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B1275" w14:textId="77777777" w:rsidR="009344F7" w:rsidRPr="007449DC" w:rsidRDefault="009344F7" w:rsidP="009344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5</w:t>
      </w:r>
      <w:r w:rsidRPr="007449DC">
        <w:rPr>
          <w:rFonts w:ascii="Arial" w:hAnsi="Arial" w:cs="Arial"/>
          <w:b/>
          <w:sz w:val="24"/>
          <w:szCs w:val="24"/>
        </w:rPr>
        <w:t>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1275"/>
        <w:gridCol w:w="3686"/>
      </w:tblGrid>
      <w:tr w:rsidR="009344F7" w14:paraId="0F6CBF23" w14:textId="77777777" w:rsidTr="0047591A">
        <w:tc>
          <w:tcPr>
            <w:tcW w:w="2376" w:type="dxa"/>
          </w:tcPr>
          <w:p w14:paraId="752FE872" w14:textId="77777777" w:rsidR="009344F7" w:rsidRPr="009344F7" w:rsidRDefault="009344F7" w:rsidP="005566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44F7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127" w:type="dxa"/>
          </w:tcPr>
          <w:p w14:paraId="49F5445E" w14:textId="77777777" w:rsidR="009344F7" w:rsidRPr="009344F7" w:rsidRDefault="009344F7" w:rsidP="009344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</w:t>
            </w:r>
            <w:r w:rsidRPr="009344F7">
              <w:rPr>
                <w:rFonts w:ascii="Arial" w:hAnsi="Arial" w:cs="Arial"/>
                <w:b/>
                <w:sz w:val="24"/>
                <w:szCs w:val="24"/>
              </w:rPr>
              <w:t xml:space="preserve"> d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9344F7">
              <w:rPr>
                <w:rFonts w:ascii="Arial" w:hAnsi="Arial" w:cs="Arial"/>
                <w:b/>
                <w:sz w:val="24"/>
                <w:szCs w:val="24"/>
              </w:rPr>
              <w:t xml:space="preserve"> questão</w:t>
            </w:r>
          </w:p>
        </w:tc>
        <w:tc>
          <w:tcPr>
            <w:tcW w:w="1275" w:type="dxa"/>
          </w:tcPr>
          <w:p w14:paraId="614C93CD" w14:textId="77777777" w:rsidR="009344F7" w:rsidRPr="009344F7" w:rsidRDefault="009344F7" w:rsidP="005566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44F7">
              <w:rPr>
                <w:rFonts w:ascii="Arial" w:hAnsi="Arial" w:cs="Arial"/>
                <w:b/>
                <w:sz w:val="24"/>
                <w:szCs w:val="24"/>
              </w:rPr>
              <w:t>N.º de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3686" w:type="dxa"/>
          </w:tcPr>
          <w:p w14:paraId="51CF0E84" w14:textId="77777777" w:rsidR="009344F7" w:rsidRPr="009344F7" w:rsidRDefault="009344F7" w:rsidP="005566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44F7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9344F7" w14:paraId="07726639" w14:textId="77777777" w:rsidTr="0047591A">
        <w:tc>
          <w:tcPr>
            <w:tcW w:w="2376" w:type="dxa"/>
            <w:vMerge w:val="restart"/>
          </w:tcPr>
          <w:p w14:paraId="59ED6BBE" w14:textId="77777777" w:rsidR="009344F7" w:rsidRPr="009344F7" w:rsidRDefault="009344F7" w:rsidP="005566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44F7">
              <w:rPr>
                <w:rFonts w:ascii="Arial" w:hAnsi="Arial" w:cs="Arial"/>
                <w:b/>
                <w:sz w:val="24"/>
                <w:szCs w:val="24"/>
              </w:rPr>
              <w:t>Portugal do século XX</w:t>
            </w:r>
          </w:p>
          <w:p w14:paraId="044B438D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6B1E6F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7B7A96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O Estado Novo (1933-1974)</w:t>
            </w:r>
          </w:p>
          <w:p w14:paraId="2A1ACCC5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2E7A34" w14:textId="77777777" w:rsidR="009344F7" w:rsidRPr="009344F7" w:rsidRDefault="008F7816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25 de A</w:t>
            </w:r>
            <w:r w:rsidR="009344F7" w:rsidRPr="009344F7">
              <w:rPr>
                <w:rFonts w:ascii="Arial" w:hAnsi="Arial" w:cs="Arial"/>
                <w:sz w:val="24"/>
                <w:szCs w:val="24"/>
              </w:rPr>
              <w:t>bril</w:t>
            </w:r>
            <w:r w:rsidR="00B4180C">
              <w:rPr>
                <w:rFonts w:ascii="Arial" w:hAnsi="Arial" w:cs="Arial"/>
                <w:sz w:val="24"/>
                <w:szCs w:val="24"/>
              </w:rPr>
              <w:t xml:space="preserve"> de 1974 e o regime democrático</w:t>
            </w:r>
          </w:p>
        </w:tc>
        <w:tc>
          <w:tcPr>
            <w:tcW w:w="2127" w:type="dxa"/>
          </w:tcPr>
          <w:p w14:paraId="4F131886" w14:textId="77777777" w:rsidR="0047591A" w:rsidRDefault="0047591A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A09B48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Relacionar</w:t>
            </w:r>
          </w:p>
        </w:tc>
        <w:tc>
          <w:tcPr>
            <w:tcW w:w="1275" w:type="dxa"/>
          </w:tcPr>
          <w:p w14:paraId="6E71E162" w14:textId="77777777" w:rsidR="0047591A" w:rsidRDefault="0047591A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E070B4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</w:tcPr>
          <w:p w14:paraId="3A5065DC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396072CD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4421000F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410C1445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 xml:space="preserve"> Só serão consideradas as respostas que respeitem as instruções apresentadas nas questões</w:t>
            </w:r>
            <w:r>
              <w:rPr>
                <w:rFonts w:ascii="Arial" w:hAnsi="Arial" w:cs="Arial"/>
                <w:sz w:val="24"/>
                <w:szCs w:val="24"/>
              </w:rPr>
              <w:t xml:space="preserve"> (por exemplo, na resposta de associação, deverão estar devidamente identificados os elementos).</w:t>
            </w:r>
          </w:p>
        </w:tc>
      </w:tr>
      <w:tr w:rsidR="009344F7" w14:paraId="2ADAD3D1" w14:textId="77777777" w:rsidTr="0047591A">
        <w:tc>
          <w:tcPr>
            <w:tcW w:w="2376" w:type="dxa"/>
            <w:vMerge/>
          </w:tcPr>
          <w:p w14:paraId="4AC8534D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308C77" w14:textId="77777777" w:rsidR="0047591A" w:rsidRDefault="0047591A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895C64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Resposta curta</w:t>
            </w:r>
          </w:p>
        </w:tc>
        <w:tc>
          <w:tcPr>
            <w:tcW w:w="1275" w:type="dxa"/>
          </w:tcPr>
          <w:p w14:paraId="7FAA33C8" w14:textId="77777777" w:rsidR="0047591A" w:rsidRDefault="0047591A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916D20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86" w:type="dxa"/>
            <w:vMerge/>
          </w:tcPr>
          <w:p w14:paraId="49144D00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44F7" w14:paraId="0F4279EB" w14:textId="77777777" w:rsidTr="0047591A">
        <w:tc>
          <w:tcPr>
            <w:tcW w:w="2376" w:type="dxa"/>
            <w:vMerge/>
          </w:tcPr>
          <w:p w14:paraId="27FCB219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4493343" w14:textId="77777777" w:rsidR="0047591A" w:rsidRDefault="0047591A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406470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Completar frases</w:t>
            </w:r>
          </w:p>
        </w:tc>
        <w:tc>
          <w:tcPr>
            <w:tcW w:w="1275" w:type="dxa"/>
          </w:tcPr>
          <w:p w14:paraId="6C59E105" w14:textId="77777777" w:rsidR="0047591A" w:rsidRDefault="0047591A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1A6FD5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vMerge/>
          </w:tcPr>
          <w:p w14:paraId="44411153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44F7" w14:paraId="3CCBFA72" w14:textId="77777777" w:rsidTr="0047591A">
        <w:tc>
          <w:tcPr>
            <w:tcW w:w="2376" w:type="dxa"/>
            <w:vMerge/>
          </w:tcPr>
          <w:p w14:paraId="044BDAE8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D19A209" w14:textId="77777777" w:rsidR="0047591A" w:rsidRDefault="0047591A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6A3679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</w:tc>
        <w:tc>
          <w:tcPr>
            <w:tcW w:w="1275" w:type="dxa"/>
          </w:tcPr>
          <w:p w14:paraId="04B87589" w14:textId="77777777" w:rsidR="0047591A" w:rsidRDefault="0047591A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81B760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86" w:type="dxa"/>
            <w:vMerge/>
          </w:tcPr>
          <w:p w14:paraId="1264B6F8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53C3A6" w14:textId="77777777" w:rsidR="009344F7" w:rsidRDefault="009344F7" w:rsidP="009344F7">
      <w:pPr>
        <w:rPr>
          <w:rFonts w:ascii="Arial" w:hAnsi="Arial" w:cs="Arial"/>
          <w:sz w:val="24"/>
          <w:szCs w:val="24"/>
        </w:rPr>
      </w:pPr>
    </w:p>
    <w:p w14:paraId="4085A826" w14:textId="77777777" w:rsidR="009344F7" w:rsidRDefault="009344F7" w:rsidP="009344F7">
      <w:pPr>
        <w:rPr>
          <w:szCs w:val="24"/>
        </w:rPr>
      </w:pPr>
    </w:p>
    <w:p w14:paraId="6290828F" w14:textId="77777777" w:rsidR="009344F7" w:rsidRDefault="009344F7" w:rsidP="009344F7">
      <w:pPr>
        <w:rPr>
          <w:szCs w:val="24"/>
        </w:rPr>
      </w:pPr>
    </w:p>
    <w:p w14:paraId="5CED9019" w14:textId="77777777" w:rsidR="009344F7" w:rsidRDefault="009344F7" w:rsidP="009344F7">
      <w:pPr>
        <w:rPr>
          <w:szCs w:val="24"/>
        </w:rPr>
      </w:pPr>
    </w:p>
    <w:p w14:paraId="20BDFB5B" w14:textId="77777777" w:rsidR="0047591A" w:rsidRDefault="0047591A" w:rsidP="009344F7">
      <w:pPr>
        <w:rPr>
          <w:szCs w:val="24"/>
        </w:rPr>
      </w:pPr>
    </w:p>
    <w:p w14:paraId="33609798" w14:textId="77777777" w:rsidR="0047591A" w:rsidRDefault="0047591A" w:rsidP="009344F7">
      <w:pPr>
        <w:rPr>
          <w:szCs w:val="24"/>
        </w:rPr>
      </w:pPr>
    </w:p>
    <w:p w14:paraId="1BA46B47" w14:textId="77777777" w:rsidR="0047591A" w:rsidRDefault="0047591A" w:rsidP="009344F7">
      <w:pPr>
        <w:rPr>
          <w:szCs w:val="24"/>
        </w:rPr>
      </w:pPr>
    </w:p>
    <w:p w14:paraId="0DB43A18" w14:textId="77777777" w:rsidR="009344F7" w:rsidRDefault="009344F7" w:rsidP="009344F7">
      <w:pPr>
        <w:rPr>
          <w:szCs w:val="24"/>
        </w:rPr>
      </w:pPr>
    </w:p>
    <w:p w14:paraId="56256024" w14:textId="77777777" w:rsidR="009344F7" w:rsidRDefault="009344F7" w:rsidP="009344F7">
      <w:pPr>
        <w:rPr>
          <w:szCs w:val="24"/>
        </w:rPr>
      </w:pPr>
    </w:p>
    <w:p w14:paraId="72E63278" w14:textId="77777777" w:rsidR="009344F7" w:rsidRDefault="009344F7" w:rsidP="009344F7">
      <w:pPr>
        <w:rPr>
          <w:szCs w:val="24"/>
        </w:rPr>
      </w:pPr>
    </w:p>
    <w:p w14:paraId="042B2D4B" w14:textId="77777777" w:rsidR="00EE43D0" w:rsidRDefault="00EE43D0" w:rsidP="009344F7">
      <w:pPr>
        <w:rPr>
          <w:szCs w:val="24"/>
        </w:rPr>
      </w:pPr>
    </w:p>
    <w:p w14:paraId="077547ED" w14:textId="77777777" w:rsidR="00EE43D0" w:rsidRDefault="00EE43D0" w:rsidP="009344F7">
      <w:pPr>
        <w:rPr>
          <w:szCs w:val="24"/>
        </w:rPr>
      </w:pPr>
    </w:p>
    <w:p w14:paraId="395512FC" w14:textId="77777777" w:rsidR="009344F7" w:rsidRDefault="009344F7" w:rsidP="009344F7">
      <w:pPr>
        <w:rPr>
          <w:szCs w:val="24"/>
        </w:rPr>
      </w:pPr>
    </w:p>
    <w:p w14:paraId="0FC616C1" w14:textId="77777777" w:rsidR="009344F7" w:rsidRDefault="009344F7" w:rsidP="009344F7">
      <w:pPr>
        <w:rPr>
          <w:szCs w:val="24"/>
        </w:rPr>
      </w:pPr>
    </w:p>
    <w:p w14:paraId="3D63AF59" w14:textId="43BA7F91" w:rsidR="009344F7" w:rsidRPr="007A7A09" w:rsidRDefault="009344F7" w:rsidP="009344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TESTE DE AVALIAÇÃO 5</w:t>
      </w:r>
      <w:r w:rsidRPr="007A7A09">
        <w:rPr>
          <w:rFonts w:ascii="Arial" w:hAnsi="Arial" w:cs="Arial"/>
          <w:b/>
          <w:sz w:val="24"/>
          <w:szCs w:val="24"/>
        </w:rPr>
        <w:t>A</w:t>
      </w:r>
    </w:p>
    <w:p w14:paraId="344ABCE1" w14:textId="7138F6D9" w:rsidR="009344F7" w:rsidRPr="007A7A09" w:rsidRDefault="009344F7" w:rsidP="009344F7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="00C654D9">
        <w:rPr>
          <w:rFonts w:ascii="Arial" w:hAnsi="Arial" w:cs="Arial"/>
          <w:sz w:val="24"/>
          <w:szCs w:val="24"/>
        </w:rPr>
        <w:t xml:space="preserve">______________ </w:t>
      </w:r>
      <w:r w:rsidRPr="007A7A09">
        <w:rPr>
          <w:rFonts w:ascii="Arial" w:hAnsi="Arial" w:cs="Arial"/>
          <w:sz w:val="24"/>
          <w:szCs w:val="24"/>
        </w:rPr>
        <w:t>Data:</w:t>
      </w:r>
      <w:r w:rsidR="00C654D9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_____/_____/_____</w:t>
      </w:r>
    </w:p>
    <w:p w14:paraId="323CCB85" w14:textId="61C4A0A2" w:rsidR="009344F7" w:rsidRPr="007A7A09" w:rsidRDefault="009344F7" w:rsidP="009344F7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>
        <w:rPr>
          <w:rFonts w:ascii="Arial" w:hAnsi="Arial" w:cs="Arial"/>
          <w:sz w:val="24"/>
          <w:szCs w:val="24"/>
        </w:rPr>
        <w:t>_________________________</w:t>
      </w:r>
      <w:r w:rsidRPr="007A7A09">
        <w:rPr>
          <w:rFonts w:ascii="Arial" w:hAnsi="Arial" w:cs="Arial"/>
          <w:sz w:val="24"/>
          <w:szCs w:val="24"/>
        </w:rPr>
        <w:t>____</w:t>
      </w:r>
      <w:r w:rsidR="00C654D9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</w:t>
      </w:r>
      <w:r w:rsidR="00C654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N.º______ Turma:</w:t>
      </w:r>
      <w:r w:rsidR="00C654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6158879A" w14:textId="1E57D4E2" w:rsidR="009344F7" w:rsidRDefault="009344F7" w:rsidP="009344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</w:t>
      </w:r>
      <w:r w:rsidR="00C654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  <w:r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1C571A6E" w14:textId="023DDC5F" w:rsidR="009344F7" w:rsidRDefault="009344F7" w:rsidP="009344F7">
      <w:pPr>
        <w:rPr>
          <w:rFonts w:ascii="Arial" w:hAnsi="Arial" w:cs="Arial"/>
          <w:sz w:val="24"/>
          <w:szCs w:val="24"/>
        </w:rPr>
      </w:pPr>
    </w:p>
    <w:p w14:paraId="549DAEA0" w14:textId="6E55F81E" w:rsidR="009344F7" w:rsidRDefault="003B7635" w:rsidP="009344F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44E23D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264.85pt;margin-top:15.25pt;width:206.2pt;height:194.2pt;z-index:2">
            <v:imagedata r:id="rId8" o:title="Screen Shot 2017-05-14 at 00"/>
          </v:shape>
        </w:pict>
      </w:r>
      <w:r w:rsidR="009344F7" w:rsidRPr="00D5078C">
        <w:rPr>
          <w:rFonts w:ascii="Arial" w:hAnsi="Arial" w:cs="Arial"/>
          <w:b/>
          <w:sz w:val="24"/>
          <w:szCs w:val="24"/>
        </w:rPr>
        <w:t>Observa</w:t>
      </w:r>
      <w:r w:rsidR="009344F7" w:rsidRPr="00D5078C">
        <w:rPr>
          <w:rFonts w:ascii="Arial" w:hAnsi="Arial" w:cs="Arial"/>
          <w:sz w:val="24"/>
          <w:szCs w:val="24"/>
        </w:rPr>
        <w:t xml:space="preserve"> </w:t>
      </w:r>
      <w:r w:rsidR="009344F7">
        <w:rPr>
          <w:rFonts w:ascii="Arial" w:hAnsi="Arial" w:cs="Arial"/>
          <w:sz w:val="24"/>
          <w:szCs w:val="24"/>
        </w:rPr>
        <w:t>o documento 1.</w:t>
      </w:r>
    </w:p>
    <w:p w14:paraId="40410099" w14:textId="7A7B7C21" w:rsidR="00FA799A" w:rsidRDefault="003B7635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76694B1D">
          <v:shape id="_x0000_s1028" type="#_x0000_t75" style="position:absolute;left:0;text-align:left;margin-left:17.45pt;margin-top:.15pt;width:237pt;height:196.7pt;z-index:1">
            <v:imagedata r:id="rId9" o:title="Screen Shot 2017-05-14 at 00"/>
          </v:shape>
        </w:pict>
      </w:r>
    </w:p>
    <w:p w14:paraId="18C0CA92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728067A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58D3C15" w14:textId="31CD2DC4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646A939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FD6E75E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276DE10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531C848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1DD3C09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0F5502DC" w14:textId="56108E5C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B5B6061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0B8D3465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31FC149" w14:textId="77777777" w:rsidR="00FA799A" w:rsidRDefault="00FA799A" w:rsidP="00FA799A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09FB6ED" w14:textId="155E8BE8" w:rsidR="009344F7" w:rsidRPr="00FA799A" w:rsidRDefault="009344F7" w:rsidP="00612319">
      <w:pPr>
        <w:pStyle w:val="ListParagraph"/>
        <w:tabs>
          <w:tab w:val="left" w:pos="5387"/>
        </w:tabs>
        <w:rPr>
          <w:rFonts w:ascii="Arial" w:hAnsi="Arial" w:cs="Arial"/>
          <w:sz w:val="20"/>
          <w:szCs w:val="20"/>
          <w:highlight w:val="yellow"/>
        </w:rPr>
      </w:pPr>
      <w:r w:rsidRPr="00FA799A">
        <w:rPr>
          <w:rFonts w:ascii="Arial" w:hAnsi="Arial" w:cs="Arial"/>
          <w:sz w:val="20"/>
          <w:szCs w:val="20"/>
        </w:rPr>
        <w:t>DOC.1</w:t>
      </w:r>
      <w:r w:rsidR="00612319">
        <w:rPr>
          <w:rFonts w:ascii="Arial" w:hAnsi="Arial" w:cs="Arial"/>
          <w:sz w:val="20"/>
          <w:szCs w:val="20"/>
        </w:rPr>
        <w:tab/>
      </w:r>
      <w:r w:rsidRPr="00FA799A">
        <w:rPr>
          <w:rFonts w:ascii="Arial" w:hAnsi="Arial" w:cs="Arial"/>
          <w:sz w:val="20"/>
          <w:szCs w:val="20"/>
        </w:rPr>
        <w:t xml:space="preserve">DOC.2 – Os órgãos de soberania </w:t>
      </w:r>
      <w:r w:rsidR="00612319">
        <w:rPr>
          <w:rFonts w:ascii="Arial" w:hAnsi="Arial" w:cs="Arial"/>
          <w:sz w:val="20"/>
          <w:szCs w:val="20"/>
        </w:rPr>
        <w:tab/>
      </w:r>
      <w:r w:rsidRPr="00FA799A">
        <w:rPr>
          <w:rFonts w:ascii="Arial" w:hAnsi="Arial" w:cs="Arial"/>
          <w:sz w:val="20"/>
          <w:szCs w:val="20"/>
        </w:rPr>
        <w:t xml:space="preserve">na Constituição de 1933. </w:t>
      </w:r>
    </w:p>
    <w:p w14:paraId="794EE3A0" w14:textId="77777777" w:rsidR="0047591A" w:rsidRDefault="0047591A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627F6842" w14:textId="77777777" w:rsidR="009344F7" w:rsidRPr="00B138D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 w:rsidRPr="007E0636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governante representado no documento 1.</w:t>
      </w:r>
      <w:r>
        <w:rPr>
          <w:rFonts w:ascii="Arial" w:hAnsi="Arial" w:cs="Arial"/>
          <w:sz w:val="24"/>
          <w:szCs w:val="24"/>
        </w:rPr>
        <w:br/>
        <w:t>______________________________________________________</w:t>
      </w:r>
    </w:p>
    <w:p w14:paraId="4CCFA4FC" w14:textId="35B72E21" w:rsidR="009344F7" w:rsidRPr="00B138D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Descreve </w:t>
      </w:r>
      <w:r w:rsidRPr="00B4180C">
        <w:rPr>
          <w:rFonts w:ascii="Arial" w:hAnsi="Arial" w:cs="Arial"/>
          <w:sz w:val="24"/>
          <w:szCs w:val="24"/>
        </w:rPr>
        <w:t>as medidas tomadas</w:t>
      </w:r>
      <w:r w:rsidR="00903800">
        <w:rPr>
          <w:rFonts w:ascii="Arial" w:hAnsi="Arial" w:cs="Arial"/>
          <w:sz w:val="24"/>
          <w:szCs w:val="24"/>
        </w:rPr>
        <w:t xml:space="preserve"> por Salazar enquanto m</w:t>
      </w:r>
      <w:r>
        <w:rPr>
          <w:rFonts w:ascii="Arial" w:hAnsi="Arial" w:cs="Arial"/>
          <w:sz w:val="24"/>
          <w:szCs w:val="24"/>
        </w:rPr>
        <w:t>inistro das Finanças, para salvar o País da crise económica.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</w:t>
      </w:r>
    </w:p>
    <w:p w14:paraId="54F93ECC" w14:textId="77777777" w:rsidR="001565EC" w:rsidRDefault="001565EC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 </w:t>
      </w:r>
      <w:r w:rsidR="009344F7" w:rsidRPr="00AF1D2E">
        <w:rPr>
          <w:rFonts w:ascii="Arial" w:hAnsi="Arial" w:cs="Arial"/>
          <w:sz w:val="24"/>
          <w:szCs w:val="24"/>
        </w:rPr>
        <w:t>o documento 2</w:t>
      </w:r>
      <w:r>
        <w:rPr>
          <w:rFonts w:ascii="Arial" w:hAnsi="Arial" w:cs="Arial"/>
          <w:sz w:val="24"/>
          <w:szCs w:val="24"/>
        </w:rPr>
        <w:t xml:space="preserve"> e </w:t>
      </w:r>
      <w:r w:rsidRPr="00EA114B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>:</w:t>
      </w:r>
    </w:p>
    <w:p w14:paraId="78EAFD7C" w14:textId="77777777" w:rsidR="001565EC" w:rsidRDefault="004B5251" w:rsidP="004B5251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4B5251">
        <w:rPr>
          <w:rFonts w:ascii="Arial" w:hAnsi="Arial" w:cs="Arial"/>
          <w:sz w:val="24"/>
          <w:szCs w:val="24"/>
        </w:rPr>
        <w:t xml:space="preserve"> tipo de regime instaurado pela Constituição de 1933;</w:t>
      </w:r>
    </w:p>
    <w:p w14:paraId="6A0B7508" w14:textId="77777777" w:rsidR="004B5251" w:rsidRPr="004B5251" w:rsidRDefault="004B5251" w:rsidP="004B5251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14:paraId="54959ED4" w14:textId="77777777" w:rsidR="004B5251" w:rsidRPr="004B5251" w:rsidRDefault="004B5251" w:rsidP="004B5251">
      <w:pPr>
        <w:pStyle w:val="ListParagraph"/>
        <w:numPr>
          <w:ilvl w:val="0"/>
          <w:numId w:val="39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qual era o órgão de soberania com mais poder</w:t>
      </w:r>
      <w:r w:rsidR="00B4180C">
        <w:rPr>
          <w:rFonts w:ascii="Arial" w:hAnsi="Arial" w:cs="Arial"/>
          <w:sz w:val="24"/>
          <w:szCs w:val="24"/>
        </w:rPr>
        <w:t>.</w:t>
      </w:r>
    </w:p>
    <w:p w14:paraId="0AFB0C93" w14:textId="77777777" w:rsidR="004B5251" w:rsidRDefault="004B5251" w:rsidP="004B5251">
      <w:pPr>
        <w:pStyle w:val="ListParagraph"/>
        <w:ind w:left="14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</w:p>
    <w:p w14:paraId="5C1E29E9" w14:textId="77777777" w:rsidR="009344F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B138D7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nome pelo qual ficou conhecido esse regime político</w:t>
      </w:r>
      <w:r w:rsidR="004B525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  <w:t>______________________________________________________</w:t>
      </w:r>
    </w:p>
    <w:p w14:paraId="672A0A3C" w14:textId="52D7A086" w:rsidR="00612319" w:rsidRDefault="00612319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C3AA691" w14:textId="77777777" w:rsidR="00B4180C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Completa </w:t>
      </w:r>
      <w:r w:rsidRPr="00AF1D2E">
        <w:rPr>
          <w:rFonts w:ascii="Arial" w:hAnsi="Arial" w:cs="Arial"/>
          <w:sz w:val="24"/>
          <w:szCs w:val="24"/>
        </w:rPr>
        <w:t>a frase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114B0C3" w14:textId="65E65D13" w:rsidR="009344F7" w:rsidRDefault="00EA114B" w:rsidP="00B4180C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344F7">
        <w:rPr>
          <w:rFonts w:ascii="Arial" w:hAnsi="Arial" w:cs="Arial"/>
          <w:sz w:val="24"/>
          <w:szCs w:val="24"/>
        </w:rPr>
        <w:t>ara criar postos de trabalho e promover o desenvolvimento do País, Salazar vai promo</w:t>
      </w:r>
      <w:r w:rsidR="00617AC2">
        <w:rPr>
          <w:rFonts w:ascii="Arial" w:hAnsi="Arial" w:cs="Arial"/>
          <w:sz w:val="24"/>
          <w:szCs w:val="24"/>
        </w:rPr>
        <w:t>ver a construção de</w:t>
      </w:r>
      <w:r w:rsidR="00B4180C">
        <w:rPr>
          <w:rFonts w:ascii="Arial" w:hAnsi="Arial" w:cs="Arial"/>
          <w:sz w:val="24"/>
          <w:szCs w:val="24"/>
        </w:rPr>
        <w:t>…</w:t>
      </w:r>
      <w:r w:rsidR="009344F7">
        <w:rPr>
          <w:rFonts w:ascii="Arial" w:hAnsi="Arial" w:cs="Arial"/>
          <w:sz w:val="24"/>
          <w:szCs w:val="24"/>
        </w:rPr>
        <w:t xml:space="preserve"> </w:t>
      </w:r>
      <w:r w:rsidR="004B5251">
        <w:rPr>
          <w:rFonts w:ascii="Arial" w:hAnsi="Arial" w:cs="Arial"/>
          <w:sz w:val="24"/>
          <w:szCs w:val="24"/>
        </w:rPr>
        <w:t>________________</w:t>
      </w:r>
      <w:r w:rsidR="009344F7">
        <w:rPr>
          <w:rFonts w:ascii="Arial" w:hAnsi="Arial" w:cs="Arial"/>
          <w:sz w:val="24"/>
          <w:szCs w:val="24"/>
        </w:rPr>
        <w:t>______________________________________</w:t>
      </w:r>
      <w:r w:rsidR="00B4180C">
        <w:rPr>
          <w:rFonts w:ascii="Arial" w:hAnsi="Arial" w:cs="Arial"/>
          <w:sz w:val="24"/>
          <w:szCs w:val="24"/>
        </w:rPr>
        <w:t>________________________________________________________</w:t>
      </w:r>
    </w:p>
    <w:p w14:paraId="353610C4" w14:textId="25A80AD1" w:rsidR="00612319" w:rsidRDefault="00612319" w:rsidP="00B4180C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1CE097F" w14:textId="48A46AD8" w:rsidR="009344F7" w:rsidRDefault="009344F7" w:rsidP="009344F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27826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</w:t>
      </w:r>
      <w:r w:rsidR="004B5251">
        <w:rPr>
          <w:rFonts w:ascii="Arial" w:hAnsi="Arial" w:cs="Arial"/>
          <w:sz w:val="24"/>
          <w:szCs w:val="24"/>
        </w:rPr>
        <w:t>os documentos 3 e 4</w:t>
      </w:r>
      <w:r>
        <w:rPr>
          <w:rFonts w:ascii="Arial" w:hAnsi="Arial" w:cs="Arial"/>
          <w:sz w:val="24"/>
          <w:szCs w:val="24"/>
        </w:rPr>
        <w:t>.</w:t>
      </w:r>
    </w:p>
    <w:p w14:paraId="762E121B" w14:textId="1E57CB99" w:rsidR="00612319" w:rsidRDefault="003B7635" w:rsidP="009344F7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5F2DC5A8">
          <v:shape id="_x0000_s1032" type="#_x0000_t75" style="position:absolute;left:0;text-align:left;margin-left:29.95pt;margin-top:5.3pt;width:208pt;height:153.8pt;z-index:3">
            <v:imagedata r:id="rId10" o:title="Screen Shot 2017-05-14 at 00"/>
          </v:shape>
        </w:pict>
      </w:r>
      <w:r>
        <w:rPr>
          <w:rFonts w:ascii="Arial" w:hAnsi="Arial" w:cs="Arial"/>
          <w:noProof/>
          <w:sz w:val="24"/>
          <w:szCs w:val="24"/>
          <w:lang w:val="en-US"/>
        </w:rPr>
        <w:pict w14:anchorId="1D13BA5E">
          <v:shape id="_x0000_s1033" type="#_x0000_t75" style="position:absolute;left:0;text-align:left;margin-left:247.95pt;margin-top:5.8pt;width:196pt;height:152.8pt;z-index:4">
            <v:imagedata r:id="rId11" o:title="Screen Shot 2017-05-14 at 00"/>
          </v:shape>
        </w:pict>
      </w:r>
    </w:p>
    <w:p w14:paraId="60798D05" w14:textId="5ECEB4D1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3223D25B" w14:textId="563DA9CC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2349C939" w14:textId="0501362B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60B95337" w14:textId="2B3DEE8E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40BA5812" w14:textId="77777777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1F79F85D" w14:textId="77777777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2539DD6E" w14:textId="48E23BE9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37F0900A" w14:textId="42D2C2BF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22D2A9A0" w14:textId="77777777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4BD04EE9" w14:textId="43314C24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6AD5BB73" w14:textId="62CCC12F" w:rsidR="009344F7" w:rsidRPr="00612319" w:rsidRDefault="00903800" w:rsidP="00612319">
      <w:pPr>
        <w:pStyle w:val="ListParagraph"/>
        <w:tabs>
          <w:tab w:val="left" w:pos="496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DOC.3 A lição de Salaza</w:t>
      </w:r>
      <w:r w:rsidRPr="0090380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                               </w:t>
      </w:r>
      <w:r w:rsidRPr="00612319">
        <w:rPr>
          <w:rFonts w:ascii="Arial" w:hAnsi="Arial" w:cs="Arial"/>
          <w:sz w:val="20"/>
          <w:szCs w:val="20"/>
        </w:rPr>
        <w:t xml:space="preserve"> </w:t>
      </w:r>
      <w:r w:rsidR="009344F7" w:rsidRPr="00612319">
        <w:rPr>
          <w:rFonts w:ascii="Arial" w:hAnsi="Arial" w:cs="Arial"/>
          <w:sz w:val="20"/>
          <w:szCs w:val="20"/>
        </w:rPr>
        <w:t xml:space="preserve">DOC.4 A </w:t>
      </w:r>
      <w:r w:rsidR="004B5251" w:rsidRPr="00612319">
        <w:rPr>
          <w:rFonts w:ascii="Arial" w:hAnsi="Arial" w:cs="Arial"/>
          <w:sz w:val="20"/>
          <w:szCs w:val="20"/>
        </w:rPr>
        <w:t xml:space="preserve">ação da PIDE. </w:t>
      </w:r>
    </w:p>
    <w:p w14:paraId="24850F55" w14:textId="3DAEB167" w:rsidR="009344F7" w:rsidRDefault="009344F7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1FAA00BB" w14:textId="3162E103" w:rsidR="009344F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303D3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os valores defendidos pelo Estado Novo</w:t>
      </w:r>
      <w:r w:rsidRPr="00C2782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  <w:t>________________________________________</w:t>
      </w:r>
      <w:r w:rsidR="00C654D9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</w:t>
      </w:r>
    </w:p>
    <w:p w14:paraId="57EAB909" w14:textId="77777777" w:rsidR="009344F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303D3">
        <w:rPr>
          <w:rFonts w:ascii="Arial" w:hAnsi="Arial" w:cs="Arial"/>
          <w:b/>
          <w:sz w:val="24"/>
          <w:szCs w:val="24"/>
        </w:rPr>
        <w:t>Regista</w:t>
      </w:r>
      <w:r>
        <w:rPr>
          <w:rFonts w:ascii="Arial" w:hAnsi="Arial" w:cs="Arial"/>
          <w:sz w:val="24"/>
          <w:szCs w:val="24"/>
        </w:rPr>
        <w:t xml:space="preserve"> duas formas de repressão utilizadas pelo Estado Novo.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</w:t>
      </w:r>
    </w:p>
    <w:p w14:paraId="62C96376" w14:textId="1AF5E51F" w:rsidR="00B4180C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0303D3">
        <w:rPr>
          <w:rFonts w:ascii="Arial" w:hAnsi="Arial" w:cs="Arial"/>
          <w:b/>
          <w:sz w:val="24"/>
          <w:szCs w:val="24"/>
        </w:rPr>
        <w:t>Completa</w:t>
      </w:r>
      <w:r>
        <w:rPr>
          <w:rFonts w:ascii="Arial" w:hAnsi="Arial" w:cs="Arial"/>
          <w:sz w:val="24"/>
          <w:szCs w:val="24"/>
        </w:rPr>
        <w:t xml:space="preserve"> a frase: </w:t>
      </w:r>
    </w:p>
    <w:p w14:paraId="62F993DC" w14:textId="3F8D0F80" w:rsidR="009344F7" w:rsidRDefault="005E7511" w:rsidP="00B4180C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9344F7">
        <w:rPr>
          <w:rFonts w:ascii="Arial" w:hAnsi="Arial" w:cs="Arial"/>
          <w:sz w:val="24"/>
          <w:szCs w:val="24"/>
        </w:rPr>
        <w:t xml:space="preserve"> repressão e o medo exercido sobre os Portugueses durante o Estado Novo era um </w:t>
      </w:r>
      <w:r w:rsidR="00EA114B">
        <w:rPr>
          <w:rFonts w:ascii="Arial" w:hAnsi="Arial" w:cs="Arial"/>
          <w:sz w:val="24"/>
          <w:szCs w:val="24"/>
        </w:rPr>
        <w:t>desrespeito sobre a _______</w:t>
      </w:r>
      <w:r w:rsidR="009344F7">
        <w:rPr>
          <w:rFonts w:ascii="Arial" w:hAnsi="Arial" w:cs="Arial"/>
          <w:sz w:val="24"/>
          <w:szCs w:val="24"/>
        </w:rPr>
        <w:t>______________ dos cidadãos.</w:t>
      </w:r>
    </w:p>
    <w:p w14:paraId="1BAA51A4" w14:textId="18BE358E" w:rsidR="009344F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dois partido</w:t>
      </w:r>
      <w:r w:rsidR="004B525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/movimentos que se opunham </w:t>
      </w:r>
      <w:r w:rsidR="004B5251">
        <w:rPr>
          <w:rFonts w:ascii="Arial" w:hAnsi="Arial" w:cs="Arial"/>
          <w:sz w:val="24"/>
          <w:szCs w:val="24"/>
        </w:rPr>
        <w:t>à</w:t>
      </w:r>
      <w:r>
        <w:rPr>
          <w:rFonts w:ascii="Arial" w:hAnsi="Arial" w:cs="Arial"/>
          <w:sz w:val="24"/>
          <w:szCs w:val="24"/>
        </w:rPr>
        <w:t xml:space="preserve"> ditadura de Salazar.</w:t>
      </w:r>
      <w:r w:rsidR="006123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</w:t>
      </w:r>
      <w:r w:rsidR="00612319">
        <w:rPr>
          <w:rFonts w:ascii="Arial" w:hAnsi="Arial" w:cs="Arial"/>
          <w:sz w:val="24"/>
          <w:szCs w:val="24"/>
        </w:rPr>
        <w:t>________________________</w:t>
      </w:r>
      <w:r>
        <w:rPr>
          <w:rFonts w:ascii="Arial" w:hAnsi="Arial" w:cs="Arial"/>
          <w:sz w:val="24"/>
          <w:szCs w:val="24"/>
        </w:rPr>
        <w:t>_____________________</w:t>
      </w:r>
    </w:p>
    <w:p w14:paraId="4D9F0D7F" w14:textId="7CD961DE" w:rsidR="00612319" w:rsidRDefault="00612319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00AB793" w14:textId="77777777" w:rsidR="009344F7" w:rsidRDefault="009344F7" w:rsidP="009344F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E4E27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</w:t>
      </w:r>
      <w:r w:rsidR="009A55EC">
        <w:rPr>
          <w:rFonts w:ascii="Arial" w:hAnsi="Arial" w:cs="Arial"/>
          <w:sz w:val="24"/>
          <w:szCs w:val="24"/>
        </w:rPr>
        <w:t>o documento 5.</w:t>
      </w:r>
    </w:p>
    <w:p w14:paraId="69D5980D" w14:textId="395A8D54" w:rsidR="00612319" w:rsidRDefault="003B7635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0B5304A4">
          <v:shape id="_x0000_s1034" type="#_x0000_t75" style="position:absolute;left:0;text-align:left;margin-left:168.95pt;margin-top:2.35pt;width:236pt;height:154.3pt;z-index:5">
            <v:imagedata r:id="rId12" o:title="Screen Shot 2017-05-14 at 00"/>
          </v:shape>
        </w:pict>
      </w:r>
    </w:p>
    <w:p w14:paraId="42371F89" w14:textId="595F555C" w:rsidR="00612319" w:rsidRDefault="00612319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BDA5A93" w14:textId="77777777" w:rsidR="00612319" w:rsidRDefault="00612319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2D19B69" w14:textId="77777777" w:rsidR="00612319" w:rsidRDefault="00612319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DD0E940" w14:textId="77777777" w:rsidR="00612319" w:rsidRDefault="00612319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4194F78" w14:textId="77777777" w:rsidR="00612319" w:rsidRDefault="00612319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7C1AB6D" w14:textId="77777777" w:rsidR="00612319" w:rsidRDefault="00612319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63168AD" w14:textId="77777777" w:rsidR="00617AC2" w:rsidRDefault="00617AC2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1089B2CE" w14:textId="77777777" w:rsidR="009344F7" w:rsidRPr="00612319" w:rsidRDefault="009344F7" w:rsidP="009344F7">
      <w:pPr>
        <w:pStyle w:val="ListParagraph"/>
        <w:rPr>
          <w:rFonts w:ascii="Arial" w:hAnsi="Arial" w:cs="Arial"/>
          <w:sz w:val="20"/>
          <w:szCs w:val="20"/>
        </w:rPr>
      </w:pPr>
      <w:r w:rsidRPr="00612319">
        <w:rPr>
          <w:rFonts w:ascii="Arial" w:hAnsi="Arial" w:cs="Arial"/>
          <w:sz w:val="20"/>
          <w:szCs w:val="20"/>
        </w:rPr>
        <w:t>DOC.5 A guerra colonial.</w:t>
      </w:r>
      <w:r w:rsidR="00EA114B" w:rsidRPr="00612319">
        <w:rPr>
          <w:noProof/>
          <w:sz w:val="20"/>
          <w:szCs w:val="20"/>
          <w:lang w:eastAsia="pt-PT"/>
        </w:rPr>
        <w:t xml:space="preserve"> </w:t>
      </w:r>
    </w:p>
    <w:p w14:paraId="0D9D4947" w14:textId="77777777" w:rsidR="009344F7" w:rsidRDefault="009344F7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6610E45C" w14:textId="2C3256A5" w:rsidR="009344F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514D56">
        <w:rPr>
          <w:rFonts w:ascii="Arial" w:hAnsi="Arial" w:cs="Arial"/>
          <w:b/>
          <w:sz w:val="24"/>
          <w:szCs w:val="24"/>
        </w:rPr>
        <w:t>Justifica</w:t>
      </w:r>
      <w:r>
        <w:rPr>
          <w:rFonts w:ascii="Arial" w:hAnsi="Arial" w:cs="Arial"/>
          <w:sz w:val="24"/>
          <w:szCs w:val="24"/>
        </w:rPr>
        <w:t xml:space="preserve"> o início da guerra colonial.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</w:t>
      </w:r>
    </w:p>
    <w:p w14:paraId="311586C6" w14:textId="7D12CD2B" w:rsidR="009344F7" w:rsidRDefault="009A55EC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Indica </w:t>
      </w:r>
      <w:r w:rsidRPr="00E14C0F">
        <w:rPr>
          <w:rFonts w:ascii="Arial" w:hAnsi="Arial" w:cs="Arial"/>
          <w:sz w:val="24"/>
          <w:szCs w:val="24"/>
        </w:rPr>
        <w:t>duas</w:t>
      </w:r>
      <w:r w:rsidR="009344F7">
        <w:rPr>
          <w:rFonts w:ascii="Arial" w:hAnsi="Arial" w:cs="Arial"/>
          <w:sz w:val="24"/>
          <w:szCs w:val="24"/>
        </w:rPr>
        <w:t xml:space="preserve"> consequência</w:t>
      </w:r>
      <w:r>
        <w:rPr>
          <w:rFonts w:ascii="Arial" w:hAnsi="Arial" w:cs="Arial"/>
          <w:sz w:val="24"/>
          <w:szCs w:val="24"/>
        </w:rPr>
        <w:t>s</w:t>
      </w:r>
      <w:r w:rsidR="009344F7">
        <w:rPr>
          <w:rFonts w:ascii="Arial" w:hAnsi="Arial" w:cs="Arial"/>
          <w:sz w:val="24"/>
          <w:szCs w:val="24"/>
        </w:rPr>
        <w:t xml:space="preserve"> da guerra colonial.</w:t>
      </w:r>
      <w:r w:rsidR="009344F7">
        <w:rPr>
          <w:rFonts w:ascii="Arial" w:hAnsi="Arial" w:cs="Arial"/>
          <w:sz w:val="24"/>
          <w:szCs w:val="24"/>
        </w:rPr>
        <w:br/>
        <w:t>_______________________________________________________</w:t>
      </w:r>
    </w:p>
    <w:p w14:paraId="03C4C6C8" w14:textId="4F3D799F" w:rsidR="00EA114B" w:rsidRDefault="00EA114B" w:rsidP="00EA114B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F0AABAB" w14:textId="11D12F7A" w:rsidR="009344F7" w:rsidRDefault="003B7635" w:rsidP="009344F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72D6503A">
          <v:shape id="_x0000_s1035" type="#_x0000_t75" style="position:absolute;left:0;text-align:left;margin-left:227.45pt;margin-top:2.3pt;width:187pt;height:255.8pt;z-index:6">
            <v:imagedata r:id="rId13" o:title="Screen Shot 2017-05-14 at 00"/>
          </v:shape>
        </w:pict>
      </w:r>
      <w:r w:rsidR="009344F7" w:rsidRPr="00514D56">
        <w:rPr>
          <w:rFonts w:ascii="Arial" w:hAnsi="Arial" w:cs="Arial"/>
          <w:b/>
          <w:sz w:val="24"/>
          <w:szCs w:val="24"/>
        </w:rPr>
        <w:t>Observa</w:t>
      </w:r>
      <w:r w:rsidR="009344F7">
        <w:rPr>
          <w:rFonts w:ascii="Arial" w:hAnsi="Arial" w:cs="Arial"/>
          <w:sz w:val="24"/>
          <w:szCs w:val="24"/>
        </w:rPr>
        <w:t xml:space="preserve"> </w:t>
      </w:r>
      <w:r w:rsidR="009A55EC">
        <w:rPr>
          <w:rFonts w:ascii="Arial" w:hAnsi="Arial" w:cs="Arial"/>
          <w:sz w:val="24"/>
          <w:szCs w:val="24"/>
        </w:rPr>
        <w:t>o documento 6</w:t>
      </w:r>
      <w:r w:rsidR="009344F7">
        <w:rPr>
          <w:rFonts w:ascii="Arial" w:hAnsi="Arial" w:cs="Arial"/>
          <w:sz w:val="24"/>
          <w:szCs w:val="24"/>
        </w:rPr>
        <w:t>.</w:t>
      </w:r>
    </w:p>
    <w:p w14:paraId="6A0A81FD" w14:textId="021C46B5" w:rsidR="00612319" w:rsidRP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3029A71F" w14:textId="5BA772F1" w:rsidR="00612319" w:rsidRP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48FD0C6E" w14:textId="57AEE45A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0F5F7CD3" w14:textId="557E1E37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5D44513D" w14:textId="600B4E21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20ED7FE8" w14:textId="77777777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5250AC97" w14:textId="77777777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7BF9F75E" w14:textId="77777777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3F93BB2C" w14:textId="3C825863" w:rsid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218061BA" w14:textId="77777777" w:rsidR="00612319" w:rsidRP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2ED2AC55" w14:textId="77777777" w:rsidR="00612319" w:rsidRP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632A0095" w14:textId="77777777" w:rsidR="00612319" w:rsidRP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5D654DD0" w14:textId="77777777" w:rsidR="00612319" w:rsidRP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1266FDCE" w14:textId="77777777" w:rsidR="00612319" w:rsidRPr="00612319" w:rsidRDefault="00612319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322A079F" w14:textId="77777777" w:rsidR="00612319" w:rsidRDefault="009344F7" w:rsidP="009344F7">
      <w:pPr>
        <w:pStyle w:val="ListParagraph"/>
        <w:rPr>
          <w:rFonts w:ascii="Arial" w:hAnsi="Arial" w:cs="Arial"/>
          <w:sz w:val="20"/>
          <w:szCs w:val="20"/>
        </w:rPr>
      </w:pPr>
      <w:r w:rsidRPr="00612319">
        <w:rPr>
          <w:rFonts w:ascii="Arial" w:hAnsi="Arial" w:cs="Arial"/>
          <w:sz w:val="20"/>
          <w:szCs w:val="20"/>
        </w:rPr>
        <w:t xml:space="preserve">DOC.6 Página do jornal </w:t>
      </w:r>
      <w:r w:rsidRPr="00612319">
        <w:rPr>
          <w:rFonts w:ascii="Arial" w:hAnsi="Arial" w:cs="Arial"/>
          <w:i/>
          <w:sz w:val="20"/>
          <w:szCs w:val="20"/>
        </w:rPr>
        <w:t>A Capital</w:t>
      </w:r>
      <w:r w:rsidR="00B4180C" w:rsidRPr="00612319">
        <w:rPr>
          <w:rFonts w:ascii="Arial" w:hAnsi="Arial" w:cs="Arial"/>
          <w:sz w:val="20"/>
          <w:szCs w:val="20"/>
        </w:rPr>
        <w:t xml:space="preserve">, </w:t>
      </w:r>
    </w:p>
    <w:p w14:paraId="47687DC3" w14:textId="40355E3F" w:rsidR="009344F7" w:rsidRPr="00612319" w:rsidRDefault="00903800" w:rsidP="009344F7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dia 25 de a</w:t>
      </w:r>
      <w:r w:rsidR="009344F7" w:rsidRPr="00612319">
        <w:rPr>
          <w:rFonts w:ascii="Arial" w:hAnsi="Arial" w:cs="Arial"/>
          <w:sz w:val="20"/>
          <w:szCs w:val="20"/>
        </w:rPr>
        <w:t>bril de 1974.</w:t>
      </w:r>
      <w:r w:rsidR="00EA114B" w:rsidRPr="00612319">
        <w:rPr>
          <w:noProof/>
          <w:sz w:val="20"/>
          <w:szCs w:val="20"/>
          <w:lang w:eastAsia="pt-PT"/>
        </w:rPr>
        <w:t xml:space="preserve"> </w:t>
      </w:r>
    </w:p>
    <w:p w14:paraId="0EAD75FD" w14:textId="77777777" w:rsidR="009344F7" w:rsidRDefault="009344F7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2F941DB6" w14:textId="77777777" w:rsidR="009344F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390176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nome do movimento militar que foi responsável pela </w:t>
      </w:r>
      <w:r w:rsidR="00B4180C">
        <w:rPr>
          <w:rFonts w:ascii="Arial" w:hAnsi="Arial" w:cs="Arial"/>
          <w:sz w:val="24"/>
          <w:szCs w:val="24"/>
        </w:rPr>
        <w:t>Revolução do 25 de A</w:t>
      </w:r>
      <w:r>
        <w:rPr>
          <w:rFonts w:ascii="Arial" w:hAnsi="Arial" w:cs="Arial"/>
          <w:sz w:val="24"/>
          <w:szCs w:val="24"/>
        </w:rPr>
        <w:t>bril</w:t>
      </w:r>
      <w:r w:rsidR="009A55EC">
        <w:rPr>
          <w:rFonts w:ascii="Arial" w:hAnsi="Arial" w:cs="Arial"/>
          <w:sz w:val="24"/>
          <w:szCs w:val="24"/>
        </w:rPr>
        <w:t xml:space="preserve"> de 1974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  <w:t>_____________________________________________________</w:t>
      </w:r>
    </w:p>
    <w:p w14:paraId="6044AECD" w14:textId="77777777" w:rsidR="009344F7" w:rsidRDefault="009A55EC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Refere</w:t>
      </w:r>
      <w:r w:rsidR="009344F7">
        <w:rPr>
          <w:rFonts w:ascii="Arial" w:hAnsi="Arial" w:cs="Arial"/>
          <w:sz w:val="24"/>
          <w:szCs w:val="24"/>
        </w:rPr>
        <w:t xml:space="preserve"> dois fatores </w:t>
      </w:r>
      <w:r>
        <w:rPr>
          <w:rFonts w:ascii="Arial" w:hAnsi="Arial" w:cs="Arial"/>
          <w:sz w:val="24"/>
          <w:szCs w:val="24"/>
        </w:rPr>
        <w:t xml:space="preserve">que agravaram </w:t>
      </w:r>
      <w:r w:rsidR="009344F7">
        <w:rPr>
          <w:rFonts w:ascii="Arial" w:hAnsi="Arial" w:cs="Arial"/>
          <w:sz w:val="24"/>
          <w:szCs w:val="24"/>
        </w:rPr>
        <w:t xml:space="preserve">o descontentamento popular que conduziu </w:t>
      </w:r>
      <w:r w:rsidR="00B4180C">
        <w:rPr>
          <w:rFonts w:ascii="Arial" w:hAnsi="Arial" w:cs="Arial"/>
          <w:sz w:val="24"/>
          <w:szCs w:val="24"/>
        </w:rPr>
        <w:t>à Revolução do 25 de A</w:t>
      </w:r>
      <w:r w:rsidR="009344F7">
        <w:rPr>
          <w:rFonts w:ascii="Arial" w:hAnsi="Arial" w:cs="Arial"/>
          <w:sz w:val="24"/>
          <w:szCs w:val="24"/>
        </w:rPr>
        <w:t>bril.</w:t>
      </w:r>
      <w:r w:rsidR="009344F7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</w:t>
      </w:r>
    </w:p>
    <w:p w14:paraId="45F2C697" w14:textId="77777777" w:rsidR="009344F7" w:rsidRPr="00EA114B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Identifica o </w:t>
      </w:r>
      <w:r w:rsidRPr="00EA114B">
        <w:rPr>
          <w:rFonts w:ascii="Arial" w:hAnsi="Arial" w:cs="Arial"/>
          <w:sz w:val="24"/>
          <w:szCs w:val="24"/>
        </w:rPr>
        <w:t>regime instituído pela</w:t>
      </w:r>
      <w:r w:rsidR="009A55EC" w:rsidRPr="00EA114B">
        <w:rPr>
          <w:rFonts w:ascii="Arial" w:hAnsi="Arial" w:cs="Arial"/>
          <w:sz w:val="24"/>
          <w:szCs w:val="24"/>
        </w:rPr>
        <w:t xml:space="preserve"> R</w:t>
      </w:r>
      <w:r w:rsidRPr="00EA114B">
        <w:rPr>
          <w:rFonts w:ascii="Arial" w:hAnsi="Arial" w:cs="Arial"/>
          <w:sz w:val="24"/>
          <w:szCs w:val="24"/>
        </w:rPr>
        <w:t xml:space="preserve">evolução </w:t>
      </w:r>
      <w:r w:rsidR="00B4180C" w:rsidRPr="00EA114B">
        <w:rPr>
          <w:rFonts w:ascii="Arial" w:hAnsi="Arial" w:cs="Arial"/>
          <w:sz w:val="24"/>
          <w:szCs w:val="24"/>
        </w:rPr>
        <w:t>do 25 de A</w:t>
      </w:r>
      <w:r w:rsidR="009A55EC" w:rsidRPr="00EA114B">
        <w:rPr>
          <w:rFonts w:ascii="Arial" w:hAnsi="Arial" w:cs="Arial"/>
          <w:sz w:val="24"/>
          <w:szCs w:val="24"/>
        </w:rPr>
        <w:t xml:space="preserve">bril </w:t>
      </w:r>
      <w:r w:rsidRPr="00EA114B">
        <w:rPr>
          <w:rFonts w:ascii="Arial" w:hAnsi="Arial" w:cs="Arial"/>
          <w:sz w:val="24"/>
          <w:szCs w:val="24"/>
        </w:rPr>
        <w:t>de 1974.</w:t>
      </w:r>
      <w:r w:rsidRPr="00EA114B">
        <w:rPr>
          <w:rFonts w:ascii="Arial" w:hAnsi="Arial" w:cs="Arial"/>
          <w:sz w:val="24"/>
          <w:szCs w:val="24"/>
        </w:rPr>
        <w:br/>
        <w:t>_______________________________________________________</w:t>
      </w:r>
    </w:p>
    <w:p w14:paraId="1AB36034" w14:textId="77777777" w:rsidR="009344F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390176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três princípios consagrados na Constituição de 1976.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</w:t>
      </w:r>
    </w:p>
    <w:p w14:paraId="14238821" w14:textId="211704C3" w:rsidR="00612319" w:rsidRDefault="00612319" w:rsidP="00612319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E7E707F" w14:textId="5FA60982" w:rsidR="009344F7" w:rsidRDefault="009344F7" w:rsidP="009344F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05768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</w:t>
      </w:r>
      <w:r w:rsidR="009A55EC">
        <w:rPr>
          <w:rFonts w:ascii="Arial" w:hAnsi="Arial" w:cs="Arial"/>
          <w:sz w:val="24"/>
          <w:szCs w:val="24"/>
        </w:rPr>
        <w:t>o documento 7.</w:t>
      </w:r>
    </w:p>
    <w:p w14:paraId="03AEAE87" w14:textId="00CF74AA" w:rsidR="00617AC2" w:rsidRPr="00612319" w:rsidRDefault="003B7635" w:rsidP="00617AC2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4BAAE00F">
          <v:shape id="_x0000_s1036" type="#_x0000_t75" style="position:absolute;left:0;text-align:left;margin-left:35.95pt;margin-top:7.05pt;width:256pt;height:156.7pt;z-index:7">
            <v:imagedata r:id="rId14" o:title="Screen Shot 2017-05-14 at 00"/>
          </v:shape>
        </w:pict>
      </w:r>
    </w:p>
    <w:p w14:paraId="0B1E621E" w14:textId="19A8EE6C" w:rsidR="00612319" w:rsidRP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27A6D1FF" w14:textId="73D476C4" w:rsid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5695B8AE" w14:textId="2CE2BBAC" w:rsid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48DAE1BF" w14:textId="77777777" w:rsid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101343DE" w14:textId="005520BB" w:rsid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4E1F4934" w14:textId="77777777" w:rsid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21483A84" w14:textId="77777777" w:rsid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6AF99FA2" w14:textId="77777777" w:rsid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056E0736" w14:textId="77777777" w:rsid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691751BF" w14:textId="77777777" w:rsidR="00612319" w:rsidRPr="00612319" w:rsidRDefault="00612319" w:rsidP="00617AC2">
      <w:pPr>
        <w:pStyle w:val="ListParagraph"/>
        <w:rPr>
          <w:rFonts w:ascii="Arial" w:hAnsi="Arial" w:cs="Arial"/>
          <w:sz w:val="24"/>
          <w:szCs w:val="24"/>
        </w:rPr>
      </w:pPr>
    </w:p>
    <w:p w14:paraId="5F6A2438" w14:textId="77777777" w:rsidR="009344F7" w:rsidRPr="00612319" w:rsidRDefault="009344F7" w:rsidP="009344F7">
      <w:pPr>
        <w:pStyle w:val="ListParagraph"/>
        <w:rPr>
          <w:rFonts w:ascii="Arial" w:hAnsi="Arial" w:cs="Arial"/>
          <w:sz w:val="20"/>
          <w:szCs w:val="20"/>
        </w:rPr>
      </w:pPr>
      <w:r w:rsidRPr="00612319">
        <w:rPr>
          <w:rFonts w:ascii="Arial" w:hAnsi="Arial" w:cs="Arial"/>
          <w:sz w:val="20"/>
          <w:szCs w:val="20"/>
        </w:rPr>
        <w:t xml:space="preserve">DOC. 7 </w:t>
      </w:r>
      <w:r w:rsidR="009A55EC" w:rsidRPr="00612319">
        <w:rPr>
          <w:rFonts w:ascii="Arial" w:hAnsi="Arial" w:cs="Arial"/>
          <w:sz w:val="20"/>
          <w:szCs w:val="20"/>
        </w:rPr>
        <w:t xml:space="preserve">Bandeira da </w:t>
      </w:r>
      <w:r w:rsidRPr="00612319">
        <w:rPr>
          <w:rFonts w:ascii="Arial" w:hAnsi="Arial" w:cs="Arial"/>
          <w:sz w:val="20"/>
          <w:szCs w:val="20"/>
        </w:rPr>
        <w:t>União Europeia.</w:t>
      </w:r>
    </w:p>
    <w:p w14:paraId="3C42C2BD" w14:textId="77777777" w:rsidR="009344F7" w:rsidRDefault="009344F7" w:rsidP="009344F7">
      <w:pPr>
        <w:pStyle w:val="ListParagraph"/>
        <w:rPr>
          <w:rFonts w:ascii="Arial" w:hAnsi="Arial" w:cs="Arial"/>
          <w:sz w:val="24"/>
          <w:szCs w:val="24"/>
        </w:rPr>
      </w:pPr>
    </w:p>
    <w:p w14:paraId="68359962" w14:textId="77777777" w:rsidR="009344F7" w:rsidRDefault="009344F7" w:rsidP="009344F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205768">
        <w:rPr>
          <w:rFonts w:ascii="Arial" w:hAnsi="Arial" w:cs="Arial"/>
          <w:b/>
          <w:sz w:val="24"/>
          <w:szCs w:val="24"/>
        </w:rPr>
        <w:t>Relaciona</w:t>
      </w:r>
      <w:r>
        <w:rPr>
          <w:rFonts w:ascii="Arial" w:hAnsi="Arial" w:cs="Arial"/>
          <w:sz w:val="24"/>
          <w:szCs w:val="24"/>
        </w:rPr>
        <w:t xml:space="preserve"> a adesão de Portugal à CEE com a modernização do País nos últimos anos.</w:t>
      </w:r>
    </w:p>
    <w:p w14:paraId="6B4A44CD" w14:textId="77777777" w:rsidR="009344F7" w:rsidRPr="00E14C0F" w:rsidRDefault="009344F7" w:rsidP="009344F7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E14C0F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14:paraId="1B3E6483" w14:textId="77777777" w:rsidR="009344F7" w:rsidRDefault="009344F7" w:rsidP="009344F7">
      <w:pPr>
        <w:rPr>
          <w:szCs w:val="24"/>
        </w:rPr>
      </w:pPr>
    </w:p>
    <w:p w14:paraId="7A621085" w14:textId="4BBB0E4A" w:rsidR="005314B6" w:rsidRPr="003672E0" w:rsidRDefault="00612319" w:rsidP="005314B6">
      <w:pPr>
        <w:rPr>
          <w:rFonts w:ascii="Arial" w:hAnsi="Arial" w:cs="Arial"/>
          <w:color w:val="FF0000"/>
          <w:sz w:val="24"/>
          <w:szCs w:val="24"/>
        </w:rPr>
      </w:pPr>
      <w:r>
        <w:rPr>
          <w:szCs w:val="24"/>
        </w:rPr>
        <w:br w:type="page"/>
      </w:r>
      <w:r w:rsidR="003672E0">
        <w:rPr>
          <w:rFonts w:ascii="Arial" w:hAnsi="Arial" w:cs="Arial"/>
          <w:color w:val="FF0000"/>
          <w:sz w:val="24"/>
          <w:szCs w:val="24"/>
        </w:rPr>
        <w:lastRenderedPageBreak/>
        <w:t>PROPOSTA</w:t>
      </w:r>
      <w:r w:rsidR="005314B6" w:rsidRPr="003672E0">
        <w:rPr>
          <w:rFonts w:ascii="Arial" w:hAnsi="Arial" w:cs="Arial"/>
          <w:color w:val="FF0000"/>
          <w:sz w:val="24"/>
          <w:szCs w:val="24"/>
        </w:rPr>
        <w:t xml:space="preserve"> DE RESOLUÇÃO DO TESTE DE AVALIAÇÃO 5A</w:t>
      </w:r>
    </w:p>
    <w:p w14:paraId="1F20B65B" w14:textId="77777777" w:rsidR="005314B6" w:rsidRDefault="005314B6" w:rsidP="009344F7">
      <w:pPr>
        <w:rPr>
          <w:szCs w:val="24"/>
        </w:rPr>
      </w:pPr>
    </w:p>
    <w:p w14:paraId="4500743C" w14:textId="77777777" w:rsidR="005314B6" w:rsidRDefault="005314B6" w:rsidP="005314B6">
      <w:pPr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António de Oliveira Salazar.</w:t>
      </w:r>
    </w:p>
    <w:p w14:paraId="3D77FDF6" w14:textId="77777777" w:rsidR="005314B6" w:rsidRDefault="005314B6" w:rsidP="005314B6">
      <w:pPr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Salazar conseguiu um saldo positivo nas contas</w:t>
      </w:r>
      <w:r w:rsidR="005E7511">
        <w:rPr>
          <w:rFonts w:ascii="Arial" w:hAnsi="Arial" w:cs="Arial"/>
          <w:sz w:val="24"/>
          <w:szCs w:val="24"/>
        </w:rPr>
        <w:t xml:space="preserve"> públicas</w:t>
      </w:r>
      <w:r>
        <w:rPr>
          <w:rFonts w:ascii="Arial" w:hAnsi="Arial" w:cs="Arial"/>
          <w:sz w:val="24"/>
          <w:szCs w:val="24"/>
        </w:rPr>
        <w:t>, devido ao aumento dos impostos, à diminuição das despesas do Estado, aos cortes nos salários dos funcionários públicos e através do incentivo às exportações.</w:t>
      </w:r>
    </w:p>
    <w:p w14:paraId="3F5689E1" w14:textId="77777777" w:rsidR="005314B6" w:rsidRDefault="005314B6" w:rsidP="005314B6">
      <w:pPr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5314B6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Estado Novo – regime autoritário, ditatorial.</w:t>
      </w:r>
    </w:p>
    <w:p w14:paraId="75F44976" w14:textId="77777777" w:rsidR="005314B6" w:rsidRDefault="005314B6" w:rsidP="005314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314B6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O Governo era o órgão de soberania com mais poder, sendo o único com legitimidade para publicar leis.</w:t>
      </w:r>
    </w:p>
    <w:p w14:paraId="37B33412" w14:textId="77777777" w:rsidR="005314B6" w:rsidRDefault="005314B6" w:rsidP="005314B6">
      <w:pPr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Estado Novo.</w:t>
      </w:r>
    </w:p>
    <w:p w14:paraId="70E16848" w14:textId="77777777" w:rsidR="005314B6" w:rsidRDefault="005314B6" w:rsidP="005314B6">
      <w:pPr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1.5.</w:t>
      </w:r>
      <w:r>
        <w:rPr>
          <w:rFonts w:ascii="Arial" w:hAnsi="Arial" w:cs="Arial"/>
          <w:sz w:val="24"/>
          <w:szCs w:val="24"/>
        </w:rPr>
        <w:t xml:space="preserve"> (…) grandes obras públicas.</w:t>
      </w:r>
    </w:p>
    <w:p w14:paraId="126A98E1" w14:textId="77777777" w:rsidR="005314B6" w:rsidRDefault="005314B6" w:rsidP="00670B9C">
      <w:pPr>
        <w:spacing w:before="360"/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 xml:space="preserve"> Deus, Pátria e Família.</w:t>
      </w:r>
    </w:p>
    <w:p w14:paraId="1E77B9FF" w14:textId="77777777" w:rsidR="005314B6" w:rsidRDefault="005314B6" w:rsidP="005314B6">
      <w:pPr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 xml:space="preserve"> Através da censura e da polícia política.</w:t>
      </w:r>
    </w:p>
    <w:p w14:paraId="72271F56" w14:textId="77777777" w:rsidR="005314B6" w:rsidRDefault="005314B6" w:rsidP="005314B6">
      <w:pPr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2.3.</w:t>
      </w:r>
      <w:r>
        <w:rPr>
          <w:rFonts w:ascii="Arial" w:hAnsi="Arial" w:cs="Arial"/>
          <w:sz w:val="24"/>
          <w:szCs w:val="24"/>
        </w:rPr>
        <w:t xml:space="preserve"> (…) liberdade</w:t>
      </w:r>
      <w:r w:rsidR="0009649F">
        <w:rPr>
          <w:rFonts w:ascii="Arial" w:hAnsi="Arial" w:cs="Arial"/>
          <w:sz w:val="24"/>
          <w:szCs w:val="24"/>
        </w:rPr>
        <w:t>.</w:t>
      </w:r>
    </w:p>
    <w:p w14:paraId="61EA0CD1" w14:textId="77777777" w:rsidR="005314B6" w:rsidRDefault="005314B6" w:rsidP="005314B6">
      <w:pPr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2.4.</w:t>
      </w:r>
      <w:r>
        <w:rPr>
          <w:rFonts w:ascii="Arial" w:hAnsi="Arial" w:cs="Arial"/>
          <w:sz w:val="24"/>
          <w:szCs w:val="24"/>
        </w:rPr>
        <w:t xml:space="preserve"> PCP e MUD.</w:t>
      </w:r>
    </w:p>
    <w:p w14:paraId="6AFAA163" w14:textId="77777777" w:rsidR="005314B6" w:rsidRDefault="005314B6" w:rsidP="00670B9C">
      <w:pPr>
        <w:spacing w:before="360"/>
        <w:jc w:val="both"/>
        <w:rPr>
          <w:rFonts w:ascii="Arial" w:hAnsi="Arial" w:cs="Arial"/>
          <w:sz w:val="24"/>
          <w:szCs w:val="24"/>
        </w:rPr>
      </w:pPr>
      <w:r w:rsidRPr="005314B6">
        <w:rPr>
          <w:rFonts w:ascii="Arial" w:hAnsi="Arial" w:cs="Arial"/>
          <w:b/>
          <w:sz w:val="24"/>
          <w:szCs w:val="24"/>
        </w:rPr>
        <w:t>3.1</w:t>
      </w:r>
      <w:r w:rsidR="00EA114B">
        <w:rPr>
          <w:rFonts w:ascii="Arial" w:hAnsi="Arial" w:cs="Arial"/>
          <w:sz w:val="24"/>
          <w:szCs w:val="24"/>
        </w:rPr>
        <w:t>. Como o G</w:t>
      </w:r>
      <w:r>
        <w:rPr>
          <w:rFonts w:ascii="Arial" w:hAnsi="Arial" w:cs="Arial"/>
          <w:sz w:val="24"/>
          <w:szCs w:val="24"/>
        </w:rPr>
        <w:t>overno português recusava o diálogo sobre a independência das colónias, formaram-se, nesses territórios em África, guerrilhas que atacavam os interesses portugueses. Com o objetivo de proteger a população portugues</w:t>
      </w:r>
      <w:r w:rsidR="0009649F">
        <w:rPr>
          <w:rFonts w:ascii="Arial" w:hAnsi="Arial" w:cs="Arial"/>
          <w:sz w:val="24"/>
          <w:szCs w:val="24"/>
        </w:rPr>
        <w:t>a e os interesses do Estado, o G</w:t>
      </w:r>
      <w:r>
        <w:rPr>
          <w:rFonts w:ascii="Arial" w:hAnsi="Arial" w:cs="Arial"/>
          <w:sz w:val="24"/>
          <w:szCs w:val="24"/>
        </w:rPr>
        <w:t>overno começou a enviar tropas, principalmente para Angola e Moçambique.</w:t>
      </w:r>
    </w:p>
    <w:p w14:paraId="2C0E4FA6" w14:textId="77777777" w:rsidR="005314B6" w:rsidRDefault="005314B6" w:rsidP="0075266B">
      <w:pPr>
        <w:jc w:val="both"/>
        <w:rPr>
          <w:rFonts w:ascii="Arial" w:hAnsi="Arial" w:cs="Arial"/>
          <w:sz w:val="24"/>
          <w:szCs w:val="24"/>
        </w:rPr>
      </w:pPr>
      <w:r w:rsidRPr="0075266B">
        <w:rPr>
          <w:rFonts w:ascii="Arial" w:hAnsi="Arial" w:cs="Arial"/>
          <w:b/>
          <w:sz w:val="24"/>
          <w:szCs w:val="24"/>
        </w:rPr>
        <w:t>3.2.</w:t>
      </w:r>
      <w:r>
        <w:rPr>
          <w:rFonts w:ascii="Arial" w:hAnsi="Arial" w:cs="Arial"/>
          <w:sz w:val="24"/>
          <w:szCs w:val="24"/>
        </w:rPr>
        <w:t xml:space="preserve"> Referir duas das seguintes: elevado número de mortos e</w:t>
      </w:r>
      <w:r w:rsidR="007526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feridos</w:t>
      </w:r>
      <w:r w:rsidR="0075266B">
        <w:rPr>
          <w:rFonts w:ascii="Arial" w:hAnsi="Arial" w:cs="Arial"/>
          <w:sz w:val="24"/>
          <w:szCs w:val="24"/>
        </w:rPr>
        <w:t>; avultadas despesas militares; isolamento de Portugal relativamente a outros países democráticos; traumas de guerra.</w:t>
      </w:r>
    </w:p>
    <w:p w14:paraId="3C12505F" w14:textId="77777777" w:rsidR="005314B6" w:rsidRDefault="005314B6" w:rsidP="00670B9C">
      <w:pPr>
        <w:spacing w:before="360"/>
        <w:jc w:val="both"/>
        <w:rPr>
          <w:rFonts w:ascii="Arial" w:hAnsi="Arial" w:cs="Arial"/>
          <w:sz w:val="24"/>
          <w:szCs w:val="24"/>
        </w:rPr>
      </w:pPr>
      <w:r w:rsidRPr="0075266B">
        <w:rPr>
          <w:rFonts w:ascii="Arial" w:hAnsi="Arial" w:cs="Arial"/>
          <w:b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 xml:space="preserve"> Movimento das Forças Armadas.</w:t>
      </w:r>
    </w:p>
    <w:p w14:paraId="25A227C7" w14:textId="77777777" w:rsidR="005314B6" w:rsidRDefault="005314B6" w:rsidP="0075266B">
      <w:pPr>
        <w:jc w:val="both"/>
        <w:rPr>
          <w:rFonts w:ascii="Arial" w:hAnsi="Arial" w:cs="Arial"/>
          <w:sz w:val="24"/>
          <w:szCs w:val="24"/>
        </w:rPr>
      </w:pPr>
      <w:r w:rsidRPr="0075266B">
        <w:rPr>
          <w:rFonts w:ascii="Arial" w:hAnsi="Arial" w:cs="Arial"/>
          <w:b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 xml:space="preserve"> </w:t>
      </w:r>
      <w:r w:rsidR="0075266B">
        <w:rPr>
          <w:rFonts w:ascii="Arial" w:hAnsi="Arial" w:cs="Arial"/>
          <w:sz w:val="24"/>
          <w:szCs w:val="24"/>
        </w:rPr>
        <w:t>Referir d</w:t>
      </w:r>
      <w:r>
        <w:rPr>
          <w:rFonts w:ascii="Arial" w:hAnsi="Arial" w:cs="Arial"/>
          <w:sz w:val="24"/>
          <w:szCs w:val="24"/>
        </w:rPr>
        <w:t xml:space="preserve">ois dos seguintes: guerra colonial; </w:t>
      </w:r>
      <w:r w:rsidR="0075266B">
        <w:rPr>
          <w:rFonts w:ascii="Arial" w:hAnsi="Arial" w:cs="Arial"/>
          <w:sz w:val="24"/>
          <w:szCs w:val="24"/>
        </w:rPr>
        <w:t>falta de liberdade</w:t>
      </w:r>
      <w:r>
        <w:rPr>
          <w:rFonts w:ascii="Arial" w:hAnsi="Arial" w:cs="Arial"/>
          <w:sz w:val="24"/>
          <w:szCs w:val="24"/>
        </w:rPr>
        <w:t xml:space="preserve">; descontentamento dos </w:t>
      </w:r>
      <w:r w:rsidR="0075266B">
        <w:rPr>
          <w:rFonts w:ascii="Arial" w:hAnsi="Arial" w:cs="Arial"/>
          <w:sz w:val="24"/>
          <w:szCs w:val="24"/>
        </w:rPr>
        <w:t xml:space="preserve">militares, cansados da guerra; </w:t>
      </w:r>
      <w:r>
        <w:rPr>
          <w:rFonts w:ascii="Arial" w:hAnsi="Arial" w:cs="Arial"/>
          <w:sz w:val="24"/>
          <w:szCs w:val="24"/>
        </w:rPr>
        <w:t>fuga de jovens para o estrangeiro.</w:t>
      </w:r>
    </w:p>
    <w:p w14:paraId="58DCB9E9" w14:textId="77777777" w:rsidR="005314B6" w:rsidRDefault="005314B6" w:rsidP="0075266B">
      <w:pPr>
        <w:jc w:val="both"/>
        <w:rPr>
          <w:rFonts w:ascii="Arial" w:hAnsi="Arial" w:cs="Arial"/>
          <w:sz w:val="24"/>
          <w:szCs w:val="24"/>
        </w:rPr>
      </w:pPr>
      <w:r w:rsidRPr="0075266B">
        <w:rPr>
          <w:rFonts w:ascii="Arial" w:hAnsi="Arial" w:cs="Arial"/>
          <w:b/>
          <w:sz w:val="24"/>
          <w:szCs w:val="24"/>
        </w:rPr>
        <w:t>4.3.</w:t>
      </w:r>
      <w:r>
        <w:rPr>
          <w:rFonts w:ascii="Arial" w:hAnsi="Arial" w:cs="Arial"/>
          <w:sz w:val="24"/>
          <w:szCs w:val="24"/>
        </w:rPr>
        <w:t xml:space="preserve"> Democracia.</w:t>
      </w:r>
    </w:p>
    <w:p w14:paraId="26D4F776" w14:textId="712167FA" w:rsidR="005314B6" w:rsidRDefault="005314B6" w:rsidP="0075266B">
      <w:pPr>
        <w:jc w:val="both"/>
        <w:rPr>
          <w:rFonts w:ascii="Arial" w:hAnsi="Arial" w:cs="Arial"/>
          <w:sz w:val="24"/>
          <w:szCs w:val="24"/>
        </w:rPr>
      </w:pPr>
      <w:r w:rsidRPr="0075266B">
        <w:rPr>
          <w:rFonts w:ascii="Arial" w:hAnsi="Arial" w:cs="Arial"/>
          <w:b/>
          <w:sz w:val="24"/>
          <w:szCs w:val="24"/>
        </w:rPr>
        <w:t>4.4.</w:t>
      </w:r>
      <w:r>
        <w:rPr>
          <w:rFonts w:ascii="Arial" w:hAnsi="Arial" w:cs="Arial"/>
          <w:sz w:val="24"/>
          <w:szCs w:val="24"/>
        </w:rPr>
        <w:t xml:space="preserve"> </w:t>
      </w:r>
      <w:r w:rsidR="0075266B">
        <w:rPr>
          <w:rFonts w:ascii="Arial" w:hAnsi="Arial" w:cs="Arial"/>
          <w:sz w:val="24"/>
          <w:szCs w:val="24"/>
        </w:rPr>
        <w:t>Referir t</w:t>
      </w:r>
      <w:r w:rsidR="00903800">
        <w:rPr>
          <w:rFonts w:ascii="Arial" w:hAnsi="Arial" w:cs="Arial"/>
          <w:sz w:val="24"/>
          <w:szCs w:val="24"/>
        </w:rPr>
        <w:t>rês dos seguintes: s</w:t>
      </w:r>
      <w:bookmarkStart w:id="0" w:name="_GoBack"/>
      <w:bookmarkEnd w:id="0"/>
      <w:r w:rsidR="00617AC2">
        <w:rPr>
          <w:rFonts w:ascii="Arial" w:hAnsi="Arial" w:cs="Arial"/>
          <w:sz w:val="24"/>
          <w:szCs w:val="24"/>
        </w:rPr>
        <w:t xml:space="preserve">eparação dos poderes dos órgãos </w:t>
      </w:r>
      <w:r w:rsidR="0075266B">
        <w:rPr>
          <w:rFonts w:ascii="Arial" w:hAnsi="Arial" w:cs="Arial"/>
          <w:sz w:val="24"/>
          <w:szCs w:val="24"/>
        </w:rPr>
        <w:t>de soberania; c</w:t>
      </w:r>
      <w:r>
        <w:rPr>
          <w:rFonts w:ascii="Arial" w:hAnsi="Arial" w:cs="Arial"/>
          <w:sz w:val="24"/>
          <w:szCs w:val="24"/>
        </w:rPr>
        <w:t>onstituição de órgãos de Poder Central e Local; igualdade de todos os cidadãos perante a lei; direito ao voto</w:t>
      </w:r>
      <w:r w:rsidR="0075266B">
        <w:rPr>
          <w:rFonts w:ascii="Arial" w:hAnsi="Arial" w:cs="Arial"/>
          <w:sz w:val="24"/>
          <w:szCs w:val="24"/>
        </w:rPr>
        <w:t xml:space="preserve"> para todos os cidadãos maiores de 18 </w:t>
      </w:r>
      <w:r w:rsidR="0075266B">
        <w:rPr>
          <w:rFonts w:ascii="Arial" w:hAnsi="Arial" w:cs="Arial"/>
          <w:sz w:val="24"/>
          <w:szCs w:val="24"/>
        </w:rPr>
        <w:lastRenderedPageBreak/>
        <w:t>anos</w:t>
      </w:r>
      <w:r>
        <w:rPr>
          <w:rFonts w:ascii="Arial" w:hAnsi="Arial" w:cs="Arial"/>
          <w:sz w:val="24"/>
          <w:szCs w:val="24"/>
        </w:rPr>
        <w:t>; direito à educação e ao trabalho; liberdade de expressão e opinião; liberdade de reunião e associação</w:t>
      </w:r>
      <w:r w:rsidR="0075266B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liberdade sindical.</w:t>
      </w:r>
    </w:p>
    <w:p w14:paraId="53263F36" w14:textId="77777777" w:rsidR="005314B6" w:rsidRDefault="005314B6" w:rsidP="00670B9C">
      <w:pPr>
        <w:spacing w:before="360"/>
        <w:jc w:val="both"/>
        <w:rPr>
          <w:rFonts w:ascii="Arial" w:hAnsi="Arial" w:cs="Arial"/>
          <w:sz w:val="24"/>
          <w:szCs w:val="24"/>
        </w:rPr>
      </w:pPr>
      <w:r w:rsidRPr="0094479E">
        <w:rPr>
          <w:rFonts w:ascii="Arial" w:hAnsi="Arial" w:cs="Arial"/>
          <w:b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A adesão de Portugal à CEE permitiu </w:t>
      </w:r>
      <w:r w:rsidR="00D6191D">
        <w:rPr>
          <w:rFonts w:ascii="Arial" w:hAnsi="Arial" w:cs="Arial"/>
          <w:sz w:val="24"/>
          <w:szCs w:val="24"/>
        </w:rPr>
        <w:t>receber</w:t>
      </w:r>
      <w:r>
        <w:rPr>
          <w:rFonts w:ascii="Arial" w:hAnsi="Arial" w:cs="Arial"/>
          <w:sz w:val="24"/>
          <w:szCs w:val="24"/>
        </w:rPr>
        <w:t xml:space="preserve"> fundos comunitários </w:t>
      </w:r>
      <w:r w:rsidR="00D6191D">
        <w:rPr>
          <w:rFonts w:ascii="Arial" w:hAnsi="Arial" w:cs="Arial"/>
          <w:sz w:val="24"/>
          <w:szCs w:val="24"/>
        </w:rPr>
        <w:t xml:space="preserve">para a construção </w:t>
      </w:r>
      <w:r>
        <w:rPr>
          <w:rFonts w:ascii="Arial" w:hAnsi="Arial" w:cs="Arial"/>
          <w:sz w:val="24"/>
          <w:szCs w:val="24"/>
        </w:rPr>
        <w:t>de estradas, melhor</w:t>
      </w:r>
      <w:r w:rsidR="00D6191D">
        <w:rPr>
          <w:rFonts w:ascii="Arial" w:hAnsi="Arial" w:cs="Arial"/>
          <w:sz w:val="24"/>
          <w:szCs w:val="24"/>
        </w:rPr>
        <w:t>ar o</w:t>
      </w:r>
      <w:r>
        <w:rPr>
          <w:rFonts w:ascii="Arial" w:hAnsi="Arial" w:cs="Arial"/>
          <w:sz w:val="24"/>
          <w:szCs w:val="24"/>
        </w:rPr>
        <w:t xml:space="preserve"> acesso aos cuidados de saúde, </w:t>
      </w:r>
      <w:r w:rsidR="00D6191D">
        <w:rPr>
          <w:rFonts w:ascii="Arial" w:hAnsi="Arial" w:cs="Arial"/>
          <w:sz w:val="24"/>
          <w:szCs w:val="24"/>
        </w:rPr>
        <w:t xml:space="preserve">melhorar a </w:t>
      </w:r>
      <w:r>
        <w:rPr>
          <w:rFonts w:ascii="Arial" w:hAnsi="Arial" w:cs="Arial"/>
          <w:sz w:val="24"/>
          <w:szCs w:val="24"/>
        </w:rPr>
        <w:t xml:space="preserve">educação e </w:t>
      </w:r>
      <w:r w:rsidR="00D6191D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justiça e</w:t>
      </w:r>
      <w:r w:rsidR="00D6191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ainda</w:t>
      </w:r>
      <w:r w:rsidR="00D6191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desenvolver novas soluções energéticas.</w:t>
      </w:r>
    </w:p>
    <w:p w14:paraId="7D53D02F" w14:textId="77777777" w:rsidR="005314B6" w:rsidRPr="00FE544E" w:rsidRDefault="005314B6" w:rsidP="005314B6">
      <w:pPr>
        <w:rPr>
          <w:rFonts w:ascii="Arial" w:hAnsi="Arial" w:cs="Arial"/>
          <w:sz w:val="24"/>
          <w:szCs w:val="24"/>
        </w:rPr>
      </w:pPr>
    </w:p>
    <w:p w14:paraId="2BEA2E42" w14:textId="2B23BC94" w:rsidR="00754E06" w:rsidRDefault="00670B9C" w:rsidP="009344F7">
      <w:pPr>
        <w:rPr>
          <w:rFonts w:ascii="Arial" w:hAnsi="Arial" w:cs="Arial"/>
          <w:b/>
          <w:sz w:val="24"/>
          <w:szCs w:val="24"/>
        </w:rPr>
      </w:pPr>
      <w:r>
        <w:rPr>
          <w:szCs w:val="24"/>
        </w:rPr>
        <w:br w:type="page"/>
      </w:r>
      <w:r w:rsidR="00FA13F0" w:rsidRPr="003672E0">
        <w:rPr>
          <w:rFonts w:ascii="Arial" w:hAnsi="Arial" w:cs="Arial"/>
          <w:b/>
          <w:sz w:val="24"/>
          <w:szCs w:val="24"/>
        </w:rPr>
        <w:lastRenderedPageBreak/>
        <w:t>GRELHA DE CORREÇÃO DO TESTE DE AVALIAÇÃO 5A</w:t>
      </w:r>
    </w:p>
    <w:p w14:paraId="15063D34" w14:textId="77777777" w:rsidR="00670B9C" w:rsidRPr="003672E0" w:rsidRDefault="00670B9C" w:rsidP="009344F7">
      <w:pPr>
        <w:rPr>
          <w:rFonts w:ascii="Arial" w:hAnsi="Arial" w:cs="Arial"/>
          <w:b/>
          <w:sz w:val="24"/>
          <w:szCs w:val="24"/>
        </w:rPr>
      </w:pPr>
    </w:p>
    <w:p w14:paraId="51FD6AD3" w14:textId="77777777" w:rsidR="00754E06" w:rsidRDefault="00754E06" w:rsidP="009344F7">
      <w:pPr>
        <w:rPr>
          <w:szCs w:val="24"/>
        </w:rPr>
      </w:pPr>
    </w:p>
    <w:tbl>
      <w:tblPr>
        <w:tblW w:w="1004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"/>
        <w:gridCol w:w="1440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585"/>
      </w:tblGrid>
      <w:tr w:rsidR="00FA13F0" w:rsidRPr="00FA13F0" w14:paraId="3C06D0C6" w14:textId="77777777" w:rsidTr="00670B9C">
        <w:trPr>
          <w:trHeight w:val="30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1F7FA1F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2618" w14:textId="77777777" w:rsidR="00FA13F0" w:rsidRPr="005A0BDA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6"/>
                <w:lang w:eastAsia="pt-PT"/>
              </w:rPr>
            </w:pPr>
            <w:r w:rsidRPr="005A0BDA">
              <w:rPr>
                <w:rFonts w:ascii="Arial" w:eastAsia="Times New Roman" w:hAnsi="Arial" w:cs="Arial"/>
                <w:sz w:val="18"/>
                <w:szCs w:val="16"/>
                <w:lang w:eastAsia="pt-PT"/>
              </w:rPr>
              <w:t>Questão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192E5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1.1.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4160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1.2.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9EC50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1.3.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9118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1.4.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34C0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1.5.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8816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2.1.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F95D1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2.2.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5A50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2.3.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9F88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2.4.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0495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3.1.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9AFAB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3.2.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90B2B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4.1.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2502D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4.2.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A4B8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4.3.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5FF25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4.4.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03F3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5.1.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E6959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Total</w:t>
            </w:r>
          </w:p>
        </w:tc>
      </w:tr>
      <w:tr w:rsidR="00FA13F0" w:rsidRPr="00FA13F0" w14:paraId="5DA4713E" w14:textId="77777777" w:rsidTr="00670B9C">
        <w:trPr>
          <w:trHeight w:val="3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8417DD" w14:textId="77777777" w:rsidR="00FA13F0" w:rsidRPr="00FA13F0" w:rsidRDefault="005A0BDA" w:rsidP="00FA13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N</w:t>
            </w:r>
            <w:r w:rsidR="00617AC2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749F" w14:textId="77777777" w:rsidR="00FA13F0" w:rsidRPr="005A0BDA" w:rsidRDefault="005A0BDA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6"/>
                <w:lang w:eastAsia="pt-PT"/>
              </w:rPr>
            </w:pPr>
            <w:r w:rsidRPr="005A0BDA">
              <w:rPr>
                <w:rFonts w:ascii="Arial" w:eastAsia="Times New Roman" w:hAnsi="Arial" w:cs="Arial"/>
                <w:sz w:val="18"/>
                <w:szCs w:val="16"/>
                <w:lang w:eastAsia="pt-PT"/>
              </w:rPr>
              <w:t xml:space="preserve">Nome </w:t>
            </w:r>
            <w:r w:rsidR="00FA13F0" w:rsidRPr="005A0BDA">
              <w:rPr>
                <w:rFonts w:ascii="Arial" w:eastAsia="Times New Roman" w:hAnsi="Arial" w:cs="Arial"/>
                <w:sz w:val="18"/>
                <w:szCs w:val="16"/>
                <w:lang w:eastAsia="pt-PT"/>
              </w:rPr>
              <w:t>Cotação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AAAA4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115DE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0B9A6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EBA2C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8EB8B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1313A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4A4FF8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AA507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9BF67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C0C5A8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BA5F5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A7F5E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53169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55114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C42E21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A74DD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22A10" w14:textId="77777777" w:rsidR="00FA13F0" w:rsidRPr="00EA114B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100</w:t>
            </w:r>
            <w:r w:rsidR="00D12E75" w:rsidRPr="00EA114B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%</w:t>
            </w:r>
          </w:p>
        </w:tc>
      </w:tr>
      <w:tr w:rsidR="00FA13F0" w:rsidRPr="00FA13F0" w14:paraId="31FC6A62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931AA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8130DF0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A9F7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941B4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E843F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4699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D4BB3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1F57F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E8BE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C9E95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9B94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167AC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70891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83A0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E7165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51658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1601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FF69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65084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26F33C4B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8A0778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4D6694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5096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6220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5866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31AE9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032E1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0C2FC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0BB3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AADA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4D1E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697B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38064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68D5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7831F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2C7B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55C88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98F5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FE042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31CD67B6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CCC15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F0E1C5D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31AB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4ACE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B071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FCF00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1063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A79B3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A216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18FB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34B0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1320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98965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BC3F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28F3E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2C33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A7A89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C592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F4863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3F0F89C1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07D65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3A76216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6AAA0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9A5A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60DE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137C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4CE3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97EB6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F671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93144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CEA3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32095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9CFB6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5DC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4E01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A5CBF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8E950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70BE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913E4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1B4963B4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48808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83695B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DA8B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EE5A7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11C9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2777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2EDD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0418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DE2D5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7E01B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4187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FBE21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DDAE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4D45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325C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D667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1946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7798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FE13C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2E22F0EA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82C2E2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87B57C7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35AE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392E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C6B3B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8E4C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E28D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2C6C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0C35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2D4E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E2B7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F51DC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4876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B5D0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C8A8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AD3E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0189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D14C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920DA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1439992C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0FB15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2CFF57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C749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273D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C3D46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B85B9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DB5F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9F0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8249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19F1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FDE3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5D913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97E62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47E5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4ECCB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0091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92F7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FA57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DC15B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10C78519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B5ED5A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5F4A4B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20CB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9EBC3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888B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1A76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0DD5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8E75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EE08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D937B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3A838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D4A03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262F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6AD46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2476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952A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C447D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4593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DFA4F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6B9375E0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9D7DD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8EB1394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5AC38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BAC5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F7C7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5D83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37AC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B3B1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64CF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3DD1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94FBF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93194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EB8B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186E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1CCE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F549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E3E4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77CC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4A185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54952D7E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DF0CA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AB23C3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7DA6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1ED3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559D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D4CD0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C9337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C769F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9027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18CD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5089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8808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F84AF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0798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226EA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B00B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81C0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3798A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E6FD6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4E155421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F197B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81744D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57881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D87B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C66C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EA37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23CF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A7C3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1B4C5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4BF4E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F193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6F78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0381E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BAF7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A86B8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23CC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2D8F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95B0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D05442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7A41A123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9517A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C786D7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CD7E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44F3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9F48E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C4C3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4975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F021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0984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FC1A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4EAE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7555F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6FFD0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C0CD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5F05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14D8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943A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4923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20A253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216BF8F3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FC1D6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4C0DFA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C1047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D612F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35D2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AB5C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C8E1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44A1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C567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DC67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43F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0F45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9948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3D55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D0DD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93F7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44E7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3C2F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AA4D7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19DB2146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3A46D6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BC614D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D8D7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97E9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AA86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B0B6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21B4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C717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9CEC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F6FE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3E9A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84AA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469A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5A04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92AC9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F507A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3A53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5885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5B6FC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09A04AAE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982BF6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6DB3252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61ED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B3BD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441A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7C8F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553A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97B0D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833A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13CD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D7FB6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40BC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408E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6C10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077F4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ADC4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1519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3870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D0502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431B5DC8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DAC82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AFD303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F077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F016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B4BE3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1B45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F890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99AB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0C33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D9D9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3CC2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ABB86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F19A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17A5E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5973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C8021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3DFC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D99F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8F827C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7E15B0BE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993A2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D15664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EBF81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897C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404B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59C4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B9015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4831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D64DE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70EA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ADD9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39C0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D6B9B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0D8F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F2F1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ECFF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6CF03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47BAA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D0889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3A3FE267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A74C4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CE53E6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5907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342D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86C1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70E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0096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F62F2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7AD5F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00BF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7363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83D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A8406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AD80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F4C8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6CC4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78A5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347E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EA656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1C0F10AE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D4AAE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786D712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5898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AF96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DF48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B97C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B270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5210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F1733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DF000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17CC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C2BB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5F46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8D127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A484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3BEF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19DC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0021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86DEC4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357E7C60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F9A5D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0D18946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8C11B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006F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85D7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D6845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A0870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7F31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5053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58BE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D5325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87B5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A05C5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38E8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FED3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B5F5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4A3A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6455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DEB2C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26C0052A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764C4F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55A5FF1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F9A4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FA8E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AFAE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2360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EB96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B739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F4E0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0AC3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DBC61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B7A2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9B336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F66C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E5FBB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764A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CBF6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75B0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5C3DE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6ECC975C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2D6DA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F4944AF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CBF1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BED8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4773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F2A2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1605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A476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1BA5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6ABD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B4A3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A3A0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C00A0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DD4C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9E55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10E44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3045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A311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59C44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7A473D7E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79903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F15D3D8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CD17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BE34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3BAF2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A5AA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33C40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F33B6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3A742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6A33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FF41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39C9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8A902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C9702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05A4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4A5B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65FB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270C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7C795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187B44EE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F018A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BABADD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F7E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D0B2D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92A8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909F9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47EA1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ECEC2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C153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6CDA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7C3E0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63B15D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8001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4790B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7EF6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85FB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7C044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C349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3A4B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53805A2F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10142F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FE331FB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13B0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27B5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83C0B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4A76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64D5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A0F9C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B7A4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AF8D2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5E47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A428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82A8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C59C2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041C5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C135C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85E1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E99E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E3354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1FF00898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0920A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CBF8916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AE9C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E780D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4764A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CD6E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DF26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A1F8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A784E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1B70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F77B1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9B1E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B3D5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C281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39CD4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4B9A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29FC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49191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5397B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59BC27C9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68323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161C058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C8F4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1E0E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CD24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C726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ED5CF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351A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F83A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A624E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A0C7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E4CE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877C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7186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019D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DBE84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BCFB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BFE4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2724D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39198DA0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4F3D43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EDF4C0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3598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F03A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DB4B6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E850F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6BD1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0FF6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23F4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913C4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1B12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604B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F3792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63AF4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4855C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0112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EFF2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3F49E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903928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59E5D2A8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B16A2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8000B8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A871B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1EDE9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DCBF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96109A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7D04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CE99B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D1FA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55A9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1EAF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ED1F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3A470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39DE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D6FE6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AA13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8CDC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5BD1C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8B310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  <w:tr w:rsidR="00FA13F0" w:rsidRPr="00FA13F0" w14:paraId="25CC6B59" w14:textId="77777777" w:rsidTr="00670B9C">
        <w:trPr>
          <w:trHeight w:val="290"/>
        </w:trPr>
        <w:tc>
          <w:tcPr>
            <w:tcW w:w="43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F5870" w14:textId="77777777" w:rsidR="00FA13F0" w:rsidRPr="00FA13F0" w:rsidRDefault="00FA13F0" w:rsidP="00FA13F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809FA0" w14:textId="77777777" w:rsidR="00FA13F0" w:rsidRPr="00FA13F0" w:rsidRDefault="00FA13F0" w:rsidP="00FA13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875EC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0AC7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40607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7FD01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1ED9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5D9F0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D6723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9E59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940FF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DF559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2A133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EEF3B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C6BC5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F4D64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48D3A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CEE88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85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A87C639" w14:textId="77777777" w:rsidR="00FA13F0" w:rsidRPr="00FA13F0" w:rsidRDefault="00FA13F0" w:rsidP="00FA13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13F0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0</w:t>
            </w:r>
          </w:p>
        </w:tc>
      </w:tr>
    </w:tbl>
    <w:p w14:paraId="2E3F0BBA" w14:textId="77777777" w:rsidR="00754E06" w:rsidRDefault="00754E06" w:rsidP="009344F7">
      <w:pPr>
        <w:rPr>
          <w:szCs w:val="24"/>
        </w:rPr>
      </w:pPr>
    </w:p>
    <w:p w14:paraId="2B83B2A6" w14:textId="77777777" w:rsidR="005A0BDA" w:rsidRDefault="005A0BDA" w:rsidP="009344F7">
      <w:pPr>
        <w:rPr>
          <w:szCs w:val="24"/>
        </w:rPr>
      </w:pPr>
    </w:p>
    <w:sectPr w:rsidR="005A0BDA" w:rsidSect="005566DA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79B2D" w14:textId="77777777" w:rsidR="003B7635" w:rsidRDefault="003B7635" w:rsidP="00F264CF">
      <w:pPr>
        <w:spacing w:after="0" w:line="240" w:lineRule="auto"/>
      </w:pPr>
      <w:r>
        <w:separator/>
      </w:r>
    </w:p>
  </w:endnote>
  <w:endnote w:type="continuationSeparator" w:id="0">
    <w:p w14:paraId="2A0950A0" w14:textId="77777777" w:rsidR="003B7635" w:rsidRDefault="003B7635" w:rsidP="00F26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D4352" w14:textId="09226F21" w:rsidR="00612319" w:rsidRDefault="00612319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903800">
      <w:rPr>
        <w:noProof/>
      </w:rPr>
      <w:t>8</w:t>
    </w:r>
    <w:r>
      <w:fldChar w:fldCharType="end"/>
    </w:r>
  </w:p>
  <w:p w14:paraId="044C9FDF" w14:textId="77777777" w:rsidR="00612319" w:rsidRDefault="006123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36A59" w14:textId="77777777" w:rsidR="003B7635" w:rsidRDefault="003B7635" w:rsidP="00F264CF">
      <w:pPr>
        <w:spacing w:after="0" w:line="240" w:lineRule="auto"/>
      </w:pPr>
      <w:r>
        <w:separator/>
      </w:r>
    </w:p>
  </w:footnote>
  <w:footnote w:type="continuationSeparator" w:id="0">
    <w:p w14:paraId="2363624A" w14:textId="77777777" w:rsidR="003B7635" w:rsidRDefault="003B7635" w:rsidP="00F26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 w15:restartNumberingAfterBreak="0">
    <w:nsid w:val="04D74BE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A43960"/>
    <w:multiLevelType w:val="hybridMultilevel"/>
    <w:tmpl w:val="EDB61826"/>
    <w:lvl w:ilvl="0" w:tplc="A89A88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13545E"/>
    <w:multiLevelType w:val="multilevel"/>
    <w:tmpl w:val="CBB6BA8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CD71656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D643E9C"/>
    <w:multiLevelType w:val="hybridMultilevel"/>
    <w:tmpl w:val="DD7EDE48"/>
    <w:lvl w:ilvl="0" w:tplc="15A4788A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1" w15:restartNumberingAfterBreak="0">
    <w:nsid w:val="25711EE1"/>
    <w:multiLevelType w:val="multilevel"/>
    <w:tmpl w:val="A12EF01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022E72"/>
    <w:multiLevelType w:val="multilevel"/>
    <w:tmpl w:val="EA16D3D8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7139A0"/>
    <w:multiLevelType w:val="hybridMultilevel"/>
    <w:tmpl w:val="FCECAEAC"/>
    <w:lvl w:ilvl="0" w:tplc="11D8E28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535899"/>
    <w:multiLevelType w:val="multilevel"/>
    <w:tmpl w:val="7F963C9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18" w15:restartNumberingAfterBreak="0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D107B"/>
    <w:multiLevelType w:val="multilevel"/>
    <w:tmpl w:val="6E30AEC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6D71B1A"/>
    <w:multiLevelType w:val="multilevel"/>
    <w:tmpl w:val="7D547DE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C3156C0"/>
    <w:multiLevelType w:val="hybridMultilevel"/>
    <w:tmpl w:val="42344C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AD3A76"/>
    <w:multiLevelType w:val="multilevel"/>
    <w:tmpl w:val="1C2C2B6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43037B2A"/>
    <w:multiLevelType w:val="multilevel"/>
    <w:tmpl w:val="F584875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88198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70B4341"/>
    <w:multiLevelType w:val="hybridMultilevel"/>
    <w:tmpl w:val="84AAD680"/>
    <w:lvl w:ilvl="0" w:tplc="87CAD7C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1B05D4"/>
    <w:multiLevelType w:val="multilevel"/>
    <w:tmpl w:val="0D3C141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81C6B3B"/>
    <w:multiLevelType w:val="hybridMultilevel"/>
    <w:tmpl w:val="090A181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33" w15:restartNumberingAfterBreak="0">
    <w:nsid w:val="5BF75DE1"/>
    <w:multiLevelType w:val="hybridMultilevel"/>
    <w:tmpl w:val="84CA9768"/>
    <w:lvl w:ilvl="0" w:tplc="03DED97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 w15:restartNumberingAfterBreak="0">
    <w:nsid w:val="65EC5A79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057D3"/>
    <w:multiLevelType w:val="multilevel"/>
    <w:tmpl w:val="9BDA616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EE63D05"/>
    <w:multiLevelType w:val="multilevel"/>
    <w:tmpl w:val="CB6C6B9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9" w15:restartNumberingAfterBreak="0">
    <w:nsid w:val="73FD0B91"/>
    <w:multiLevelType w:val="hybridMultilevel"/>
    <w:tmpl w:val="A60EF656"/>
    <w:lvl w:ilvl="0" w:tplc="D3A8700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2"/>
  </w:num>
  <w:num w:numId="5">
    <w:abstractNumId w:val="2"/>
  </w:num>
  <w:num w:numId="6">
    <w:abstractNumId w:val="30"/>
  </w:num>
  <w:num w:numId="7">
    <w:abstractNumId w:val="40"/>
  </w:num>
  <w:num w:numId="8">
    <w:abstractNumId w:val="0"/>
  </w:num>
  <w:num w:numId="9">
    <w:abstractNumId w:val="32"/>
  </w:num>
  <w:num w:numId="10">
    <w:abstractNumId w:val="14"/>
  </w:num>
  <w:num w:numId="11">
    <w:abstractNumId w:val="27"/>
  </w:num>
  <w:num w:numId="12">
    <w:abstractNumId w:val="36"/>
  </w:num>
  <w:num w:numId="13">
    <w:abstractNumId w:val="18"/>
  </w:num>
  <w:num w:numId="14">
    <w:abstractNumId w:val="8"/>
  </w:num>
  <w:num w:numId="15">
    <w:abstractNumId w:val="10"/>
  </w:num>
  <w:num w:numId="16">
    <w:abstractNumId w:val="17"/>
  </w:num>
  <w:num w:numId="17">
    <w:abstractNumId w:val="29"/>
  </w:num>
  <w:num w:numId="18">
    <w:abstractNumId w:val="5"/>
  </w:num>
  <w:num w:numId="19">
    <w:abstractNumId w:val="34"/>
  </w:num>
  <w:num w:numId="20">
    <w:abstractNumId w:val="28"/>
  </w:num>
  <w:num w:numId="21">
    <w:abstractNumId w:val="39"/>
  </w:num>
  <w:num w:numId="22">
    <w:abstractNumId w:val="15"/>
  </w:num>
  <w:num w:numId="23">
    <w:abstractNumId w:val="33"/>
  </w:num>
  <w:num w:numId="24">
    <w:abstractNumId w:val="4"/>
  </w:num>
  <w:num w:numId="25">
    <w:abstractNumId w:val="19"/>
  </w:num>
  <w:num w:numId="26">
    <w:abstractNumId w:val="21"/>
  </w:num>
  <w:num w:numId="27">
    <w:abstractNumId w:val="7"/>
  </w:num>
  <w:num w:numId="28">
    <w:abstractNumId w:val="11"/>
  </w:num>
  <w:num w:numId="29">
    <w:abstractNumId w:val="23"/>
  </w:num>
  <w:num w:numId="30">
    <w:abstractNumId w:val="26"/>
  </w:num>
  <w:num w:numId="31">
    <w:abstractNumId w:val="6"/>
  </w:num>
  <w:num w:numId="32">
    <w:abstractNumId w:val="37"/>
  </w:num>
  <w:num w:numId="33">
    <w:abstractNumId w:val="13"/>
  </w:num>
  <w:num w:numId="34">
    <w:abstractNumId w:val="20"/>
  </w:num>
  <w:num w:numId="35">
    <w:abstractNumId w:val="16"/>
  </w:num>
  <w:num w:numId="36">
    <w:abstractNumId w:val="35"/>
  </w:num>
  <w:num w:numId="37">
    <w:abstractNumId w:val="22"/>
  </w:num>
  <w:num w:numId="38">
    <w:abstractNumId w:val="38"/>
  </w:num>
  <w:num w:numId="39">
    <w:abstractNumId w:val="25"/>
  </w:num>
  <w:num w:numId="40">
    <w:abstractNumId w:val="24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656"/>
    <w:rsid w:val="00004B76"/>
    <w:rsid w:val="00013376"/>
    <w:rsid w:val="0007442C"/>
    <w:rsid w:val="0009649F"/>
    <w:rsid w:val="000A077F"/>
    <w:rsid w:val="000A7107"/>
    <w:rsid w:val="000B1A9A"/>
    <w:rsid w:val="00124C02"/>
    <w:rsid w:val="00147244"/>
    <w:rsid w:val="00153AD9"/>
    <w:rsid w:val="001565EC"/>
    <w:rsid w:val="001A1A27"/>
    <w:rsid w:val="001C3FCF"/>
    <w:rsid w:val="002161CF"/>
    <w:rsid w:val="00235C7E"/>
    <w:rsid w:val="00240151"/>
    <w:rsid w:val="00266A56"/>
    <w:rsid w:val="002840A6"/>
    <w:rsid w:val="002B5140"/>
    <w:rsid w:val="002C2C16"/>
    <w:rsid w:val="002C7E81"/>
    <w:rsid w:val="002D5AEE"/>
    <w:rsid w:val="0034355B"/>
    <w:rsid w:val="003672E0"/>
    <w:rsid w:val="00367E2E"/>
    <w:rsid w:val="00373967"/>
    <w:rsid w:val="003A58BA"/>
    <w:rsid w:val="003B7635"/>
    <w:rsid w:val="003F352A"/>
    <w:rsid w:val="00410A4A"/>
    <w:rsid w:val="00414AF7"/>
    <w:rsid w:val="0047591A"/>
    <w:rsid w:val="00483DD6"/>
    <w:rsid w:val="004863EA"/>
    <w:rsid w:val="004A34CC"/>
    <w:rsid w:val="004A7F39"/>
    <w:rsid w:val="004B256B"/>
    <w:rsid w:val="004B5251"/>
    <w:rsid w:val="004C5882"/>
    <w:rsid w:val="004D56D3"/>
    <w:rsid w:val="004D6C19"/>
    <w:rsid w:val="004F42D6"/>
    <w:rsid w:val="005314B6"/>
    <w:rsid w:val="005321E6"/>
    <w:rsid w:val="005566DA"/>
    <w:rsid w:val="00561F7B"/>
    <w:rsid w:val="005702A4"/>
    <w:rsid w:val="00574348"/>
    <w:rsid w:val="00580F60"/>
    <w:rsid w:val="005A0BDA"/>
    <w:rsid w:val="005A20B3"/>
    <w:rsid w:val="005C58B5"/>
    <w:rsid w:val="005E7511"/>
    <w:rsid w:val="00612319"/>
    <w:rsid w:val="006133D2"/>
    <w:rsid w:val="00617AC2"/>
    <w:rsid w:val="006621EB"/>
    <w:rsid w:val="00667D99"/>
    <w:rsid w:val="00670B9C"/>
    <w:rsid w:val="006712EF"/>
    <w:rsid w:val="006867CE"/>
    <w:rsid w:val="006A346F"/>
    <w:rsid w:val="006B52FD"/>
    <w:rsid w:val="006C3AA8"/>
    <w:rsid w:val="007239BD"/>
    <w:rsid w:val="0075266B"/>
    <w:rsid w:val="00754E06"/>
    <w:rsid w:val="007658E8"/>
    <w:rsid w:val="00766794"/>
    <w:rsid w:val="007A25A3"/>
    <w:rsid w:val="007E1DCC"/>
    <w:rsid w:val="00865370"/>
    <w:rsid w:val="008E11BB"/>
    <w:rsid w:val="008F0FCC"/>
    <w:rsid w:val="008F7816"/>
    <w:rsid w:val="00903800"/>
    <w:rsid w:val="00933391"/>
    <w:rsid w:val="009344F7"/>
    <w:rsid w:val="0094479E"/>
    <w:rsid w:val="00945BC1"/>
    <w:rsid w:val="00970321"/>
    <w:rsid w:val="009A55EC"/>
    <w:rsid w:val="009E2935"/>
    <w:rsid w:val="009E44DA"/>
    <w:rsid w:val="009F1019"/>
    <w:rsid w:val="00A05141"/>
    <w:rsid w:val="00A207C9"/>
    <w:rsid w:val="00A24B1E"/>
    <w:rsid w:val="00A3711F"/>
    <w:rsid w:val="00A605C3"/>
    <w:rsid w:val="00A6573A"/>
    <w:rsid w:val="00A67F21"/>
    <w:rsid w:val="00A92B62"/>
    <w:rsid w:val="00AB6C9F"/>
    <w:rsid w:val="00AC5463"/>
    <w:rsid w:val="00AE6E99"/>
    <w:rsid w:val="00AF620D"/>
    <w:rsid w:val="00B163D5"/>
    <w:rsid w:val="00B22656"/>
    <w:rsid w:val="00B316B4"/>
    <w:rsid w:val="00B4180C"/>
    <w:rsid w:val="00B65E3F"/>
    <w:rsid w:val="00BA5B08"/>
    <w:rsid w:val="00BD08FB"/>
    <w:rsid w:val="00BE1DD3"/>
    <w:rsid w:val="00C30587"/>
    <w:rsid w:val="00C31E82"/>
    <w:rsid w:val="00C51A80"/>
    <w:rsid w:val="00C654D9"/>
    <w:rsid w:val="00CC01B1"/>
    <w:rsid w:val="00CC7651"/>
    <w:rsid w:val="00CD4878"/>
    <w:rsid w:val="00D12E75"/>
    <w:rsid w:val="00D36A13"/>
    <w:rsid w:val="00D36ADB"/>
    <w:rsid w:val="00D4183F"/>
    <w:rsid w:val="00D4196D"/>
    <w:rsid w:val="00D44138"/>
    <w:rsid w:val="00D6191D"/>
    <w:rsid w:val="00DB444B"/>
    <w:rsid w:val="00E14C0F"/>
    <w:rsid w:val="00E27B58"/>
    <w:rsid w:val="00E324CE"/>
    <w:rsid w:val="00EA114B"/>
    <w:rsid w:val="00EB40FA"/>
    <w:rsid w:val="00EE43D0"/>
    <w:rsid w:val="00F0288C"/>
    <w:rsid w:val="00F264CF"/>
    <w:rsid w:val="00F31B80"/>
    <w:rsid w:val="00F37A21"/>
    <w:rsid w:val="00F549A9"/>
    <w:rsid w:val="00F845AF"/>
    <w:rsid w:val="00F94CC9"/>
    <w:rsid w:val="00FA13F0"/>
    <w:rsid w:val="00FA799A"/>
    <w:rsid w:val="00FB1BB6"/>
    <w:rsid w:val="00FC4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FD5189"/>
  <w15:docId w15:val="{9C598468-598B-43BC-A1BD-25920C8D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2265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F264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F264CF"/>
    <w:rPr>
      <w:sz w:val="22"/>
      <w:szCs w:val="22"/>
      <w:lang w:eastAsia="en-US"/>
    </w:rPr>
  </w:style>
  <w:style w:type="character" w:customStyle="1" w:styleId="RodapCarter">
    <w:name w:val="Rodapé Caráter"/>
    <w:uiPriority w:val="99"/>
    <w:rsid w:val="00EA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0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46409-A650-413A-81F0-511B76DC2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1163</Words>
  <Characters>6282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cp:lastModifiedBy>Elsa Miranda</cp:lastModifiedBy>
  <cp:revision>8</cp:revision>
  <cp:lastPrinted>2017-05-11T15:13:00Z</cp:lastPrinted>
  <dcterms:created xsi:type="dcterms:W3CDTF">2017-05-11T13:58:00Z</dcterms:created>
  <dcterms:modified xsi:type="dcterms:W3CDTF">2017-05-17T10:12:00Z</dcterms:modified>
</cp:coreProperties>
</file>