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D49" w:rsidRDefault="00A31D49" w:rsidP="005B5261">
      <w:bookmarkStart w:id="0" w:name="_GoBack"/>
      <w:bookmarkEnd w:id="0"/>
    </w:p>
    <w:p w:rsidR="005B5261" w:rsidRPr="008973C5" w:rsidRDefault="005B5261" w:rsidP="005B5261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3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A31D49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19</w:t>
                            </w:r>
                          </w:p>
                          <w:p w:rsidR="00FD370C" w:rsidRPr="008973C5" w:rsidRDefault="00FD370C" w:rsidP="00A31D49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Variáveis estatísticas. Natureza das variáveis</w:t>
                            </w:r>
                          </w:p>
                          <w:p w:rsidR="00FD370C" w:rsidRDefault="00FD370C" w:rsidP="005B52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HMxNBW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A31D49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19</w:t>
                      </w:r>
                    </w:p>
                    <w:p w:rsidR="00FD370C" w:rsidRPr="008973C5" w:rsidRDefault="00FD370C" w:rsidP="00A31D49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Variáveis estatísticas. Natureza das variáveis</w:t>
                      </w:r>
                    </w:p>
                    <w:p w:rsidR="00FD370C" w:rsidRDefault="00FD370C" w:rsidP="005B5261"/>
                  </w:txbxContent>
                </v:textbox>
                <w10:anchorlock/>
              </v:roundrect>
            </w:pict>
          </mc:Fallback>
        </mc:AlternateContent>
      </w:r>
    </w:p>
    <w:p w:rsidR="005B5261" w:rsidRDefault="005B5261" w:rsidP="00A31D49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A31D49" w:rsidRPr="008973C5" w:rsidRDefault="00A31D49" w:rsidP="00A31D49">
      <w:pPr>
        <w:pStyle w:val="NormalA"/>
        <w:spacing w:before="240"/>
      </w:pPr>
    </w:p>
    <w:p w:rsidR="005B5261" w:rsidRPr="008973C5" w:rsidRDefault="00A31D49" w:rsidP="00A31D49">
      <w:pPr>
        <w:spacing w:after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68365" cy="1942465"/>
                <wp:effectExtent l="0" t="0" r="13335" b="19685"/>
                <wp:docPr id="650" name="Grupo 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1942465"/>
                          <a:chOff x="0" y="0"/>
                          <a:chExt cx="5968365" cy="1942465"/>
                        </a:xfrm>
                      </wpg:grpSpPr>
                      <wps:wsp>
                        <wps:cNvPr id="512" name="Rounded Rectangle 512"/>
                        <wps:cNvSpPr/>
                        <wps:spPr bwMode="auto">
                          <a:xfrm>
                            <a:off x="0" y="0"/>
                            <a:ext cx="5962015" cy="1208598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5B5261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Round Same Side Corner Rectangle 513"/>
                        <wps:cNvSpPr/>
                        <wps:spPr bwMode="auto">
                          <a:xfrm rot="10800000">
                            <a:off x="0" y="257175"/>
                            <a:ext cx="5968365" cy="1685290"/>
                          </a:xfrm>
                          <a:prstGeom prst="round2SameRect">
                            <a:avLst>
                              <a:gd name="adj1" fmla="val 6054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5B5261">
                              <w:r w:rsidRPr="005F78C4">
                                <w:t xml:space="preserve">Uma </w:t>
                              </w:r>
                              <w:r w:rsidRPr="005F78C4">
                                <w:rPr>
                                  <w:b/>
                                </w:rPr>
                                <w:t>variável estatística</w:t>
                              </w:r>
                              <w:r w:rsidRPr="005F78C4">
                                <w:t xml:space="preserve"> é uma característica de um indivíduo à qual se possa atribuir um número ou uma categoria.</w:t>
                              </w:r>
                            </w:p>
                            <w:p w:rsidR="00FD370C" w:rsidRPr="005F78C4" w:rsidRDefault="00FD370C" w:rsidP="005B5261">
                              <w:pPr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Exemplo: idade, profissão, livro preferido, …</w:t>
                              </w:r>
                            </w:p>
                            <w:p w:rsidR="00FD370C" w:rsidRPr="005F78C4" w:rsidRDefault="00FD370C" w:rsidP="00A31D49">
                              <w:pPr>
                                <w:spacing w:after="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As variáveis podem ser:</w:t>
                              </w:r>
                            </w:p>
                            <w:p w:rsidR="00FD370C" w:rsidRDefault="00FD370C" w:rsidP="006244B7">
                              <w:pPr>
                                <w:pStyle w:val="PargrafodaLista"/>
                                <w:numPr>
                                  <w:ilvl w:val="0"/>
                                  <w:numId w:val="56"/>
                                </w:numPr>
                                <w:spacing w:after="0"/>
                                <w:ind w:left="36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qualitativas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(quando não podem ser obtidas por contagem ou medição);</w:t>
                              </w:r>
                            </w:p>
                            <w:p w:rsidR="00FD370C" w:rsidRPr="005F78C4" w:rsidRDefault="00FD370C" w:rsidP="004136BD">
                              <w:pPr>
                                <w:spacing w:after="0"/>
                                <w:ind w:left="360"/>
                              </w:pPr>
                              <w:r w:rsidRPr="005F78C4">
                                <w:t xml:space="preserve">Por exemplo: cor dos olhos, sexo de uma pessoa e clube de futebol preferido. </w:t>
                              </w:r>
                            </w:p>
                            <w:p w:rsidR="00FD370C" w:rsidRDefault="00FD370C" w:rsidP="006244B7">
                              <w:pPr>
                                <w:pStyle w:val="PargrafodaLista"/>
                                <w:numPr>
                                  <w:ilvl w:val="0"/>
                                  <w:numId w:val="56"/>
                                </w:numPr>
                                <w:spacing w:after="0"/>
                                <w:ind w:left="36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  <w:b/>
                                </w:rPr>
                                <w:t>quantitativas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 xml:space="preserve"> (quando se referem a uma característica que se possa contar ou medir). </w:t>
                              </w:r>
                            </w:p>
                            <w:p w:rsidR="00FD370C" w:rsidRPr="005F78C4" w:rsidRDefault="00FD370C" w:rsidP="006244B7">
                              <w:pPr>
                                <w:ind w:left="360"/>
                              </w:pPr>
                              <w:r w:rsidRPr="005F78C4">
                                <w:t>Por exemplo: número de irmãos, peso e altura de uma pessoa.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50" o:spid="_x0000_s1099" style="width:469.95pt;height:152.95pt;mso-position-horizontal-relative:char;mso-position-vertical-relative:line" coordsize="59683,19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">
                <v:roundrect id="Rounded Rectangle 512" o:spid="_x0000_s1100" style="position:absolute;width:59620;height:12085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jDe8YA&#10;AADcAAAADwAAAGRycy9kb3ducmV2LnhtbESPT2vCQBTE74LfYXkFb3WjoLapq6jgP7CHasAeX7PP&#10;JJh9G7Krxm/vCgWPw8z8hhlPG1OKK9WusKyg141AEKdWF5wpSA7L9w8QziNrLC2Tgjs5mE7arTHG&#10;2t74h657n4kAYRejgtz7KpbSpTkZdF1bEQfvZGuDPsg6k7rGW4CbUvajaCgNFhwWcqxokVN63l+M&#10;gmjwvbq70Wn9u/ks0uN2luz+5olSnbdm9gXCU+Nf4f/2RisY9PrwPBOOgJ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RjDe8YAAADcAAAADwAAAAAAAAAAAAAAAACYAgAAZHJz&#10;L2Rvd25yZXYueG1sUEsFBgAAAAAEAAQA9QAAAIsDAAAAAA=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5B5261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13" o:spid="_x0000_s1101" style="position:absolute;top:2571;width:59683;height:16853;rotation:180;visibility:visible;mso-wrap-style:square;v-text-anchor:top" coordsize="5968365,16852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3DocQA&#10;AADcAAAADwAAAGRycy9kb3ducmV2LnhtbESP3WrCQBSE7wXfYTmCd7qJf5TUVURUKr1ptQ9wyJ4m&#10;0ezZkF2T2Kd3C4KXw8x8wyzXnSlFQ7UrLCuIxxEI4tTqgjMFP+f96A2E88gaS8uk4E4O1qt+b4mJ&#10;ti1/U3PymQgQdgkqyL2vEildmpNBN7YVcfB+bW3QB1lnUtfYBrgp5SSKFtJgwWEhx4q2OaXX080o&#10;aK7k/Kydbz4v0WwXH0z7Vx6/lBoOus07CE+df4Wf7Q+tYB5P4f9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tw6HEAAAA3AAAAA8AAAAAAAAAAAAAAAAAmAIAAGRycy9k&#10;b3ducmV2LnhtbFBLBQYAAAAABAAEAPUAAACJAwAAAAA=&#10;" adj="-11796480,,5400" path="m102027,l5866338,v56348,,102027,45679,102027,102027l5968365,1685290r,l,1685290r,l,102027c,45679,45679,,102027,xe" strokecolor="#bfbfbf [2412]">
                  <v:stroke joinstyle="miter"/>
                  <v:formulas/>
                  <v:path arrowok="t" o:connecttype="custom" o:connectlocs="102027,0;5866338,0;5968365,102027;5968365,1685290;5968365,1685290;0,1685290;0,1685290;0,102027;102027,0" o:connectangles="0,0,0,0,0,0,0,0,0" textboxrect="0,0,5968365,1685290"/>
                  <v:textbox>
                    <w:txbxContent>
                      <w:p w:rsidR="00FD370C" w:rsidRPr="005F78C4" w:rsidRDefault="00FD370C" w:rsidP="005B5261">
                        <w:r w:rsidRPr="005F78C4">
                          <w:t xml:space="preserve">Uma </w:t>
                        </w:r>
                        <w:r w:rsidRPr="005F78C4">
                          <w:rPr>
                            <w:b/>
                          </w:rPr>
                          <w:t>variável estatística</w:t>
                        </w:r>
                        <w:r w:rsidRPr="005F78C4">
                          <w:t xml:space="preserve"> é uma característica de um indivíduo à qual se possa atribuir um número ou uma categoria.</w:t>
                        </w:r>
                      </w:p>
                      <w:p w:rsidR="00FD370C" w:rsidRPr="005F78C4" w:rsidRDefault="00FD370C" w:rsidP="005B5261">
                        <w:pPr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Exemplo: idade, profissão, livro preferido, …</w:t>
                        </w:r>
                      </w:p>
                      <w:p w:rsidR="00FD370C" w:rsidRPr="005F78C4" w:rsidRDefault="00FD370C" w:rsidP="00A31D49">
                        <w:pPr>
                          <w:spacing w:after="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As variáveis podem ser:</w:t>
                        </w:r>
                      </w:p>
                      <w:p w:rsidR="00FD370C" w:rsidRDefault="00FD370C" w:rsidP="006244B7">
                        <w:pPr>
                          <w:pStyle w:val="PargrafodaLista"/>
                          <w:numPr>
                            <w:ilvl w:val="0"/>
                            <w:numId w:val="56"/>
                          </w:numPr>
                          <w:spacing w:after="0"/>
                          <w:ind w:left="36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  <w:b/>
                          </w:rPr>
                          <w:t>qualitativas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(quando não podem ser obtidas por contagem ou medição);</w:t>
                        </w:r>
                      </w:p>
                      <w:p w:rsidR="00FD370C" w:rsidRPr="005F78C4" w:rsidRDefault="00FD370C" w:rsidP="004136BD">
                        <w:pPr>
                          <w:spacing w:after="0"/>
                          <w:ind w:left="360"/>
                        </w:pPr>
                        <w:r w:rsidRPr="005F78C4">
                          <w:t xml:space="preserve">Por exemplo: cor dos olhos, sexo de uma pessoa e clube de futebol preferido. </w:t>
                        </w:r>
                      </w:p>
                      <w:p w:rsidR="00FD370C" w:rsidRDefault="00FD370C" w:rsidP="006244B7">
                        <w:pPr>
                          <w:pStyle w:val="PargrafodaLista"/>
                          <w:numPr>
                            <w:ilvl w:val="0"/>
                            <w:numId w:val="56"/>
                          </w:numPr>
                          <w:spacing w:after="0"/>
                          <w:ind w:left="36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  <w:b/>
                          </w:rPr>
                          <w:t>quantitativas</w:t>
                        </w:r>
                        <w:r w:rsidRPr="005F78C4">
                          <w:rPr>
                            <w:rFonts w:eastAsiaTheme="minorEastAsia"/>
                          </w:rPr>
                          <w:t xml:space="preserve"> (quando se referem a uma característica que se possa contar ou medir). </w:t>
                        </w:r>
                      </w:p>
                      <w:p w:rsidR="00FD370C" w:rsidRPr="005F78C4" w:rsidRDefault="00FD370C" w:rsidP="006244B7">
                        <w:pPr>
                          <w:ind w:left="360"/>
                        </w:pPr>
                        <w:r w:rsidRPr="005F78C4">
                          <w:t>Por exemplo: número de irmãos, peso e altura de uma pessoa.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3544B" w:rsidRPr="00A31D49" w:rsidRDefault="0033544B" w:rsidP="0033544B">
      <w:pPr>
        <w:jc w:val="center"/>
        <w:rPr>
          <w:b/>
          <w:sz w:val="22"/>
        </w:rPr>
      </w:pPr>
      <w:r w:rsidRPr="00A31D49">
        <w:rPr>
          <w:b/>
          <w:sz w:val="22"/>
          <w:highlight w:val="lightGray"/>
        </w:rPr>
        <w:t>Agora pratica!</w:t>
      </w:r>
    </w:p>
    <w:p w:rsidR="0033544B" w:rsidRPr="008973C5" w:rsidRDefault="008C7ECD" w:rsidP="006C52BF">
      <w:pPr>
        <w:pStyle w:val="1Numerao"/>
        <w:numPr>
          <w:ilvl w:val="0"/>
          <w:numId w:val="57"/>
        </w:numPr>
        <w:rPr>
          <w:noProof w:val="0"/>
        </w:rPr>
      </w:pPr>
      <w:r w:rsidRPr="008973C5">
        <w:rPr>
          <w:noProof w:val="0"/>
        </w:rPr>
        <w:t>Para cada uma das variáveis seguintes indica a sua natureza.</w:t>
      </w:r>
    </w:p>
    <w:p w:rsidR="008B65D8" w:rsidRPr="008973C5" w:rsidRDefault="008B65D8" w:rsidP="006C52BF">
      <w:pPr>
        <w:pStyle w:val="alineas"/>
        <w:numPr>
          <w:ilvl w:val="0"/>
          <w:numId w:val="58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desporto praticado pelos alunos de uma turma.</w:t>
      </w:r>
    </w:p>
    <w:p w:rsidR="008B65D8" w:rsidRPr="008973C5" w:rsidRDefault="008B65D8" w:rsidP="006C52BF">
      <w:pPr>
        <w:pStyle w:val="alineas"/>
        <w:numPr>
          <w:ilvl w:val="0"/>
          <w:numId w:val="58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A altura dos alunos de uma escola.</w:t>
      </w:r>
    </w:p>
    <w:p w:rsidR="008B65D8" w:rsidRPr="008973C5" w:rsidRDefault="008B65D8" w:rsidP="006C52BF">
      <w:pPr>
        <w:pStyle w:val="alineas"/>
        <w:numPr>
          <w:ilvl w:val="0"/>
          <w:numId w:val="58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código postal.</w:t>
      </w:r>
    </w:p>
    <w:p w:rsidR="008B65D8" w:rsidRPr="008973C5" w:rsidRDefault="008B65D8" w:rsidP="006C52BF">
      <w:pPr>
        <w:pStyle w:val="alineas"/>
        <w:numPr>
          <w:ilvl w:val="0"/>
          <w:numId w:val="58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A disciplina favorita.</w:t>
      </w:r>
    </w:p>
    <w:p w:rsidR="008B65D8" w:rsidRPr="008973C5" w:rsidRDefault="008B65D8" w:rsidP="006C52BF">
      <w:pPr>
        <w:pStyle w:val="alineas"/>
        <w:numPr>
          <w:ilvl w:val="0"/>
          <w:numId w:val="58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número de horas de sono.</w:t>
      </w:r>
    </w:p>
    <w:p w:rsidR="008B65D8" w:rsidRPr="008973C5" w:rsidRDefault="008B65D8" w:rsidP="006C52BF">
      <w:pPr>
        <w:pStyle w:val="alineas"/>
        <w:numPr>
          <w:ilvl w:val="0"/>
          <w:numId w:val="58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A nacionalidade.</w:t>
      </w:r>
    </w:p>
    <w:p w:rsidR="008C7ECD" w:rsidRPr="008973C5" w:rsidRDefault="008B65D8" w:rsidP="006C52BF">
      <w:pPr>
        <w:pStyle w:val="alineas"/>
        <w:numPr>
          <w:ilvl w:val="0"/>
          <w:numId w:val="58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tempo gasto pelos alunos de uma turma, durante a semana, na Internet.</w:t>
      </w:r>
    </w:p>
    <w:p w:rsidR="00E5743C" w:rsidRDefault="00AB5A22" w:rsidP="00E5743C">
      <w:pPr>
        <w:pStyle w:val="1Numerao"/>
        <w:spacing w:after="0"/>
        <w:rPr>
          <w:noProof w:val="0"/>
        </w:rPr>
      </w:pPr>
      <w:r w:rsidRPr="008973C5">
        <w:drawing>
          <wp:anchor distT="0" distB="0" distL="114300" distR="114300" simplePos="0" relativeHeight="251657216" behindDoc="0" locked="0" layoutInCell="1" allowOverlap="1" wp14:anchorId="22B8DD58" wp14:editId="29104D6A">
            <wp:simplePos x="0" y="0"/>
            <wp:positionH relativeFrom="margin">
              <wp:posOffset>3100070</wp:posOffset>
            </wp:positionH>
            <wp:positionV relativeFrom="margin">
              <wp:posOffset>6115685</wp:posOffset>
            </wp:positionV>
            <wp:extent cx="2871470" cy="1771650"/>
            <wp:effectExtent l="0" t="0" r="5080" b="0"/>
            <wp:wrapSquare wrapText="bothSides"/>
            <wp:docPr id="514" name="Picture 514" descr="C:\Users\Tukang Ketik\Desktop\New folder (2)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 (2)\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7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7F33" w:rsidRPr="008973C5">
        <w:rPr>
          <w:noProof w:val="0"/>
        </w:rPr>
        <w:t xml:space="preserve">Observa o gráfico ao lado. </w:t>
      </w:r>
    </w:p>
    <w:p w:rsidR="008B65D8" w:rsidRPr="00E5743C" w:rsidRDefault="00B57F33" w:rsidP="00E5743C">
      <w:pPr>
        <w:ind w:left="360"/>
        <w:rPr>
          <w:b/>
        </w:rPr>
      </w:pPr>
      <w:r w:rsidRPr="00E5743C">
        <w:rPr>
          <w:b/>
        </w:rPr>
        <w:t>Nele estão representadas as informações obtidas pela Diretora de Turma da Catarina quando questionou os seus alunos sobre o local onde gostariam de realizar uma visita de estudo.</w:t>
      </w:r>
    </w:p>
    <w:p w:rsidR="00AB5A22" w:rsidRPr="008973C5" w:rsidRDefault="00AB5A22" w:rsidP="00AB5A22"/>
    <w:p w:rsidR="00AB5A22" w:rsidRPr="008973C5" w:rsidRDefault="00AB5A22" w:rsidP="00AB5A22"/>
    <w:p w:rsidR="00AB5A22" w:rsidRDefault="00AB5A22" w:rsidP="00AB5A22"/>
    <w:p w:rsidR="00A31D49" w:rsidRDefault="00A31D49" w:rsidP="00AB5A22"/>
    <w:p w:rsidR="00041486" w:rsidRPr="008973C5" w:rsidRDefault="00041486" w:rsidP="00041486">
      <w:pPr>
        <w:pStyle w:val="11Numerao"/>
        <w:rPr>
          <w:noProof w:val="0"/>
        </w:rPr>
      </w:pPr>
      <w:r w:rsidRPr="008973C5">
        <w:rPr>
          <w:noProof w:val="0"/>
        </w:rPr>
        <w:t>Qual é a variável em estudo? Qual é a sua natureza?</w:t>
      </w:r>
    </w:p>
    <w:p w:rsidR="00041486" w:rsidRPr="008973C5" w:rsidRDefault="00041486" w:rsidP="00041486">
      <w:pPr>
        <w:pStyle w:val="11Numerao"/>
        <w:rPr>
          <w:noProof w:val="0"/>
        </w:rPr>
      </w:pPr>
      <w:r w:rsidRPr="008973C5">
        <w:rPr>
          <w:noProof w:val="0"/>
        </w:rPr>
        <w:t>Qual é a moda?</w:t>
      </w:r>
    </w:p>
    <w:p w:rsidR="00B57F33" w:rsidRPr="008973C5" w:rsidRDefault="00041486" w:rsidP="00041486">
      <w:pPr>
        <w:pStyle w:val="11Numerao"/>
        <w:rPr>
          <w:noProof w:val="0"/>
        </w:rPr>
      </w:pPr>
      <w:r w:rsidRPr="008973C5">
        <w:rPr>
          <w:noProof w:val="0"/>
        </w:rPr>
        <w:t>Podes determinar a média dos dados recolhidos? Porquê?</w:t>
      </w:r>
    </w:p>
    <w:p w:rsidR="00041486" w:rsidRPr="008973C5" w:rsidRDefault="00041486" w:rsidP="00041486"/>
    <w:sectPr w:rsidR="00041486" w:rsidRPr="008973C5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5D93A56-CBC4-4824-819C-50228DBCA4F7}"/>
    <w:embedBold r:id="rId2" w:fontKey="{453DC00D-36F0-4DC1-BA5E-B872C108AC4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2C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7AFB9-136D-4F44-9E06-78065C6F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117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