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4FB" w:rsidRDefault="008604FB" w:rsidP="007F2704">
      <w:bookmarkStart w:id="0" w:name="_GoBack"/>
      <w:bookmarkEnd w:id="0"/>
    </w:p>
    <w:p w:rsidR="007F2704" w:rsidRPr="00371705" w:rsidRDefault="007F2704" w:rsidP="007F2704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16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8604F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10</w:t>
                            </w:r>
                          </w:p>
                          <w:p w:rsidR="00B25C54" w:rsidRPr="00371705" w:rsidRDefault="00B25C54" w:rsidP="008604FB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Construções com cubos</w:t>
                            </w:r>
                          </w:p>
                          <w:p w:rsidR="00B25C54" w:rsidRDefault="00B25C54" w:rsidP="007F27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PeRgQIAAAwFAAAOAAAAZHJzL2Uyb0RvYy54bWysVMFu2zAMvQ/YPwi6r467JFuMOkWWoMOA&#10;ri2WDj0rshwLkERNUmJnX19KjtO022nYRaZI6pF8JH113WlF9sJ5Caak+cWIEmE4VNJsS/rz8ebD&#10;Z0p8YKZiCowo6UF4ej1//+6qtYW4hAZUJRxBEOOL1pa0CcEWWeZ5IzTzF2CFQWMNTrOAV7fNKsda&#10;RNcquxyNplkLrrIOuPAetaveSOcJv64FD/d17UUgqqSYW0inS+cmntn8ihVbx2wj+TEN9g9ZaCYN&#10;Bj1BrVhgZOfkH1Bacgce6nDBQWdQ15KLVANWk4/eVLNumBWpFiTH2xNN/v/B8rv9gyOyKukkn1Ji&#10;mMYmLZnsGKkECaILQMbjSFNrfYHea4v+ofsCHbZ70HtUxuq72un4xboI2pHww4lkhCIclZPZFEud&#10;UMLRNs2xiakL2ctr63z4KkCTKJTUwc5UP7CTiWC2v/UB00H/wS9G9KBkdSOVSpc4PWKpHNkz7Hvo&#10;8vRU7fR3qHrddHKMywpU44z06o+DGuHTDEaUFOxVAGVIi+XPRpNRQn5lPL3rITfbRFMEPM8xJr9i&#10;vumd/MGvIEQ60U8Z/ES6e1qjFLpNl7o0GyjfQHXATjjoR9pbfiMR8pb58MAczjCSj3sZ7vGoFWC6&#10;cJQoacD9/ps++uNooZWSFneipP7XjjlBifpmcOhm+XgclyhdxpNPl3hx55bNucXs9BKQ/hz/AJYn&#10;MfoHNYi1A/2E67uIUdHEDMfY2K9BXIZ+U3H9uVgskhOujWXh1qwtj9Cx3ZHKx+6JOXucmDi2dzBs&#10;DyvezEzvG18aWOwC1DINVOS5Z/VIP65c6sfx9xB3+vyevF5+YvNn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Kys95GBAgAA&#10;DA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8604F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10</w:t>
                      </w:r>
                    </w:p>
                    <w:p w:rsidR="00B25C54" w:rsidRPr="00371705" w:rsidRDefault="00B25C54" w:rsidP="008604FB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Construções com cubos</w:t>
                      </w:r>
                    </w:p>
                    <w:p w:rsidR="00B25C54" w:rsidRDefault="00B25C54" w:rsidP="007F2704"/>
                  </w:txbxContent>
                </v:textbox>
                <w10:anchorlock/>
              </v:roundrect>
            </w:pict>
          </mc:Fallback>
        </mc:AlternateContent>
      </w:r>
    </w:p>
    <w:p w:rsidR="007F2704" w:rsidRPr="00371705" w:rsidRDefault="007F2704" w:rsidP="008604FB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7F2704" w:rsidRPr="00371705" w:rsidRDefault="007F2704" w:rsidP="007F2704"/>
    <w:p w:rsidR="007F2704" w:rsidRPr="00371705" w:rsidRDefault="004321F1" w:rsidP="005018EA">
      <w:pPr>
        <w:pStyle w:val="1Numerao"/>
        <w:numPr>
          <w:ilvl w:val="0"/>
          <w:numId w:val="12"/>
        </w:numPr>
        <w:spacing w:before="120"/>
        <w:ind w:left="357" w:hanging="357"/>
        <w:rPr>
          <w:noProof w:val="0"/>
        </w:rPr>
      </w:pPr>
      <w:r w:rsidRPr="00371705">
        <w:rPr>
          <w:noProof w:val="0"/>
        </w:rPr>
        <w:t>Quantas peças (cubos pequenos) faltam para completar cada um dos cubos da figura abaixo? Pensa e escreve em cada um dos casos o número correspondente.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1"/>
        <w:gridCol w:w="3066"/>
        <w:gridCol w:w="3070"/>
      </w:tblGrid>
      <w:tr w:rsidR="00C93AB2" w:rsidRPr="00371705" w:rsidTr="00BD0D1E">
        <w:tc>
          <w:tcPr>
            <w:tcW w:w="3131" w:type="dxa"/>
          </w:tcPr>
          <w:p w:rsidR="00C93AB2" w:rsidRPr="00371705" w:rsidRDefault="00C93AB2" w:rsidP="008604FB">
            <w:pPr>
              <w:spacing w:before="80" w:after="0"/>
              <w:rPr>
                <w:b/>
              </w:rPr>
            </w:pPr>
            <w:r w:rsidRPr="00371705">
              <w:rPr>
                <w:b/>
              </w:rPr>
              <w:t>A</w:t>
            </w:r>
          </w:p>
        </w:tc>
        <w:tc>
          <w:tcPr>
            <w:tcW w:w="3066" w:type="dxa"/>
          </w:tcPr>
          <w:p w:rsidR="00C93AB2" w:rsidRPr="00371705" w:rsidRDefault="00C93AB2" w:rsidP="008604FB">
            <w:pPr>
              <w:spacing w:before="80" w:after="0"/>
              <w:rPr>
                <w:b/>
              </w:rPr>
            </w:pPr>
            <w:r w:rsidRPr="00371705">
              <w:rPr>
                <w:b/>
              </w:rPr>
              <w:t>B</w:t>
            </w:r>
          </w:p>
        </w:tc>
        <w:tc>
          <w:tcPr>
            <w:tcW w:w="3070" w:type="dxa"/>
          </w:tcPr>
          <w:p w:rsidR="00C93AB2" w:rsidRPr="00371705" w:rsidRDefault="00C93AB2" w:rsidP="008604FB">
            <w:pPr>
              <w:spacing w:before="80" w:after="0"/>
              <w:rPr>
                <w:b/>
              </w:rPr>
            </w:pPr>
            <w:r w:rsidRPr="00371705">
              <w:rPr>
                <w:b/>
              </w:rPr>
              <w:t>C</w:t>
            </w:r>
          </w:p>
        </w:tc>
      </w:tr>
      <w:tr w:rsidR="00C93AB2" w:rsidRPr="00371705" w:rsidTr="00BD0D1E">
        <w:tc>
          <w:tcPr>
            <w:tcW w:w="3131" w:type="dxa"/>
            <w:vAlign w:val="center"/>
          </w:tcPr>
          <w:p w:rsidR="00C93AB2" w:rsidRPr="00371705" w:rsidRDefault="00091FD9" w:rsidP="0066574A">
            <w:pPr>
              <w:spacing w:before="80" w:after="80"/>
            </w:pPr>
            <w:r w:rsidRPr="00371705">
              <w:rPr>
                <w:noProof/>
              </w:rPr>
              <w:drawing>
                <wp:inline distT="0" distB="0" distL="0" distR="0" wp14:anchorId="3C8E161B" wp14:editId="31F2D736">
                  <wp:extent cx="1533525" cy="1333500"/>
                  <wp:effectExtent l="0" t="0" r="9525" b="0"/>
                  <wp:docPr id="520" name="Picture 520" descr="C:\Users\Tukang Ketik\Desktop\New folder (2)\New folder (2)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Tukang Ketik\Desktop\New folder (2)\New folder (2)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6" w:type="dxa"/>
            <w:vAlign w:val="center"/>
          </w:tcPr>
          <w:p w:rsidR="00C93AB2" w:rsidRPr="00371705" w:rsidRDefault="00091FD9" w:rsidP="0066574A">
            <w:pPr>
              <w:spacing w:before="80" w:after="80"/>
            </w:pPr>
            <w:r w:rsidRPr="00371705">
              <w:rPr>
                <w:noProof/>
              </w:rPr>
              <w:drawing>
                <wp:inline distT="0" distB="0" distL="0" distR="0" wp14:anchorId="4C36FE72" wp14:editId="74CC2E5B">
                  <wp:extent cx="1238250" cy="1095375"/>
                  <wp:effectExtent l="0" t="0" r="0" b="9525"/>
                  <wp:docPr id="521" name="Picture 521" descr="C:\Users\Tukang Ketik\Desktop\New folder (2)\New folder (2)\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Tukang Ketik\Desktop\New folder (2)\New folder (2)\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Align w:val="center"/>
          </w:tcPr>
          <w:p w:rsidR="00C93AB2" w:rsidRPr="00371705" w:rsidRDefault="00091FD9" w:rsidP="0066574A">
            <w:pPr>
              <w:spacing w:before="80" w:after="80"/>
            </w:pPr>
            <w:r w:rsidRPr="00371705">
              <w:rPr>
                <w:noProof/>
              </w:rPr>
              <w:drawing>
                <wp:inline distT="0" distB="0" distL="0" distR="0" wp14:anchorId="581B5C2F" wp14:editId="2CAC4BF8">
                  <wp:extent cx="1247775" cy="1133475"/>
                  <wp:effectExtent l="0" t="0" r="9525" b="9525"/>
                  <wp:docPr id="522" name="Picture 522" descr="C:\Users\Tukang Ketik\Desktop\New folder (2)\New folder (2)\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Tukang Ketik\Desktop\New folder (2)\New folder (2)\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4CC9" w:rsidRPr="00371705" w:rsidTr="00BD0D1E">
        <w:tc>
          <w:tcPr>
            <w:tcW w:w="3131" w:type="dxa"/>
            <w:vAlign w:val="center"/>
          </w:tcPr>
          <w:p w:rsidR="00564CC9" w:rsidRPr="00371705" w:rsidRDefault="00CA512E" w:rsidP="0066574A">
            <w:pPr>
              <w:spacing w:before="80" w:after="80"/>
              <w:rPr>
                <w:lang w:eastAsia="id-ID"/>
              </w:rPr>
            </w:pPr>
            <w:r w:rsidRPr="00371705">
              <w:rPr>
                <w:lang w:eastAsia="id-ID"/>
              </w:rPr>
              <w:t>Faltam _______ peças.</w:t>
            </w:r>
          </w:p>
        </w:tc>
        <w:tc>
          <w:tcPr>
            <w:tcW w:w="3066" w:type="dxa"/>
            <w:vAlign w:val="center"/>
          </w:tcPr>
          <w:p w:rsidR="00564CC9" w:rsidRPr="00371705" w:rsidRDefault="0049235F" w:rsidP="0066574A">
            <w:pPr>
              <w:spacing w:before="80" w:after="80"/>
              <w:rPr>
                <w:lang w:eastAsia="id-ID"/>
              </w:rPr>
            </w:pPr>
            <w:r w:rsidRPr="00371705">
              <w:rPr>
                <w:lang w:eastAsia="id-ID"/>
              </w:rPr>
              <w:t>Faltam _______ peças.</w:t>
            </w:r>
          </w:p>
        </w:tc>
        <w:tc>
          <w:tcPr>
            <w:tcW w:w="3070" w:type="dxa"/>
            <w:vAlign w:val="center"/>
          </w:tcPr>
          <w:p w:rsidR="00564CC9" w:rsidRPr="00371705" w:rsidRDefault="0049235F" w:rsidP="0066574A">
            <w:pPr>
              <w:spacing w:before="80" w:after="80"/>
              <w:rPr>
                <w:lang w:eastAsia="id-ID"/>
              </w:rPr>
            </w:pPr>
            <w:r w:rsidRPr="00371705">
              <w:rPr>
                <w:lang w:eastAsia="id-ID"/>
              </w:rPr>
              <w:t>Faltam _______ peças.</w:t>
            </w:r>
          </w:p>
        </w:tc>
      </w:tr>
    </w:tbl>
    <w:p w:rsidR="005E3A9B" w:rsidRPr="00371705" w:rsidRDefault="00BD0D1E" w:rsidP="00BD0D1E">
      <w:pPr>
        <w:pStyle w:val="11Numerao"/>
        <w:rPr>
          <w:noProof w:val="0"/>
        </w:rPr>
      </w:pPr>
      <w:r w:rsidRPr="00371705">
        <w:rPr>
          <w:noProof w:val="0"/>
        </w:rPr>
        <w:t>Se cada cubo pequeno tiver 1 m de aresta, qual é o volume de cada figura, em cm</w:t>
      </w:r>
      <w:r w:rsidRPr="00371705">
        <w:rPr>
          <w:noProof w:val="0"/>
          <w:vertAlign w:val="superscript"/>
        </w:rPr>
        <w:t>3</w:t>
      </w:r>
      <w:r w:rsidRPr="00371705">
        <w:rPr>
          <w:noProof w:val="0"/>
        </w:rPr>
        <w:t>?</w:t>
      </w:r>
    </w:p>
    <w:p w:rsidR="00CE208F" w:rsidRPr="00371705" w:rsidRDefault="00CE208F" w:rsidP="000F00ED">
      <w:pPr>
        <w:pStyle w:val="11Numerao"/>
        <w:numPr>
          <w:ilvl w:val="0"/>
          <w:numId w:val="13"/>
        </w:numPr>
        <w:tabs>
          <w:tab w:val="left" w:leader="underscore" w:pos="9356"/>
        </w:tabs>
        <w:ind w:left="1211"/>
        <w:rPr>
          <w:noProof w:val="0"/>
        </w:rPr>
      </w:pPr>
      <w:r w:rsidRPr="00371705">
        <w:rPr>
          <w:noProof w:val="0"/>
        </w:rPr>
        <w:t>Volume da figura A.</w:t>
      </w:r>
      <w:r w:rsidRPr="00371705">
        <w:rPr>
          <w:noProof w:val="0"/>
        </w:rPr>
        <w:tab/>
      </w:r>
    </w:p>
    <w:p w:rsidR="00CE208F" w:rsidRPr="00371705" w:rsidRDefault="00CE208F" w:rsidP="000F00ED">
      <w:pPr>
        <w:pStyle w:val="11Numerao"/>
        <w:numPr>
          <w:ilvl w:val="0"/>
          <w:numId w:val="13"/>
        </w:numPr>
        <w:tabs>
          <w:tab w:val="left" w:leader="underscore" w:pos="9356"/>
        </w:tabs>
        <w:ind w:left="1211"/>
        <w:rPr>
          <w:noProof w:val="0"/>
        </w:rPr>
      </w:pPr>
      <w:r w:rsidRPr="00371705">
        <w:rPr>
          <w:noProof w:val="0"/>
        </w:rPr>
        <w:t xml:space="preserve">Volume da figura B. </w:t>
      </w:r>
      <w:r w:rsidRPr="00371705">
        <w:rPr>
          <w:noProof w:val="0"/>
        </w:rPr>
        <w:tab/>
      </w:r>
    </w:p>
    <w:p w:rsidR="005E3A9B" w:rsidRPr="00371705" w:rsidRDefault="00CE208F" w:rsidP="000F00ED">
      <w:pPr>
        <w:pStyle w:val="11Numerao"/>
        <w:numPr>
          <w:ilvl w:val="0"/>
          <w:numId w:val="13"/>
        </w:numPr>
        <w:tabs>
          <w:tab w:val="left" w:leader="underscore" w:pos="9356"/>
        </w:tabs>
        <w:ind w:left="1211"/>
        <w:rPr>
          <w:noProof w:val="0"/>
        </w:rPr>
      </w:pPr>
      <w:r w:rsidRPr="00371705">
        <w:rPr>
          <w:noProof w:val="0"/>
        </w:rPr>
        <w:t>Volume da figura C.</w:t>
      </w:r>
      <w:r w:rsidRPr="00371705">
        <w:rPr>
          <w:noProof w:val="0"/>
        </w:rPr>
        <w:tab/>
      </w:r>
    </w:p>
    <w:p w:rsidR="00CE208F" w:rsidRPr="00371705" w:rsidRDefault="007A0FBE" w:rsidP="007A0FBE">
      <w:pPr>
        <w:pStyle w:val="1Numerao"/>
        <w:rPr>
          <w:noProof w:val="0"/>
        </w:rPr>
      </w:pPr>
      <w:r w:rsidRPr="00371705">
        <w:rPr>
          <w:noProof w:val="0"/>
        </w:rPr>
        <w:t>Observa a seguinte sequência e depois responde.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1"/>
        <w:gridCol w:w="3066"/>
        <w:gridCol w:w="3070"/>
      </w:tblGrid>
      <w:tr w:rsidR="00D87C44" w:rsidRPr="00371705" w:rsidTr="008604FB">
        <w:tc>
          <w:tcPr>
            <w:tcW w:w="3131" w:type="dxa"/>
            <w:vAlign w:val="center"/>
          </w:tcPr>
          <w:p w:rsidR="00D87C44" w:rsidRPr="00371705" w:rsidRDefault="003C5983" w:rsidP="00372D28">
            <w:pPr>
              <w:spacing w:before="80" w:after="80"/>
              <w:jc w:val="center"/>
            </w:pPr>
            <w:r w:rsidRPr="00371705">
              <w:rPr>
                <w:noProof/>
              </w:rPr>
              <w:drawing>
                <wp:inline distT="0" distB="0" distL="0" distR="0" wp14:anchorId="68EB3B37" wp14:editId="234B89D2">
                  <wp:extent cx="1247775" cy="1000125"/>
                  <wp:effectExtent l="0" t="0" r="9525" b="9525"/>
                  <wp:docPr id="527" name="Picture 527" descr="C:\Users\Tukang Ketik\Desktop\New folder (2)\New folder (2)\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Tukang Ketik\Desktop\New folder (2)\New folder (2)\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6" w:type="dxa"/>
            <w:vAlign w:val="center"/>
          </w:tcPr>
          <w:p w:rsidR="00D87C44" w:rsidRPr="00371705" w:rsidRDefault="003C5983" w:rsidP="00372D28">
            <w:pPr>
              <w:spacing w:before="80" w:after="80"/>
              <w:jc w:val="center"/>
            </w:pPr>
            <w:r w:rsidRPr="00371705">
              <w:rPr>
                <w:noProof/>
              </w:rPr>
              <w:drawing>
                <wp:inline distT="0" distB="0" distL="0" distR="0" wp14:anchorId="23F2F2CA" wp14:editId="3A58FD62">
                  <wp:extent cx="1495425" cy="1209675"/>
                  <wp:effectExtent l="0" t="0" r="9525" b="9525"/>
                  <wp:docPr id="529" name="Picture 529" descr="C:\Users\Tukang Ketik\Desktop\New folder (2)\New folder (2)\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Tukang Ketik\Desktop\New folder (2)\New folder (2)\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  <w:vAlign w:val="center"/>
          </w:tcPr>
          <w:p w:rsidR="00D87C44" w:rsidRPr="00371705" w:rsidRDefault="003C5983" w:rsidP="00372D28">
            <w:pPr>
              <w:spacing w:before="80" w:after="80"/>
              <w:jc w:val="center"/>
            </w:pPr>
            <w:r w:rsidRPr="00371705">
              <w:rPr>
                <w:noProof/>
              </w:rPr>
              <w:drawing>
                <wp:inline distT="0" distB="0" distL="0" distR="0" wp14:anchorId="02FD75D1" wp14:editId="509D84E7">
                  <wp:extent cx="1628775" cy="1295400"/>
                  <wp:effectExtent l="0" t="0" r="9525" b="0"/>
                  <wp:docPr id="530" name="Picture 530" descr="C:\Users\Tukang Ketik\Desktop\New folder (2)\New folder (2)\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Tukang Ketik\Desktop\New folder (2)\New folder (2)\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C44" w:rsidRPr="00371705" w:rsidTr="008604FB">
        <w:tc>
          <w:tcPr>
            <w:tcW w:w="3131" w:type="dxa"/>
            <w:vAlign w:val="center"/>
          </w:tcPr>
          <w:p w:rsidR="00D87C44" w:rsidRPr="00371705" w:rsidRDefault="003C5983" w:rsidP="0028794F">
            <w:pPr>
              <w:spacing w:before="80" w:after="80"/>
              <w:ind w:left="774"/>
              <w:rPr>
                <w:lang w:eastAsia="id-ID"/>
              </w:rPr>
            </w:pPr>
            <w:r w:rsidRPr="00371705">
              <w:rPr>
                <w:lang w:eastAsia="id-ID"/>
              </w:rPr>
              <w:t>Figura 1</w:t>
            </w:r>
          </w:p>
        </w:tc>
        <w:tc>
          <w:tcPr>
            <w:tcW w:w="3066" w:type="dxa"/>
            <w:vAlign w:val="center"/>
          </w:tcPr>
          <w:p w:rsidR="00D87C44" w:rsidRPr="00371705" w:rsidRDefault="003C5983" w:rsidP="0028794F">
            <w:pPr>
              <w:spacing w:before="80" w:after="80"/>
              <w:ind w:left="758"/>
              <w:rPr>
                <w:lang w:eastAsia="id-ID"/>
              </w:rPr>
            </w:pPr>
            <w:r w:rsidRPr="00371705">
              <w:rPr>
                <w:lang w:eastAsia="id-ID"/>
              </w:rPr>
              <w:t>Figura 2</w:t>
            </w:r>
          </w:p>
        </w:tc>
        <w:tc>
          <w:tcPr>
            <w:tcW w:w="3070" w:type="dxa"/>
            <w:vAlign w:val="center"/>
          </w:tcPr>
          <w:p w:rsidR="00D87C44" w:rsidRPr="00371705" w:rsidRDefault="003C5983" w:rsidP="0028794F">
            <w:pPr>
              <w:spacing w:before="80" w:after="80"/>
              <w:ind w:left="675"/>
              <w:rPr>
                <w:lang w:eastAsia="id-ID"/>
              </w:rPr>
            </w:pPr>
            <w:r w:rsidRPr="00371705">
              <w:rPr>
                <w:lang w:eastAsia="id-ID"/>
              </w:rPr>
              <w:t>Figura 3</w:t>
            </w:r>
          </w:p>
        </w:tc>
      </w:tr>
    </w:tbl>
    <w:p w:rsidR="007A0FBE" w:rsidRPr="00371705" w:rsidRDefault="008C7AE6" w:rsidP="008C7AE6">
      <w:pPr>
        <w:pStyle w:val="11Numerao"/>
        <w:rPr>
          <w:noProof w:val="0"/>
        </w:rPr>
      </w:pPr>
      <w:r w:rsidRPr="00371705">
        <w:rPr>
          <w:noProof w:val="0"/>
        </w:rPr>
        <w:t>Quantos cubos terá a 5.ª figura desta sequência? Explica o teu raciocínio.</w:t>
      </w:r>
    </w:p>
    <w:p w:rsidR="008C7AE6" w:rsidRPr="00371705" w:rsidRDefault="008C7AE6" w:rsidP="008C7AE6">
      <w:pPr>
        <w:pStyle w:val="11Numerao"/>
        <w:numPr>
          <w:ilvl w:val="0"/>
          <w:numId w:val="0"/>
        </w:numPr>
        <w:tabs>
          <w:tab w:val="left" w:leader="underscore" w:pos="9356"/>
        </w:tabs>
        <w:ind w:left="792"/>
        <w:rPr>
          <w:noProof w:val="0"/>
        </w:rPr>
      </w:pPr>
      <w:r w:rsidRPr="00371705">
        <w:rPr>
          <w:noProof w:val="0"/>
        </w:rPr>
        <w:tab/>
      </w:r>
      <w:r w:rsidRPr="00371705">
        <w:rPr>
          <w:noProof w:val="0"/>
        </w:rPr>
        <w:tab/>
      </w:r>
    </w:p>
    <w:p w:rsidR="008C7AE6" w:rsidRPr="00371705" w:rsidRDefault="006F4920" w:rsidP="008604FB">
      <w:pPr>
        <w:pStyle w:val="11Numerao"/>
        <w:spacing w:after="160"/>
        <w:ind w:left="788" w:hanging="431"/>
        <w:rPr>
          <w:noProof w:val="0"/>
        </w:rPr>
      </w:pPr>
      <w:r w:rsidRPr="00371705">
        <w:rPr>
          <w:noProof w:val="0"/>
        </w:rPr>
        <w:t>Desenha essa figura.</w:t>
      </w:r>
    </w:p>
    <w:p w:rsidR="003A7FD4" w:rsidRPr="00371705" w:rsidRDefault="00E715FD" w:rsidP="003A7FD4">
      <w:pPr>
        <w:pStyle w:val="PargrafodaLista"/>
      </w:pPr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508000" cy="1800225"/>
                <wp:effectExtent l="0" t="0" r="16510" b="28575"/>
                <wp:docPr id="531" name="Rounded Rectangle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508000" cy="1800225"/>
                        </a:xfrm>
                        <a:prstGeom prst="roundRect">
                          <a:avLst>
                            <a:gd name="adj" fmla="val 23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C6CB3D2" id="Rounded Rectangle 531" o:spid="_x0000_s1026" style="width:433.7pt;height:14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FhIiAIAABUFAAAOAAAAZHJzL2Uyb0RvYy54bWysVEtvEzEQviPxHyzf6W7SBtpVN1XUEoRU&#10;2qot6nniR9bIL2wnm/LrGXs3fQDigNiDNeN5+JtvZvb0bGc02YoQlbMtnRzUlAjLHFd23dKv98t3&#10;x5TEBJaDdla09FFEejZ/++a0942Yus5pLgLBJDY2vW9pl5JvqiqyThiIB84Li0bpgoGEalhXPECP&#10;2Y2upnX9vupd4D44JmLE24vBSOclv5SCpWspo0hEtxSxpXKGcq7yWc1PoVkH8J1iIwz4BxQGlMVH&#10;n1JdQAKyCeq3VEax4KKT6YA5UzkpFROlBqxmUv9SzV0HXpRakJzon2iK/y8tu9reBKJ4S2eHE0os&#10;GGzSrdtYLji5RfrArrUg2YhU9T42GHHnb8KoRRTJqv/iOMbBJrnCwk4Gk9nA+siukP34RLbYJcLw&#10;cjarj+sae8LQNkFxOp3lNypo9uE+xPRJOEOy0NKQYWVM5Q3YXsZUKOcjbODfKJFGYwO3oMn08LiA&#10;xoSjL0r7lDkwOq34UmldlLBenetAMLKly/KNaF65aUv6lp7MEOvfU2BpubqhoFcpjEo48lqZlmYC&#10;BidoOgH8o+UYAE0CpQcZIWuLpGTmM9dDD1aOPyLvwQ3zHD1bKqToEmK6gYD1I624lOkaD6kdInaj&#10;REnnwo8/3Wd/nCu0UtLjQrQ0ft9AEJTozxYn7mRydJQ3qChHsw9TVMJLy+qlxW7MuUMmcaYQXRGz&#10;f9J7UQZnHnB3F/lVNIFl+HZL0148T8Oa4u4zsVgUp40Pat1hAKbF/fGQLu2dZ1nPtOXm3u8eIPhx&#10;YhIO25Xbr9E4B0NLnn1zpHULnF2pUjZmrgeGRwV3r8zl+J/Iy/1SL17Pf7P5TwAAAP//AwBQSwME&#10;FAAGAAgAAAAhAGrl1S7cAAAABQEAAA8AAABkcnMvZG93bnJldi54bWxMj0FLw0AQhe+C/2EZwZvd&#10;2NoYYzZFCyJIL62C1212TILZ2ZCZNrG/3tWLXgYe7/HeN8Vq8p064sBtIAPXswQUUhVcS7WBt9en&#10;qwwUiyVnu0Bo4AsZVuX5WWFzF0ba4nEntYolxLk10Ij0udZcNegtz0KPFL2PMHgrUQ61doMdY7nv&#10;9DxJUu1tS3GhsT2uG6w+dwdvQHj7uDj1d8+8HuvlKXl/2QinxlxeTA/3oAQn+QvDD35EhzIy7cOB&#10;HKvOQHxEfm/0svT2BtTewDxbLEGXhf5PX34DAAD//wMAUEsBAi0AFAAGAAgAAAAhALaDOJL+AAAA&#10;4QEAABMAAAAAAAAAAAAAAAAAAAAAAFtDb250ZW50X1R5cGVzXS54bWxQSwECLQAUAAYACAAAACEA&#10;OP0h/9YAAACUAQAACwAAAAAAAAAAAAAAAAAvAQAAX3JlbHMvLnJlbHNQSwECLQAUAAYACAAAACEA&#10;pAxYSIgCAAAVBQAADgAAAAAAAAAAAAAAAAAuAgAAZHJzL2Uyb0RvYy54bWxQSwECLQAUAAYACAAA&#10;ACEAauXVLtwAAAAFAQAADwAAAAAAAAAAAAAAAADiBAAAZHJzL2Rvd25yZXYueG1sUEsFBgAAAAAE&#10;AAQA8wAAAOsFAAAAAA==&#10;">
                <v:stroke joinstyle="miter"/>
                <w10:anchorlock/>
              </v:roundrect>
            </w:pict>
          </mc:Fallback>
        </mc:AlternateContent>
      </w:r>
    </w:p>
    <w:sectPr w:rsidR="003A7FD4" w:rsidRPr="00371705" w:rsidSect="005B2C76">
      <w:footerReference w:type="default" r:id="rId1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6E0B97AF-0AE5-41EF-9965-DC89B48F8D65}"/>
    <w:embedBold r:id="rId2" w:fontKey="{FCACC1FF-9C35-4933-8849-CCA042DCB97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B9C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B3156-F53F-4D1F-8DF5-88A3EAFF6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103</Words>
  <Characters>558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