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162" w:rsidRPr="00E133A7" w:rsidRDefault="00976162">
      <w:pPr>
        <w:spacing w:after="200"/>
      </w:pPr>
      <w:bookmarkStart w:id="0" w:name="_GoBack"/>
      <w:bookmarkEnd w:id="0"/>
    </w:p>
    <w:p w:rsidR="002A44A8" w:rsidRPr="00E133A7" w:rsidRDefault="002A44A8" w:rsidP="002A44A8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2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97616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1</w:t>
                            </w:r>
                          </w:p>
                          <w:p w:rsidR="00C578E7" w:rsidRPr="00E133A7" w:rsidRDefault="00C578E7" w:rsidP="0097616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2A44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PeJGK+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97616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1</w:t>
                      </w:r>
                    </w:p>
                    <w:p w:rsidR="00C578E7" w:rsidRPr="00E133A7" w:rsidRDefault="00C578E7" w:rsidP="0097616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2A44A8"/>
                  </w:txbxContent>
                </v:textbox>
                <w10:anchorlock/>
              </v:roundrect>
            </w:pict>
          </mc:Fallback>
        </mc:AlternateContent>
      </w:r>
    </w:p>
    <w:p w:rsidR="002A44A8" w:rsidRPr="00E133A7" w:rsidRDefault="002A44A8" w:rsidP="00976162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F16A14" w:rsidRPr="00E133A7" w:rsidRDefault="00F16A14" w:rsidP="00F16A14"/>
    <w:p w:rsidR="00F16A14" w:rsidRPr="00E133A7" w:rsidRDefault="004E4F38" w:rsidP="00244421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F16A14" w:rsidRPr="00E133A7">
        <w:rPr>
          <w:b/>
          <w:sz w:val="28"/>
        </w:rPr>
        <w:t>1</w:t>
      </w:r>
      <w:r w:rsidR="00F16A14" w:rsidRPr="00E133A7">
        <w:rPr>
          <w:sz w:val="28"/>
        </w:rPr>
        <w:t>:</w:t>
      </w:r>
      <w:r w:rsidR="00244421" w:rsidRPr="00E133A7">
        <w:rPr>
          <w:sz w:val="28"/>
        </w:rPr>
        <w:t xml:space="preserve"> </w:t>
      </w:r>
      <w:r w:rsidR="00F16A14" w:rsidRPr="00E133A7">
        <w:rPr>
          <w:sz w:val="28"/>
        </w:rPr>
        <w:t>30 minutos</w:t>
      </w:r>
    </w:p>
    <w:p w:rsidR="00F16A14" w:rsidRPr="00E133A7" w:rsidRDefault="00F16A14" w:rsidP="00244421">
      <w:pPr>
        <w:spacing w:after="0"/>
        <w:jc w:val="center"/>
      </w:pPr>
      <w:r w:rsidRPr="00E133A7">
        <w:t>(Com recurso à calculadora)</w:t>
      </w:r>
    </w:p>
    <w:p w:rsidR="002A44A8" w:rsidRPr="00E133A7" w:rsidRDefault="00BA514A" w:rsidP="00167CB4">
      <w:pPr>
        <w:pStyle w:val="1Numerao"/>
        <w:numPr>
          <w:ilvl w:val="0"/>
          <w:numId w:val="108"/>
        </w:numPr>
        <w:rPr>
          <w:noProof w:val="0"/>
        </w:rPr>
      </w:pPr>
      <w:r w:rsidRPr="00E133A7">
        <w:rPr>
          <w:noProof w:val="0"/>
        </w:rPr>
        <w:t xml:space="preserve">Na figura </w:t>
      </w:r>
      <w:r w:rsidR="00C65B3C">
        <w:rPr>
          <w:noProof w:val="0"/>
        </w:rPr>
        <w:t>abaixo</w:t>
      </w:r>
      <w:r w:rsidRPr="00E133A7">
        <w:rPr>
          <w:noProof w:val="0"/>
        </w:rPr>
        <w:t>, está representada uma composição geométrica formada por um semicírculo e por quatro quadrados iguais, cada um com 16 cm</w:t>
      </w:r>
      <w:r w:rsidRPr="00E133A7">
        <w:rPr>
          <w:noProof w:val="0"/>
          <w:vertAlign w:val="superscript"/>
        </w:rPr>
        <w:t>2</w:t>
      </w:r>
      <w:r w:rsidRPr="00E133A7">
        <w:rPr>
          <w:noProof w:val="0"/>
        </w:rPr>
        <w:t xml:space="preserve"> de área.</w:t>
      </w:r>
    </w:p>
    <w:p w:rsidR="007F1FC6" w:rsidRPr="00E133A7" w:rsidRDefault="00D2023B" w:rsidP="00D2023B">
      <w:pPr>
        <w:jc w:val="center"/>
      </w:pPr>
      <w:r w:rsidRPr="00E133A7">
        <w:rPr>
          <w:noProof/>
        </w:rPr>
        <w:drawing>
          <wp:inline distT="0" distB="0" distL="0" distR="0">
            <wp:extent cx="1121410" cy="2131060"/>
            <wp:effectExtent l="0" t="0" r="2540" b="2540"/>
            <wp:docPr id="731" name="Picture 731" descr="C:\Users\Tukang Ketik\Desktop\New folder\New folder (3)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Tukang Ketik\Desktop\New folder\New folder (3)\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92" w:rsidRPr="00E133A7" w:rsidRDefault="00A814B8" w:rsidP="00C13445">
      <w:pPr>
        <w:ind w:left="360"/>
        <w:rPr>
          <w:b/>
        </w:rPr>
      </w:pPr>
      <w:r w:rsidRPr="00E133A7">
        <w:rPr>
          <w:b/>
        </w:rPr>
        <w:t xml:space="preserve">Calcula o perímetro da composição geométrica representada na figura. </w:t>
      </w:r>
    </w:p>
    <w:p w:rsidR="00854092" w:rsidRPr="00E133A7" w:rsidRDefault="00A814B8" w:rsidP="00C13445">
      <w:pPr>
        <w:ind w:left="360"/>
      </w:pPr>
      <w:r w:rsidRPr="00E133A7">
        <w:t xml:space="preserve">Apresenta o resultado, em centímetros, arredondado às décimas. </w:t>
      </w:r>
    </w:p>
    <w:p w:rsidR="00854092" w:rsidRPr="00E133A7" w:rsidRDefault="00A814B8" w:rsidP="00C13445">
      <w:pPr>
        <w:ind w:left="360"/>
      </w:pPr>
      <w:r w:rsidRPr="00E133A7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E133A7">
        <w:t xml:space="preserve">. </w:t>
      </w:r>
    </w:p>
    <w:p w:rsidR="00854092" w:rsidRPr="00E133A7" w:rsidRDefault="00A814B8" w:rsidP="00C13445">
      <w:pPr>
        <w:ind w:left="360"/>
      </w:pPr>
      <w:r w:rsidRPr="00E133A7">
        <w:t xml:space="preserve">Não efetues arredondamentos nos cálculos intermédios. </w:t>
      </w:r>
    </w:p>
    <w:p w:rsidR="00C13445" w:rsidRPr="00E133A7" w:rsidRDefault="00A814B8" w:rsidP="00C13445">
      <w:pPr>
        <w:ind w:left="360"/>
      </w:pPr>
      <w:r w:rsidRPr="00E133A7">
        <w:t>Mostra como chegaste à tua resposta.</w:t>
      </w:r>
    </w:p>
    <w:p w:rsidR="00854092" w:rsidRPr="00E133A7" w:rsidRDefault="00854092" w:rsidP="00C13445">
      <w:pPr>
        <w:ind w:left="360"/>
      </w:pPr>
    </w:p>
    <w:p w:rsidR="00DF2D0B" w:rsidRPr="00E133A7" w:rsidRDefault="00DF2D0B" w:rsidP="00C13445">
      <w:pPr>
        <w:ind w:left="360"/>
      </w:pPr>
    </w:p>
    <w:p w:rsidR="00DF2D0B" w:rsidRPr="00E133A7" w:rsidRDefault="00DF2D0B" w:rsidP="00C13445">
      <w:pPr>
        <w:ind w:left="360"/>
      </w:pPr>
    </w:p>
    <w:p w:rsidR="00DF2D0B" w:rsidRPr="00E133A7" w:rsidRDefault="00DF2D0B" w:rsidP="00C13445">
      <w:pPr>
        <w:ind w:left="360"/>
      </w:pPr>
    </w:p>
    <w:p w:rsidR="00DF2D0B" w:rsidRPr="00E133A7" w:rsidRDefault="00DF2D0B" w:rsidP="00C13445">
      <w:pPr>
        <w:ind w:left="360"/>
      </w:pPr>
    </w:p>
    <w:p w:rsidR="00DF2D0B" w:rsidRPr="00BC6599" w:rsidRDefault="00DF2D0B" w:rsidP="00BC6599">
      <w:pPr>
        <w:pStyle w:val="1Numerao"/>
        <w:spacing w:after="160"/>
        <w:ind w:left="357" w:hanging="357"/>
        <w:rPr>
          <w:noProof w:val="0"/>
          <w:spacing w:val="-2"/>
        </w:rPr>
      </w:pPr>
      <w:r w:rsidRPr="00BC6599">
        <w:rPr>
          <w:noProof w:val="0"/>
          <w:spacing w:val="-2"/>
        </w:rPr>
        <w:t>Na tabela seguinte, estão registados os dados relativos às idades dos 25 alunos de uma turma do 6.º ano.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850"/>
        <w:gridCol w:w="850"/>
        <w:gridCol w:w="850"/>
      </w:tblGrid>
      <w:tr w:rsidR="004D68D7" w:rsidRPr="00E133A7" w:rsidTr="00BB1F54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4D68D7" w:rsidRPr="00E133A7" w:rsidRDefault="00837960" w:rsidP="004D68D7">
            <w:pPr>
              <w:spacing w:before="80" w:after="80"/>
            </w:pPr>
            <w:r w:rsidRPr="00E133A7">
              <w:t>Idade</w:t>
            </w:r>
          </w:p>
        </w:tc>
        <w:tc>
          <w:tcPr>
            <w:tcW w:w="850" w:type="dxa"/>
          </w:tcPr>
          <w:p w:rsidR="004D68D7" w:rsidRPr="00E133A7" w:rsidRDefault="00E93333" w:rsidP="00BB1F54">
            <w:pPr>
              <w:spacing w:before="80" w:after="80"/>
              <w:jc w:val="center"/>
            </w:pPr>
            <w:r w:rsidRPr="00E133A7">
              <w:t>11</w:t>
            </w:r>
          </w:p>
        </w:tc>
        <w:tc>
          <w:tcPr>
            <w:tcW w:w="850" w:type="dxa"/>
          </w:tcPr>
          <w:p w:rsidR="004D68D7" w:rsidRPr="00E133A7" w:rsidRDefault="00E93333" w:rsidP="00BB1F54">
            <w:pPr>
              <w:spacing w:before="80" w:after="80"/>
              <w:jc w:val="center"/>
            </w:pPr>
            <w:r w:rsidRPr="00E133A7">
              <w:t>12</w:t>
            </w:r>
          </w:p>
        </w:tc>
        <w:tc>
          <w:tcPr>
            <w:tcW w:w="850" w:type="dxa"/>
          </w:tcPr>
          <w:p w:rsidR="004D68D7" w:rsidRPr="00E133A7" w:rsidRDefault="00E93333" w:rsidP="00BB1F54">
            <w:pPr>
              <w:spacing w:before="80" w:after="80"/>
              <w:jc w:val="center"/>
            </w:pPr>
            <w:r w:rsidRPr="00E133A7">
              <w:t>13</w:t>
            </w:r>
          </w:p>
        </w:tc>
      </w:tr>
      <w:tr w:rsidR="004D68D7" w:rsidRPr="00E133A7" w:rsidTr="00BB1F54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4D68D7" w:rsidRPr="00E133A7" w:rsidRDefault="00850DFB" w:rsidP="004D68D7">
            <w:pPr>
              <w:spacing w:before="80" w:after="80"/>
            </w:pPr>
            <w:r w:rsidRPr="00E133A7">
              <w:t>Número de alunos</w:t>
            </w:r>
          </w:p>
        </w:tc>
        <w:tc>
          <w:tcPr>
            <w:tcW w:w="850" w:type="dxa"/>
          </w:tcPr>
          <w:p w:rsidR="004D68D7" w:rsidRPr="00E133A7" w:rsidRDefault="00E93333" w:rsidP="00BB1F54">
            <w:pPr>
              <w:spacing w:before="80" w:after="80"/>
              <w:jc w:val="center"/>
            </w:pPr>
            <w:r w:rsidRPr="00E133A7">
              <w:t>6</w:t>
            </w:r>
          </w:p>
        </w:tc>
        <w:tc>
          <w:tcPr>
            <w:tcW w:w="850" w:type="dxa"/>
          </w:tcPr>
          <w:p w:rsidR="004D68D7" w:rsidRPr="00E133A7" w:rsidRDefault="00E93333" w:rsidP="00BB1F54">
            <w:pPr>
              <w:spacing w:before="80" w:after="80"/>
              <w:jc w:val="center"/>
            </w:pPr>
            <w:r w:rsidRPr="00E133A7">
              <w:t>16</w:t>
            </w:r>
          </w:p>
        </w:tc>
        <w:tc>
          <w:tcPr>
            <w:tcW w:w="850" w:type="dxa"/>
          </w:tcPr>
          <w:p w:rsidR="004D68D7" w:rsidRPr="00E133A7" w:rsidRDefault="00E93333" w:rsidP="00BB1F54">
            <w:pPr>
              <w:spacing w:before="80" w:after="80"/>
              <w:jc w:val="center"/>
            </w:pPr>
            <w:r w:rsidRPr="00E133A7">
              <w:t>3</w:t>
            </w:r>
          </w:p>
        </w:tc>
      </w:tr>
    </w:tbl>
    <w:p w:rsidR="00621802" w:rsidRPr="00E133A7" w:rsidRDefault="00621802" w:rsidP="004D68D7">
      <w:pPr>
        <w:ind w:left="360"/>
      </w:pPr>
    </w:p>
    <w:p w:rsidR="001113AC" w:rsidRPr="00E133A7" w:rsidRDefault="001113AC" w:rsidP="004D68D7">
      <w:pPr>
        <w:ind w:left="360"/>
        <w:rPr>
          <w:b/>
        </w:rPr>
      </w:pPr>
      <w:r w:rsidRPr="00E133A7">
        <w:rPr>
          <w:b/>
        </w:rPr>
        <w:t xml:space="preserve">Determina a média das idades dos alunos dessa turma. </w:t>
      </w:r>
    </w:p>
    <w:p w:rsidR="001113AC" w:rsidRPr="00E133A7" w:rsidRDefault="001113AC" w:rsidP="004D68D7">
      <w:pPr>
        <w:ind w:left="360"/>
        <w:rPr>
          <w:b/>
        </w:rPr>
      </w:pPr>
      <w:r w:rsidRPr="00E133A7">
        <w:rPr>
          <w:b/>
        </w:rPr>
        <w:t>Mostra como chegaste à tua resposta.</w:t>
      </w:r>
    </w:p>
    <w:p w:rsidR="001113AC" w:rsidRPr="00E133A7" w:rsidRDefault="001113AC" w:rsidP="001113AC"/>
    <w:p w:rsidR="00C65B3C" w:rsidRDefault="00C65B3C">
      <w:pPr>
        <w:spacing w:after="200"/>
      </w:pPr>
    </w:p>
    <w:p w:rsidR="00537040" w:rsidRPr="00E133A7" w:rsidRDefault="00537040">
      <w:pPr>
        <w:spacing w:after="200"/>
      </w:pPr>
    </w:p>
    <w:p w:rsidR="001113AC" w:rsidRPr="00E133A7" w:rsidRDefault="00537040" w:rsidP="00C471F7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53632" behindDoc="0" locked="0" layoutInCell="1" allowOverlap="1" wp14:anchorId="3F7B62C1" wp14:editId="7B886724">
            <wp:simplePos x="0" y="0"/>
            <wp:positionH relativeFrom="margin">
              <wp:posOffset>4110355</wp:posOffset>
            </wp:positionH>
            <wp:positionV relativeFrom="margin">
              <wp:posOffset>393065</wp:posOffset>
            </wp:positionV>
            <wp:extent cx="1860550" cy="1995805"/>
            <wp:effectExtent l="0" t="0" r="6350" b="4445"/>
            <wp:wrapSquare wrapText="bothSides"/>
            <wp:docPr id="732" name="Picture 732" descr="C:\Users\Tukang Ketik\Desktop\New folder\New folder (3)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Tukang Ketik\Desktop\New folder\New folder (3)\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71F7" w:rsidRPr="00E133A7">
        <w:rPr>
          <w:noProof w:val="0"/>
        </w:rPr>
        <w:t>Na figura estão representados um prisma reto [</w:t>
      </w:r>
      <w:r w:rsidR="00C471F7" w:rsidRPr="00A314C0">
        <w:rPr>
          <w:i/>
          <w:noProof w:val="0"/>
        </w:rPr>
        <w:t>ABCDEFGH</w:t>
      </w:r>
      <w:r w:rsidR="00C471F7" w:rsidRPr="00E133A7">
        <w:rPr>
          <w:noProof w:val="0"/>
        </w:rPr>
        <w:t>], de bases quadradas, e um cilindro cujas bases estão inscritas nas bases do prisma.</w:t>
      </w:r>
    </w:p>
    <w:p w:rsidR="00C471F7" w:rsidRPr="00E133A7" w:rsidRDefault="007210F5" w:rsidP="005161E2">
      <w:pPr>
        <w:spacing w:after="0"/>
        <w:ind w:left="360"/>
        <w:rPr>
          <w:b/>
        </w:rPr>
      </w:pPr>
      <w:r w:rsidRPr="00E133A7">
        <w:rPr>
          <w:b/>
        </w:rPr>
        <w:t>Sabe-se que:</w:t>
      </w:r>
    </w:p>
    <w:p w:rsidR="00FB7B27" w:rsidRPr="00E133A7" w:rsidRDefault="00DB1686" w:rsidP="00FB7B27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AB</m:t>
            </m:r>
          </m:e>
        </m:acc>
      </m:oMath>
      <w:r w:rsidR="00FB7B27" w:rsidRPr="00E133A7">
        <w:t xml:space="preserve"> = 20 dm</w:t>
      </w:r>
    </w:p>
    <w:p w:rsidR="007210F5" w:rsidRPr="00E133A7" w:rsidRDefault="00DB1686" w:rsidP="00492E30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BG</m:t>
            </m:r>
          </m:e>
        </m:acc>
      </m:oMath>
      <w:r w:rsidR="00FB7B27" w:rsidRPr="00E133A7">
        <w:t xml:space="preserve"> =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3</m:t>
            </m:r>
          </m:num>
          <m:den>
            <m:r>
              <m:rPr>
                <m:nor/>
              </m:rPr>
              <w:rPr>
                <w:sz w:val="22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2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 xml:space="preserve">×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AB</m:t>
            </m:r>
          </m:e>
        </m:acc>
      </m:oMath>
    </w:p>
    <w:p w:rsidR="00433319" w:rsidRPr="00E133A7" w:rsidRDefault="00433319" w:rsidP="00433319">
      <w:pPr>
        <w:ind w:left="357"/>
        <w:rPr>
          <w:b/>
        </w:rPr>
      </w:pPr>
      <w:r w:rsidRPr="00E133A7">
        <w:rPr>
          <w:b/>
        </w:rPr>
        <w:t>Calcula o volume da parte do prisma não ocupada pelo cilindro. Apresenta o resultado, em decímetros cúbicos, com aproximação às unidades.</w:t>
      </w:r>
    </w:p>
    <w:p w:rsidR="008F2AB0" w:rsidRPr="00E133A7" w:rsidRDefault="008F2AB0" w:rsidP="00433319">
      <w:pPr>
        <w:ind w:left="357"/>
      </w:pPr>
      <w:r w:rsidRPr="00E133A7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E133A7">
        <w:t xml:space="preserve">. </w:t>
      </w:r>
    </w:p>
    <w:p w:rsidR="00433319" w:rsidRPr="00E133A7" w:rsidRDefault="008F2AB0" w:rsidP="00433319">
      <w:pPr>
        <w:ind w:left="357"/>
      </w:pPr>
      <w:r w:rsidRPr="00E133A7">
        <w:t>Mostra como chegaste à tua resposta.</w:t>
      </w:r>
    </w:p>
    <w:p w:rsidR="008F2AB0" w:rsidRPr="00E133A7" w:rsidRDefault="008F2AB0" w:rsidP="008F2AB0"/>
    <w:p w:rsidR="00EF5F1E" w:rsidRPr="00E133A7" w:rsidRDefault="00EF5F1E" w:rsidP="008F2AB0"/>
    <w:p w:rsidR="00EF5F1E" w:rsidRPr="00E133A7" w:rsidRDefault="00EF5F1E" w:rsidP="008F2AB0"/>
    <w:p w:rsidR="00D51CC5" w:rsidRPr="00E133A7" w:rsidRDefault="00D51CC5" w:rsidP="008F2AB0"/>
    <w:p w:rsidR="00EF5F1E" w:rsidRPr="00E133A7" w:rsidRDefault="00537040" w:rsidP="00EF5F1E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55680" behindDoc="0" locked="0" layoutInCell="1" allowOverlap="1" wp14:anchorId="7F0EC924" wp14:editId="75475AB1">
            <wp:simplePos x="0" y="0"/>
            <wp:positionH relativeFrom="margin">
              <wp:posOffset>4122420</wp:posOffset>
            </wp:positionH>
            <wp:positionV relativeFrom="margin">
              <wp:posOffset>3840480</wp:posOffset>
            </wp:positionV>
            <wp:extent cx="1844675" cy="1709420"/>
            <wp:effectExtent l="0" t="0" r="3175" b="5080"/>
            <wp:wrapSquare wrapText="bothSides"/>
            <wp:docPr id="512" name="Picture 512" descr="C:\Users\Tukang Ketik\Desktop\New folder\New folder (3)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Tukang Ketik\Desktop\New folder\New folder (3)\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5F1E" w:rsidRPr="00E133A7">
        <w:rPr>
          <w:noProof w:val="0"/>
        </w:rPr>
        <w:t>Na época de saldos, uma loja aplicou um desconto de 20 % a todos os artigos. Qual será o preço de um casaco que, antes da época de saldos, custava 48,20 euros? Apresenta o resultado em euros e cêntimos.</w:t>
      </w:r>
    </w:p>
    <w:p w:rsidR="00711C65" w:rsidRPr="00537040" w:rsidRDefault="00711C65" w:rsidP="00711C65">
      <w:pPr>
        <w:ind w:left="360"/>
      </w:pPr>
      <w:r w:rsidRPr="00537040">
        <w:t xml:space="preserve">Não efetues arredondamentos nos cálculos intermédios. </w:t>
      </w:r>
    </w:p>
    <w:p w:rsidR="0010070D" w:rsidRPr="00537040" w:rsidRDefault="00711C65" w:rsidP="00711C65">
      <w:pPr>
        <w:ind w:left="360"/>
      </w:pPr>
      <w:r w:rsidRPr="00537040">
        <w:t>Mostra como chegaste à tua resposta.</w:t>
      </w:r>
    </w:p>
    <w:p w:rsidR="00711C65" w:rsidRPr="00E133A7" w:rsidRDefault="00711C65" w:rsidP="00711C65"/>
    <w:p w:rsidR="00342493" w:rsidRPr="00E133A7" w:rsidRDefault="00342493" w:rsidP="00711C65"/>
    <w:p w:rsidR="00D51CC5" w:rsidRPr="00E133A7" w:rsidRDefault="00D51CC5" w:rsidP="00711C65"/>
    <w:p w:rsidR="00D51CC5" w:rsidRPr="00E133A7" w:rsidRDefault="00D51CC5" w:rsidP="00711C65"/>
    <w:p w:rsidR="00342493" w:rsidRPr="00E133A7" w:rsidRDefault="00342493" w:rsidP="00711C65"/>
    <w:p w:rsidR="00342493" w:rsidRPr="00E133A7" w:rsidRDefault="008A08DA" w:rsidP="00342493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47488" behindDoc="0" locked="0" layoutInCell="1" allowOverlap="1" wp14:anchorId="6430CD12" wp14:editId="3F3808E6">
            <wp:simplePos x="0" y="0"/>
            <wp:positionH relativeFrom="margin">
              <wp:posOffset>4249420</wp:posOffset>
            </wp:positionH>
            <wp:positionV relativeFrom="margin">
              <wp:posOffset>6370320</wp:posOffset>
            </wp:positionV>
            <wp:extent cx="1717675" cy="1009650"/>
            <wp:effectExtent l="0" t="0" r="0" b="0"/>
            <wp:wrapSquare wrapText="bothSides"/>
            <wp:docPr id="513" name="Picture 513" descr="C:\Users\Tukang Ketik\Desktop\New folder\New folder (3)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Tukang Ketik\Desktop\New folder\New folder (3)\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2493" w:rsidRPr="00E133A7">
        <w:rPr>
          <w:noProof w:val="0"/>
        </w:rPr>
        <w:t>Uma máquina, que trabalha sempre ao mesmo ritmo, demora 6 minutos a encher, com tinta, 17 latas pequenas iguais. Quanto tempo demorará essa máquina a encher 1275 latas iguais às anteriores?</w:t>
      </w:r>
    </w:p>
    <w:p w:rsidR="00EE4A94" w:rsidRPr="008A08DA" w:rsidRDefault="00EE4A94" w:rsidP="00EE4A94">
      <w:pPr>
        <w:ind w:left="360"/>
      </w:pPr>
      <w:r w:rsidRPr="008A08DA">
        <w:t xml:space="preserve">Apresenta o resultado em horas e minutos. </w:t>
      </w:r>
    </w:p>
    <w:p w:rsidR="00EE4A94" w:rsidRPr="008A08DA" w:rsidRDefault="00EE4A94" w:rsidP="00EE4A94">
      <w:pPr>
        <w:ind w:left="360"/>
      </w:pPr>
      <w:r w:rsidRPr="008A08DA">
        <w:t>Mostra como chegaste à tua resposta.</w:t>
      </w:r>
    </w:p>
    <w:p w:rsidR="00EE4A94" w:rsidRPr="00E133A7" w:rsidRDefault="00EE4A94" w:rsidP="00D51CC5"/>
    <w:p w:rsidR="00D51CC5" w:rsidRPr="00E133A7" w:rsidRDefault="00D51CC5" w:rsidP="00D51CC5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D51CC5" w:rsidRPr="00E133A7" w:rsidRDefault="00D51CC5">
      <w:pPr>
        <w:spacing w:after="200"/>
      </w:pPr>
    </w:p>
    <w:p w:rsidR="008A08DA" w:rsidRDefault="008A08DA" w:rsidP="008C7540"/>
    <w:p w:rsidR="008C7540" w:rsidRPr="00E133A7" w:rsidRDefault="008C7540" w:rsidP="008C7540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8A08D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1</w:t>
                            </w:r>
                          </w:p>
                          <w:p w:rsidR="00C578E7" w:rsidRPr="00E133A7" w:rsidRDefault="00C578E7" w:rsidP="008A08D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8C75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yxv0E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8A08D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1</w:t>
                      </w:r>
                    </w:p>
                    <w:p w:rsidR="00C578E7" w:rsidRPr="00E133A7" w:rsidRDefault="00C578E7" w:rsidP="008A08D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8C7540"/>
                  </w:txbxContent>
                </v:textbox>
                <w10:anchorlock/>
              </v:roundrect>
            </w:pict>
          </mc:Fallback>
        </mc:AlternateContent>
      </w:r>
    </w:p>
    <w:p w:rsidR="008C7540" w:rsidRPr="00E133A7" w:rsidRDefault="008C7540" w:rsidP="008A08DA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8C7540" w:rsidRPr="00E133A7" w:rsidRDefault="008C7540" w:rsidP="008C7540"/>
    <w:p w:rsidR="008C7540" w:rsidRPr="00E133A7" w:rsidRDefault="008C7540" w:rsidP="008C7540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5132B1" w:rsidRPr="00E133A7">
        <w:rPr>
          <w:b/>
          <w:sz w:val="28"/>
        </w:rPr>
        <w:t>2</w:t>
      </w:r>
      <w:r w:rsidRPr="00E133A7">
        <w:rPr>
          <w:sz w:val="28"/>
        </w:rPr>
        <w:t xml:space="preserve">: </w:t>
      </w:r>
      <w:r w:rsidR="005132B1" w:rsidRPr="00E133A7">
        <w:rPr>
          <w:sz w:val="28"/>
        </w:rPr>
        <w:t>6</w:t>
      </w:r>
      <w:r w:rsidRPr="00E133A7">
        <w:rPr>
          <w:sz w:val="28"/>
        </w:rPr>
        <w:t>0 minutos</w:t>
      </w:r>
    </w:p>
    <w:p w:rsidR="008C7540" w:rsidRPr="00E133A7" w:rsidRDefault="00F01FB3" w:rsidP="008C7540">
      <w:pPr>
        <w:spacing w:after="0"/>
        <w:jc w:val="center"/>
      </w:pPr>
      <w:r>
        <w:t>(Se</w:t>
      </w:r>
      <w:r w:rsidR="008C7540" w:rsidRPr="00E133A7">
        <w:t>m recurso à calculadora)</w:t>
      </w:r>
    </w:p>
    <w:p w:rsidR="00D51CC5" w:rsidRPr="00E133A7" w:rsidRDefault="002468CD" w:rsidP="00CB3495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As etiquetas da figura contêm doze números naturais.</w:t>
      </w:r>
    </w:p>
    <w:p w:rsidR="007D7CDE" w:rsidRPr="00E133A7" w:rsidRDefault="003C7393" w:rsidP="009C0F13">
      <w:pPr>
        <w:ind w:left="360"/>
      </w:pPr>
      <w:r w:rsidRPr="00E133A7">
        <w:rPr>
          <w:noProof/>
        </w:rPr>
        <mc:AlternateContent>
          <mc:Choice Requires="wps">
            <w:drawing>
              <wp:inline distT="0" distB="0" distL="0" distR="0" wp14:anchorId="21085707" wp14:editId="57FF674E">
                <wp:extent cx="376814" cy="276329"/>
                <wp:effectExtent l="0" t="0" r="23495" b="28575"/>
                <wp:docPr id="872" name="Rounded Rectangle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085707" id="Rounded Rectangle 872" o:spid="_x0000_s1062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DkBH3Q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2" name="Rounded Rectangle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2" o:spid="_x0000_s1063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DikMmX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3" name="Rounded Rectangle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3" o:spid="_x0000_s1064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BmlvWh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4" name="Rounded Rectangle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4" o:spid="_x0000_s1065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5" name="Rounded Rectangle 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5" o:spid="_x0000_s1066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6" name="Rounded Rectangle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6" o:spid="_x0000_s1067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7" name="Rounded Rectangle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7" o:spid="_x0000_s1068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D4349g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8" name="Rounded Rectangle 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8" o:spid="_x0000_s1069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Bm6uPV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27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899" name="Rounded Rectangle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899" o:spid="_x0000_s1070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29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900" name="Rounded Rectangle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900" o:spid="_x0000_s1071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49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901" name="Rounded Rectangle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901" o:spid="_x0000_s1072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55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133A7">
        <w:t xml:space="preserve">  </w:t>
      </w:r>
      <w:r w:rsidRPr="00E133A7">
        <w:rPr>
          <w:noProof/>
        </w:rPr>
        <mc:AlternateContent>
          <mc:Choice Requires="wps">
            <w:drawing>
              <wp:inline distT="0" distB="0" distL="0" distR="0" wp14:anchorId="5DB210D1" wp14:editId="133C07E9">
                <wp:extent cx="376814" cy="276329"/>
                <wp:effectExtent l="0" t="0" r="23495" b="28575"/>
                <wp:docPr id="902" name="Rounded Rectangle 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6814" cy="27632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3C7393" w:rsidRDefault="00C578E7" w:rsidP="00CA7BC1">
                            <w:pPr>
                              <w:spacing w:before="20" w:after="2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210D1" id="Rounded Rectangle 902" o:spid="_x0000_s1073" style="width:29.6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" fillcolor="#bfbfbf [2412]" strokecolor="black [3213]">
                <v:stroke joinstyle="miter"/>
                <v:textbox>
                  <w:txbxContent>
                    <w:p w:rsidR="00C578E7" w:rsidRPr="003C7393" w:rsidRDefault="00C578E7" w:rsidP="00CA7BC1">
                      <w:pPr>
                        <w:spacing w:before="20" w:after="2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80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C0F13" w:rsidRPr="00E133A7" w:rsidRDefault="00540643" w:rsidP="009C0F13">
      <w:pPr>
        <w:ind w:left="360"/>
        <w:rPr>
          <w:b/>
        </w:rPr>
      </w:pPr>
      <w:r w:rsidRPr="00E133A7">
        <w:rPr>
          <w:b/>
        </w:rPr>
        <w:t>Quantos números primos estão escritos nas etiquetas da figura?</w:t>
      </w:r>
    </w:p>
    <w:p w:rsidR="00540643" w:rsidRPr="00E133A7" w:rsidRDefault="00540643" w:rsidP="009C0F13">
      <w:pPr>
        <w:ind w:left="360"/>
        <w:rPr>
          <w:b/>
        </w:rPr>
      </w:pPr>
    </w:p>
    <w:p w:rsidR="00540643" w:rsidRPr="00E133A7" w:rsidRDefault="00540643" w:rsidP="009C0F13">
      <w:pPr>
        <w:ind w:left="360"/>
        <w:rPr>
          <w:b/>
        </w:rPr>
      </w:pPr>
    </w:p>
    <w:p w:rsidR="00540643" w:rsidRPr="00E133A7" w:rsidRDefault="00540643" w:rsidP="009C0F13">
      <w:pPr>
        <w:ind w:left="360"/>
        <w:rPr>
          <w:b/>
        </w:rPr>
      </w:pPr>
    </w:p>
    <w:p w:rsidR="00540643" w:rsidRPr="00E133A7" w:rsidRDefault="00F858DD" w:rsidP="00AE1A91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Nas caixas A, B, C, D, E e F estão números escritos como produto de fatores.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1867"/>
        <w:gridCol w:w="567"/>
        <w:gridCol w:w="530"/>
        <w:gridCol w:w="1793"/>
        <w:gridCol w:w="567"/>
        <w:gridCol w:w="603"/>
        <w:gridCol w:w="1722"/>
      </w:tblGrid>
      <w:tr w:rsidR="00EB25CF" w:rsidRPr="00E133A7" w:rsidTr="003D22B2"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D308B" w:rsidRPr="00E133A7" w:rsidRDefault="00126B5B" w:rsidP="003D22B2">
            <w:pPr>
              <w:spacing w:before="80" w:after="80"/>
              <w:jc w:val="center"/>
            </w:pPr>
            <w:r w:rsidRPr="00E133A7">
              <w:t>A</w:t>
            </w:r>
          </w:p>
        </w:tc>
        <w:tc>
          <w:tcPr>
            <w:tcW w:w="18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308B" w:rsidRPr="00E133A7" w:rsidRDefault="00AE1A91" w:rsidP="00AE1A91">
            <w:pPr>
              <w:spacing w:before="80" w:after="80"/>
              <w:jc w:val="center"/>
            </w:pPr>
            <w:r w:rsidRPr="00AE1A91">
              <w:rPr>
                <w:rFonts w:eastAsiaTheme="minorEastAsia"/>
              </w:rPr>
              <w:t xml:space="preserve">3 </w:t>
            </w:r>
            <w:r>
              <w:rPr>
                <w:rFonts w:eastAsiaTheme="minorEastAsia"/>
              </w:rPr>
              <w:t>x</w:t>
            </w:r>
            <w:r w:rsidRPr="00AE1A91">
              <w:rPr>
                <w:rFonts w:eastAsiaTheme="minorEastAsia"/>
              </w:rPr>
              <w:t xml:space="preserve"> 6</w:t>
            </w:r>
            <w:r w:rsidRPr="00AE1A91"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D308B" w:rsidRPr="00E133A7" w:rsidRDefault="00053F30" w:rsidP="003D22B2">
            <w:pPr>
              <w:spacing w:before="80" w:after="80"/>
              <w:jc w:val="center"/>
            </w:pPr>
            <w:r w:rsidRPr="00E133A7">
              <w:t>B</w:t>
            </w:r>
          </w:p>
        </w:tc>
        <w:tc>
          <w:tcPr>
            <w:tcW w:w="179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308B" w:rsidRPr="00AE1A91" w:rsidRDefault="00AE1A91" w:rsidP="00AE1A91">
            <w:pPr>
              <w:spacing w:before="80" w:after="80"/>
              <w:jc w:val="center"/>
              <w:rPr>
                <w:vertAlign w:val="superscript"/>
              </w:rPr>
            </w:pPr>
            <w:r>
              <w:rPr>
                <w:rFonts w:eastAsiaTheme="minorEastAsia"/>
              </w:rPr>
              <w:t>2</w:t>
            </w:r>
            <w:r w:rsidRPr="00AE1A91">
              <w:rPr>
                <w:rFonts w:eastAsiaTheme="minorEastAsia"/>
                <w:vertAlign w:val="superscript"/>
              </w:rPr>
              <w:t>2</w:t>
            </w:r>
            <w:r w:rsidRPr="00AE1A91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x</w:t>
            </w:r>
            <w:r w:rsidRPr="00AE1A91">
              <w:rPr>
                <w:rFonts w:eastAsiaTheme="minorEastAsia"/>
              </w:rPr>
              <w:t xml:space="preserve"> 3</w:t>
            </w:r>
            <w:r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D308B" w:rsidRPr="00E133A7" w:rsidRDefault="00DA116F" w:rsidP="003D22B2">
            <w:pPr>
              <w:spacing w:before="80" w:after="80"/>
              <w:jc w:val="center"/>
            </w:pPr>
            <w:r w:rsidRPr="00E133A7">
              <w:t>C</w:t>
            </w:r>
          </w:p>
        </w:tc>
        <w:tc>
          <w:tcPr>
            <w:tcW w:w="172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308B" w:rsidRPr="00E133A7" w:rsidRDefault="00AE1A91" w:rsidP="00AE1A91">
            <w:pPr>
              <w:spacing w:before="80" w:after="80"/>
              <w:jc w:val="center"/>
            </w:pPr>
            <w:r>
              <w:rPr>
                <w:rFonts w:eastAsiaTheme="minorEastAsia"/>
              </w:rPr>
              <w:t>2 x 5 x 7</w:t>
            </w:r>
            <w:r w:rsidRPr="00AE1A91">
              <w:rPr>
                <w:rFonts w:eastAsiaTheme="minorEastAsia"/>
                <w:vertAlign w:val="superscript"/>
              </w:rPr>
              <w:t>2</w:t>
            </w:r>
          </w:p>
        </w:tc>
      </w:tr>
      <w:tr w:rsidR="0092611C" w:rsidRPr="00E133A7" w:rsidTr="00AE1A91">
        <w:tc>
          <w:tcPr>
            <w:tcW w:w="457" w:type="dxa"/>
            <w:tcBorders>
              <w:top w:val="single" w:sz="12" w:space="0" w:color="auto"/>
              <w:bottom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1867" w:type="dxa"/>
            <w:tcBorders>
              <w:top w:val="single" w:sz="12" w:space="0" w:color="auto"/>
              <w:bottom w:val="single" w:sz="12" w:space="0" w:color="auto"/>
            </w:tcBorders>
          </w:tcPr>
          <w:p w:rsidR="00AD308B" w:rsidRPr="00E133A7" w:rsidRDefault="00AD308B" w:rsidP="00B71C87">
            <w:pPr>
              <w:spacing w:before="80" w:after="80"/>
              <w:jc w:val="both"/>
            </w:pPr>
          </w:p>
        </w:tc>
        <w:tc>
          <w:tcPr>
            <w:tcW w:w="567" w:type="dxa"/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567" w:type="dxa"/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603" w:type="dxa"/>
            <w:tcBorders>
              <w:top w:val="single" w:sz="12" w:space="0" w:color="auto"/>
              <w:bottom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</w:tr>
      <w:tr w:rsidR="00EB25CF" w:rsidRPr="00E133A7" w:rsidTr="003D22B2"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D308B" w:rsidRPr="00E133A7" w:rsidRDefault="0069150F" w:rsidP="003D22B2">
            <w:pPr>
              <w:spacing w:before="80" w:after="80"/>
              <w:jc w:val="center"/>
            </w:pPr>
            <w:r w:rsidRPr="00E133A7">
              <w:t>D</w:t>
            </w:r>
          </w:p>
        </w:tc>
        <w:tc>
          <w:tcPr>
            <w:tcW w:w="186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308B" w:rsidRPr="00E133A7" w:rsidRDefault="00AE1A91" w:rsidP="00AE1A91">
            <w:pPr>
              <w:spacing w:before="80" w:after="80"/>
              <w:jc w:val="center"/>
            </w:pPr>
            <w:r>
              <w:rPr>
                <w:rFonts w:eastAsiaTheme="minorEastAsia"/>
              </w:rPr>
              <w:t xml:space="preserve">13 x </w:t>
            </w:r>
            <w:r w:rsidRPr="00AE1A91">
              <w:rPr>
                <w:rFonts w:eastAsiaTheme="minorEastAsia"/>
              </w:rPr>
              <w:t>9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D308B" w:rsidRPr="00E133A7" w:rsidRDefault="00056E15" w:rsidP="003D22B2">
            <w:pPr>
              <w:spacing w:before="80" w:after="80"/>
              <w:jc w:val="center"/>
            </w:pPr>
            <w:r w:rsidRPr="00E133A7">
              <w:t>E</w:t>
            </w:r>
          </w:p>
        </w:tc>
        <w:tc>
          <w:tcPr>
            <w:tcW w:w="179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308B" w:rsidRPr="00E133A7" w:rsidRDefault="00AE1A91" w:rsidP="00AE1A91">
            <w:pPr>
              <w:spacing w:before="80" w:after="80"/>
              <w:jc w:val="center"/>
            </w:pPr>
            <w:r>
              <w:rPr>
                <w:rFonts w:eastAsiaTheme="minorEastAsia"/>
              </w:rPr>
              <w:t>2</w:t>
            </w:r>
            <w:r w:rsidRPr="00AE1A91">
              <w:rPr>
                <w:rFonts w:eastAsiaTheme="minorEastAsia"/>
                <w:vertAlign w:val="superscript"/>
              </w:rPr>
              <w:t>3</w:t>
            </w:r>
            <w:r w:rsidRPr="00AE1A91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x </w:t>
            </w:r>
            <w:r w:rsidRPr="00AE1A91">
              <w:rPr>
                <w:rFonts w:eastAsiaTheme="minorEastAsia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 w:rsidR="00AD308B" w:rsidRPr="00E133A7" w:rsidRDefault="00AD308B" w:rsidP="00AD308B">
            <w:pPr>
              <w:spacing w:before="80" w:after="80"/>
            </w:pPr>
          </w:p>
        </w:tc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D308B" w:rsidRPr="00E133A7" w:rsidRDefault="00056E15" w:rsidP="003D22B2">
            <w:pPr>
              <w:spacing w:before="80" w:after="80"/>
              <w:jc w:val="center"/>
            </w:pPr>
            <w:r w:rsidRPr="00E133A7">
              <w:t>F</w:t>
            </w:r>
          </w:p>
        </w:tc>
        <w:tc>
          <w:tcPr>
            <w:tcW w:w="172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D308B" w:rsidRPr="00E133A7" w:rsidRDefault="00AE1A91" w:rsidP="00AE1A91">
            <w:pPr>
              <w:spacing w:before="80" w:after="80"/>
              <w:jc w:val="center"/>
            </w:pPr>
            <w:r w:rsidRPr="00AE1A91">
              <w:rPr>
                <w:rFonts w:eastAsiaTheme="minorEastAsia"/>
              </w:rPr>
              <w:t xml:space="preserve">6 </w:t>
            </w:r>
            <w:r>
              <w:rPr>
                <w:rFonts w:eastAsiaTheme="minorEastAsia"/>
              </w:rPr>
              <w:t>x</w:t>
            </w:r>
            <w:r w:rsidRPr="00AE1A91">
              <w:rPr>
                <w:rFonts w:eastAsiaTheme="minorEastAsia"/>
              </w:rPr>
              <w:t xml:space="preserve"> 16</w:t>
            </w:r>
          </w:p>
        </w:tc>
      </w:tr>
    </w:tbl>
    <w:p w:rsidR="00BF4D0E" w:rsidRPr="00E133A7" w:rsidRDefault="00BF4D0E" w:rsidP="00AE1A91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 xml:space="preserve">Identifica as caixas em que os números estão escritos como um produto de fatores primos. </w:t>
      </w:r>
    </w:p>
    <w:p w:rsidR="00F858DD" w:rsidRPr="00E133A7" w:rsidRDefault="00BF4D0E" w:rsidP="00BF4D0E">
      <w:pPr>
        <w:pStyle w:val="11Numerao"/>
        <w:rPr>
          <w:noProof w:val="0"/>
        </w:rPr>
      </w:pPr>
      <w:r w:rsidRPr="00E133A7">
        <w:rPr>
          <w:noProof w:val="0"/>
        </w:rPr>
        <w:t>Escreve os números que constam das caixas por ordem crescente do seu valor.</w:t>
      </w:r>
    </w:p>
    <w:p w:rsidR="00201F62" w:rsidRPr="00E133A7" w:rsidRDefault="00201F62" w:rsidP="00695027"/>
    <w:p w:rsidR="00695027" w:rsidRPr="00E133A7" w:rsidRDefault="00695027" w:rsidP="00695027"/>
    <w:p w:rsidR="00695027" w:rsidRPr="00E133A7" w:rsidRDefault="00066A63" w:rsidP="00066A63">
      <w:pPr>
        <w:pStyle w:val="1Numerao"/>
        <w:rPr>
          <w:noProof w:val="0"/>
        </w:rPr>
      </w:pPr>
      <w:r w:rsidRPr="00E133A7">
        <w:rPr>
          <w:noProof w:val="0"/>
        </w:rPr>
        <w:t>Escreve na forma de uma única potência o número representado pela expressão:</w:t>
      </w:r>
    </w:p>
    <w:p w:rsidR="00DB7493" w:rsidRPr="00E133A7" w:rsidRDefault="00AE1A91" w:rsidP="00AE1A91">
      <w:pPr>
        <w:jc w:val="center"/>
        <w:rPr>
          <w:rFonts w:eastAsiaTheme="minorEastAsia"/>
          <w:b/>
        </w:rPr>
      </w:pPr>
      <w:r w:rsidRPr="00AE1A91">
        <w:rPr>
          <w:rFonts w:eastAsiaTheme="minorEastAsia"/>
          <w:b/>
        </w:rPr>
        <w:t>(15</w:t>
      </w:r>
      <w:r w:rsidRPr="00AE1A91">
        <w:rPr>
          <w:rFonts w:eastAsiaTheme="minorEastAsia"/>
          <w:b/>
          <w:vertAlign w:val="superscript"/>
        </w:rPr>
        <w:t>8</w:t>
      </w:r>
      <w:r>
        <w:rPr>
          <w:rFonts w:eastAsiaTheme="minorEastAsia"/>
          <w:b/>
        </w:rPr>
        <w:t xml:space="preserve"> x </w:t>
      </w:r>
      <w:r w:rsidRPr="00AE1A91">
        <w:rPr>
          <w:rFonts w:eastAsiaTheme="minorEastAsia"/>
          <w:b/>
        </w:rPr>
        <w:t>15</w:t>
      </w:r>
      <w:r w:rsidRPr="00AE1A91">
        <w:rPr>
          <w:rFonts w:eastAsiaTheme="minorEastAsia"/>
          <w:b/>
          <w:vertAlign w:val="superscript"/>
        </w:rPr>
        <w:t>12</w:t>
      </w:r>
      <w:r>
        <w:rPr>
          <w:rFonts w:eastAsiaTheme="minorEastAsia"/>
          <w:b/>
        </w:rPr>
        <w:t xml:space="preserve"> </w:t>
      </w:r>
      <w:r w:rsidRPr="00AE1A91">
        <w:rPr>
          <w:rFonts w:eastAsiaTheme="minorEastAsia"/>
          <w:b/>
        </w:rPr>
        <w:t>÷</w:t>
      </w:r>
      <w:r>
        <w:rPr>
          <w:rFonts w:eastAsiaTheme="minorEastAsia"/>
          <w:b/>
        </w:rPr>
        <w:t xml:space="preserve"> 3</w:t>
      </w:r>
      <w:r w:rsidRPr="00AE1A91">
        <w:rPr>
          <w:rFonts w:eastAsiaTheme="minorEastAsia"/>
          <w:b/>
          <w:vertAlign w:val="superscript"/>
        </w:rPr>
        <w:t>20</w:t>
      </w:r>
      <w:r w:rsidRPr="00AE1A91">
        <w:rPr>
          <w:rFonts w:eastAsiaTheme="minorEastAsia"/>
          <w:b/>
        </w:rPr>
        <w:t>)</w:t>
      </w:r>
      <w:r w:rsidRPr="00AE1A91">
        <w:rPr>
          <w:rFonts w:eastAsiaTheme="minorEastAsia"/>
          <w:b/>
          <w:position w:val="4"/>
          <w:vertAlign w:val="superscript"/>
        </w:rPr>
        <w:t>3</w:t>
      </w:r>
    </w:p>
    <w:p w:rsidR="00BB5D32" w:rsidRPr="00E133A7" w:rsidRDefault="00BB5D32" w:rsidP="00DB7493">
      <w:pPr>
        <w:rPr>
          <w:rFonts w:eastAsiaTheme="minorEastAsia"/>
          <w:b/>
        </w:rPr>
      </w:pPr>
    </w:p>
    <w:p w:rsidR="00BB5D32" w:rsidRPr="00E133A7" w:rsidRDefault="00BB5D32" w:rsidP="00DB7493">
      <w:pPr>
        <w:rPr>
          <w:rFonts w:eastAsiaTheme="minorEastAsia"/>
          <w:b/>
        </w:rPr>
      </w:pPr>
    </w:p>
    <w:p w:rsidR="00BB5D32" w:rsidRPr="00E133A7" w:rsidRDefault="00BB5D32" w:rsidP="00DB7493">
      <w:pPr>
        <w:rPr>
          <w:rFonts w:eastAsiaTheme="minorEastAsia"/>
          <w:b/>
        </w:rPr>
      </w:pPr>
    </w:p>
    <w:p w:rsidR="00BB5D32" w:rsidRPr="00E133A7" w:rsidRDefault="0038371B" w:rsidP="00AE1A91">
      <w:pPr>
        <w:pStyle w:val="1Numerao"/>
        <w:ind w:right="2890"/>
        <w:rPr>
          <w:noProof w:val="0"/>
        </w:rPr>
      </w:pPr>
      <w:r w:rsidRPr="00E133A7">
        <w:drawing>
          <wp:anchor distT="0" distB="0" distL="114300" distR="114300" simplePos="0" relativeHeight="251648512" behindDoc="0" locked="0" layoutInCell="1" allowOverlap="1" wp14:anchorId="1AA25C05" wp14:editId="61B0EFA0">
            <wp:simplePos x="0" y="0"/>
            <wp:positionH relativeFrom="margin">
              <wp:posOffset>4601210</wp:posOffset>
            </wp:positionH>
            <wp:positionV relativeFrom="margin">
              <wp:posOffset>7465695</wp:posOffset>
            </wp:positionV>
            <wp:extent cx="1248410" cy="1296035"/>
            <wp:effectExtent l="0" t="0" r="8890" b="0"/>
            <wp:wrapSquare wrapText="bothSides"/>
            <wp:docPr id="517" name="Picture 517" descr="C:\Users\Tukang Ketik\Desktop\New folder\New folder (3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ukang Ketik\Desktop\New folder\New folder (3)\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5D32" w:rsidRPr="00E133A7">
        <w:rPr>
          <w:noProof w:val="0"/>
        </w:rPr>
        <w:t xml:space="preserve">Observa a figura ao lado, onde está representada uma circunferência de centro </w:t>
      </w:r>
      <w:r w:rsidR="00BB5D32" w:rsidRPr="00E133A7">
        <w:rPr>
          <w:i/>
          <w:noProof w:val="0"/>
        </w:rPr>
        <w:t>O</w:t>
      </w:r>
      <w:r w:rsidR="00BB5D32" w:rsidRPr="00E133A7">
        <w:rPr>
          <w:noProof w:val="0"/>
        </w:rPr>
        <w:t>, em que está inscrito um pentágono regular [</w:t>
      </w:r>
      <w:r w:rsidR="00BB5D32" w:rsidRPr="00E133A7">
        <w:rPr>
          <w:i/>
          <w:noProof w:val="0"/>
        </w:rPr>
        <w:t>PQRST</w:t>
      </w:r>
      <w:r w:rsidR="00BB5D32" w:rsidRPr="00E133A7">
        <w:rPr>
          <w:noProof w:val="0"/>
        </w:rPr>
        <w:t>].</w:t>
      </w:r>
    </w:p>
    <w:p w:rsidR="00F06508" w:rsidRPr="00E133A7" w:rsidRDefault="00F06508" w:rsidP="00641963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Qual é a amplitude do ângulo </w:t>
      </w:r>
      <w:r w:rsidRPr="00E133A7">
        <w:rPr>
          <w:i/>
          <w:noProof w:val="0"/>
        </w:rPr>
        <w:t>SOR</w:t>
      </w:r>
      <w:r w:rsidRPr="00E133A7">
        <w:rPr>
          <w:noProof w:val="0"/>
        </w:rPr>
        <w:t>?</w:t>
      </w:r>
    </w:p>
    <w:p w:rsidR="00F06508" w:rsidRPr="00E133A7" w:rsidRDefault="004C48B2" w:rsidP="00641963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E133A7">
        <w:rPr>
          <w:noProof w:val="0"/>
        </w:rPr>
        <w:t>Escolhe a opção correta de entre as opções propostas.</w:t>
      </w:r>
    </w:p>
    <w:p w:rsidR="004C48B2" w:rsidRPr="00E133A7" w:rsidRDefault="00AE1A91" w:rsidP="00167CB4">
      <w:pPr>
        <w:pStyle w:val="11Numerao"/>
        <w:numPr>
          <w:ilvl w:val="0"/>
          <w:numId w:val="109"/>
        </w:numPr>
        <w:tabs>
          <w:tab w:val="left" w:pos="4253"/>
          <w:tab w:val="left" w:pos="4678"/>
        </w:tabs>
        <w:rPr>
          <w:noProof w:val="0"/>
        </w:rPr>
      </w:pPr>
      <w:r w:rsidRPr="00AE1A91">
        <w:rPr>
          <w:rFonts w:eastAsiaTheme="minorEastAsia"/>
          <w:noProof w:val="0"/>
        </w:rPr>
        <w:t>60°</w:t>
      </w:r>
      <w:r w:rsidR="00ED0D1E" w:rsidRPr="00E133A7">
        <w:rPr>
          <w:rFonts w:eastAsiaTheme="minorEastAsia"/>
          <w:noProof w:val="0"/>
        </w:rPr>
        <w:tab/>
      </w:r>
      <w:r w:rsidR="00ED0D1E" w:rsidRPr="00E133A7">
        <w:rPr>
          <w:rFonts w:eastAsiaTheme="minorEastAsia"/>
          <w:b/>
          <w:noProof w:val="0"/>
        </w:rPr>
        <w:t>(C)</w:t>
      </w:r>
      <w:r>
        <w:rPr>
          <w:rFonts w:eastAsiaTheme="minorEastAsia"/>
          <w:b/>
          <w:noProof w:val="0"/>
        </w:rPr>
        <w:tab/>
      </w:r>
      <w:r w:rsidRPr="00AE1A91">
        <w:rPr>
          <w:rFonts w:eastAsiaTheme="minorEastAsia"/>
          <w:noProof w:val="0"/>
        </w:rPr>
        <w:t>72°</w:t>
      </w:r>
    </w:p>
    <w:p w:rsidR="00ED0D1E" w:rsidRPr="00E133A7" w:rsidRDefault="00AE1A91" w:rsidP="00167CB4">
      <w:pPr>
        <w:pStyle w:val="11Numerao"/>
        <w:numPr>
          <w:ilvl w:val="0"/>
          <w:numId w:val="109"/>
        </w:numPr>
        <w:tabs>
          <w:tab w:val="left" w:pos="4253"/>
          <w:tab w:val="left" w:pos="4678"/>
        </w:tabs>
        <w:rPr>
          <w:noProof w:val="0"/>
        </w:rPr>
      </w:pPr>
      <w:r w:rsidRPr="00AE1A91">
        <w:rPr>
          <w:rFonts w:eastAsiaTheme="minorEastAsia"/>
          <w:noProof w:val="0"/>
        </w:rPr>
        <w:t>90°</w:t>
      </w:r>
      <w:r w:rsidR="00ED0D1E" w:rsidRPr="00E133A7">
        <w:rPr>
          <w:rFonts w:eastAsiaTheme="minorEastAsia"/>
          <w:noProof w:val="0"/>
        </w:rPr>
        <w:tab/>
      </w:r>
      <w:r w:rsidR="00ED0D1E" w:rsidRPr="00E133A7">
        <w:rPr>
          <w:rFonts w:eastAsiaTheme="minorEastAsia"/>
          <w:b/>
          <w:noProof w:val="0"/>
        </w:rPr>
        <w:t>(D)</w:t>
      </w:r>
      <w:r>
        <w:rPr>
          <w:rFonts w:eastAsiaTheme="minorEastAsia"/>
          <w:b/>
          <w:noProof w:val="0"/>
        </w:rPr>
        <w:tab/>
      </w:r>
      <w:r w:rsidRPr="00AE1A91">
        <w:rPr>
          <w:rFonts w:eastAsiaTheme="minorEastAsia"/>
          <w:noProof w:val="0"/>
        </w:rPr>
        <w:t>50°</w:t>
      </w:r>
    </w:p>
    <w:p w:rsidR="00E461EE" w:rsidRPr="00E133A7" w:rsidRDefault="00B21983" w:rsidP="00AE1A91">
      <w:pPr>
        <w:pStyle w:val="11Numerao"/>
        <w:ind w:right="2890"/>
        <w:rPr>
          <w:noProof w:val="0"/>
        </w:rPr>
      </w:pPr>
      <w:r w:rsidRPr="00E133A7">
        <w:rPr>
          <w:noProof w:val="0"/>
        </w:rPr>
        <w:t>Determina a área do pentágono, sabendo que a área do triângulo [</w:t>
      </w:r>
      <w:r w:rsidRPr="00E133A7">
        <w:rPr>
          <w:i/>
          <w:noProof w:val="0"/>
        </w:rPr>
        <w:t>SOR</w:t>
      </w:r>
      <w:r w:rsidRPr="00E133A7">
        <w:rPr>
          <w:noProof w:val="0"/>
        </w:rPr>
        <w:t>] é igual a 12 cm</w:t>
      </w:r>
      <w:r w:rsidRPr="00E133A7">
        <w:rPr>
          <w:noProof w:val="0"/>
          <w:vertAlign w:val="superscript"/>
        </w:rPr>
        <w:t>2</w:t>
      </w:r>
      <w:r w:rsidRPr="00E133A7">
        <w:rPr>
          <w:noProof w:val="0"/>
        </w:rPr>
        <w:t xml:space="preserve"> .</w:t>
      </w:r>
    </w:p>
    <w:p w:rsidR="00B21983" w:rsidRPr="00E133A7" w:rsidRDefault="00B21983" w:rsidP="00D5154D"/>
    <w:p w:rsidR="00D5154D" w:rsidRDefault="00D5154D">
      <w:pPr>
        <w:spacing w:after="200"/>
      </w:pPr>
    </w:p>
    <w:p w:rsidR="00492E30" w:rsidRPr="00E133A7" w:rsidRDefault="00492E30">
      <w:pPr>
        <w:spacing w:after="200"/>
      </w:pPr>
    </w:p>
    <w:p w:rsidR="00BF4381" w:rsidRPr="00E133A7" w:rsidRDefault="00721581" w:rsidP="00492E30">
      <w:pPr>
        <w:pStyle w:val="1Numerao"/>
        <w:spacing w:after="0"/>
        <w:ind w:left="357" w:hanging="357"/>
        <w:rPr>
          <w:noProof w:val="0"/>
        </w:rPr>
      </w:pPr>
      <w:r w:rsidRPr="00E133A7">
        <w:rPr>
          <w:noProof w:val="0"/>
        </w:rPr>
        <w:t xml:space="preserve">O Pedro construiu uma sequência numérica cujos três primeiros termos são 1, 3 e 4. </w:t>
      </w:r>
    </w:p>
    <w:p w:rsidR="00D5154D" w:rsidRPr="00E133A7" w:rsidRDefault="00721581" w:rsidP="00BF4381">
      <w:pPr>
        <w:ind w:left="360"/>
        <w:rPr>
          <w:b/>
        </w:rPr>
      </w:pPr>
      <w:r w:rsidRPr="00E133A7">
        <w:rPr>
          <w:b/>
        </w:rPr>
        <w:t>Para obter cada um dos termos seguintes, o Pedro adicionou os três termos imediatamente anteriores. Determina o quinto termo da sequência que o Pedro construiu.</w:t>
      </w:r>
    </w:p>
    <w:p w:rsidR="00BF4381" w:rsidRPr="00E133A7" w:rsidRDefault="0032672D" w:rsidP="0032672D">
      <w:pPr>
        <w:pStyle w:val="1Numerao"/>
        <w:rPr>
          <w:noProof w:val="0"/>
        </w:rPr>
      </w:pPr>
      <w:r w:rsidRPr="00E133A7">
        <w:rPr>
          <w:noProof w:val="0"/>
        </w:rPr>
        <w:t>Considera a seguinte sequência, em que cada figura é constituída por fósforos: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77"/>
        <w:gridCol w:w="2261"/>
        <w:gridCol w:w="2736"/>
      </w:tblGrid>
      <w:tr w:rsidR="00106EE0" w:rsidRPr="00E133A7" w:rsidTr="00712F47">
        <w:tc>
          <w:tcPr>
            <w:tcW w:w="2093" w:type="dxa"/>
            <w:vAlign w:val="center"/>
          </w:tcPr>
          <w:p w:rsidR="00106EE0" w:rsidRPr="00E133A7" w:rsidRDefault="00F87646" w:rsidP="00542F7F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1C7C5C6" wp14:editId="37FAFBDF">
                  <wp:extent cx="614680" cy="511810"/>
                  <wp:effectExtent l="0" t="0" r="0" b="2540"/>
                  <wp:docPr id="519" name="Picture 519" descr="C:\Users\Tukang Ketik\Desktop\New folder\New folder (3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\New folder (3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8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vAlign w:val="center"/>
          </w:tcPr>
          <w:p w:rsidR="00106EE0" w:rsidRPr="00E133A7" w:rsidRDefault="00F87646" w:rsidP="00542F7F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329D7AAC" wp14:editId="5E77D819">
                  <wp:extent cx="819150" cy="511810"/>
                  <wp:effectExtent l="0" t="0" r="0" b="2540"/>
                  <wp:docPr id="520" name="Picture 520" descr="C:\Users\Tukang Ketik\Desktop\New folder\New folder (3)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\New folder (3)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dxa"/>
            <w:vAlign w:val="center"/>
          </w:tcPr>
          <w:p w:rsidR="00106EE0" w:rsidRPr="00E133A7" w:rsidRDefault="00F87646" w:rsidP="00542F7F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36AA1917" wp14:editId="36915150">
                  <wp:extent cx="1024255" cy="504825"/>
                  <wp:effectExtent l="0" t="0" r="4445" b="9525"/>
                  <wp:docPr id="521" name="Picture 521" descr="C:\Users\Tukang Ketik\Desktop\New folder\New folder (3)\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\New folder (3)\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  <w:vAlign w:val="center"/>
          </w:tcPr>
          <w:p w:rsidR="00106EE0" w:rsidRPr="00E133A7" w:rsidRDefault="00F87646" w:rsidP="00542F7F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FE92840" wp14:editId="2EBA1650">
                  <wp:extent cx="1594485" cy="511810"/>
                  <wp:effectExtent l="0" t="0" r="5715" b="2540"/>
                  <wp:docPr id="522" name="Picture 522" descr="C:\Users\Tukang Ketik\Desktop\New folder\New folder (3)\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Tukang Ketik\Desktop\New folder\New folder (3)\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4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E0" w:rsidRPr="00E133A7" w:rsidTr="00712F47">
        <w:tc>
          <w:tcPr>
            <w:tcW w:w="2093" w:type="dxa"/>
            <w:vAlign w:val="center"/>
          </w:tcPr>
          <w:p w:rsidR="00106EE0" w:rsidRPr="00E133A7" w:rsidRDefault="00CD53E7" w:rsidP="00542F7F">
            <w:pPr>
              <w:spacing w:before="80" w:after="80"/>
              <w:jc w:val="center"/>
            </w:pPr>
            <w:r w:rsidRPr="00E133A7">
              <w:t>Figura 1</w:t>
            </w:r>
          </w:p>
        </w:tc>
        <w:tc>
          <w:tcPr>
            <w:tcW w:w="2177" w:type="dxa"/>
            <w:vAlign w:val="center"/>
          </w:tcPr>
          <w:p w:rsidR="00106EE0" w:rsidRPr="00E133A7" w:rsidRDefault="00CD53E7" w:rsidP="00CD53E7">
            <w:pPr>
              <w:spacing w:before="80" w:after="80"/>
              <w:jc w:val="center"/>
            </w:pPr>
            <w:r w:rsidRPr="00E133A7">
              <w:t>Figura 2</w:t>
            </w:r>
          </w:p>
        </w:tc>
        <w:tc>
          <w:tcPr>
            <w:tcW w:w="2261" w:type="dxa"/>
            <w:vAlign w:val="center"/>
          </w:tcPr>
          <w:p w:rsidR="00106EE0" w:rsidRPr="00E133A7" w:rsidRDefault="00CD53E7" w:rsidP="00CD53E7">
            <w:pPr>
              <w:spacing w:before="80" w:after="80"/>
              <w:jc w:val="center"/>
            </w:pPr>
            <w:r w:rsidRPr="00E133A7">
              <w:t>Figura 3</w:t>
            </w:r>
          </w:p>
        </w:tc>
        <w:tc>
          <w:tcPr>
            <w:tcW w:w="2736" w:type="dxa"/>
            <w:vAlign w:val="center"/>
          </w:tcPr>
          <w:p w:rsidR="00106EE0" w:rsidRPr="00E133A7" w:rsidRDefault="00CD53E7" w:rsidP="00CD53E7">
            <w:pPr>
              <w:spacing w:before="80" w:after="80"/>
              <w:jc w:val="center"/>
            </w:pPr>
            <w:r w:rsidRPr="00E133A7">
              <w:t>Figura 4</w:t>
            </w:r>
          </w:p>
        </w:tc>
      </w:tr>
    </w:tbl>
    <w:p w:rsidR="00712F47" w:rsidRPr="00E133A7" w:rsidRDefault="00712F47" w:rsidP="00712F47">
      <w:pPr>
        <w:pStyle w:val="11Numerao"/>
        <w:rPr>
          <w:noProof w:val="0"/>
        </w:rPr>
      </w:pPr>
      <w:r w:rsidRPr="00E133A7">
        <w:rPr>
          <w:noProof w:val="0"/>
        </w:rPr>
        <w:t xml:space="preserve">Quantos fósforos são precisos para constituir a figura 10? </w:t>
      </w:r>
    </w:p>
    <w:p w:rsidR="00AB48AC" w:rsidRPr="00E133A7" w:rsidRDefault="00712F47" w:rsidP="00492E30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Na sequência acima representada, existirá alguma figura com 66 fósforos? </w:t>
      </w:r>
    </w:p>
    <w:p w:rsidR="00712F47" w:rsidRPr="00E133A7" w:rsidRDefault="00712F47" w:rsidP="00492E30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E133A7">
        <w:rPr>
          <w:noProof w:val="0"/>
        </w:rPr>
        <w:t xml:space="preserve">Justifica a tua afirmação. </w:t>
      </w:r>
    </w:p>
    <w:p w:rsidR="00190C04" w:rsidRPr="00E133A7" w:rsidRDefault="00712F47" w:rsidP="00712F47">
      <w:pPr>
        <w:pStyle w:val="11Numerao"/>
        <w:rPr>
          <w:noProof w:val="0"/>
        </w:rPr>
      </w:pPr>
      <w:r w:rsidRPr="00E133A7">
        <w:rPr>
          <w:noProof w:val="0"/>
        </w:rPr>
        <w:t>Qual das expressões seguintes pode representar a lei geradora da sequência do número de fósforos de cada figura?</w:t>
      </w:r>
    </w:p>
    <w:p w:rsidR="00AB48AC" w:rsidRPr="00E133A7" w:rsidRDefault="00492E30" w:rsidP="00167CB4">
      <w:pPr>
        <w:pStyle w:val="11Numerao"/>
        <w:numPr>
          <w:ilvl w:val="0"/>
          <w:numId w:val="110"/>
        </w:numPr>
        <w:tabs>
          <w:tab w:val="left" w:pos="4253"/>
          <w:tab w:val="left" w:pos="4678"/>
        </w:tabs>
        <w:rPr>
          <w:noProof w:val="0"/>
        </w:rPr>
      </w:pPr>
      <w:r w:rsidRPr="00492E30">
        <w:rPr>
          <w:rFonts w:eastAsiaTheme="minorEastAsia"/>
          <w:noProof w:val="0"/>
        </w:rPr>
        <w:t>3</w:t>
      </w:r>
      <w:r w:rsidRPr="00492E30">
        <w:rPr>
          <w:rFonts w:eastAsiaTheme="minorEastAsia"/>
          <w:i/>
          <w:noProof w:val="0"/>
        </w:rPr>
        <w:t>n</w:t>
      </w:r>
      <w:r>
        <w:rPr>
          <w:rFonts w:eastAsiaTheme="minorEastAsia"/>
          <w:noProof w:val="0"/>
        </w:rPr>
        <w:t xml:space="preserve"> – </w:t>
      </w:r>
      <w:r w:rsidRPr="00492E30">
        <w:rPr>
          <w:rFonts w:eastAsiaTheme="minorEastAsia"/>
          <w:noProof w:val="0"/>
        </w:rPr>
        <w:t>1</w:t>
      </w:r>
      <w:r w:rsidR="00B77B20" w:rsidRPr="00E133A7">
        <w:rPr>
          <w:rFonts w:eastAsiaTheme="minorEastAsia"/>
          <w:noProof w:val="0"/>
        </w:rPr>
        <w:tab/>
      </w:r>
      <w:r w:rsidR="00FC4180" w:rsidRPr="00E133A7">
        <w:rPr>
          <w:rFonts w:eastAsiaTheme="minorEastAsia"/>
          <w:b/>
          <w:noProof w:val="0"/>
        </w:rPr>
        <w:t>(C)</w:t>
      </w:r>
      <w:r>
        <w:rPr>
          <w:rFonts w:eastAsiaTheme="minorEastAsia"/>
          <w:b/>
          <w:noProof w:val="0"/>
        </w:rPr>
        <w:tab/>
      </w:r>
      <w:r w:rsidRPr="00492E30">
        <w:rPr>
          <w:rFonts w:eastAsiaTheme="minorEastAsia"/>
          <w:noProof w:val="0"/>
        </w:rPr>
        <w:t>2</w:t>
      </w:r>
      <w:r w:rsidRPr="00492E30">
        <w:rPr>
          <w:rFonts w:eastAsiaTheme="minorEastAsia"/>
          <w:i/>
          <w:noProof w:val="0"/>
        </w:rPr>
        <w:t>n</w:t>
      </w:r>
      <w:r>
        <w:rPr>
          <w:rFonts w:eastAsiaTheme="minorEastAsia"/>
          <w:noProof w:val="0"/>
        </w:rPr>
        <w:t xml:space="preserve"> </w:t>
      </w:r>
      <w:r w:rsidRPr="00492E30">
        <w:rPr>
          <w:rFonts w:eastAsiaTheme="minorEastAsia"/>
          <w:noProof w:val="0"/>
        </w:rPr>
        <w:t>+</w:t>
      </w:r>
      <w:r>
        <w:rPr>
          <w:rFonts w:eastAsiaTheme="minorEastAsia"/>
          <w:noProof w:val="0"/>
        </w:rPr>
        <w:t xml:space="preserve"> </w:t>
      </w:r>
      <w:r w:rsidRPr="00492E30">
        <w:rPr>
          <w:rFonts w:eastAsiaTheme="minorEastAsia"/>
          <w:noProof w:val="0"/>
        </w:rPr>
        <w:t>1</w:t>
      </w:r>
    </w:p>
    <w:p w:rsidR="00FC4180" w:rsidRPr="00E133A7" w:rsidRDefault="00492E30" w:rsidP="00167CB4">
      <w:pPr>
        <w:pStyle w:val="11Numerao"/>
        <w:numPr>
          <w:ilvl w:val="0"/>
          <w:numId w:val="110"/>
        </w:numPr>
        <w:tabs>
          <w:tab w:val="left" w:pos="4253"/>
          <w:tab w:val="left" w:pos="4678"/>
        </w:tabs>
        <w:rPr>
          <w:noProof w:val="0"/>
        </w:rPr>
      </w:pPr>
      <w:r w:rsidRPr="00492E30">
        <w:rPr>
          <w:rFonts w:eastAsiaTheme="minorEastAsia"/>
          <w:noProof w:val="0"/>
        </w:rPr>
        <w:t>4</w:t>
      </w:r>
      <w:r w:rsidRPr="00492E30">
        <w:rPr>
          <w:rFonts w:eastAsiaTheme="minorEastAsia"/>
          <w:i/>
          <w:noProof w:val="0"/>
        </w:rPr>
        <w:t>n</w:t>
      </w:r>
      <w:r>
        <w:rPr>
          <w:rFonts w:eastAsiaTheme="minorEastAsia"/>
          <w:noProof w:val="0"/>
        </w:rPr>
        <w:t xml:space="preserve"> – </w:t>
      </w:r>
      <w:r w:rsidRPr="00492E30">
        <w:rPr>
          <w:rFonts w:eastAsiaTheme="minorEastAsia"/>
          <w:noProof w:val="0"/>
        </w:rPr>
        <w:t>1</w:t>
      </w:r>
      <w:r w:rsidR="00FC4180" w:rsidRPr="00E133A7">
        <w:rPr>
          <w:rFonts w:eastAsiaTheme="minorEastAsia"/>
          <w:noProof w:val="0"/>
        </w:rPr>
        <w:tab/>
      </w:r>
      <w:r w:rsidR="00FC4180" w:rsidRPr="00E133A7">
        <w:rPr>
          <w:rFonts w:eastAsiaTheme="minorEastAsia"/>
          <w:b/>
          <w:noProof w:val="0"/>
        </w:rPr>
        <w:t>(D)</w:t>
      </w:r>
      <w:r>
        <w:rPr>
          <w:rFonts w:eastAsiaTheme="minorEastAsia"/>
          <w:b/>
          <w:noProof w:val="0"/>
        </w:rPr>
        <w:tab/>
      </w:r>
      <w:r w:rsidRPr="00492E30">
        <w:rPr>
          <w:rFonts w:eastAsiaTheme="minorEastAsia"/>
          <w:noProof w:val="0"/>
        </w:rPr>
        <w:t>3</w:t>
      </w:r>
      <w:r w:rsidRPr="00492E30">
        <w:rPr>
          <w:rFonts w:eastAsiaTheme="minorEastAsia"/>
          <w:i/>
          <w:noProof w:val="0"/>
        </w:rPr>
        <w:t>n</w:t>
      </w:r>
      <w:r>
        <w:rPr>
          <w:rFonts w:eastAsiaTheme="minorEastAsia"/>
          <w:i/>
          <w:noProof w:val="0"/>
        </w:rPr>
        <w:t xml:space="preserve"> </w:t>
      </w:r>
      <w:r w:rsidRPr="00492E30">
        <w:rPr>
          <w:rFonts w:eastAsiaTheme="minorEastAsia"/>
          <w:noProof w:val="0"/>
        </w:rPr>
        <w:t>+</w:t>
      </w:r>
      <w:r>
        <w:rPr>
          <w:rFonts w:eastAsiaTheme="minorEastAsia"/>
          <w:noProof w:val="0"/>
        </w:rPr>
        <w:t xml:space="preserve"> </w:t>
      </w:r>
      <w:r w:rsidRPr="00492E30">
        <w:rPr>
          <w:rFonts w:eastAsiaTheme="minorEastAsia"/>
          <w:noProof w:val="0"/>
        </w:rPr>
        <w:t>2</w:t>
      </w:r>
    </w:p>
    <w:p w:rsidR="00F86AFB" w:rsidRPr="00E133A7" w:rsidRDefault="00F86AFB" w:rsidP="00F86AFB">
      <w:pPr>
        <w:pStyle w:val="1Numerao"/>
        <w:rPr>
          <w:noProof w:val="0"/>
        </w:rPr>
      </w:pPr>
      <w:r w:rsidRPr="00E133A7">
        <w:rPr>
          <w:noProof w:val="0"/>
        </w:rPr>
        <w:t>Considera a seguinte construção com cubos:</w:t>
      </w:r>
    </w:p>
    <w:p w:rsidR="00F86AFB" w:rsidRPr="00E133A7" w:rsidRDefault="00CB78E6" w:rsidP="00CB78E6">
      <w:pPr>
        <w:jc w:val="center"/>
      </w:pPr>
      <w:r w:rsidRPr="00E133A7">
        <w:rPr>
          <w:noProof/>
        </w:rPr>
        <w:drawing>
          <wp:inline distT="0" distB="0" distL="0" distR="0">
            <wp:extent cx="1331595" cy="1360805"/>
            <wp:effectExtent l="0" t="0" r="1905" b="0"/>
            <wp:docPr id="523" name="Picture 523" descr="C:\Users\Tukang Ketik\Desktop\New folder\New folder (3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Tukang Ketik\Desktop\New folder\New folder (3)\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129" w:rsidRPr="00E133A7" w:rsidRDefault="008E7129" w:rsidP="008E7129">
      <w:pPr>
        <w:pStyle w:val="11Numerao"/>
        <w:rPr>
          <w:noProof w:val="0"/>
        </w:rPr>
      </w:pPr>
      <w:r w:rsidRPr="00E133A7">
        <w:rPr>
          <w:noProof w:val="0"/>
        </w:rPr>
        <w:t xml:space="preserve">Quantos cubos formam a construção da figura? </w:t>
      </w:r>
    </w:p>
    <w:p w:rsidR="00CB78E6" w:rsidRPr="00E133A7" w:rsidRDefault="008E7129" w:rsidP="008E7129">
      <w:pPr>
        <w:pStyle w:val="11Numerao"/>
        <w:rPr>
          <w:noProof w:val="0"/>
        </w:rPr>
      </w:pPr>
      <w:r w:rsidRPr="00E133A7">
        <w:rPr>
          <w:noProof w:val="0"/>
        </w:rPr>
        <w:t>Desenha, no quadriculado abaixo, a vista de frente da construção.</w:t>
      </w:r>
    </w:p>
    <w:p w:rsidR="008E7129" w:rsidRPr="00E133A7" w:rsidRDefault="00281F9C" w:rsidP="00281F9C">
      <w:pPr>
        <w:jc w:val="center"/>
      </w:pPr>
      <w:r w:rsidRPr="00E133A7">
        <w:rPr>
          <w:noProof/>
        </w:rPr>
        <w:drawing>
          <wp:inline distT="0" distB="0" distL="0" distR="0">
            <wp:extent cx="2962910" cy="2004060"/>
            <wp:effectExtent l="0" t="0" r="8890" b="0"/>
            <wp:docPr id="524" name="Picture 524" descr="C:\Users\Tukang Ketik\Desktop\New folder\New folder (3)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Tukang Ketik\Desktop\New folder\New folder (3)\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9C" w:rsidRPr="00E133A7" w:rsidRDefault="00281F9C" w:rsidP="00281F9C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281F9C" w:rsidRDefault="00281F9C">
      <w:pPr>
        <w:spacing w:after="200"/>
      </w:pPr>
    </w:p>
    <w:p w:rsidR="00275D30" w:rsidRPr="00E133A7" w:rsidRDefault="00275D30">
      <w:pPr>
        <w:spacing w:after="200"/>
      </w:pPr>
    </w:p>
    <w:p w:rsidR="00281F9C" w:rsidRPr="00E133A7" w:rsidRDefault="00275D30" w:rsidP="005867A0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58752" behindDoc="0" locked="0" layoutInCell="1" allowOverlap="1" wp14:anchorId="01387616" wp14:editId="6E16DC91">
            <wp:simplePos x="0" y="0"/>
            <wp:positionH relativeFrom="margin">
              <wp:posOffset>4724400</wp:posOffset>
            </wp:positionH>
            <wp:positionV relativeFrom="margin">
              <wp:posOffset>390525</wp:posOffset>
            </wp:positionV>
            <wp:extent cx="1243330" cy="1272540"/>
            <wp:effectExtent l="0" t="0" r="0" b="3810"/>
            <wp:wrapSquare wrapText="bothSides"/>
            <wp:docPr id="3" name="Picture 3" descr="C:\Users\Tukang Ketik\Desktop\New folder\New folder (3)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\New folder (3)\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67A0" w:rsidRPr="00E133A7">
        <w:rPr>
          <w:noProof w:val="0"/>
        </w:rPr>
        <w:t>A Inês prepara uma bebida de limão seguindo a receita:</w:t>
      </w:r>
    </w:p>
    <w:p w:rsidR="00735196" w:rsidRPr="00E133A7" w:rsidRDefault="00735196" w:rsidP="00735196">
      <w:pPr>
        <w:pStyle w:val="bullet"/>
      </w:pPr>
      <w:r w:rsidRPr="00E133A7">
        <w:t xml:space="preserve">1,5 litros de água; </w:t>
      </w:r>
    </w:p>
    <w:p w:rsidR="00735196" w:rsidRPr="00E133A7" w:rsidRDefault="00735196" w:rsidP="00735196">
      <w:pPr>
        <w:pStyle w:val="bullet"/>
      </w:pPr>
      <w:r w:rsidRPr="00E133A7">
        <w:t xml:space="preserve">o sumo de 1 limão; </w:t>
      </w:r>
    </w:p>
    <w:p w:rsidR="00735196" w:rsidRPr="00E133A7" w:rsidRDefault="00735196" w:rsidP="00735196">
      <w:pPr>
        <w:pStyle w:val="bullet"/>
      </w:pPr>
      <w:r w:rsidRPr="00E133A7">
        <w:t>6 colheres de açúcar.</w:t>
      </w:r>
    </w:p>
    <w:p w:rsidR="00735196" w:rsidRPr="00E133A7" w:rsidRDefault="00056F80" w:rsidP="00275D30">
      <w:pPr>
        <w:pStyle w:val="11Numerao"/>
        <w:ind w:right="2748"/>
        <w:rPr>
          <w:noProof w:val="0"/>
        </w:rPr>
      </w:pPr>
      <w:r w:rsidRPr="00E133A7">
        <w:rPr>
          <w:noProof w:val="0"/>
        </w:rPr>
        <w:t>Se a Inês quiser fazer uma quantidade maior de bebida, qual é a opção que traduz as quantidades que deve usar para manter a proporcionalidade direta?</w:t>
      </w:r>
    </w:p>
    <w:p w:rsidR="008E46A0" w:rsidRPr="00E133A7" w:rsidRDefault="008E46A0" w:rsidP="00167CB4">
      <w:pPr>
        <w:pStyle w:val="11Numerao"/>
        <w:numPr>
          <w:ilvl w:val="0"/>
          <w:numId w:val="111"/>
        </w:numPr>
        <w:rPr>
          <w:noProof w:val="0"/>
        </w:rPr>
      </w:pPr>
      <w:r w:rsidRPr="00E133A7">
        <w:rPr>
          <w:noProof w:val="0"/>
        </w:rPr>
        <w:t xml:space="preserve">Triplicando a receita, mas só colocando metade do sumo de limão. </w:t>
      </w:r>
    </w:p>
    <w:p w:rsidR="008E46A0" w:rsidRPr="00E133A7" w:rsidRDefault="008E46A0" w:rsidP="00167CB4">
      <w:pPr>
        <w:pStyle w:val="11Numerao"/>
        <w:numPr>
          <w:ilvl w:val="0"/>
          <w:numId w:val="111"/>
        </w:numPr>
        <w:rPr>
          <w:noProof w:val="0"/>
        </w:rPr>
      </w:pPr>
      <w:r w:rsidRPr="00E133A7">
        <w:rPr>
          <w:noProof w:val="0"/>
        </w:rPr>
        <w:t xml:space="preserve">Triplicando a receita, mas colocando a mesma quantidade de açúcar. </w:t>
      </w:r>
    </w:p>
    <w:p w:rsidR="008E46A0" w:rsidRPr="00E133A7" w:rsidRDefault="008E46A0" w:rsidP="00167CB4">
      <w:pPr>
        <w:pStyle w:val="11Numerao"/>
        <w:numPr>
          <w:ilvl w:val="0"/>
          <w:numId w:val="111"/>
        </w:numPr>
        <w:rPr>
          <w:noProof w:val="0"/>
        </w:rPr>
      </w:pPr>
      <w:r w:rsidRPr="00E133A7">
        <w:rPr>
          <w:noProof w:val="0"/>
        </w:rPr>
        <w:t xml:space="preserve">Duplicando a receita. </w:t>
      </w:r>
    </w:p>
    <w:p w:rsidR="008E46A0" w:rsidRPr="00E133A7" w:rsidRDefault="008E46A0" w:rsidP="00167CB4">
      <w:pPr>
        <w:pStyle w:val="11Numerao"/>
        <w:numPr>
          <w:ilvl w:val="0"/>
          <w:numId w:val="111"/>
        </w:numPr>
        <w:rPr>
          <w:noProof w:val="0"/>
        </w:rPr>
      </w:pPr>
      <w:r w:rsidRPr="00E133A7">
        <w:rPr>
          <w:noProof w:val="0"/>
        </w:rPr>
        <w:t>Duplicando a receita e acrescentando mais uma colher de açúcar.</w:t>
      </w:r>
    </w:p>
    <w:p w:rsidR="008E46A0" w:rsidRPr="00E133A7" w:rsidRDefault="00F67C0D" w:rsidP="00F67C0D">
      <w:pPr>
        <w:pStyle w:val="11Numerao"/>
        <w:rPr>
          <w:noProof w:val="0"/>
        </w:rPr>
      </w:pPr>
      <w:r w:rsidRPr="00E133A7">
        <w:rPr>
          <w:noProof w:val="0"/>
        </w:rPr>
        <w:t>Se 2 litros da bebida de limão da Inês dão para encher 8 copos, quantos copos serão necessários para obter 9 litros? Mostra como chegaste à tua resposta.</w:t>
      </w:r>
    </w:p>
    <w:p w:rsidR="008B137B" w:rsidRPr="00E133A7" w:rsidRDefault="008B137B" w:rsidP="008B137B"/>
    <w:p w:rsidR="008B137B" w:rsidRPr="00E133A7" w:rsidRDefault="008B137B" w:rsidP="008B137B"/>
    <w:p w:rsidR="008B137B" w:rsidRPr="00E133A7" w:rsidRDefault="008B137B" w:rsidP="008B137B">
      <w:pPr>
        <w:pStyle w:val="1Numerao"/>
        <w:rPr>
          <w:noProof w:val="0"/>
        </w:rPr>
      </w:pPr>
      <w:r w:rsidRPr="00E133A7">
        <w:rPr>
          <w:noProof w:val="0"/>
        </w:rPr>
        <w:t>Completa a seguinte igualdade:</w:t>
      </w:r>
    </w:p>
    <w:p w:rsidR="008B137B" w:rsidRPr="00E133A7" w:rsidRDefault="00DB1686" w:rsidP="008B137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/>
            <m:den>
              <m:r>
                <m:rPr>
                  <m:nor/>
                </m:rPr>
                <m:t>4</m:t>
              </m:r>
            </m:den>
          </m:f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9</m:t>
              </m:r>
            </m:num>
            <m:den>
              <m:r>
                <m:rPr>
                  <m:nor/>
                </m:rPr>
                <m:t>6</m:t>
              </m:r>
            </m:den>
          </m:f>
        </m:oMath>
      </m:oMathPara>
    </w:p>
    <w:p w:rsidR="001D0128" w:rsidRPr="00E133A7" w:rsidRDefault="0075208D" w:rsidP="0075208D">
      <w:pPr>
        <w:pStyle w:val="1Numerao"/>
        <w:rPr>
          <w:noProof w:val="0"/>
        </w:rPr>
      </w:pPr>
      <w:r w:rsidRPr="00E133A7">
        <w:rPr>
          <w:noProof w:val="0"/>
        </w:rPr>
        <w:t>O gráfico circular, da figura abaixo, fornece informação sobre as zonas do corpo onde as lesões provocadas por mochilas são mais frequentes.</w:t>
      </w:r>
    </w:p>
    <w:p w:rsidR="0075208D" w:rsidRPr="00E133A7" w:rsidRDefault="000614EA" w:rsidP="000614EA">
      <w:pPr>
        <w:jc w:val="center"/>
      </w:pPr>
      <w:r w:rsidRPr="00E133A7">
        <w:rPr>
          <w:noProof/>
        </w:rPr>
        <w:drawing>
          <wp:inline distT="0" distB="0" distL="0" distR="0">
            <wp:extent cx="3275965" cy="1113155"/>
            <wp:effectExtent l="0" t="0" r="635" b="0"/>
            <wp:docPr id="5" name="Picture 5" descr="C:\Users\Tukang Ketik\Desktop\New folder\New folder (3)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\New folder (3)\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B0" w:rsidRPr="00E133A7" w:rsidRDefault="000D3AB0" w:rsidP="00C61657">
      <w:pPr>
        <w:ind w:left="360"/>
        <w:rPr>
          <w:b/>
        </w:rPr>
      </w:pPr>
      <w:r w:rsidRPr="00E133A7">
        <w:rPr>
          <w:b/>
        </w:rPr>
        <w:t xml:space="preserve">A Marta e duas das suas amigas começaram a construir, cada uma, um gráfico de barras que traduzisse a mesma informação deste gráfico circular. </w:t>
      </w:r>
    </w:p>
    <w:p w:rsidR="00C61657" w:rsidRPr="00E133A7" w:rsidRDefault="000D3AB0" w:rsidP="00C61657">
      <w:pPr>
        <w:ind w:left="360"/>
        <w:rPr>
          <w:b/>
        </w:rPr>
      </w:pPr>
      <w:r w:rsidRPr="00E133A7">
        <w:rPr>
          <w:b/>
        </w:rPr>
        <w:t>Na figura que se segue, podes observar esses três gráficos.</w:t>
      </w:r>
    </w:p>
    <w:p w:rsidR="004A4983" w:rsidRPr="00E133A7" w:rsidRDefault="00711D56" w:rsidP="00711D56">
      <w:pPr>
        <w:jc w:val="center"/>
      </w:pPr>
      <w:r w:rsidRPr="00E133A7">
        <w:rPr>
          <w:noProof/>
        </w:rPr>
        <w:drawing>
          <wp:inline distT="0" distB="0" distL="0" distR="0">
            <wp:extent cx="4953635" cy="1343660"/>
            <wp:effectExtent l="0" t="0" r="0" b="8890"/>
            <wp:docPr id="6" name="Picture 6" descr="C:\Users\Tukang Ketik\Desktop\New folder\New folder (3)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\New folder (3)\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983" w:rsidRPr="00E133A7" w:rsidRDefault="004A4983" w:rsidP="00275D30">
      <w:pPr>
        <w:spacing w:after="0"/>
        <w:ind w:left="360"/>
        <w:rPr>
          <w:b/>
        </w:rPr>
      </w:pPr>
      <w:r w:rsidRPr="00E133A7">
        <w:rPr>
          <w:b/>
        </w:rPr>
        <w:t xml:space="preserve">Apenas um deles poderá corresponder ao gráfico circular apresentado acima. Qual? </w:t>
      </w:r>
    </w:p>
    <w:p w:rsidR="000D3AB0" w:rsidRPr="00E133A7" w:rsidRDefault="004A4983" w:rsidP="00C61657">
      <w:pPr>
        <w:ind w:left="360"/>
        <w:rPr>
          <w:b/>
        </w:rPr>
      </w:pPr>
      <w:r w:rsidRPr="00E133A7">
        <w:rPr>
          <w:b/>
        </w:rPr>
        <w:t>Relativamente a cada um dos outros dois gráficos, indica uma razão que te leva a rejeitá-lo.</w:t>
      </w:r>
    </w:p>
    <w:p w:rsidR="00A50A55" w:rsidRPr="00E133A7" w:rsidRDefault="00A50A55" w:rsidP="00A50A55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A50A55" w:rsidRDefault="00A50A55">
      <w:pPr>
        <w:spacing w:after="200"/>
      </w:pPr>
    </w:p>
    <w:p w:rsidR="00275D30" w:rsidRPr="00E133A7" w:rsidRDefault="00275D30">
      <w:pPr>
        <w:spacing w:after="200"/>
      </w:pPr>
    </w:p>
    <w:p w:rsidR="002747F1" w:rsidRPr="00E133A7" w:rsidRDefault="002747F1" w:rsidP="00275D30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A figura da esquerda é uma fotografia de um moinho de vento de tipo mediterrânico, grupo ao qual pertence a maioria dos moinhos de vento portugueses. </w:t>
      </w:r>
    </w:p>
    <w:p w:rsidR="00A50A55" w:rsidRPr="00E133A7" w:rsidRDefault="002747F1" w:rsidP="002747F1">
      <w:pPr>
        <w:ind w:left="360"/>
        <w:rPr>
          <w:b/>
        </w:rPr>
      </w:pPr>
      <w:r w:rsidRPr="00E133A7">
        <w:rPr>
          <w:b/>
        </w:rPr>
        <w:t>Na figura da direita, está representado um esquema das velas de um moinho de vento.</w:t>
      </w:r>
    </w:p>
    <w:p w:rsidR="00C16745" w:rsidRPr="00E133A7" w:rsidRDefault="00922D7D" w:rsidP="00922D7D">
      <w:pPr>
        <w:jc w:val="center"/>
      </w:pPr>
      <w:r w:rsidRPr="00E133A7">
        <w:rPr>
          <w:noProof/>
        </w:rPr>
        <w:drawing>
          <wp:inline distT="0" distB="0" distL="0" distR="0">
            <wp:extent cx="2759075" cy="1391285"/>
            <wp:effectExtent l="0" t="0" r="3175" b="0"/>
            <wp:docPr id="7" name="Picture 7" descr="C:\Users\Tukang Ketik\Desktop\New folder\New folder (3)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\New folder (3)\5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7F1" w:rsidRPr="00E133A7" w:rsidRDefault="00C16745" w:rsidP="002747F1">
      <w:pPr>
        <w:ind w:left="360"/>
        <w:rPr>
          <w:b/>
        </w:rPr>
      </w:pPr>
      <w:r w:rsidRPr="00E133A7">
        <w:rPr>
          <w:b/>
        </w:rPr>
        <w:t>Os triângulos [</w:t>
      </w:r>
      <w:r w:rsidRPr="00E133A7">
        <w:rPr>
          <w:b/>
          <w:i/>
        </w:rPr>
        <w:t>ABO</w:t>
      </w:r>
      <w:r w:rsidRPr="00E133A7">
        <w:rPr>
          <w:b/>
        </w:rPr>
        <w:t>], [</w:t>
      </w:r>
      <w:r w:rsidRPr="00E133A7">
        <w:rPr>
          <w:b/>
          <w:i/>
        </w:rPr>
        <w:t>CDO</w:t>
      </w:r>
      <w:r w:rsidRPr="00E133A7">
        <w:rPr>
          <w:b/>
        </w:rPr>
        <w:t>], [</w:t>
      </w:r>
      <w:r w:rsidRPr="00E133A7">
        <w:rPr>
          <w:b/>
          <w:i/>
        </w:rPr>
        <w:t>EFO</w:t>
      </w:r>
      <w:r w:rsidRPr="00E133A7">
        <w:rPr>
          <w:b/>
        </w:rPr>
        <w:t>] e [</w:t>
      </w:r>
      <w:r w:rsidRPr="00E133A7">
        <w:rPr>
          <w:b/>
          <w:i/>
        </w:rPr>
        <w:t>GHO</w:t>
      </w:r>
      <w:r w:rsidRPr="00E133A7">
        <w:rPr>
          <w:b/>
        </w:rPr>
        <w:t>] são iguais. Os segmentos de reta [</w:t>
      </w:r>
      <w:r w:rsidRPr="00E133A7">
        <w:rPr>
          <w:b/>
          <w:i/>
        </w:rPr>
        <w:t>DH</w:t>
      </w:r>
      <w:r w:rsidRPr="00E133A7">
        <w:rPr>
          <w:b/>
        </w:rPr>
        <w:t>], [</w:t>
      </w:r>
      <w:r w:rsidRPr="00E133A7">
        <w:rPr>
          <w:b/>
          <w:i/>
        </w:rPr>
        <w:t>CG</w:t>
      </w:r>
      <w:r w:rsidRPr="00E133A7">
        <w:rPr>
          <w:b/>
        </w:rPr>
        <w:t>], [</w:t>
      </w:r>
      <w:r w:rsidRPr="00E133A7">
        <w:rPr>
          <w:b/>
          <w:i/>
        </w:rPr>
        <w:t>AE</w:t>
      </w:r>
      <w:r w:rsidRPr="00E133A7">
        <w:rPr>
          <w:b/>
        </w:rPr>
        <w:t>] e [</w:t>
      </w:r>
      <w:r w:rsidRPr="00E133A7">
        <w:rPr>
          <w:b/>
          <w:i/>
        </w:rPr>
        <w:t>BF</w:t>
      </w:r>
      <w:r w:rsidRPr="00E133A7">
        <w:rPr>
          <w:b/>
        </w:rPr>
        <w:t xml:space="preserve">] são perpendiculares e intersetam-se no ponto </w:t>
      </w:r>
      <w:r w:rsidRPr="00E133A7">
        <w:rPr>
          <w:b/>
          <w:i/>
        </w:rPr>
        <w:t>O</w:t>
      </w:r>
      <w:r w:rsidRPr="00E133A7">
        <w:rPr>
          <w:b/>
        </w:rPr>
        <w:t>.</w:t>
      </w:r>
    </w:p>
    <w:p w:rsidR="00922D7D" w:rsidRPr="00E133A7" w:rsidRDefault="00A17307" w:rsidP="00A17307">
      <w:pPr>
        <w:pStyle w:val="11Numerao"/>
        <w:rPr>
          <w:noProof w:val="0"/>
        </w:rPr>
      </w:pPr>
      <w:r w:rsidRPr="00E133A7">
        <w:rPr>
          <w:noProof w:val="0"/>
        </w:rPr>
        <w:t xml:space="preserve">Qual é o transformado do ponto </w:t>
      </w:r>
      <w:r w:rsidRPr="00A1229F">
        <w:rPr>
          <w:i/>
          <w:noProof w:val="0"/>
        </w:rPr>
        <w:t>H</w:t>
      </w:r>
      <w:r w:rsidRPr="00E133A7">
        <w:rPr>
          <w:noProof w:val="0"/>
        </w:rPr>
        <w:t xml:space="preserve"> por meio da rotação de centro no ponto </w:t>
      </w:r>
      <w:r w:rsidRPr="00A1229F">
        <w:rPr>
          <w:i/>
          <w:noProof w:val="0"/>
        </w:rPr>
        <w:t>O</w:t>
      </w:r>
      <w:r w:rsidRPr="00E133A7">
        <w:rPr>
          <w:noProof w:val="0"/>
        </w:rPr>
        <w:t xml:space="preserve"> e amplitude </w:t>
      </w:r>
      <w:r w:rsidR="00A1229F" w:rsidRPr="00A1229F">
        <w:rPr>
          <w:rFonts w:eastAsiaTheme="minorEastAsia"/>
          <w:noProof w:val="0"/>
        </w:rPr>
        <w:t>+90°</w:t>
      </w:r>
      <w:r w:rsidRPr="00A1229F">
        <w:rPr>
          <w:rFonts w:eastAsiaTheme="minorEastAsia"/>
          <w:noProof w:val="0"/>
        </w:rPr>
        <w:t>?</w:t>
      </w:r>
    </w:p>
    <w:p w:rsidR="00A17307" w:rsidRPr="00E133A7" w:rsidRDefault="00E714B1" w:rsidP="00167CB4">
      <w:pPr>
        <w:pStyle w:val="11Numerao"/>
        <w:numPr>
          <w:ilvl w:val="0"/>
          <w:numId w:val="112"/>
        </w:numPr>
        <w:tabs>
          <w:tab w:val="left" w:pos="4253"/>
          <w:tab w:val="left" w:pos="4678"/>
        </w:tabs>
        <w:rPr>
          <w:noProof w:val="0"/>
        </w:rPr>
      </w:pPr>
      <w:r w:rsidRPr="00ED41A8">
        <w:rPr>
          <w:noProof w:val="0"/>
        </w:rPr>
        <w:t>O</w:t>
      </w:r>
      <w:r w:rsidRPr="00E133A7">
        <w:rPr>
          <w:noProof w:val="0"/>
        </w:rPr>
        <w:t xml:space="preserve"> ponto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="004B46BA" w:rsidRPr="00E133A7">
        <w:rPr>
          <w:b/>
          <w:noProof w:val="0"/>
        </w:rPr>
        <w:t>(C)</w:t>
      </w:r>
      <w:r w:rsidR="00275D30">
        <w:rPr>
          <w:b/>
          <w:noProof w:val="0"/>
        </w:rPr>
        <w:tab/>
      </w:r>
      <w:r w:rsidR="004B46BA" w:rsidRPr="00ED41A8">
        <w:rPr>
          <w:noProof w:val="0"/>
        </w:rPr>
        <w:t>O</w:t>
      </w:r>
      <w:r w:rsidR="004B46BA" w:rsidRPr="00E133A7">
        <w:rPr>
          <w:noProof w:val="0"/>
        </w:rPr>
        <w:t xml:space="preserve"> ponto </w:t>
      </w:r>
      <w:r w:rsidR="004B46BA" w:rsidRPr="00E133A7">
        <w:rPr>
          <w:i/>
          <w:noProof w:val="0"/>
        </w:rPr>
        <w:t>C</w:t>
      </w:r>
      <w:r w:rsidR="004B46BA" w:rsidRPr="00E133A7">
        <w:rPr>
          <w:noProof w:val="0"/>
        </w:rPr>
        <w:t>.</w:t>
      </w:r>
    </w:p>
    <w:p w:rsidR="004B46BA" w:rsidRPr="00E133A7" w:rsidRDefault="009D1794" w:rsidP="00167CB4">
      <w:pPr>
        <w:pStyle w:val="11Numerao"/>
        <w:numPr>
          <w:ilvl w:val="0"/>
          <w:numId w:val="112"/>
        </w:numPr>
        <w:tabs>
          <w:tab w:val="left" w:pos="4253"/>
          <w:tab w:val="left" w:pos="4678"/>
        </w:tabs>
        <w:rPr>
          <w:noProof w:val="0"/>
        </w:rPr>
      </w:pPr>
      <w:r w:rsidRPr="00ED41A8">
        <w:rPr>
          <w:noProof w:val="0"/>
        </w:rPr>
        <w:t>O</w:t>
      </w:r>
      <w:r w:rsidRPr="00E133A7">
        <w:rPr>
          <w:noProof w:val="0"/>
        </w:rPr>
        <w:t xml:space="preserve"> ponto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Pr="00E133A7">
        <w:rPr>
          <w:b/>
          <w:noProof w:val="0"/>
        </w:rPr>
        <w:t>(D)</w:t>
      </w:r>
      <w:r w:rsidR="00275D30">
        <w:rPr>
          <w:b/>
          <w:noProof w:val="0"/>
        </w:rPr>
        <w:tab/>
      </w:r>
      <w:r w:rsidRPr="00ED41A8">
        <w:rPr>
          <w:noProof w:val="0"/>
        </w:rPr>
        <w:t>O</w:t>
      </w:r>
      <w:r w:rsidRPr="00E133A7">
        <w:rPr>
          <w:noProof w:val="0"/>
        </w:rPr>
        <w:t xml:space="preserve"> ponto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>.</w:t>
      </w:r>
    </w:p>
    <w:p w:rsidR="009D1794" w:rsidRPr="00E133A7" w:rsidRDefault="006B2702" w:rsidP="006B2702">
      <w:pPr>
        <w:pStyle w:val="11Numerao"/>
        <w:rPr>
          <w:noProof w:val="0"/>
        </w:rPr>
      </w:pPr>
      <w:r w:rsidRPr="00E133A7">
        <w:rPr>
          <w:noProof w:val="0"/>
        </w:rPr>
        <w:t xml:space="preserve">Qual é o transformado do ponto </w:t>
      </w:r>
      <w:r w:rsidRPr="00E133A7">
        <w:rPr>
          <w:i/>
          <w:noProof w:val="0"/>
        </w:rPr>
        <w:t>C</w:t>
      </w:r>
      <w:r w:rsidRPr="00E133A7">
        <w:rPr>
          <w:noProof w:val="0"/>
        </w:rPr>
        <w:t xml:space="preserve"> pela reflexão central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>?</w:t>
      </w:r>
    </w:p>
    <w:p w:rsidR="006B2702" w:rsidRPr="00E133A7" w:rsidRDefault="006B2702" w:rsidP="00137E49"/>
    <w:p w:rsidR="00137E49" w:rsidRPr="00E133A7" w:rsidRDefault="00137E49" w:rsidP="00137E49"/>
    <w:p w:rsidR="00137E49" w:rsidRPr="00E133A7" w:rsidRDefault="00137E49" w:rsidP="00137E49">
      <w:pPr>
        <w:pStyle w:val="1Numerao"/>
        <w:rPr>
          <w:noProof w:val="0"/>
        </w:rPr>
      </w:pPr>
      <w:r w:rsidRPr="00E133A7">
        <w:rPr>
          <w:noProof w:val="0"/>
        </w:rPr>
        <w:t>Utiliza o material de medição e desenho para construíres a mediatriz do segmento de reta [</w:t>
      </w:r>
      <w:r w:rsidRPr="00E133A7">
        <w:rPr>
          <w:i/>
          <w:noProof w:val="0"/>
        </w:rPr>
        <w:t>AB</w:t>
      </w:r>
      <w:r w:rsidRPr="00E133A7">
        <w:rPr>
          <w:noProof w:val="0"/>
        </w:rPr>
        <w:t>] da figura abaixo.</w:t>
      </w:r>
    </w:p>
    <w:p w:rsidR="00601563" w:rsidRPr="00E133A7" w:rsidRDefault="00C80346" w:rsidP="00C80346">
      <w:pPr>
        <w:jc w:val="center"/>
      </w:pPr>
      <w:r w:rsidRPr="00E133A7">
        <w:rPr>
          <w:noProof/>
        </w:rPr>
        <w:drawing>
          <wp:inline distT="0" distB="0" distL="0" distR="0">
            <wp:extent cx="1995805" cy="882650"/>
            <wp:effectExtent l="0" t="0" r="4445" b="0"/>
            <wp:docPr id="20" name="Picture 20" descr="C:\Users\Tukang Ketik\Desktop\New folder\New folder (3)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\New folder (3)\5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346" w:rsidRPr="00E133A7" w:rsidRDefault="0033293A" w:rsidP="0033293A">
      <w:pPr>
        <w:pStyle w:val="1Numerao"/>
        <w:rPr>
          <w:noProof w:val="0"/>
        </w:rPr>
      </w:pPr>
      <w:r w:rsidRPr="00E133A7">
        <w:rPr>
          <w:noProof w:val="0"/>
        </w:rPr>
        <w:t xml:space="preserve">Completa a figura sabendo que a reta </w:t>
      </w:r>
      <w:r w:rsidRPr="00E133A7">
        <w:rPr>
          <w:i/>
          <w:noProof w:val="0"/>
        </w:rPr>
        <w:t>r</w:t>
      </w:r>
      <w:r w:rsidRPr="00E133A7">
        <w:rPr>
          <w:noProof w:val="0"/>
        </w:rPr>
        <w:t xml:space="preserve"> é um eixo de simetria da figura.</w:t>
      </w:r>
    </w:p>
    <w:p w:rsidR="0033293A" w:rsidRPr="00E133A7" w:rsidRDefault="003A039B" w:rsidP="003A039B">
      <w:pPr>
        <w:jc w:val="center"/>
      </w:pPr>
      <w:r w:rsidRPr="00E133A7">
        <w:rPr>
          <w:noProof/>
        </w:rPr>
        <w:drawing>
          <wp:inline distT="0" distB="0" distL="0" distR="0">
            <wp:extent cx="3784600" cy="2393315"/>
            <wp:effectExtent l="0" t="0" r="6350" b="6985"/>
            <wp:docPr id="21" name="Picture 21" descr="C:\Users\Tukang Ketik\Desktop\New folder\New folder (3)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\New folder (3)\5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39B" w:rsidRPr="00275D30" w:rsidRDefault="00275D30" w:rsidP="00275D30">
      <w:pPr>
        <w:jc w:val="right"/>
        <w:rPr>
          <w:sz w:val="22"/>
        </w:rPr>
      </w:pPr>
      <w:r w:rsidRPr="00275D30">
        <w:rPr>
          <w:sz w:val="22"/>
          <w:lang w:eastAsia="en-US"/>
        </w:rPr>
        <w:t>FIM</w:t>
      </w:r>
    </w:p>
    <w:sectPr w:rsidR="003A039B" w:rsidRPr="00275D30" w:rsidSect="005B2C76">
      <w:footerReference w:type="default" r:id="rId2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FA3E566-AE10-4DFE-A071-F851081D07FC}"/>
    <w:embedBold r:id="rId2" w:fontKey="{7F85FEC4-DDB1-4430-A37C-7FCAB9877C86}"/>
    <w:embedItalic r:id="rId3" w:fontKey="{FEF288E9-C044-4863-8456-7A7241475355}"/>
    <w:embedBoldItalic r:id="rId4" w:fontKey="{6F84F58F-169C-4D1B-AD54-68A3D0281AA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1ED2533D-2EAB-443A-9DA6-8E667127C485}"/>
    <w:embedBoldItalic r:id="rId6" w:subsetted="1" w:fontKey="{D4221685-1C75-4C15-AB75-FE42E3C0CF0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686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9BB2E-2AC6-4E46-B627-FA5CFAB50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894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