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F54" w:rsidRDefault="00BE1F54" w:rsidP="00930012">
      <w:bookmarkStart w:id="0" w:name="_GoBack"/>
      <w:bookmarkEnd w:id="0"/>
    </w:p>
    <w:p w:rsidR="00930012" w:rsidRPr="00C51459" w:rsidRDefault="00930012" w:rsidP="00930012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4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BE1F54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38</w:t>
                            </w:r>
                          </w:p>
                          <w:p w:rsidR="005F3866" w:rsidRPr="00C51459" w:rsidRDefault="005F3866" w:rsidP="00BE1F54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Números racionais</w:t>
                            </w:r>
                          </w:p>
                          <w:p w:rsidR="005F3866" w:rsidRDefault="005F3866" w:rsidP="009300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LkUSHC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BE1F54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38</w:t>
                      </w:r>
                    </w:p>
                    <w:p w:rsidR="005F3866" w:rsidRPr="00C51459" w:rsidRDefault="005F3866" w:rsidP="00BE1F54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Números racionais</w:t>
                      </w:r>
                    </w:p>
                    <w:p w:rsidR="005F3866" w:rsidRDefault="005F3866" w:rsidP="00930012"/>
                  </w:txbxContent>
                </v:textbox>
                <w10:anchorlock/>
              </v:roundrect>
            </w:pict>
          </mc:Fallback>
        </mc:AlternateContent>
      </w:r>
    </w:p>
    <w:p w:rsidR="00930012" w:rsidRPr="00C51459" w:rsidRDefault="00930012" w:rsidP="00BE1F54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DE6B70" w:rsidRPr="00C51459" w:rsidRDefault="00A55128" w:rsidP="000B0297">
      <w:pPr>
        <w:pStyle w:val="1Numerao"/>
        <w:numPr>
          <w:ilvl w:val="0"/>
          <w:numId w:val="180"/>
        </w:numPr>
      </w:pPr>
      <w:r w:rsidRPr="00C51459">
        <w:drawing>
          <wp:anchor distT="0" distB="0" distL="114300" distR="114300" simplePos="0" relativeHeight="251621888" behindDoc="0" locked="0" layoutInCell="1" allowOverlap="1" wp14:anchorId="0E6A8A9B" wp14:editId="28541D20">
            <wp:simplePos x="0" y="0"/>
            <wp:positionH relativeFrom="column">
              <wp:posOffset>3208655</wp:posOffset>
            </wp:positionH>
            <wp:positionV relativeFrom="paragraph">
              <wp:posOffset>327660</wp:posOffset>
            </wp:positionV>
            <wp:extent cx="2258695" cy="1583055"/>
            <wp:effectExtent l="0" t="0" r="8255" b="0"/>
            <wp:wrapNone/>
            <wp:docPr id="447" name="Picture 447" descr="C:\Users\Tukang Ketik\Desktop\New folder (6)\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Tukang Ketik\Desktop\New folder (6)\6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695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2EAD" w:rsidRPr="00C51459">
        <w:t>Observa a figura, que representa um termómetro. Regista, no teu caderno, usando números negativos e positivos, as temperaturas seguintes.</w:t>
      </w:r>
    </w:p>
    <w:p w:rsidR="003C3C7A" w:rsidRPr="00C51459" w:rsidRDefault="003C3C7A" w:rsidP="000B0297">
      <w:pPr>
        <w:pStyle w:val="alineas"/>
        <w:numPr>
          <w:ilvl w:val="0"/>
          <w:numId w:val="70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5 °C acima de zero</w:t>
      </w:r>
    </w:p>
    <w:p w:rsidR="003C3C7A" w:rsidRPr="00C51459" w:rsidRDefault="003C3C7A" w:rsidP="000B0297">
      <w:pPr>
        <w:pStyle w:val="alineas"/>
        <w:numPr>
          <w:ilvl w:val="0"/>
          <w:numId w:val="70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 °C abaixo de zero</w:t>
      </w:r>
    </w:p>
    <w:p w:rsidR="003C3C7A" w:rsidRPr="00C51459" w:rsidRDefault="003C3C7A" w:rsidP="000B0297">
      <w:pPr>
        <w:pStyle w:val="alineas"/>
        <w:numPr>
          <w:ilvl w:val="0"/>
          <w:numId w:val="70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7 °C acima de zero</w:t>
      </w:r>
    </w:p>
    <w:p w:rsidR="003C3C7A" w:rsidRPr="00C51459" w:rsidRDefault="003C3C7A" w:rsidP="000B0297">
      <w:pPr>
        <w:pStyle w:val="alineas"/>
        <w:numPr>
          <w:ilvl w:val="0"/>
          <w:numId w:val="70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3 °C abaixo de zero</w:t>
      </w:r>
    </w:p>
    <w:p w:rsidR="003C3C7A" w:rsidRPr="00C51459" w:rsidRDefault="003C3C7A" w:rsidP="000B0297">
      <w:pPr>
        <w:pStyle w:val="alineas"/>
        <w:numPr>
          <w:ilvl w:val="0"/>
          <w:numId w:val="70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 °C abaixo de zero</w:t>
      </w:r>
    </w:p>
    <w:p w:rsidR="000F2EAD" w:rsidRPr="00C51459" w:rsidRDefault="003C3C7A" w:rsidP="000B0297">
      <w:pPr>
        <w:pStyle w:val="alineas"/>
        <w:numPr>
          <w:ilvl w:val="0"/>
          <w:numId w:val="70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2 °C acima de zero</w:t>
      </w:r>
    </w:p>
    <w:p w:rsidR="00A55128" w:rsidRPr="00C51459" w:rsidRDefault="007E249F" w:rsidP="007E249F">
      <w:pPr>
        <w:pStyle w:val="1Numerao"/>
        <w:rPr>
          <w:noProof w:val="0"/>
        </w:rPr>
      </w:pPr>
      <w:r w:rsidRPr="00C51459">
        <w:rPr>
          <w:noProof w:val="0"/>
        </w:rPr>
        <w:t>Diz se são falsas ou verdadeiras as afirmações seguintes.</w:t>
      </w:r>
    </w:p>
    <w:p w:rsidR="000D0F0C" w:rsidRPr="00C51459" w:rsidRDefault="000D0F0C" w:rsidP="000B0297">
      <w:pPr>
        <w:pStyle w:val="alineas"/>
        <w:numPr>
          <w:ilvl w:val="0"/>
          <w:numId w:val="7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Qualquer número positivo é maior do que zero.</w:t>
      </w:r>
    </w:p>
    <w:p w:rsidR="000D0F0C" w:rsidRPr="00C51459" w:rsidRDefault="000D0F0C" w:rsidP="000B0297">
      <w:pPr>
        <w:pStyle w:val="alineas"/>
        <w:numPr>
          <w:ilvl w:val="0"/>
          <w:numId w:val="7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Qualquer número negativo é maior do que zero.</w:t>
      </w:r>
    </w:p>
    <w:p w:rsidR="000D0F0C" w:rsidRPr="00C51459" w:rsidRDefault="000D0F0C" w:rsidP="000B0297">
      <w:pPr>
        <w:pStyle w:val="alineas"/>
        <w:numPr>
          <w:ilvl w:val="0"/>
          <w:numId w:val="7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Os números inteiros negativos pertencem ao conjunto dos números racionais.</w:t>
      </w:r>
    </w:p>
    <w:p w:rsidR="000D0F0C" w:rsidRPr="00C51459" w:rsidRDefault="000D0F0C" w:rsidP="000B0297">
      <w:pPr>
        <w:pStyle w:val="alineas"/>
        <w:numPr>
          <w:ilvl w:val="0"/>
          <w:numId w:val="7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Qualquer número negativo é maior do que qualquer número positivo.</w:t>
      </w:r>
    </w:p>
    <w:p w:rsidR="000D0F0C" w:rsidRPr="00C51459" w:rsidRDefault="000D0F0C" w:rsidP="000B0297">
      <w:pPr>
        <w:pStyle w:val="alineas"/>
        <w:numPr>
          <w:ilvl w:val="0"/>
          <w:numId w:val="7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O zero não é um número positivo nem um número negativo.</w:t>
      </w:r>
    </w:p>
    <w:p w:rsidR="007E249F" w:rsidRPr="00C51459" w:rsidRDefault="000D0F0C" w:rsidP="000B0297">
      <w:pPr>
        <w:pStyle w:val="alineas"/>
        <w:numPr>
          <w:ilvl w:val="0"/>
          <w:numId w:val="7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O simétrico de zero é zero.</w:t>
      </w:r>
    </w:p>
    <w:p w:rsidR="000D0F0C" w:rsidRPr="00C51459" w:rsidRDefault="00E15193" w:rsidP="008F4FC6">
      <w:pPr>
        <w:pStyle w:val="1Numerao"/>
        <w:rPr>
          <w:noProof w:val="0"/>
        </w:rPr>
      </w:pPr>
      <w:r w:rsidRPr="00C51459">
        <w:drawing>
          <wp:anchor distT="0" distB="0" distL="114300" distR="114300" simplePos="0" relativeHeight="251625984" behindDoc="0" locked="0" layoutInCell="1" allowOverlap="1" wp14:anchorId="6F0EC798" wp14:editId="250BF38D">
            <wp:simplePos x="0" y="0"/>
            <wp:positionH relativeFrom="column">
              <wp:posOffset>1766570</wp:posOffset>
            </wp:positionH>
            <wp:positionV relativeFrom="paragraph">
              <wp:posOffset>512445</wp:posOffset>
            </wp:positionV>
            <wp:extent cx="4189730" cy="3050540"/>
            <wp:effectExtent l="0" t="0" r="1270" b="0"/>
            <wp:wrapNone/>
            <wp:docPr id="448" name="Picture 448" descr="C:\Users\Tukang Ketik\Desktop\New folder (6)\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Tukang Ketik\Desktop\New folder (6)\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730" cy="305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4FC6" w:rsidRPr="00C51459">
        <w:rPr>
          <w:noProof w:val="0"/>
        </w:rPr>
        <w:t>Sabendo que se toma o número zero para mencionar o nível do mar, indica em que alíneas é possível encontrar um balão, um barco, um submarino, um barco afundado e um helicóptero.</w:t>
      </w:r>
    </w:p>
    <w:p w:rsidR="008F4FC6" w:rsidRPr="00C51459" w:rsidRDefault="00063DED" w:rsidP="000B0297">
      <w:pPr>
        <w:pStyle w:val="alineas"/>
        <w:numPr>
          <w:ilvl w:val="0"/>
          <w:numId w:val="72"/>
        </w:numPr>
        <w:rPr>
          <w:noProof w:val="0"/>
          <w:lang w:val="pt-PT"/>
        </w:rPr>
      </w:pPr>
      <w:r>
        <w:rPr>
          <w:noProof w:val="0"/>
          <w:lang w:val="pt-PT"/>
        </w:rPr>
        <w:t>–</w:t>
      </w:r>
      <w:r w:rsidR="008F4FC6" w:rsidRPr="00C51459">
        <w:rPr>
          <w:noProof w:val="0"/>
          <w:lang w:val="pt-PT"/>
        </w:rPr>
        <w:t>20 m</w:t>
      </w:r>
    </w:p>
    <w:p w:rsidR="008F4FC6" w:rsidRPr="00C51459" w:rsidRDefault="008F4FC6" w:rsidP="000B0297">
      <w:pPr>
        <w:pStyle w:val="alineas"/>
        <w:numPr>
          <w:ilvl w:val="0"/>
          <w:numId w:val="7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30 m</w:t>
      </w:r>
    </w:p>
    <w:p w:rsidR="008F4FC6" w:rsidRPr="00C51459" w:rsidRDefault="00063DED" w:rsidP="000B0297">
      <w:pPr>
        <w:pStyle w:val="alineas"/>
        <w:numPr>
          <w:ilvl w:val="0"/>
          <w:numId w:val="72"/>
        </w:numPr>
        <w:rPr>
          <w:noProof w:val="0"/>
          <w:lang w:val="pt-PT"/>
        </w:rPr>
      </w:pPr>
      <w:r>
        <w:rPr>
          <w:noProof w:val="0"/>
          <w:lang w:val="pt-PT"/>
        </w:rPr>
        <w:t>–</w:t>
      </w:r>
      <w:r w:rsidR="008F4FC6" w:rsidRPr="00C51459">
        <w:rPr>
          <w:noProof w:val="0"/>
          <w:lang w:val="pt-PT"/>
        </w:rPr>
        <w:t>50 m</w:t>
      </w:r>
    </w:p>
    <w:p w:rsidR="008F4FC6" w:rsidRPr="00C51459" w:rsidRDefault="008F4FC6" w:rsidP="000B0297">
      <w:pPr>
        <w:pStyle w:val="alineas"/>
        <w:numPr>
          <w:ilvl w:val="0"/>
          <w:numId w:val="7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20 m</w:t>
      </w:r>
    </w:p>
    <w:p w:rsidR="008F4FC6" w:rsidRPr="00C51459" w:rsidRDefault="008F4FC6" w:rsidP="000B0297">
      <w:pPr>
        <w:pStyle w:val="alineas"/>
        <w:numPr>
          <w:ilvl w:val="0"/>
          <w:numId w:val="7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0 m</w:t>
      </w:r>
    </w:p>
    <w:p w:rsidR="00751DE6" w:rsidRPr="00C51459" w:rsidRDefault="00751DE6" w:rsidP="00751DE6"/>
    <w:p w:rsidR="00E15193" w:rsidRPr="00C51459" w:rsidRDefault="00E15193" w:rsidP="00751DE6"/>
    <w:p w:rsidR="00E15193" w:rsidRDefault="00E15193" w:rsidP="00751DE6"/>
    <w:p w:rsidR="00C320A4" w:rsidRDefault="00C320A4" w:rsidP="00751DE6"/>
    <w:p w:rsidR="00C320A4" w:rsidRDefault="00C320A4" w:rsidP="00751DE6"/>
    <w:p w:rsidR="00C320A4" w:rsidRDefault="00C320A4" w:rsidP="00751DE6"/>
    <w:p w:rsidR="00C320A4" w:rsidRPr="00C51459" w:rsidRDefault="00C320A4" w:rsidP="00751DE6"/>
    <w:p w:rsidR="00E15193" w:rsidRPr="00C51459" w:rsidRDefault="00E15193" w:rsidP="00751DE6"/>
    <w:sectPr w:rsidR="00E15193" w:rsidRPr="00C51459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FDA81DB-1834-4CCA-8392-B12B219F2DB6}"/>
    <w:embedBold r:id="rId2" w:fontKey="{FBA96ED2-172E-4026-A461-27589D3BF99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41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4EA02-C145-4CD2-BD11-78453B29A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147</Words>
  <Characters>795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