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1753A5" w:rsidRDefault="00C34871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816E1C">
        <w:rPr>
          <w:sz w:val="22"/>
          <w:szCs w:val="22"/>
        </w:rPr>
        <w:t>Transforma numa</w:t>
      </w:r>
      <w:r w:rsidR="001753A5">
        <w:rPr>
          <w:sz w:val="22"/>
          <w:szCs w:val="22"/>
        </w:rPr>
        <w:t xml:space="preserve"> potência cada um dos produtos seguintes.</w:t>
      </w: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1.1.</w:t>
      </w:r>
      <w:r w:rsidRPr="001753A5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9 × 9 × 9 =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 xml:space="preserve">7 × 7 × 7 × 7 × 7 = </w:t>
      </w: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1.3.</w:t>
      </w:r>
      <w:r w:rsidRPr="001753A5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8 × 2 × 4 =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1.4.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12 × 3 × 2 × 2 = </w:t>
      </w: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345711" w:rsidRDefault="00345711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753A5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Transforma cada potência num produto de fatores iguais e calcula o seu valor.</w:t>
      </w: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2.1.</w:t>
      </w:r>
      <w:r w:rsidRPr="001753A5">
        <w:rPr>
          <w:b/>
          <w:sz w:val="22"/>
          <w:szCs w:val="22"/>
        </w:rPr>
        <w:tab/>
      </w:r>
      <w:r w:rsidRPr="001753A5">
        <w:rPr>
          <w:position w:val="-6"/>
          <w:sz w:val="22"/>
          <w:szCs w:val="22"/>
        </w:rPr>
        <w:object w:dxaOrig="4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65pt;height:16.65pt" o:ole="">
            <v:imagedata r:id="rId6" o:title=""/>
          </v:shape>
          <o:OLEObject Type="Embed" ProgID="Equation.DSMT4" ShapeID="_x0000_i1025" DrawAspect="Content" ObjectID="_1465805231" r:id="rId7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2.2.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1753A5">
        <w:rPr>
          <w:position w:val="-4"/>
          <w:sz w:val="22"/>
          <w:szCs w:val="22"/>
        </w:rPr>
        <w:object w:dxaOrig="480" w:dyaOrig="300">
          <v:shape id="_x0000_i1026" type="#_x0000_t75" style="width:23.65pt;height:15.05pt" o:ole="">
            <v:imagedata r:id="rId8" o:title=""/>
          </v:shape>
          <o:OLEObject Type="Embed" ProgID="Equation.DSMT4" ShapeID="_x0000_i1026" DrawAspect="Content" ObjectID="_1465805232" r:id="rId9"/>
        </w:object>
      </w: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753A5">
        <w:rPr>
          <w:b/>
          <w:sz w:val="22"/>
          <w:szCs w:val="22"/>
        </w:rPr>
        <w:tab/>
        <w:t>2.3.</w:t>
      </w:r>
      <w:r w:rsidRPr="001753A5">
        <w:rPr>
          <w:b/>
          <w:sz w:val="22"/>
          <w:szCs w:val="22"/>
        </w:rPr>
        <w:tab/>
      </w:r>
      <w:r w:rsidRPr="001753A5">
        <w:rPr>
          <w:position w:val="-8"/>
          <w:sz w:val="22"/>
          <w:szCs w:val="22"/>
        </w:rPr>
        <w:object w:dxaOrig="760" w:dyaOrig="340">
          <v:shape id="_x0000_i1027" type="#_x0000_t75" style="width:38.7pt;height:17.2pt" o:ole="">
            <v:imagedata r:id="rId10" o:title=""/>
          </v:shape>
          <o:OLEObject Type="Embed" ProgID="Equation.DSMT4" ShapeID="_x0000_i1027" DrawAspect="Content" ObjectID="_1465805233" r:id="rId1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2.4.</w:t>
      </w:r>
      <w:r>
        <w:rPr>
          <w:sz w:val="22"/>
          <w:szCs w:val="22"/>
        </w:rPr>
        <w:tab/>
      </w:r>
      <w:r w:rsidRPr="001753A5">
        <w:rPr>
          <w:position w:val="-4"/>
          <w:sz w:val="22"/>
          <w:szCs w:val="22"/>
        </w:rPr>
        <w:object w:dxaOrig="420" w:dyaOrig="300">
          <v:shape id="_x0000_i1028" type="#_x0000_t75" style="width:21.5pt;height:15.05pt" o:ole="">
            <v:imagedata r:id="rId12" o:title=""/>
          </v:shape>
          <o:OLEObject Type="Embed" ProgID="Equation.DSMT4" ShapeID="_x0000_i1028" DrawAspect="Content" ObjectID="_1465805234" r:id="rId13"/>
        </w:object>
      </w: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2.5.</w:t>
      </w:r>
      <w:r w:rsidRPr="001753A5">
        <w:rPr>
          <w:b/>
          <w:sz w:val="22"/>
          <w:szCs w:val="22"/>
        </w:rPr>
        <w:tab/>
      </w:r>
      <w:r w:rsidRPr="001753A5">
        <w:rPr>
          <w:position w:val="-6"/>
          <w:sz w:val="22"/>
          <w:szCs w:val="22"/>
        </w:rPr>
        <w:object w:dxaOrig="580" w:dyaOrig="320">
          <v:shape id="_x0000_i1029" type="#_x0000_t75" style="width:29.55pt;height:16.65pt" o:ole="">
            <v:imagedata r:id="rId14" o:title=""/>
          </v:shape>
          <o:OLEObject Type="Embed" ProgID="Equation.DSMT4" ShapeID="_x0000_i1029" DrawAspect="Content" ObjectID="_1465805235" r:id="rId1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53A5">
        <w:rPr>
          <w:b/>
          <w:sz w:val="22"/>
          <w:szCs w:val="22"/>
        </w:rPr>
        <w:t>2.6.</w:t>
      </w:r>
      <w:r>
        <w:rPr>
          <w:sz w:val="22"/>
          <w:szCs w:val="22"/>
        </w:rPr>
        <w:tab/>
      </w:r>
      <w:r w:rsidRPr="001753A5">
        <w:rPr>
          <w:position w:val="-26"/>
          <w:sz w:val="22"/>
          <w:szCs w:val="22"/>
        </w:rPr>
        <w:object w:dxaOrig="720" w:dyaOrig="680">
          <v:shape id="_x0000_i1030" type="#_x0000_t75" style="width:36pt;height:33.3pt" o:ole="">
            <v:imagedata r:id="rId16" o:title=""/>
          </v:shape>
          <o:OLEObject Type="Embed" ProgID="Equation.DSMT4" ShapeID="_x0000_i1030" DrawAspect="Content" ObjectID="_1465805236" r:id="rId17"/>
        </w:object>
      </w: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345711" w:rsidRDefault="00345711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753A5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Completa a tabela seguinte.</w:t>
      </w:r>
    </w:p>
    <w:tbl>
      <w:tblPr>
        <w:tblStyle w:val="TableGrid"/>
        <w:tblW w:w="0" w:type="auto"/>
        <w:jc w:val="center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ook w:val="04A0" w:firstRow="1" w:lastRow="0" w:firstColumn="1" w:lastColumn="0" w:noHBand="0" w:noVBand="1"/>
      </w:tblPr>
      <w:tblGrid>
        <w:gridCol w:w="1133"/>
        <w:gridCol w:w="742"/>
        <w:gridCol w:w="1207"/>
        <w:gridCol w:w="2980"/>
        <w:gridCol w:w="767"/>
      </w:tblGrid>
      <w:tr w:rsidR="001753A5" w:rsidTr="00EE4FA7">
        <w:trPr>
          <w:jc w:val="center"/>
        </w:trPr>
        <w:tc>
          <w:tcPr>
            <w:tcW w:w="0" w:type="auto"/>
            <w:shd w:val="clear" w:color="auto" w:fill="E8F084"/>
            <w:vAlign w:val="center"/>
          </w:tcPr>
          <w:p w:rsidR="001753A5" w:rsidRP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753A5">
              <w:rPr>
                <w:b/>
                <w:sz w:val="22"/>
                <w:szCs w:val="22"/>
              </w:rPr>
              <w:t>Potência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1753A5" w:rsidRP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753A5">
              <w:rPr>
                <w:b/>
                <w:sz w:val="22"/>
                <w:szCs w:val="22"/>
              </w:rPr>
              <w:t>Base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1753A5" w:rsidRP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753A5">
              <w:rPr>
                <w:b/>
                <w:sz w:val="22"/>
                <w:szCs w:val="22"/>
              </w:rPr>
              <w:t>Expoente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1753A5" w:rsidRP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753A5">
              <w:rPr>
                <w:b/>
                <w:sz w:val="22"/>
                <w:szCs w:val="22"/>
              </w:rPr>
              <w:t>Leitura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1753A5" w:rsidRP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1753A5">
              <w:rPr>
                <w:b/>
                <w:sz w:val="22"/>
                <w:szCs w:val="22"/>
              </w:rPr>
              <w:t>Valor</w:t>
            </w:r>
          </w:p>
        </w:tc>
      </w:tr>
      <w:tr w:rsidR="001753A5" w:rsidTr="00EE4FA7">
        <w:trPr>
          <w:jc w:val="center"/>
        </w:trPr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1753A5">
              <w:rPr>
                <w:position w:val="-26"/>
                <w:sz w:val="22"/>
                <w:szCs w:val="22"/>
              </w:rPr>
              <w:object w:dxaOrig="520" w:dyaOrig="680">
                <v:shape id="_x0000_i1031" type="#_x0000_t75" style="width:25.8pt;height:33.3pt" o:ole="">
                  <v:imagedata r:id="rId18" o:title=""/>
                </v:shape>
                <o:OLEObject Type="Embed" ProgID="Equation.DSMT4" ShapeID="_x0000_i1031" DrawAspect="Content" ObjectID="_1465805237" r:id="rId19"/>
              </w:object>
            </w: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753A5" w:rsidTr="00EE4FA7">
        <w:trPr>
          <w:jc w:val="center"/>
        </w:trPr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 terço ao cubo</w:t>
            </w: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753A5" w:rsidTr="00EE4FA7">
        <w:trPr>
          <w:jc w:val="center"/>
        </w:trPr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dois terços elevado a quatro</w:t>
            </w: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753A5" w:rsidTr="00EE4FA7">
        <w:trPr>
          <w:jc w:val="center"/>
        </w:trPr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1753A5">
              <w:rPr>
                <w:position w:val="-26"/>
                <w:sz w:val="22"/>
                <w:szCs w:val="22"/>
              </w:rPr>
              <w:object w:dxaOrig="520" w:dyaOrig="680">
                <v:shape id="_x0000_i1032" type="#_x0000_t75" style="width:25.8pt;height:33.3pt" o:ole="">
                  <v:imagedata r:id="rId20" o:title=""/>
                </v:shape>
                <o:OLEObject Type="Embed" ProgID="Equation.DSMT4" ShapeID="_x0000_i1032" DrawAspect="Content" ObjectID="_1465805238" r:id="rId21"/>
              </w:object>
            </w: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753A5" w:rsidTr="00EE4FA7">
        <w:trPr>
          <w:jc w:val="center"/>
        </w:trPr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 décimo elevado a cinco</w:t>
            </w:r>
          </w:p>
        </w:tc>
        <w:tc>
          <w:tcPr>
            <w:tcW w:w="0" w:type="auto"/>
            <w:vAlign w:val="center"/>
          </w:tcPr>
          <w:p w:rsidR="001753A5" w:rsidRDefault="001753A5" w:rsidP="00345711">
            <w:pPr>
              <w:pStyle w:val="QUESTAO1"/>
              <w:tabs>
                <w:tab w:val="clear" w:pos="113"/>
                <w:tab w:val="left" w:pos="425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345711" w:rsidRDefault="00345711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753A5" w:rsidRDefault="001753A5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753A5">
        <w:rPr>
          <w:b/>
          <w:sz w:val="22"/>
          <w:szCs w:val="22"/>
        </w:rPr>
        <w:t>4.</w:t>
      </w:r>
      <w:r w:rsidRPr="001753A5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Num cesto estão </w:t>
      </w:r>
      <w:r w:rsidR="000B7ED7">
        <w:rPr>
          <w:sz w:val="22"/>
          <w:szCs w:val="22"/>
        </w:rPr>
        <w:t>7</w:t>
      </w:r>
      <w:r w:rsidR="00D42698">
        <w:rPr>
          <w:sz w:val="22"/>
          <w:szCs w:val="22"/>
        </w:rPr>
        <w:t xml:space="preserve"> ramos de flores, cada ramo</w:t>
      </w:r>
      <w:r>
        <w:rPr>
          <w:sz w:val="22"/>
          <w:szCs w:val="22"/>
        </w:rPr>
        <w:t xml:space="preserve"> tem </w:t>
      </w:r>
      <w:r w:rsidR="000B7ED7">
        <w:rPr>
          <w:sz w:val="22"/>
          <w:szCs w:val="22"/>
        </w:rPr>
        <w:t>7</w:t>
      </w:r>
      <w:r>
        <w:rPr>
          <w:sz w:val="22"/>
          <w:szCs w:val="22"/>
        </w:rPr>
        <w:t xml:space="preserve"> orquídeas e cada orquídea tem </w:t>
      </w:r>
      <w:r w:rsidR="000B7ED7">
        <w:rPr>
          <w:sz w:val="22"/>
          <w:szCs w:val="22"/>
        </w:rPr>
        <w:t>7</w:t>
      </w:r>
      <w:r>
        <w:rPr>
          <w:sz w:val="22"/>
          <w:szCs w:val="22"/>
        </w:rPr>
        <w:t xml:space="preserve"> pétalas.</w:t>
      </w:r>
    </w:p>
    <w:p w:rsidR="001753A5" w:rsidRDefault="00D42698" w:rsidP="00816E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Quantas pétalas de orquídea têm </w:t>
      </w:r>
      <w:r w:rsidR="000B7ED7">
        <w:rPr>
          <w:sz w:val="22"/>
          <w:szCs w:val="22"/>
        </w:rPr>
        <w:t>7</w:t>
      </w:r>
      <w:r w:rsidR="001753A5">
        <w:rPr>
          <w:sz w:val="22"/>
          <w:szCs w:val="22"/>
        </w:rPr>
        <w:t xml:space="preserve"> cesto</w:t>
      </w:r>
      <w:r>
        <w:rPr>
          <w:sz w:val="22"/>
          <w:szCs w:val="22"/>
        </w:rPr>
        <w:t>s</w:t>
      </w:r>
      <w:r w:rsidR="001753A5">
        <w:rPr>
          <w:sz w:val="22"/>
          <w:szCs w:val="22"/>
        </w:rPr>
        <w:t>?</w:t>
      </w:r>
    </w:p>
    <w:p w:rsidR="009D084A" w:rsidRDefault="009D084A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1010AC" w:rsidRPr="009D084A" w:rsidRDefault="009D084A" w:rsidP="0089611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9D084A">
        <w:rPr>
          <w:b/>
          <w:color w:val="C00000"/>
          <w:sz w:val="22"/>
          <w:szCs w:val="22"/>
        </w:rPr>
        <w:lastRenderedPageBreak/>
        <w:t>Soluções:</w:t>
      </w:r>
    </w:p>
    <w:p w:rsidR="009D084A" w:rsidRDefault="009D084A" w:rsidP="009D084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1.1.</w:t>
      </w:r>
      <w:r w:rsidRPr="002932C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9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 xml:space="preserve">3 </w:t>
      </w:r>
      <w:r>
        <w:rPr>
          <w:rFonts w:ascii="Arial" w:hAnsi="Arial" w:cs="Arial"/>
          <w:sz w:val="15"/>
          <w:szCs w:val="15"/>
          <w:lang w:val="pt-PT"/>
        </w:rPr>
        <w:t xml:space="preserve">                    </w:t>
      </w:r>
      <w:r w:rsidRPr="002932C6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7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 xml:space="preserve">5                       </w:t>
      </w:r>
      <w:r w:rsidRPr="002932C6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2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 xml:space="preserve">6 </w:t>
      </w:r>
      <w:r w:rsidR="00EB77E5">
        <w:rPr>
          <w:rFonts w:ascii="Arial" w:hAnsi="Arial" w:cs="Arial"/>
          <w:sz w:val="15"/>
          <w:szCs w:val="15"/>
          <w:lang w:val="pt-PT"/>
        </w:rPr>
        <w:t>(por exemplo)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 xml:space="preserve">                               </w:t>
      </w:r>
      <w:r w:rsidRPr="002932C6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12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9D084A" w:rsidRDefault="009D084A" w:rsidP="009D084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 xml:space="preserve"> 5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= 5 × 5 = 25                           </w:t>
      </w:r>
      <w:r w:rsidRPr="002932C6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2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3</w:t>
      </w:r>
      <w:r>
        <w:rPr>
          <w:rFonts w:ascii="Arial" w:hAnsi="Arial" w:cs="Arial"/>
          <w:sz w:val="15"/>
          <w:szCs w:val="15"/>
          <w:lang w:val="pt-PT"/>
        </w:rPr>
        <w:t xml:space="preserve"> = 2 × 2 × 2 = 8</w:t>
      </w:r>
    </w:p>
    <w:p w:rsidR="009D084A" w:rsidRDefault="009D084A" w:rsidP="009D084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2.3.</w:t>
      </w:r>
      <w:r w:rsidRPr="002932C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0,21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= 0,21 × 0,21 = 0,0441     </w:t>
      </w:r>
      <w:r w:rsidRPr="002932C6">
        <w:rPr>
          <w:rFonts w:ascii="Arial" w:hAnsi="Arial" w:cs="Arial"/>
          <w:b/>
          <w:sz w:val="15"/>
          <w:szCs w:val="15"/>
          <w:lang w:val="pt-PT"/>
        </w:rPr>
        <w:t>2.4.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5</w:t>
      </w:r>
      <w:r>
        <w:rPr>
          <w:rFonts w:ascii="Arial" w:hAnsi="Arial" w:cs="Arial"/>
          <w:sz w:val="15"/>
          <w:szCs w:val="15"/>
          <w:lang w:val="pt-PT"/>
        </w:rPr>
        <w:t xml:space="preserve"> = 1 × 1 × 1 × 1 × 1 = 1</w:t>
      </w:r>
    </w:p>
    <w:p w:rsidR="009D084A" w:rsidRDefault="009D084A" w:rsidP="009D084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2.5.</w:t>
      </w:r>
      <w:r>
        <w:rPr>
          <w:rFonts w:ascii="Arial" w:hAnsi="Arial" w:cs="Arial"/>
          <w:sz w:val="15"/>
          <w:szCs w:val="15"/>
          <w:lang w:val="pt-PT"/>
        </w:rPr>
        <w:t xml:space="preserve"> 10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4</w:t>
      </w:r>
      <w:r>
        <w:rPr>
          <w:rFonts w:ascii="Arial" w:hAnsi="Arial" w:cs="Arial"/>
          <w:sz w:val="15"/>
          <w:szCs w:val="15"/>
          <w:lang w:val="pt-PT"/>
        </w:rPr>
        <w:t xml:space="preserve"> = 10 × 10 × 10 × 10 = 10 000</w:t>
      </w:r>
    </w:p>
    <w:p w:rsidR="009D084A" w:rsidRDefault="009D084A" w:rsidP="009D084A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2.6.</w:t>
      </w:r>
      <w:r w:rsidRPr="002932C6">
        <w:rPr>
          <w:rFonts w:ascii="Arial" w:hAnsi="Arial" w:cs="Arial"/>
          <w:b/>
          <w:sz w:val="15"/>
          <w:szCs w:val="15"/>
          <w:lang w:val="pt-PT"/>
        </w:rPr>
        <w:tab/>
      </w:r>
      <w:r w:rsidRPr="00144FA8">
        <w:rPr>
          <w:rFonts w:ascii="Arial" w:hAnsi="Arial" w:cs="Arial"/>
          <w:position w:val="-20"/>
          <w:sz w:val="15"/>
          <w:szCs w:val="15"/>
          <w:lang w:val="pt-PT"/>
        </w:rPr>
        <w:object w:dxaOrig="1240" w:dyaOrig="499">
          <v:shape id="_x0000_i1033" type="#_x0000_t75" style="width:62.35pt;height:24.7pt;mso-position-vertical:absolute" o:ole="">
            <v:imagedata r:id="rId22" o:title=""/>
            <o:lock v:ext="edit" aspectratio="f"/>
          </v:shape>
          <o:OLEObject Type="Embed" ProgID="Equation.DSMT4" ShapeID="_x0000_i1033" DrawAspect="Content" ObjectID="_1465805239" r:id="rId23"/>
        </w:object>
      </w:r>
    </w:p>
    <w:p w:rsidR="009D084A" w:rsidRPr="002932C6" w:rsidRDefault="009D084A" w:rsidP="009D084A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3.</w:t>
      </w:r>
      <w:r w:rsidRPr="002932C6">
        <w:rPr>
          <w:rFonts w:ascii="Arial" w:hAnsi="Arial" w:cs="Arial"/>
          <w:b/>
          <w:sz w:val="15"/>
          <w:szCs w:val="15"/>
          <w:lang w:val="pt-PT"/>
        </w:rPr>
        <w:tab/>
      </w:r>
    </w:p>
    <w:tbl>
      <w:tblPr>
        <w:tblStyle w:val="TableGrid"/>
        <w:tblW w:w="0" w:type="auto"/>
        <w:tblInd w:w="654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ook w:val="04A0" w:firstRow="1" w:lastRow="0" w:firstColumn="1" w:lastColumn="0" w:noHBand="0" w:noVBand="1"/>
      </w:tblPr>
      <w:tblGrid>
        <w:gridCol w:w="842"/>
        <w:gridCol w:w="575"/>
        <w:gridCol w:w="892"/>
        <w:gridCol w:w="2176"/>
        <w:gridCol w:w="840"/>
      </w:tblGrid>
      <w:tr w:rsidR="009D084A" w:rsidRPr="00825438" w:rsidTr="009D084A">
        <w:tc>
          <w:tcPr>
            <w:tcW w:w="0" w:type="auto"/>
            <w:shd w:val="clear" w:color="auto" w:fill="E8F084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25438">
              <w:rPr>
                <w:b/>
                <w:sz w:val="15"/>
                <w:szCs w:val="15"/>
              </w:rPr>
              <w:t>Potência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25438">
              <w:rPr>
                <w:b/>
                <w:sz w:val="15"/>
                <w:szCs w:val="15"/>
              </w:rPr>
              <w:t>Base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25438">
              <w:rPr>
                <w:b/>
                <w:sz w:val="15"/>
                <w:szCs w:val="15"/>
              </w:rPr>
              <w:t>Expoente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25438">
              <w:rPr>
                <w:b/>
                <w:sz w:val="15"/>
                <w:szCs w:val="15"/>
              </w:rPr>
              <w:t>Leitura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825438">
              <w:rPr>
                <w:b/>
                <w:sz w:val="15"/>
                <w:szCs w:val="15"/>
              </w:rPr>
              <w:t>Valor</w:t>
            </w:r>
          </w:p>
        </w:tc>
      </w:tr>
      <w:tr w:rsidR="009D084A" w:rsidRPr="00825438" w:rsidTr="009D084A"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25438">
              <w:rPr>
                <w:position w:val="-20"/>
                <w:sz w:val="15"/>
                <w:szCs w:val="15"/>
              </w:rPr>
              <w:object w:dxaOrig="380" w:dyaOrig="499">
                <v:shape id="_x0000_i1034" type="#_x0000_t75" style="width:18.8pt;height:24.7pt" o:ole="">
                  <v:imagedata r:id="rId24" o:title=""/>
                  <o:lock v:ext="edit" aspectratio="f"/>
                </v:shape>
                <o:OLEObject Type="Embed" ProgID="Equation.DSMT4" ShapeID="_x0000_i1034" DrawAspect="Content" ObjectID="_1465805240" r:id="rId25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3181F">
              <w:rPr>
                <w:position w:val="-16"/>
                <w:sz w:val="15"/>
                <w:szCs w:val="15"/>
              </w:rPr>
              <w:object w:dxaOrig="180" w:dyaOrig="420">
                <v:shape id="_x0000_i1035" type="#_x0000_t75" style="width:9.15pt;height:20.95pt" o:ole="">
                  <v:imagedata r:id="rId26" o:title=""/>
                  <o:lock v:ext="edit" aspectratio="f"/>
                </v:shape>
                <o:OLEObject Type="Embed" ProgID="Equation.DSMT4" ShapeID="_x0000_i1035" DrawAspect="Content" ObjectID="_1465805241" r:id="rId27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um meio ao quadrado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3181F">
              <w:rPr>
                <w:position w:val="-16"/>
                <w:sz w:val="15"/>
                <w:szCs w:val="15"/>
              </w:rPr>
              <w:object w:dxaOrig="180" w:dyaOrig="420">
                <v:shape id="_x0000_i1036" type="#_x0000_t75" style="width:9.15pt;height:20.95pt" o:ole="">
                  <v:imagedata r:id="rId28" o:title=""/>
                  <o:lock v:ext="edit" aspectratio="f"/>
                </v:shape>
                <o:OLEObject Type="Embed" ProgID="Equation.DSMT4" ShapeID="_x0000_i1036" DrawAspect="Content" ObjectID="_1465805242" r:id="rId29"/>
              </w:object>
            </w:r>
          </w:p>
        </w:tc>
      </w:tr>
      <w:tr w:rsidR="009D084A" w:rsidRPr="00825438" w:rsidTr="009D084A"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25438">
              <w:rPr>
                <w:position w:val="-20"/>
                <w:sz w:val="15"/>
                <w:szCs w:val="15"/>
              </w:rPr>
              <w:object w:dxaOrig="380" w:dyaOrig="499">
                <v:shape id="_x0000_i1037" type="#_x0000_t75" style="width:18.8pt;height:24.7pt" o:ole="">
                  <v:imagedata r:id="rId30" o:title=""/>
                  <o:lock v:ext="edit" aspectratio="f"/>
                </v:shape>
                <o:OLEObject Type="Embed" ProgID="Equation.DSMT4" ShapeID="_x0000_i1037" DrawAspect="Content" ObjectID="_1465805243" r:id="rId31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3181F">
              <w:rPr>
                <w:position w:val="-16"/>
                <w:sz w:val="15"/>
                <w:szCs w:val="15"/>
              </w:rPr>
              <w:object w:dxaOrig="180" w:dyaOrig="420">
                <v:shape id="_x0000_i1038" type="#_x0000_t75" style="width:9.15pt;height:20.95pt" o:ole="">
                  <v:imagedata r:id="rId32" o:title=""/>
                  <o:lock v:ext="edit" aspectratio="f"/>
                </v:shape>
                <o:OLEObject Type="Embed" ProgID="Equation.DSMT4" ShapeID="_x0000_i1038" DrawAspect="Content" ObjectID="_1465805244" r:id="rId33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25438">
              <w:rPr>
                <w:sz w:val="15"/>
                <w:szCs w:val="15"/>
              </w:rPr>
              <w:t>um terço ao cubo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3181F">
              <w:rPr>
                <w:position w:val="-16"/>
                <w:sz w:val="15"/>
                <w:szCs w:val="15"/>
              </w:rPr>
              <w:object w:dxaOrig="279" w:dyaOrig="420">
                <v:shape id="_x0000_i1039" type="#_x0000_t75" style="width:13.95pt;height:20.95pt" o:ole="">
                  <v:imagedata r:id="rId34" o:title=""/>
                  <o:lock v:ext="edit" aspectratio="f"/>
                </v:shape>
                <o:OLEObject Type="Embed" ProgID="Equation.DSMT4" ShapeID="_x0000_i1039" DrawAspect="Content" ObjectID="_1465805245" r:id="rId35"/>
              </w:object>
            </w:r>
          </w:p>
        </w:tc>
      </w:tr>
      <w:tr w:rsidR="009D084A" w:rsidRPr="00825438" w:rsidTr="009D084A"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94B2B">
              <w:rPr>
                <w:position w:val="-20"/>
                <w:sz w:val="15"/>
                <w:szCs w:val="15"/>
              </w:rPr>
              <w:object w:dxaOrig="380" w:dyaOrig="499">
                <v:shape id="_x0000_i1040" type="#_x0000_t75" style="width:18.8pt;height:24.7pt" o:ole="">
                  <v:imagedata r:id="rId36" o:title=""/>
                  <o:lock v:ext="edit" aspectratio="f"/>
                </v:shape>
                <o:OLEObject Type="Embed" ProgID="Equation.DSMT4" ShapeID="_x0000_i1040" DrawAspect="Content" ObjectID="_1465805246" r:id="rId37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3181F">
              <w:rPr>
                <w:position w:val="-16"/>
                <w:sz w:val="15"/>
                <w:szCs w:val="15"/>
              </w:rPr>
              <w:object w:dxaOrig="180" w:dyaOrig="420">
                <v:shape id="_x0000_i1041" type="#_x0000_t75" style="width:9.15pt;height:20.95pt" o:ole="">
                  <v:imagedata r:id="rId38" o:title=""/>
                  <o:lock v:ext="edit" aspectratio="f"/>
                </v:shape>
                <o:OLEObject Type="Embed" ProgID="Equation.DSMT4" ShapeID="_x0000_i1041" DrawAspect="Content" ObjectID="_1465805247" r:id="rId39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25438">
              <w:rPr>
                <w:sz w:val="15"/>
                <w:szCs w:val="15"/>
              </w:rPr>
              <w:t>dois terços elevado</w:t>
            </w:r>
            <w:r>
              <w:rPr>
                <w:sz w:val="15"/>
                <w:szCs w:val="15"/>
              </w:rPr>
              <w:t>s</w:t>
            </w:r>
            <w:r w:rsidRPr="00825438">
              <w:rPr>
                <w:sz w:val="15"/>
                <w:szCs w:val="15"/>
              </w:rPr>
              <w:t xml:space="preserve"> a quatro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94B2B">
              <w:rPr>
                <w:position w:val="-16"/>
                <w:sz w:val="15"/>
                <w:szCs w:val="15"/>
              </w:rPr>
              <w:object w:dxaOrig="260" w:dyaOrig="420">
                <v:shape id="_x0000_i1042" type="#_x0000_t75" style="width:13.45pt;height:20.95pt" o:ole="">
                  <v:imagedata r:id="rId40" o:title=""/>
                  <o:lock v:ext="edit" aspectratio="f"/>
                </v:shape>
                <o:OLEObject Type="Embed" ProgID="Equation.DSMT4" ShapeID="_x0000_i1042" DrawAspect="Content" ObjectID="_1465805248" r:id="rId41"/>
              </w:object>
            </w:r>
          </w:p>
        </w:tc>
      </w:tr>
      <w:tr w:rsidR="009D084A" w:rsidRPr="00825438" w:rsidTr="009D084A"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25438">
              <w:rPr>
                <w:position w:val="-20"/>
                <w:sz w:val="15"/>
                <w:szCs w:val="15"/>
              </w:rPr>
              <w:object w:dxaOrig="380" w:dyaOrig="499">
                <v:shape id="_x0000_i1043" type="#_x0000_t75" style="width:18.8pt;height:24.7pt" o:ole="">
                  <v:imagedata r:id="rId42" o:title=""/>
                  <o:lock v:ext="edit" aspectratio="f"/>
                </v:shape>
                <o:OLEObject Type="Embed" ProgID="Equation.DSMT4" ShapeID="_x0000_i1043" DrawAspect="Content" ObjectID="_1465805249" r:id="rId43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3181F">
              <w:rPr>
                <w:position w:val="-16"/>
                <w:sz w:val="15"/>
                <w:szCs w:val="15"/>
              </w:rPr>
              <w:object w:dxaOrig="180" w:dyaOrig="420">
                <v:shape id="_x0000_i1044" type="#_x0000_t75" style="width:9.15pt;height:20.95pt" o:ole="">
                  <v:imagedata r:id="rId26" o:title=""/>
                  <o:lock v:ext="edit" aspectratio="f"/>
                </v:shape>
                <o:OLEObject Type="Embed" ProgID="Equation.DSMT4" ShapeID="_x0000_i1044" DrawAspect="Content" ObjectID="_1465805250" r:id="rId44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um meio elevado a seis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3181F">
              <w:rPr>
                <w:position w:val="-16"/>
                <w:sz w:val="15"/>
                <w:szCs w:val="15"/>
              </w:rPr>
              <w:object w:dxaOrig="279" w:dyaOrig="420">
                <v:shape id="_x0000_i1045" type="#_x0000_t75" style="width:13.95pt;height:20.95pt" o:ole="">
                  <v:imagedata r:id="rId45" o:title=""/>
                  <o:lock v:ext="edit" aspectratio="f"/>
                </v:shape>
                <o:OLEObject Type="Embed" ProgID="Equation.DSMT4" ShapeID="_x0000_i1045" DrawAspect="Content" ObjectID="_1465805251" r:id="rId46"/>
              </w:object>
            </w:r>
          </w:p>
        </w:tc>
      </w:tr>
      <w:tr w:rsidR="009D084A" w:rsidRPr="00825438" w:rsidTr="009D084A"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94B2B">
              <w:rPr>
                <w:position w:val="-20"/>
                <w:sz w:val="15"/>
                <w:szCs w:val="15"/>
              </w:rPr>
              <w:object w:dxaOrig="460" w:dyaOrig="499">
                <v:shape id="_x0000_i1046" type="#_x0000_t75" style="width:23.1pt;height:24.7pt;mso-position-horizontal:absolute" o:ole="">
                  <v:imagedata r:id="rId47" o:title=""/>
                  <o:lock v:ext="edit" aspectratio="f"/>
                </v:shape>
                <o:OLEObject Type="Embed" ProgID="Equation.DSMT4" ShapeID="_x0000_i1046" DrawAspect="Content" ObjectID="_1465805252" r:id="rId48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3181F">
              <w:rPr>
                <w:position w:val="-16"/>
                <w:sz w:val="15"/>
                <w:szCs w:val="15"/>
              </w:rPr>
              <w:object w:dxaOrig="260" w:dyaOrig="420">
                <v:shape id="_x0000_i1047" type="#_x0000_t75" style="width:13.45pt;height:20.95pt" o:ole="">
                  <v:imagedata r:id="rId49" o:title=""/>
                  <o:lock v:ext="edit" aspectratio="f"/>
                </v:shape>
                <o:OLEObject Type="Embed" ProgID="Equation.DSMT4" ShapeID="_x0000_i1047" DrawAspect="Content" ObjectID="_1465805253" r:id="rId50"/>
              </w:objec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825438">
              <w:rPr>
                <w:sz w:val="15"/>
                <w:szCs w:val="15"/>
              </w:rPr>
              <w:t>um décimo elevado a cinco</w:t>
            </w:r>
          </w:p>
        </w:tc>
        <w:tc>
          <w:tcPr>
            <w:tcW w:w="0" w:type="auto"/>
            <w:vAlign w:val="center"/>
          </w:tcPr>
          <w:p w:rsidR="009D084A" w:rsidRPr="00825438" w:rsidRDefault="009D084A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E94B2B">
              <w:rPr>
                <w:position w:val="-16"/>
                <w:sz w:val="15"/>
                <w:szCs w:val="15"/>
              </w:rPr>
              <w:object w:dxaOrig="639" w:dyaOrig="420">
                <v:shape id="_x0000_i1048" type="#_x0000_t75" style="width:31.15pt;height:20.95pt;mso-position-horizontal:absolute" o:ole="">
                  <v:imagedata r:id="rId51" o:title=""/>
                  <o:lock v:ext="edit" aspectratio="f"/>
                </v:shape>
                <o:OLEObject Type="Embed" ProgID="Equation.DSMT4" ShapeID="_x0000_i1048" DrawAspect="Content" ObjectID="_1465805254" r:id="rId52"/>
              </w:object>
            </w:r>
          </w:p>
        </w:tc>
      </w:tr>
    </w:tbl>
    <w:p w:rsidR="009D084A" w:rsidRPr="00E1188E" w:rsidRDefault="009D084A" w:rsidP="009D084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  <w:lang w:val="pt-PT"/>
        </w:rPr>
      </w:pPr>
      <w:r w:rsidRPr="00E1188E">
        <w:rPr>
          <w:rFonts w:ascii="Arial" w:hAnsi="Arial" w:cs="Arial"/>
          <w:sz w:val="4"/>
          <w:szCs w:val="4"/>
          <w:lang w:val="pt-PT"/>
        </w:rPr>
        <w:tab/>
      </w:r>
    </w:p>
    <w:p w:rsidR="009D084A" w:rsidRDefault="009D084A" w:rsidP="009D084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2932C6">
        <w:rPr>
          <w:rFonts w:ascii="Arial" w:eastAsia="Calibri" w:hAnsi="Arial" w:cs="Arial"/>
          <w:b/>
          <w:sz w:val="15"/>
          <w:szCs w:val="15"/>
        </w:rPr>
        <w:t>4.</w:t>
      </w:r>
      <w:r>
        <w:rPr>
          <w:rFonts w:ascii="Arial" w:eastAsia="Calibri" w:hAnsi="Arial" w:cs="Arial"/>
          <w:sz w:val="15"/>
          <w:szCs w:val="15"/>
        </w:rPr>
        <w:tab/>
        <w:t>O</w:t>
      </w:r>
      <w:r w:rsidR="00EB77E5">
        <w:rPr>
          <w:rFonts w:ascii="Arial" w:eastAsia="Calibri" w:hAnsi="Arial" w:cs="Arial"/>
          <w:sz w:val="15"/>
          <w:szCs w:val="15"/>
        </w:rPr>
        <w:t>s sete</w:t>
      </w:r>
      <w:r>
        <w:rPr>
          <w:rFonts w:ascii="Arial" w:eastAsia="Calibri" w:hAnsi="Arial" w:cs="Arial"/>
          <w:sz w:val="15"/>
          <w:szCs w:val="15"/>
        </w:rPr>
        <w:t xml:space="preserve"> cesto</w:t>
      </w:r>
      <w:r w:rsidR="00EB77E5">
        <w:rPr>
          <w:rFonts w:ascii="Arial" w:eastAsia="Calibri" w:hAnsi="Arial" w:cs="Arial"/>
          <w:sz w:val="15"/>
          <w:szCs w:val="15"/>
        </w:rPr>
        <w:t>s</w:t>
      </w:r>
      <w:r>
        <w:rPr>
          <w:rFonts w:ascii="Arial" w:eastAsia="Calibri" w:hAnsi="Arial" w:cs="Arial"/>
          <w:sz w:val="15"/>
          <w:szCs w:val="15"/>
        </w:rPr>
        <w:t xml:space="preserve"> t</w:t>
      </w:r>
      <w:r w:rsidR="00EB77E5">
        <w:rPr>
          <w:rFonts w:ascii="Arial" w:eastAsia="Calibri" w:hAnsi="Arial" w:cs="Arial"/>
          <w:sz w:val="15"/>
          <w:szCs w:val="15"/>
        </w:rPr>
        <w:t>ê</w:t>
      </w:r>
      <w:bookmarkStart w:id="0" w:name="_GoBack"/>
      <w:bookmarkEnd w:id="0"/>
      <w:r>
        <w:rPr>
          <w:rFonts w:ascii="Arial" w:eastAsia="Calibri" w:hAnsi="Arial" w:cs="Arial"/>
          <w:sz w:val="15"/>
          <w:szCs w:val="15"/>
        </w:rPr>
        <w:t>m 2401 pétalas de orquídea.</w:t>
      </w:r>
    </w:p>
    <w:p w:rsidR="009D084A" w:rsidRDefault="009D084A" w:rsidP="0089611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9D084A" w:rsidSect="004C44FD">
      <w:headerReference w:type="even" r:id="rId53"/>
      <w:headerReference w:type="default" r:id="rId5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360" w:rsidRDefault="00D64360" w:rsidP="00D177B5">
      <w:pPr>
        <w:spacing w:after="0" w:line="240" w:lineRule="auto"/>
      </w:pPr>
      <w:r>
        <w:separator/>
      </w:r>
    </w:p>
  </w:endnote>
  <w:endnote w:type="continuationSeparator" w:id="0">
    <w:p w:rsidR="00D64360" w:rsidRDefault="00D6436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360" w:rsidRDefault="00D64360" w:rsidP="00D177B5">
      <w:pPr>
        <w:spacing w:after="0" w:line="240" w:lineRule="auto"/>
      </w:pPr>
      <w:r>
        <w:separator/>
      </w:r>
    </w:p>
  </w:footnote>
  <w:footnote w:type="continuationSeparator" w:id="0">
    <w:p w:rsidR="00D64360" w:rsidRDefault="00D6436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58752" behindDoc="0" locked="0" layoutInCell="1" allowOverlap="1" wp14:anchorId="50986CCA" wp14:editId="02925023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D084A">
      <w:rPr>
        <w:spacing w:val="0"/>
        <w:sz w:val="20"/>
        <w:szCs w:val="20"/>
        <w:lang w:val="pt-PT"/>
      </w:rPr>
      <w:t>3.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77E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1753A5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B77E5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B77E5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753A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1753A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753A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B7ED7"/>
    <w:rsid w:val="000C37B1"/>
    <w:rsid w:val="000E76F8"/>
    <w:rsid w:val="000F3806"/>
    <w:rsid w:val="000F5C16"/>
    <w:rsid w:val="001010AC"/>
    <w:rsid w:val="00130517"/>
    <w:rsid w:val="00140A26"/>
    <w:rsid w:val="0015348F"/>
    <w:rsid w:val="001753A5"/>
    <w:rsid w:val="00184916"/>
    <w:rsid w:val="001A1B8D"/>
    <w:rsid w:val="001B64EC"/>
    <w:rsid w:val="001D437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3012AD"/>
    <w:rsid w:val="00306537"/>
    <w:rsid w:val="00345711"/>
    <w:rsid w:val="00360BC9"/>
    <w:rsid w:val="0036406B"/>
    <w:rsid w:val="003F4C21"/>
    <w:rsid w:val="003F5A65"/>
    <w:rsid w:val="0040597E"/>
    <w:rsid w:val="0040704D"/>
    <w:rsid w:val="0041733C"/>
    <w:rsid w:val="00433136"/>
    <w:rsid w:val="0043332E"/>
    <w:rsid w:val="004602AB"/>
    <w:rsid w:val="00470177"/>
    <w:rsid w:val="00476446"/>
    <w:rsid w:val="00493BAA"/>
    <w:rsid w:val="004C44FD"/>
    <w:rsid w:val="004D0B7B"/>
    <w:rsid w:val="004D23F5"/>
    <w:rsid w:val="004D7AC5"/>
    <w:rsid w:val="00523422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1C54"/>
    <w:rsid w:val="007C335B"/>
    <w:rsid w:val="007E3D9C"/>
    <w:rsid w:val="00816E1C"/>
    <w:rsid w:val="00831162"/>
    <w:rsid w:val="00871045"/>
    <w:rsid w:val="00896116"/>
    <w:rsid w:val="008A3513"/>
    <w:rsid w:val="008A504C"/>
    <w:rsid w:val="008F39BC"/>
    <w:rsid w:val="008F44FF"/>
    <w:rsid w:val="00940F68"/>
    <w:rsid w:val="009519C0"/>
    <w:rsid w:val="009559C7"/>
    <w:rsid w:val="00960394"/>
    <w:rsid w:val="009C2ABF"/>
    <w:rsid w:val="009D084A"/>
    <w:rsid w:val="009E04ED"/>
    <w:rsid w:val="00A115C4"/>
    <w:rsid w:val="00A25439"/>
    <w:rsid w:val="00A50C94"/>
    <w:rsid w:val="00A7250C"/>
    <w:rsid w:val="00AC35F3"/>
    <w:rsid w:val="00AC74EF"/>
    <w:rsid w:val="00AD3AA3"/>
    <w:rsid w:val="00AD4BE7"/>
    <w:rsid w:val="00B1083A"/>
    <w:rsid w:val="00B108B4"/>
    <w:rsid w:val="00B30EE9"/>
    <w:rsid w:val="00B35244"/>
    <w:rsid w:val="00B50C52"/>
    <w:rsid w:val="00B514FB"/>
    <w:rsid w:val="00B618E5"/>
    <w:rsid w:val="00B80AD8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42698"/>
    <w:rsid w:val="00D5120D"/>
    <w:rsid w:val="00D62E7B"/>
    <w:rsid w:val="00D64360"/>
    <w:rsid w:val="00DB4862"/>
    <w:rsid w:val="00DC5805"/>
    <w:rsid w:val="00DC5B66"/>
    <w:rsid w:val="00E1561C"/>
    <w:rsid w:val="00E70E42"/>
    <w:rsid w:val="00E755D9"/>
    <w:rsid w:val="00EB77E5"/>
    <w:rsid w:val="00EE0E1E"/>
    <w:rsid w:val="00EE4FA7"/>
    <w:rsid w:val="00F007C4"/>
    <w:rsid w:val="00F1013F"/>
    <w:rsid w:val="00F3563A"/>
    <w:rsid w:val="00F363B7"/>
    <w:rsid w:val="00F5791C"/>
    <w:rsid w:val="00F66EC1"/>
    <w:rsid w:val="00F77632"/>
    <w:rsid w:val="00F804DC"/>
    <w:rsid w:val="00F96663"/>
    <w:rsid w:val="00FA19DC"/>
    <w:rsid w:val="00FB3178"/>
    <w:rsid w:val="00FC5AF9"/>
    <w:rsid w:val="00FE3C2F"/>
    <w:rsid w:val="00FE5902"/>
    <w:rsid w:val="00FE6848"/>
    <w:rsid w:val="00FF37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1BF4DD5-1DDA-464B-B972-AB35A9CA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image" Target="media/image21.wmf"/><Relationship Id="rId50" Type="http://schemas.openxmlformats.org/officeDocument/2006/relationships/oleObject" Target="embeddings/oleObject23.bin"/><Relationship Id="rId55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oleObject" Target="embeddings/oleObject2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image" Target="media/image20.wmf"/><Relationship Id="rId53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2.bin"/><Relationship Id="rId56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103</TotalTime>
  <Pages>2</Pages>
  <Words>279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23</cp:revision>
  <cp:lastPrinted>2014-04-24T10:19:00Z</cp:lastPrinted>
  <dcterms:created xsi:type="dcterms:W3CDTF">2014-02-28T16:32:00Z</dcterms:created>
  <dcterms:modified xsi:type="dcterms:W3CDTF">2014-07-02T10:20:00Z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