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641C05" w:rsidRDefault="00C34871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CA5FBF">
        <w:rPr>
          <w:sz w:val="22"/>
          <w:szCs w:val="22"/>
        </w:rPr>
        <w:t>Escreve</w:t>
      </w:r>
      <w:r w:rsidR="00641C05">
        <w:rPr>
          <w:sz w:val="22"/>
          <w:szCs w:val="22"/>
        </w:rPr>
        <w:t xml:space="preserve"> os dois números em falta, sabendo que os cinco números são termos consecutivos de um</w:t>
      </w:r>
      <w:r w:rsidR="004366F9">
        <w:rPr>
          <w:sz w:val="22"/>
          <w:szCs w:val="22"/>
        </w:rPr>
        <w:t>a</w:t>
      </w:r>
      <w:r w:rsidR="00641C05">
        <w:rPr>
          <w:sz w:val="22"/>
          <w:szCs w:val="22"/>
        </w:rPr>
        <w:t xml:space="preserve"> </w:t>
      </w:r>
      <w:r w:rsidR="004366F9">
        <w:rPr>
          <w:sz w:val="22"/>
          <w:szCs w:val="22"/>
        </w:rPr>
        <w:t>sequência</w:t>
      </w:r>
      <w:r w:rsidR="00641C05">
        <w:rPr>
          <w:sz w:val="22"/>
          <w:szCs w:val="22"/>
        </w:rPr>
        <w:t xml:space="preserve"> numérica.</w:t>
      </w:r>
    </w:p>
    <w:p w:rsidR="00910AAA" w:rsidRDefault="00CA5FBF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583305" cy="6581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3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305" cy="65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FBF" w:rsidRDefault="00CA5FBF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CA5FBF" w:rsidRDefault="00CA5FBF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641C05" w:rsidRDefault="00641C05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61DC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A seguir está representada uma sequência de figuras formadas por quadradinhos.</w:t>
      </w:r>
    </w:p>
    <w:p w:rsidR="00641C05" w:rsidRDefault="00CA5FBF" w:rsidP="00CA5F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27525" cy="78322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04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25" cy="78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C05" w:rsidRDefault="00641C05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A figura </w:t>
      </w:r>
      <w:r w:rsidR="00CA5FBF">
        <w:rPr>
          <w:sz w:val="22"/>
          <w:szCs w:val="22"/>
        </w:rPr>
        <w:t xml:space="preserve">1 </w:t>
      </w:r>
      <w:r>
        <w:rPr>
          <w:sz w:val="22"/>
          <w:szCs w:val="22"/>
        </w:rPr>
        <w:t>tem cinco quadradinhos.</w:t>
      </w:r>
    </w:p>
    <w:p w:rsidR="00641C05" w:rsidRDefault="00641C05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F261DC">
        <w:rPr>
          <w:b/>
          <w:sz w:val="22"/>
          <w:szCs w:val="22"/>
        </w:rPr>
        <w:t>2.1.</w:t>
      </w:r>
      <w:r>
        <w:rPr>
          <w:sz w:val="22"/>
          <w:szCs w:val="22"/>
        </w:rPr>
        <w:tab/>
        <w:t>Em cada uma das figuras</w:t>
      </w:r>
      <w:r w:rsidR="007F000B">
        <w:rPr>
          <w:sz w:val="22"/>
          <w:szCs w:val="22"/>
        </w:rPr>
        <w:t xml:space="preserve"> seguintes</w:t>
      </w:r>
      <w:r>
        <w:rPr>
          <w:sz w:val="22"/>
          <w:szCs w:val="22"/>
        </w:rPr>
        <w:t>, o número de quadradinhos é múltiplo de:</w:t>
      </w:r>
    </w:p>
    <w:p w:rsidR="00CA5FBF" w:rsidRDefault="004A562D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641C05">
        <w:rPr>
          <w:sz w:val="22"/>
          <w:szCs w:val="22"/>
        </w:rPr>
        <w:tab/>
      </w:r>
      <w:r w:rsidR="00641C05">
        <w:rPr>
          <w:sz w:val="22"/>
          <w:szCs w:val="22"/>
        </w:rPr>
        <w:tab/>
      </w:r>
      <w:r w:rsidRPr="004A562D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r w:rsidR="00641C05">
        <w:rPr>
          <w:sz w:val="22"/>
          <w:szCs w:val="22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A5FBF">
        <w:rPr>
          <w:sz w:val="22"/>
          <w:szCs w:val="22"/>
        </w:rPr>
        <w:tab/>
      </w:r>
      <w:r w:rsidRPr="004A562D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</w:t>
      </w:r>
      <w:r w:rsidR="00CA5FBF">
        <w:rPr>
          <w:sz w:val="22"/>
          <w:szCs w:val="22"/>
        </w:rPr>
        <w:t>4</w:t>
      </w:r>
    </w:p>
    <w:p w:rsidR="00641C05" w:rsidRDefault="00CA5FBF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641C05">
        <w:rPr>
          <w:sz w:val="22"/>
          <w:szCs w:val="22"/>
        </w:rPr>
        <w:tab/>
      </w:r>
      <w:r w:rsidR="00641C05">
        <w:rPr>
          <w:sz w:val="22"/>
          <w:szCs w:val="22"/>
        </w:rPr>
        <w:tab/>
      </w:r>
      <w:r w:rsidR="004A562D" w:rsidRPr="004A562D">
        <w:rPr>
          <w:b/>
          <w:sz w:val="22"/>
          <w:szCs w:val="22"/>
        </w:rPr>
        <w:t>(C)</w:t>
      </w:r>
      <w:r w:rsidR="004A562D">
        <w:rPr>
          <w:sz w:val="22"/>
          <w:szCs w:val="22"/>
        </w:rPr>
        <w:t xml:space="preserve">  </w:t>
      </w:r>
      <w:r w:rsidR="00641C05">
        <w:rPr>
          <w:sz w:val="22"/>
          <w:szCs w:val="22"/>
        </w:rPr>
        <w:t>5</w:t>
      </w:r>
      <w:r w:rsidR="00641C05">
        <w:rPr>
          <w:sz w:val="22"/>
          <w:szCs w:val="22"/>
        </w:rPr>
        <w:tab/>
      </w:r>
      <w:r w:rsidR="00641C05">
        <w:rPr>
          <w:sz w:val="22"/>
          <w:szCs w:val="22"/>
        </w:rPr>
        <w:tab/>
      </w:r>
      <w:r w:rsidR="00641C0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A562D" w:rsidRPr="004A562D">
        <w:rPr>
          <w:b/>
          <w:sz w:val="22"/>
          <w:szCs w:val="22"/>
        </w:rPr>
        <w:t>(D)</w:t>
      </w:r>
      <w:r w:rsidR="004A562D">
        <w:rPr>
          <w:sz w:val="22"/>
          <w:szCs w:val="22"/>
        </w:rPr>
        <w:t xml:space="preserve">  </w:t>
      </w:r>
      <w:r w:rsidR="00641C05">
        <w:rPr>
          <w:sz w:val="22"/>
          <w:szCs w:val="22"/>
        </w:rPr>
        <w:t>10</w:t>
      </w:r>
    </w:p>
    <w:p w:rsidR="00F261DC" w:rsidRDefault="00F261DC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61DC">
        <w:rPr>
          <w:b/>
          <w:sz w:val="22"/>
          <w:szCs w:val="22"/>
        </w:rPr>
        <w:tab/>
        <w:t>2.2.</w:t>
      </w:r>
      <w:r>
        <w:rPr>
          <w:sz w:val="22"/>
          <w:szCs w:val="22"/>
        </w:rPr>
        <w:tab/>
        <w:t>Quantos quadradinhos terá a figura 6, seguindo o mesmo critério de formação?</w:t>
      </w:r>
    </w:p>
    <w:p w:rsidR="00F261DC" w:rsidRDefault="00F261DC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61DC">
        <w:rPr>
          <w:b/>
          <w:sz w:val="22"/>
          <w:szCs w:val="22"/>
        </w:rPr>
        <w:tab/>
        <w:t>2.3.</w:t>
      </w:r>
      <w:r w:rsidRPr="00F261DC">
        <w:rPr>
          <w:b/>
          <w:sz w:val="22"/>
          <w:szCs w:val="22"/>
        </w:rPr>
        <w:tab/>
      </w:r>
      <w:r>
        <w:rPr>
          <w:sz w:val="22"/>
          <w:szCs w:val="22"/>
        </w:rPr>
        <w:t>O lado de cada quadradinho mede 1,2 cm.</w:t>
      </w:r>
    </w:p>
    <w:p w:rsidR="00F261DC" w:rsidRDefault="00F261DC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Determina o perímetro da figura 1.</w:t>
      </w:r>
    </w:p>
    <w:p w:rsidR="00F261DC" w:rsidRDefault="00F261DC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A5FBF" w:rsidRDefault="00CA5FBF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261DC" w:rsidRDefault="00F261DC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61DC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A Beatriz construiu uma </w:t>
      </w:r>
      <w:r w:rsidR="00CA5FBF">
        <w:rPr>
          <w:sz w:val="22"/>
          <w:szCs w:val="22"/>
        </w:rPr>
        <w:t>sequência</w:t>
      </w:r>
      <w:r>
        <w:rPr>
          <w:sz w:val="22"/>
          <w:szCs w:val="22"/>
        </w:rPr>
        <w:t xml:space="preserve"> numérica cujo primeiro termo é 2 e em que, para se obter cada um dos termos seguintes</w:t>
      </w:r>
      <w:r w:rsidR="00CA5FBF">
        <w:rPr>
          <w:sz w:val="22"/>
          <w:szCs w:val="22"/>
        </w:rPr>
        <w:t>,</w:t>
      </w:r>
      <w:r>
        <w:rPr>
          <w:sz w:val="22"/>
          <w:szCs w:val="22"/>
        </w:rPr>
        <w:t xml:space="preserve"> se calcula o triplo do anterior e se </w:t>
      </w:r>
      <w:r w:rsidR="00BF40C6">
        <w:rPr>
          <w:sz w:val="22"/>
          <w:szCs w:val="22"/>
        </w:rPr>
        <w:t>subtrai</w:t>
      </w:r>
      <w:r>
        <w:rPr>
          <w:sz w:val="22"/>
          <w:szCs w:val="22"/>
        </w:rPr>
        <w:t xml:space="preserve"> uma unidade.</w:t>
      </w:r>
    </w:p>
    <w:p w:rsidR="00F261DC" w:rsidRDefault="00F261DC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Os três primeiros termos da sequência que a Beatriz construiu são:</w:t>
      </w:r>
    </w:p>
    <w:p w:rsidR="00F261DC" w:rsidRDefault="00F261DC" w:rsidP="004366F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  <w:t>2   ,   5   e    14</w:t>
      </w:r>
    </w:p>
    <w:p w:rsidR="00690811" w:rsidRDefault="00F261DC" w:rsidP="00284B2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Continua a sequência e escreve todos o</w:t>
      </w:r>
      <w:r w:rsidR="00CA5FBF">
        <w:rPr>
          <w:sz w:val="22"/>
          <w:szCs w:val="22"/>
        </w:rPr>
        <w:t xml:space="preserve">s termos até obteres um termo </w:t>
      </w:r>
      <w:r w:rsidR="004A562D">
        <w:rPr>
          <w:sz w:val="22"/>
          <w:szCs w:val="22"/>
        </w:rPr>
        <w:t>superior</w:t>
      </w:r>
      <w:r>
        <w:rPr>
          <w:sz w:val="22"/>
          <w:szCs w:val="22"/>
        </w:rPr>
        <w:t xml:space="preserve"> a 200.</w:t>
      </w:r>
    </w:p>
    <w:p w:rsidR="00690811" w:rsidRDefault="0069081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261DC" w:rsidRPr="00690811" w:rsidRDefault="00690811" w:rsidP="00284B2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690811">
        <w:rPr>
          <w:b/>
          <w:color w:val="C00000"/>
          <w:sz w:val="22"/>
          <w:szCs w:val="22"/>
        </w:rPr>
        <w:lastRenderedPageBreak/>
        <w:t>Soluções:</w:t>
      </w:r>
    </w:p>
    <w:p w:rsidR="00690811" w:rsidRPr="006A6AF4" w:rsidRDefault="00690811" w:rsidP="00690811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1.</w:t>
      </w:r>
      <w:r w:rsidRPr="006A6AF4">
        <w:rPr>
          <w:rFonts w:ascii="Arial" w:hAnsi="Arial" w:cs="Arial"/>
          <w:b/>
          <w:sz w:val="15"/>
          <w:szCs w:val="15"/>
          <w:lang w:val="pt-PT"/>
        </w:rPr>
        <w:tab/>
      </w:r>
    </w:p>
    <w:p w:rsidR="00690811" w:rsidRDefault="00690811" w:rsidP="00690811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6E1DF5">
        <w:rPr>
          <w:rFonts w:ascii="Arial" w:hAnsi="Arial" w:cs="Arial"/>
          <w:position w:val="-10"/>
          <w:sz w:val="15"/>
          <w:szCs w:val="15"/>
          <w:lang w:val="pt-PT"/>
        </w:rPr>
        <w:object w:dxaOrig="27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1pt;height:29pt" o:ole="">
            <v:imagedata r:id="rId8" o:title=""/>
            <o:lock v:ext="edit" aspectratio="f"/>
          </v:shape>
          <o:OLEObject Type="Embed" ProgID="Equation.DSMT4" ShapeID="_x0000_i1025" DrawAspect="Content" ObjectID="_1465808355" r:id="rId9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</w:p>
    <w:p w:rsidR="00690811" w:rsidRDefault="00690811" w:rsidP="00690811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8D52CF">
        <w:rPr>
          <w:rFonts w:ascii="Arial" w:hAnsi="Arial" w:cs="Arial"/>
          <w:b/>
          <w:sz w:val="15"/>
          <w:szCs w:val="15"/>
          <w:lang w:val="pt-PT"/>
        </w:rPr>
        <w:t>(</w:t>
      </w:r>
      <w:r w:rsidRPr="006E1DF5">
        <w:rPr>
          <w:rFonts w:ascii="Arial" w:hAnsi="Arial" w:cs="Arial"/>
          <w:b/>
          <w:sz w:val="15"/>
          <w:szCs w:val="15"/>
          <w:lang w:val="pt-PT"/>
        </w:rPr>
        <w:t>C</w:t>
      </w:r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690811" w:rsidRDefault="00690811" w:rsidP="00690811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A159E0">
        <w:rPr>
          <w:rFonts w:ascii="Arial" w:hAnsi="Arial" w:cs="Arial"/>
          <w:b/>
          <w:position w:val="-36"/>
          <w:sz w:val="15"/>
          <w:szCs w:val="15"/>
          <w:lang w:val="pt-PT"/>
        </w:rPr>
        <w:object w:dxaOrig="2720" w:dyaOrig="520">
          <v:shape id="_x0000_i1026" type="#_x0000_t75" style="width:135.4pt;height:26.35pt" o:ole="">
            <v:imagedata r:id="rId10" o:title=""/>
            <o:lock v:ext="edit" aspectratio="f"/>
          </v:shape>
          <o:OLEObject Type="Embed" ProgID="Equation.DSMT4" ShapeID="_x0000_i1026" DrawAspect="Content" ObjectID="_1465808356" r:id="rId11"/>
        </w:object>
      </w:r>
    </w:p>
    <w:p w:rsidR="00690811" w:rsidRDefault="00690811" w:rsidP="00690811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A figura 6 terá 30 quadradinhos.</w:t>
      </w:r>
    </w:p>
    <w:p w:rsidR="00690811" w:rsidRDefault="00690811" w:rsidP="00690811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2.3.</w:t>
      </w:r>
      <w:r w:rsidR="007F000B"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14,4 cm.</w:t>
      </w:r>
    </w:p>
    <w:p w:rsidR="00690811" w:rsidRPr="006E1DF5" w:rsidRDefault="00690811" w:rsidP="00690811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  <w:t>2  ;  5  ;  1</w:t>
      </w:r>
      <w:r w:rsidR="007F000B">
        <w:rPr>
          <w:rFonts w:ascii="Arial" w:hAnsi="Arial" w:cs="Arial"/>
          <w:sz w:val="15"/>
          <w:szCs w:val="15"/>
          <w:lang w:val="pt-PT"/>
        </w:rPr>
        <w:t>4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 xml:space="preserve">  ;  </w:t>
      </w:r>
      <w:r>
        <w:rPr>
          <w:rFonts w:ascii="Arial" w:hAnsi="Arial" w:cs="Arial"/>
          <w:sz w:val="15"/>
          <w:szCs w:val="15"/>
          <w:u w:val="single"/>
          <w:lang w:val="pt-PT"/>
        </w:rPr>
        <w:t>41</w:t>
      </w:r>
      <w:r>
        <w:rPr>
          <w:rFonts w:ascii="Arial" w:hAnsi="Arial" w:cs="Arial"/>
          <w:sz w:val="15"/>
          <w:szCs w:val="15"/>
          <w:lang w:val="pt-PT"/>
        </w:rPr>
        <w:t xml:space="preserve">  ;  </w:t>
      </w:r>
      <w:r>
        <w:rPr>
          <w:rFonts w:ascii="Arial" w:hAnsi="Arial" w:cs="Arial"/>
          <w:sz w:val="15"/>
          <w:szCs w:val="15"/>
          <w:u w:val="single"/>
          <w:lang w:val="pt-PT"/>
        </w:rPr>
        <w:t>122</w:t>
      </w:r>
      <w:r>
        <w:rPr>
          <w:rFonts w:ascii="Arial" w:hAnsi="Arial" w:cs="Arial"/>
          <w:sz w:val="15"/>
          <w:szCs w:val="15"/>
          <w:lang w:val="pt-PT"/>
        </w:rPr>
        <w:t xml:space="preserve">  ;  </w:t>
      </w:r>
      <w:r>
        <w:rPr>
          <w:rFonts w:ascii="Arial" w:hAnsi="Arial" w:cs="Arial"/>
          <w:sz w:val="15"/>
          <w:szCs w:val="15"/>
          <w:u w:val="single"/>
          <w:lang w:val="pt-PT"/>
        </w:rPr>
        <w:t>365</w:t>
      </w:r>
    </w:p>
    <w:p w:rsidR="00690811" w:rsidRPr="00910AAA" w:rsidRDefault="00690811" w:rsidP="00284B2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690811" w:rsidRPr="00910AAA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060" w:rsidRDefault="00826060" w:rsidP="00D177B5">
      <w:pPr>
        <w:spacing w:after="0" w:line="240" w:lineRule="auto"/>
      </w:pPr>
      <w:r>
        <w:separator/>
      </w:r>
    </w:p>
  </w:endnote>
  <w:endnote w:type="continuationSeparator" w:id="0">
    <w:p w:rsidR="00826060" w:rsidRDefault="0082606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060" w:rsidRDefault="00826060" w:rsidP="00D177B5">
      <w:pPr>
        <w:spacing w:after="0" w:line="240" w:lineRule="auto"/>
      </w:pPr>
      <w:r>
        <w:separator/>
      </w:r>
    </w:p>
  </w:footnote>
  <w:footnote w:type="continuationSeparator" w:id="0">
    <w:p w:rsidR="00826060" w:rsidRDefault="0082606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690811">
      <w:rPr>
        <w:spacing w:val="0"/>
        <w:sz w:val="20"/>
        <w:szCs w:val="20"/>
        <w:lang w:val="pt-PT"/>
      </w:rPr>
      <w:t xml:space="preserve"> 3.1.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166F0A8C" wp14:editId="3CF451C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000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641C0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F000B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7F000B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A5FB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CA5FB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A5FB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84B24"/>
    <w:rsid w:val="00294527"/>
    <w:rsid w:val="0029781E"/>
    <w:rsid w:val="002A1042"/>
    <w:rsid w:val="002B7FC2"/>
    <w:rsid w:val="002D5CFE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366F9"/>
    <w:rsid w:val="004602AB"/>
    <w:rsid w:val="00470177"/>
    <w:rsid w:val="00476446"/>
    <w:rsid w:val="00493BAA"/>
    <w:rsid w:val="004A562D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0811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7F000B"/>
    <w:rsid w:val="00826060"/>
    <w:rsid w:val="00831162"/>
    <w:rsid w:val="00871045"/>
    <w:rsid w:val="008A3513"/>
    <w:rsid w:val="008A504C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40C6"/>
    <w:rsid w:val="00BF5DA5"/>
    <w:rsid w:val="00C02FFE"/>
    <w:rsid w:val="00C23320"/>
    <w:rsid w:val="00C34871"/>
    <w:rsid w:val="00C50BE9"/>
    <w:rsid w:val="00C615BE"/>
    <w:rsid w:val="00C665E1"/>
    <w:rsid w:val="00C82F0D"/>
    <w:rsid w:val="00CA5FBF"/>
    <w:rsid w:val="00CC6822"/>
    <w:rsid w:val="00CC6A4E"/>
    <w:rsid w:val="00D13BC6"/>
    <w:rsid w:val="00D177B5"/>
    <w:rsid w:val="00D23152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81E28"/>
    <w:rsid w:val="00EE0E1E"/>
    <w:rsid w:val="00F007C4"/>
    <w:rsid w:val="00F1013F"/>
    <w:rsid w:val="00F20FCB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F28001A-2049-4407-8990-A87892DB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96</TotalTime>
  <Pages>2</Pages>
  <Words>166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dcterms:created xsi:type="dcterms:W3CDTF">2014-02-28T16:32:00Z</dcterms:created>
  <dcterms:modified xsi:type="dcterms:W3CDTF">2014-07-02T11:13:00Z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