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4936AE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13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581859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Mediatriz de um segmento de reta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1.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3B362C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>Indica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as afirmações verdadeiras.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(A)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A mediatriz de um segmento de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reta 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AB] é formada pelo conjunto dos pontos que estão mai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s próximos de A do que de B.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(B)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A mediatriz do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[AB]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é eixo de simetria do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[AB].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(C)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A m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ediatriz do segmento de reta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[AB]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passa pelo ponto médio de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[AB].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(D)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A mediatriz do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[AB]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é perpendicular ao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[AB]. </w:t>
      </w:r>
    </w:p>
    <w:p w:rsidR="000D7942" w:rsidRP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(E)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A mediatriz do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[AB]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é paralela ao segmento de reta</w:t>
      </w:r>
      <w:r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[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AB].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3B362C" w:rsidRPr="003B362C" w:rsidRDefault="003B362C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3B362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>2.</w:t>
      </w:r>
      <w:r w:rsidRPr="003B362C">
        <w:rPr>
          <w:rFonts w:asciiTheme="minorHAnsi" w:eastAsia="Calibri" w:hAnsiTheme="minorHAnsi" w:cs="FuturaStd-Bold"/>
          <w:bCs/>
          <w:color w:val="FF0000"/>
          <w:sz w:val="22"/>
          <w:szCs w:val="22"/>
          <w:lang w:eastAsia="en-US"/>
        </w:rPr>
        <w:t xml:space="preserve"> </w:t>
      </w:r>
      <w:r w:rsidRPr="003B362C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>Desenha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, no teu caderno, um segmento de reta</w:t>
      </w:r>
      <w:r w:rsidR="00E21329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[AB]</w:t>
      </w:r>
      <w:r w:rsidR="00E21329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qualquer e traça a sua mediatriz, usando régua e compasso. </w:t>
      </w:r>
    </w:p>
    <w:p w:rsidR="000D7942" w:rsidRPr="003B362C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  <w:bookmarkStart w:id="0" w:name="_GoBack"/>
      <w:r w:rsidRPr="003B362C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>Assinala:</w:t>
      </w:r>
      <w:bookmarkEnd w:id="0"/>
      <w:r w:rsidRPr="003B362C"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  <w:t xml:space="preserve">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• a azul um conjunto de pontos equidistantes de A e de</w:t>
      </w:r>
      <w:r w:rsidR="003B362C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B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; </w:t>
      </w:r>
    </w:p>
    <w:p w:rsid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• a vermelho um conjunto de pontos que estejam mais próximos de A</w:t>
      </w:r>
      <w:r w:rsidR="003B362C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 do que de </w:t>
      </w: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 xml:space="preserve">B; </w:t>
      </w:r>
    </w:p>
    <w:p w:rsidR="00DA0EFB" w:rsidRPr="000D7942" w:rsidRDefault="000D7942" w:rsidP="000D7942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Cs/>
          <w:sz w:val="22"/>
          <w:szCs w:val="22"/>
          <w:lang w:eastAsia="en-US"/>
        </w:rPr>
      </w:pPr>
      <w:r w:rsidRPr="000D7942">
        <w:rPr>
          <w:rFonts w:asciiTheme="minorHAnsi" w:eastAsia="Calibri" w:hAnsiTheme="minorHAnsi" w:cs="FuturaStd-Bold"/>
          <w:bCs/>
          <w:sz w:val="22"/>
          <w:szCs w:val="22"/>
          <w:lang w:eastAsia="en-US"/>
        </w:rPr>
        <w:t>• a verde um conjunto de pontos que estejam mais próximos de B do que de A.</w:t>
      </w:r>
    </w:p>
    <w:sectPr w:rsidR="00DA0EFB" w:rsidRPr="000D7942" w:rsidSect="001F0CBA">
      <w:headerReference w:type="default" r:id="rId6"/>
      <w:footerReference w:type="default" r:id="rId7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3B362C" w:rsidRPr="003B362C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3B362C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D7942"/>
    <w:rsid w:val="000F21B8"/>
    <w:rsid w:val="000F7A23"/>
    <w:rsid w:val="00165FA8"/>
    <w:rsid w:val="002321B2"/>
    <w:rsid w:val="003B362C"/>
    <w:rsid w:val="004936AE"/>
    <w:rsid w:val="00581859"/>
    <w:rsid w:val="005B03FE"/>
    <w:rsid w:val="00663D9E"/>
    <w:rsid w:val="007426E1"/>
    <w:rsid w:val="00847FE0"/>
    <w:rsid w:val="0085374D"/>
    <w:rsid w:val="00856081"/>
    <w:rsid w:val="00902732"/>
    <w:rsid w:val="00A65EE7"/>
    <w:rsid w:val="00A732A2"/>
    <w:rsid w:val="00AC5650"/>
    <w:rsid w:val="00B43AA5"/>
    <w:rsid w:val="00B45876"/>
    <w:rsid w:val="00BE3EFC"/>
    <w:rsid w:val="00DA0EFB"/>
    <w:rsid w:val="00DB1E5D"/>
    <w:rsid w:val="00DC3B0F"/>
    <w:rsid w:val="00E21329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1305E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5</cp:revision>
  <dcterms:created xsi:type="dcterms:W3CDTF">2017-05-24T11:19:00Z</dcterms:created>
  <dcterms:modified xsi:type="dcterms:W3CDTF">2017-05-24T13:48:00Z</dcterms:modified>
</cp:coreProperties>
</file>