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60188C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16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51ACD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Reflexão axial (I</w:t>
      </w:r>
      <w:r w:rsidR="0060188C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9D1AC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60188C" w:rsidRDefault="0060188C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42A">
        <w:rPr>
          <w:rFonts w:asciiTheme="minorHAnsi" w:eastAsia="Calibri" w:hAnsiTheme="minorHAnsi" w:cs="FuturaStd-Light"/>
          <w:b/>
          <w:color w:val="000000"/>
          <w:sz w:val="22"/>
          <w:szCs w:val="22"/>
          <w:lang w:eastAsia="en-US"/>
        </w:rPr>
        <w:t>Indica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se as afirmações são verdadeiras </w:t>
      </w:r>
      <w:r w:rsidRPr="00AC042A">
        <w:rPr>
          <w:rFonts w:asciiTheme="minorHAnsi" w:eastAsia="Calibri" w:hAnsiTheme="minorHAnsi" w:cs="FuturaStd-Light"/>
          <w:b/>
          <w:color w:val="000000"/>
          <w:sz w:val="22"/>
          <w:szCs w:val="22"/>
          <w:lang w:eastAsia="en-US"/>
        </w:rPr>
        <w:t>(V)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ou se são falsas </w:t>
      </w:r>
      <w:r w:rsidRPr="00AC042A">
        <w:rPr>
          <w:rFonts w:asciiTheme="minorHAnsi" w:eastAsia="Calibri" w:hAnsiTheme="minorHAnsi" w:cs="FuturaStd-Light"/>
          <w:b/>
          <w:color w:val="000000"/>
          <w:sz w:val="22"/>
          <w:szCs w:val="22"/>
          <w:lang w:eastAsia="en-US"/>
        </w:rPr>
        <w:t>(F)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. </w:t>
      </w:r>
    </w:p>
    <w:p w:rsidR="00AC042A" w:rsidRDefault="0060188C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42A">
        <w:rPr>
          <w:rFonts w:asciiTheme="minorHAnsi" w:eastAsia="Calibri" w:hAnsiTheme="minorHAnsi" w:cs="FuturaStd-Light"/>
          <w:b/>
          <w:color w:val="FF0000"/>
          <w:sz w:val="22"/>
          <w:szCs w:val="22"/>
          <w:lang w:eastAsia="en-US"/>
        </w:rPr>
        <w:t>(A)</w:t>
      </w:r>
      <w:r w:rsidRPr="00AC042A">
        <w:rPr>
          <w:rFonts w:asciiTheme="minorHAnsi" w:eastAsia="Calibri" w:hAnsiTheme="minorHAnsi" w:cs="FuturaStd-Light"/>
          <w:b/>
          <w:color w:val="000000"/>
          <w:sz w:val="22"/>
          <w:szCs w:val="22"/>
          <w:lang w:eastAsia="en-US"/>
        </w:rPr>
        <w:t xml:space="preserve"> 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Numa reflexão axial, a imagem de um segmento de reta é sempre um segmento de reta paralelo ao primeiro. </w:t>
      </w:r>
    </w:p>
    <w:p w:rsidR="00AC042A" w:rsidRDefault="0060188C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42A">
        <w:rPr>
          <w:rFonts w:asciiTheme="minorHAnsi" w:eastAsia="Calibri" w:hAnsiTheme="minorHAnsi" w:cs="FuturaStd-Light"/>
          <w:b/>
          <w:color w:val="FF0000"/>
          <w:sz w:val="22"/>
          <w:szCs w:val="22"/>
          <w:lang w:eastAsia="en-US"/>
        </w:rPr>
        <w:t>(B)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Numa reflexão axial, a imagem de um segmento de reta é sempre um segmento de reta de igual comprimento. </w:t>
      </w:r>
    </w:p>
    <w:p w:rsidR="00AC042A" w:rsidRDefault="0060188C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42A">
        <w:rPr>
          <w:rFonts w:asciiTheme="minorHAnsi" w:eastAsia="Calibri" w:hAnsiTheme="minorHAnsi" w:cs="FuturaStd-Light"/>
          <w:b/>
          <w:color w:val="FF0000"/>
          <w:sz w:val="22"/>
          <w:szCs w:val="22"/>
          <w:lang w:eastAsia="en-US"/>
        </w:rPr>
        <w:t>(C)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Numa reflexão axial, a distância de um ponto ao eixo de reflexão é igual à distânc</w:t>
      </w:r>
      <w:bookmarkStart w:id="0" w:name="_GoBack"/>
      <w:bookmarkEnd w:id="0"/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ia da sua imagem ao mesmo eixo. </w:t>
      </w:r>
    </w:p>
    <w:p w:rsidR="0060188C" w:rsidRDefault="0060188C" w:rsidP="009D1AC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42A">
        <w:rPr>
          <w:rFonts w:asciiTheme="minorHAnsi" w:eastAsia="Calibri" w:hAnsiTheme="minorHAnsi" w:cs="FuturaStd-Light"/>
          <w:b/>
          <w:color w:val="FF0000"/>
          <w:sz w:val="22"/>
          <w:szCs w:val="22"/>
          <w:lang w:eastAsia="en-US"/>
        </w:rPr>
        <w:t>(D)</w:t>
      </w:r>
      <w:r w:rsidRPr="0060188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Numa reflexão axial, a imagem de um ângulo é sempre um ângulo de igual amplitude. (E) Numa reflexão axial, a amplitude dos ângulos não é preservada.</w:t>
      </w:r>
    </w:p>
    <w:p w:rsidR="0060188C" w:rsidRDefault="00C8556B" w:rsidP="00C8556B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2EF1E4C" wp14:editId="0768673A">
            <wp:extent cx="3370373" cy="3760958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73150" cy="376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188C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8556B" w:rsidRPr="00C8556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C8556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252EA"/>
    <w:rsid w:val="002321B2"/>
    <w:rsid w:val="005B03FE"/>
    <w:rsid w:val="0060188C"/>
    <w:rsid w:val="00651ACD"/>
    <w:rsid w:val="00663D9E"/>
    <w:rsid w:val="006F3152"/>
    <w:rsid w:val="007426E1"/>
    <w:rsid w:val="00847FE0"/>
    <w:rsid w:val="0085374D"/>
    <w:rsid w:val="00856081"/>
    <w:rsid w:val="00902732"/>
    <w:rsid w:val="009D1AC4"/>
    <w:rsid w:val="00A65EE7"/>
    <w:rsid w:val="00A732A2"/>
    <w:rsid w:val="00AC042A"/>
    <w:rsid w:val="00AC5650"/>
    <w:rsid w:val="00B45876"/>
    <w:rsid w:val="00BA3CBE"/>
    <w:rsid w:val="00BE3EFC"/>
    <w:rsid w:val="00C8556B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49EBB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4</cp:revision>
  <dcterms:created xsi:type="dcterms:W3CDTF">2017-05-24T13:59:00Z</dcterms:created>
  <dcterms:modified xsi:type="dcterms:W3CDTF">2017-05-24T14:03:00Z</dcterms:modified>
</cp:coreProperties>
</file>