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7430B7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6A00BA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7430B7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 w:rsidRPr="007430B7">
              <w:rPr>
                <w:rFonts w:ascii="Calibri" w:hAnsi="Calibri" w:cs="Calibri"/>
                <w:b/>
                <w:sz w:val="20"/>
                <w:szCs w:val="20"/>
              </w:rPr>
              <w:t>NÚMEROS NATURAIS</w:t>
            </w:r>
            <w:r w:rsidR="009A2381">
              <w:rPr>
                <w:rFonts w:ascii="Calibri" w:hAnsi="Calibri" w:cs="Calibri"/>
                <w:b/>
                <w:sz w:val="20"/>
                <w:szCs w:val="20"/>
              </w:rPr>
              <w:t xml:space="preserve">. POTÊNCIAS DE EXPOENTE NATURAL </w:t>
            </w:r>
          </w:p>
          <w:p w:rsidR="007F3F49" w:rsidRPr="007430B7" w:rsidRDefault="009A2381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____________________________________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Completa a tabela seguinte, conforme vês no exemplo.</w:t>
      </w:r>
    </w:p>
    <w:tbl>
      <w:tblPr>
        <w:tblW w:w="921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0"/>
        <w:gridCol w:w="2689"/>
        <w:gridCol w:w="1701"/>
        <w:gridCol w:w="1701"/>
        <w:gridCol w:w="1843"/>
      </w:tblGrid>
      <w:tr w:rsidR="00D758FA" w:rsidRPr="00165995" w:rsidTr="00165995">
        <w:tc>
          <w:tcPr>
            <w:tcW w:w="1280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>Número</w:t>
            </w:r>
          </w:p>
        </w:tc>
        <w:tc>
          <w:tcPr>
            <w:tcW w:w="2689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>Soma dos algarismos</w:t>
            </w: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Divisível </w:t>
            </w:r>
            <w:proofErr w:type="gramStart"/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>por</w:t>
            </w:r>
            <w:proofErr w:type="gramEnd"/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  <w:r w:rsidRPr="00165995">
              <w:rPr>
                <w:rFonts w:asciiTheme="minorHAnsi" w:hAnsiTheme="minorHAnsi" w:cs="HelveticaLTStd-Ligh1"/>
                <w:color w:val="000000"/>
                <w:position w:val="-4"/>
                <w:sz w:val="22"/>
                <w:szCs w:val="22"/>
              </w:rPr>
              <w:object w:dxaOrig="18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2pt" o:ole="">
                  <v:imagedata r:id="rId8" o:title=""/>
                </v:shape>
                <o:OLEObject Type="Embed" ProgID="Equation.DSMT4" ShapeID="_x0000_i1025" DrawAspect="Content" ObjectID="_1568129267" r:id="rId9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Divisível </w:t>
            </w:r>
            <w:proofErr w:type="gramStart"/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>por</w:t>
            </w:r>
            <w:proofErr w:type="gramEnd"/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  <w:r w:rsidRPr="00165995">
              <w:rPr>
                <w:rFonts w:asciiTheme="minorHAnsi" w:hAnsiTheme="minorHAnsi" w:cs="HelveticaLTStd-Ligh1"/>
                <w:color w:val="000000"/>
                <w:position w:val="-6"/>
                <w:sz w:val="22"/>
                <w:szCs w:val="22"/>
              </w:rPr>
              <w:object w:dxaOrig="180" w:dyaOrig="260">
                <v:shape id="_x0000_i1026" type="#_x0000_t75" style="width:9pt;height:12.75pt" o:ole="">
                  <v:imagedata r:id="rId10" o:title=""/>
                </v:shape>
                <o:OLEObject Type="Embed" ProgID="Equation.DSMT4" ShapeID="_x0000_i1026" DrawAspect="Content" ObjectID="_1568129268" r:id="rId11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Divisível </w:t>
            </w:r>
            <w:proofErr w:type="gramStart"/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>por</w:t>
            </w:r>
            <w:proofErr w:type="gramEnd"/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  <w:r w:rsidRPr="00165995">
              <w:rPr>
                <w:rFonts w:asciiTheme="minorHAnsi" w:hAnsiTheme="minorHAnsi" w:cs="HelveticaLTStd-Ligh1"/>
                <w:color w:val="000000"/>
                <w:position w:val="-6"/>
                <w:sz w:val="22"/>
                <w:szCs w:val="22"/>
              </w:rPr>
              <w:object w:dxaOrig="180" w:dyaOrig="260">
                <v:shape id="_x0000_i1027" type="#_x0000_t75" style="width:9pt;height:12.75pt" o:ole="">
                  <v:imagedata r:id="rId12" o:title=""/>
                </v:shape>
                <o:OLEObject Type="Embed" ProgID="Equation.DSMT4" ShapeID="_x0000_i1027" DrawAspect="Content" ObjectID="_1568129269" r:id="rId13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</w:tr>
      <w:tr w:rsidR="00D758FA" w:rsidRPr="00165995" w:rsidTr="00165995">
        <w:tc>
          <w:tcPr>
            <w:tcW w:w="1280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position w:val="-6"/>
                <w:sz w:val="22"/>
                <w:szCs w:val="22"/>
              </w:rPr>
              <w:object w:dxaOrig="420" w:dyaOrig="260">
                <v:shape id="_x0000_i1028" type="#_x0000_t75" style="width:21pt;height:12.75pt" o:ole="">
                  <v:imagedata r:id="rId14" o:title=""/>
                </v:shape>
                <o:OLEObject Type="Embed" ProgID="Equation.DSMT4" ShapeID="_x0000_i1028" DrawAspect="Content" ObjectID="_1568129270" r:id="rId15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position w:val="-6"/>
                <w:sz w:val="22"/>
                <w:szCs w:val="22"/>
              </w:rPr>
              <w:object w:dxaOrig="1300" w:dyaOrig="260">
                <v:shape id="_x0000_i1029" type="#_x0000_t75" style="width:65.25pt;height:12.75pt" o:ole="">
                  <v:imagedata r:id="rId16" o:title=""/>
                </v:shape>
                <o:OLEObject Type="Embed" ProgID="Equation.DSMT4" ShapeID="_x0000_i1029" DrawAspect="Content" ObjectID="_1568129271" r:id="rId17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D758FA" w:rsidRPr="00165995" w:rsidRDefault="00165995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="Segoe UI Symbol" w:eastAsia="Calibri" w:hAnsi="Segoe UI Symbol" w:cs="Segoe UI Symbol"/>
                <w:color w:val="000000"/>
                <w:sz w:val="22"/>
                <w:szCs w:val="22"/>
              </w:rPr>
              <w:t>✗</w:t>
            </w:r>
          </w:p>
        </w:tc>
        <w:tc>
          <w:tcPr>
            <w:tcW w:w="1701" w:type="dxa"/>
            <w:shd w:val="clear" w:color="auto" w:fill="auto"/>
          </w:tcPr>
          <w:p w:rsidR="00D758FA" w:rsidRPr="00165995" w:rsidRDefault="00990D98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="Segoe UI Symbol" w:eastAsia="Calibri" w:hAnsi="Segoe UI Symbol" w:cs="Segoe UI Symbol"/>
                <w:color w:val="000000"/>
                <w:sz w:val="22"/>
                <w:szCs w:val="22"/>
              </w:rPr>
              <w:t>✗</w:t>
            </w:r>
          </w:p>
        </w:tc>
        <w:tc>
          <w:tcPr>
            <w:tcW w:w="1843" w:type="dxa"/>
            <w:shd w:val="clear" w:color="auto" w:fill="auto"/>
          </w:tcPr>
          <w:p w:rsidR="00D758FA" w:rsidRPr="00165995" w:rsidRDefault="00165995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="Segoe UI Symbol" w:eastAsia="Calibri" w:hAnsi="Segoe UI Symbol" w:cs="Segoe UI Symbol"/>
                <w:color w:val="000000"/>
                <w:sz w:val="22"/>
                <w:szCs w:val="22"/>
              </w:rPr>
              <w:t>✗</w:t>
            </w:r>
          </w:p>
        </w:tc>
      </w:tr>
      <w:tr w:rsidR="00D758FA" w:rsidRPr="00165995" w:rsidTr="00165995">
        <w:tc>
          <w:tcPr>
            <w:tcW w:w="1280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position w:val="-6"/>
                <w:sz w:val="22"/>
                <w:szCs w:val="22"/>
              </w:rPr>
              <w:object w:dxaOrig="400" w:dyaOrig="260">
                <v:shape id="_x0000_i1030" type="#_x0000_t75" style="width:19.5pt;height:12.75pt" o:ole="">
                  <v:imagedata r:id="rId18" o:title=""/>
                </v:shape>
                <o:OLEObject Type="Embed" ProgID="Equation.DSMT4" ShapeID="_x0000_i1030" DrawAspect="Content" ObjectID="_1568129272" r:id="rId19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</w:tr>
      <w:tr w:rsidR="00D758FA" w:rsidRPr="00165995" w:rsidTr="00165995">
        <w:tc>
          <w:tcPr>
            <w:tcW w:w="1280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position w:val="-6"/>
                <w:sz w:val="22"/>
                <w:szCs w:val="22"/>
              </w:rPr>
              <w:object w:dxaOrig="420" w:dyaOrig="260">
                <v:shape id="_x0000_i1031" type="#_x0000_t75" style="width:21pt;height:12.75pt" o:ole="">
                  <v:imagedata r:id="rId20" o:title=""/>
                </v:shape>
                <o:OLEObject Type="Embed" ProgID="Equation.DSMT4" ShapeID="_x0000_i1031" DrawAspect="Content" ObjectID="_1568129273" r:id="rId21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</w:tr>
      <w:tr w:rsidR="00D758FA" w:rsidRPr="00165995" w:rsidTr="00165995">
        <w:tc>
          <w:tcPr>
            <w:tcW w:w="1280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</w:pPr>
            <w:r w:rsidRPr="00165995">
              <w:rPr>
                <w:rFonts w:asciiTheme="minorHAnsi" w:hAnsiTheme="minorHAnsi" w:cs="HelveticaLTStd-Ligh1"/>
                <w:color w:val="000000"/>
                <w:position w:val="-6"/>
                <w:sz w:val="22"/>
                <w:szCs w:val="22"/>
              </w:rPr>
              <w:object w:dxaOrig="400" w:dyaOrig="260">
                <v:shape id="_x0000_i1032" type="#_x0000_t75" style="width:19.5pt;height:12.75pt" o:ole="">
                  <v:imagedata r:id="rId22" o:title=""/>
                </v:shape>
                <o:OLEObject Type="Embed" ProgID="Equation.DSMT4" ShapeID="_x0000_i1032" DrawAspect="Content" ObjectID="_1568129274" r:id="rId23"/>
              </w:object>
            </w:r>
            <w:r w:rsidRPr="00165995">
              <w:rPr>
                <w:rFonts w:asciiTheme="minorHAnsi" w:hAnsiTheme="minorHAnsi" w:cs="HelveticaLTStd-Ligh1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89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:rsidR="00D758FA" w:rsidRPr="00165995" w:rsidRDefault="00D758FA" w:rsidP="0016599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hAnsiTheme="minorHAnsi" w:cs="HelveticaLTStd-Ligh1"/>
                <w:color w:val="000000"/>
                <w:sz w:val="22"/>
                <w:szCs w:val="22"/>
                <w:highlight w:val="yellow"/>
              </w:rPr>
            </w:pPr>
          </w:p>
        </w:tc>
      </w:tr>
    </w:tbl>
    <w:p w:rsidR="0011723F" w:rsidRPr="00165995" w:rsidRDefault="008E0E0E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4856480</wp:posOffset>
            </wp:positionH>
            <wp:positionV relativeFrom="paragraph">
              <wp:posOffset>205740</wp:posOffset>
            </wp:positionV>
            <wp:extent cx="1562735" cy="1389380"/>
            <wp:effectExtent l="0" t="0" r="0" b="1270"/>
            <wp:wrapSquare wrapText="bothSides"/>
            <wp:docPr id="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389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2.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Observa os números escritos na folha quadriculada ao lado.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Identifica o número que respeita as condições seguintes: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– </w:t>
      </w:r>
      <w:proofErr w:type="gramStart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é</w:t>
      </w:r>
      <w:proofErr w:type="gramEnd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ímpar e divisível por 3;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– </w:t>
      </w:r>
      <w:proofErr w:type="gramStart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a</w:t>
      </w:r>
      <w:proofErr w:type="gramEnd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soma dos seus algarismos é um número divisível por</w:t>
      </w:r>
      <w:r w:rsid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3, mas não por 9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;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– </w:t>
      </w:r>
      <w:proofErr w:type="gramStart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tem</w:t>
      </w:r>
      <w:proofErr w:type="gramEnd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quatro divisores;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– </w:t>
      </w:r>
      <w:proofErr w:type="gramStart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um</w:t>
      </w:r>
      <w:proofErr w:type="gramEnd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dos seus divisores é um número primo maior do que 7 e menor do que 13.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Considera os números seguintes.</w:t>
      </w:r>
    </w:p>
    <w:p w:rsidR="0011723F" w:rsidRPr="00165995" w:rsidRDefault="008E0E0E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4010025" cy="923925"/>
            <wp:effectExtent l="0" t="0" r="9525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3.1.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Identifica os números que são primos.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3.2.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Escreve os números que não são primos na forma de um produto de dois fatores diferentes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proofErr w:type="gramStart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da</w:t>
      </w:r>
      <w:proofErr w:type="gramEnd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unidade.</w:t>
      </w:r>
    </w:p>
    <w:p w:rsidR="00165995" w:rsidRDefault="00165995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4.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Assinala com </w:t>
      </w:r>
      <w:r w:rsidRPr="00165995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165995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a opção que representa a expressão 3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3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+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4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="00165995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4.</w:t>
      </w:r>
    </w:p>
    <w:p w:rsidR="0011723F" w:rsidRPr="00165995" w:rsidRDefault="00165995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>
        <w:rPr>
          <w:rFonts w:asciiTheme="minorHAnsi" w:eastAsia="Calibri" w:hAnsiTheme="minorHAnsi" w:cs="HelveticaLTStd-Ligh1"/>
          <w:color w:val="000000"/>
          <w:sz w:val="22"/>
          <w:szCs w:val="22"/>
        </w:rPr>
        <w:t>7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2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1"/>
          <w:color w:val="000000"/>
          <w:position w:val="-14"/>
          <w:sz w:val="22"/>
          <w:szCs w:val="22"/>
        </w:rPr>
        <w:object w:dxaOrig="400" w:dyaOrig="380">
          <v:shape id="_x0000_i1033" type="#_x0000_t75" style="width:20.25pt;height:18.75pt" o:ole="">
            <v:imagedata r:id="rId26" o:title=""/>
          </v:shape>
          <o:OLEObject Type="Embed" ProgID="Equation.DSMT4" ShapeID="_x0000_i1033" DrawAspect="Content" ObjectID="_1568129275" r:id="rId27"/>
        </w:object>
      </w:r>
      <w:r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="0011723F"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(A) </w:t>
      </w:r>
      <w:r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3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2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+ 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4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2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4" type="#_x0000_t75" style="width:20.25pt;height:18.75pt" o:ole="">
            <v:imagedata r:id="rId26" o:title=""/>
          </v:shape>
          <o:OLEObject Type="Embed" ProgID="Equation.DSMT4" ShapeID="_x0000_i1034" DrawAspect="Content" ObjectID="_1568129276" r:id="rId28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1723F"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(B) </w:t>
      </w:r>
      <w:r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proofErr w:type="gramStart"/>
      <w:r w:rsidR="0011723F"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(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3</w:t>
      </w:r>
      <w:proofErr w:type="gramEnd"/>
      <w:r w:rsidR="0011723F"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="0011723F"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+</w:t>
      </w:r>
      <w:r w:rsidR="0011723F"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4</w:t>
      </w:r>
      <w:r>
        <w:rPr>
          <w:rFonts w:asciiTheme="minorHAnsi" w:eastAsia="STIXBG-Regular" w:hAnsiTheme="minorHAnsi" w:cs="STIXBG-Regular"/>
          <w:color w:val="000000"/>
          <w:sz w:val="22"/>
          <w:szCs w:val="22"/>
        </w:rPr>
        <w:t>)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2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5" type="#_x0000_t75" style="width:20.25pt;height:18.75pt" o:ole="">
            <v:imagedata r:id="rId26" o:title=""/>
          </v:shape>
          <o:OLEObject Type="Embed" ProgID="Equation.DSMT4" ShapeID="_x0000_i1035" DrawAspect="Content" ObjectID="_1568129277" r:id="rId29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1723F"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(C) </w:t>
      </w:r>
      <w:r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9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2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="0011723F"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+</w:t>
      </w:r>
      <w:r w:rsidR="0011723F"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16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2</w:t>
      </w:r>
      <w:r w:rsidR="0011723F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</w: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6" type="#_x0000_t75" style="width:20.25pt;height:18.75pt" o:ole="">
            <v:imagedata r:id="rId26" o:title=""/>
          </v:shape>
          <o:OLEObject Type="Embed" ProgID="Equation.DSMT4" ShapeID="_x0000_i1036" DrawAspect="Content" ObjectID="_1568129278" r:id="rId30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="0011723F"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:rsidR="00165995" w:rsidRDefault="00165995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5.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Escreve 10 000 sob a forma de uma potência de base 10 e sob a forma de uma potência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proofErr w:type="gramStart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de</w:t>
      </w:r>
      <w:proofErr w:type="gramEnd"/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 xml:space="preserve"> base </w:t>
      </w:r>
      <w:r w:rsidR="00165995"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100.</w:t>
      </w:r>
    </w:p>
    <w:p w:rsidR="00165995" w:rsidRDefault="00165995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 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</w:rPr>
        <w:t>Calcula o valor de cada uma das potências seguintes.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6.1. </w:t>
      </w:r>
      <w:r w:rsidR="00165995">
        <w:rPr>
          <w:rFonts w:asciiTheme="minorHAnsi" w:eastAsia="Calibri" w:hAnsiTheme="minorHAnsi" w:cs="HelveticaLTStd-Ligh1"/>
          <w:color w:val="000000"/>
          <w:sz w:val="22"/>
          <w:szCs w:val="22"/>
        </w:rPr>
        <w:t>4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3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1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6.2. </w:t>
      </w:r>
      <w:r w:rsidR="00165995">
        <w:rPr>
          <w:rFonts w:asciiTheme="minorHAnsi" w:eastAsia="Calibri" w:hAnsiTheme="minorHAnsi" w:cs="HelveticaLTStd-Ligh1"/>
          <w:color w:val="000000"/>
          <w:sz w:val="22"/>
          <w:szCs w:val="22"/>
        </w:rPr>
        <w:t>2</w:t>
      </w:r>
      <w:r w:rsidRPr="00165995">
        <w:rPr>
          <w:rFonts w:asciiTheme="minorHAnsi" w:eastAsia="Calibri" w:hAnsiTheme="minorHAnsi" w:cs="HelveticaLTStd-Ligh1"/>
          <w:color w:val="000000"/>
          <w:sz w:val="22"/>
          <w:szCs w:val="22"/>
          <w:vertAlign w:val="superscript"/>
        </w:rPr>
        <w:t>5</w:t>
      </w:r>
    </w:p>
    <w:p w:rsidR="00C44D8B" w:rsidRDefault="00C44D8B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7.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No quarto de arrumos da casa do Pedro há 6 estantes com 6 prateleiras cada uma.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Em cada prateleira há 6 caixas e em cada caixa há 6 livros.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Escreve, na forma de uma potência, o número de livros que estão no quarto de arrumos</w:t>
      </w:r>
      <w:r w:rsid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da casa do Pedro.</w:t>
      </w:r>
    </w:p>
    <w:p w:rsidR="00165995" w:rsidRDefault="00165995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8.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Decompõe 72 num produto de fatores primos.</w:t>
      </w:r>
    </w:p>
    <w:p w:rsidR="00165995" w:rsidRDefault="00165995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9.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165995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165995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a opção que representa a decomposição em fatores primos de um número</w:t>
      </w:r>
    </w:p>
    <w:p w:rsidR="0011723F" w:rsidRPr="00165995" w:rsidRDefault="00145874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proofErr w:type="gramStart"/>
      <w:r>
        <w:rPr>
          <w:rFonts w:asciiTheme="minorHAnsi" w:eastAsia="Calibri" w:hAnsiTheme="minorHAnsi" w:cs="HelveticaLTStd-Light"/>
          <w:color w:val="000000"/>
          <w:sz w:val="22"/>
          <w:szCs w:val="22"/>
        </w:rPr>
        <w:t>divisível</w:t>
      </w:r>
      <w:proofErr w:type="gramEnd"/>
      <w:r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por 6 e por 15</w:t>
      </w:r>
      <w:r w:rsidR="0011723F"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2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11 </w:t>
      </w:r>
      <w:r w:rsidR="00165995"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7" type="#_x0000_t75" style="width:20.25pt;height:18.75pt" o:ole="">
            <v:imagedata r:id="rId26" o:title=""/>
          </v:shape>
          <o:OLEObject Type="Embed" ProgID="Equation.DSMT4" ShapeID="_x0000_i1037" DrawAspect="Content" ObjectID="_1568129279" r:id="rId31"/>
        </w:object>
      </w:r>
      <w:r w:rsidR="00165995"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(A) </w:t>
      </w:r>
      <w:r w:rsid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2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145874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2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7 </w:t>
      </w:r>
      <w:r w:rsidR="00165995"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8" type="#_x0000_t75" style="width:20.25pt;height:18.75pt" o:ole="">
            <v:imagedata r:id="rId26" o:title=""/>
          </v:shape>
          <o:OLEObject Type="Embed" ProgID="Equation.DSMT4" ShapeID="_x0000_i1038" DrawAspect="Content" ObjectID="_1568129280" r:id="rId32"/>
        </w:object>
      </w:r>
      <w:r w:rsidR="00165995"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(B)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5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11 </w:t>
      </w:r>
      <w:r w:rsidR="00165995"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39" type="#_x0000_t75" style="width:20.25pt;height:18.75pt" o:ole="">
            <v:imagedata r:id="rId26" o:title=""/>
          </v:shape>
          <o:OLEObject Type="Embed" ProgID="Equation.DSMT4" ShapeID="_x0000_i1039" DrawAspect="Content" ObjectID="_1568129281" r:id="rId33"/>
        </w:object>
      </w:r>
      <w:r w:rsidR="00165995"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 xml:space="preserve">(C) </w:t>
      </w:r>
      <w:r w:rsid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ab/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2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="00145874">
        <w:rPr>
          <w:rFonts w:asciiTheme="minorHAnsi" w:eastAsia="Calibri" w:hAnsiTheme="minorHAnsi" w:cs="HelveticaLTStd-Light"/>
          <w:color w:val="000000"/>
          <w:sz w:val="22"/>
          <w:szCs w:val="22"/>
        </w:rPr>
        <w:t>3</w:t>
      </w:r>
      <w:r w:rsidRPr="00145874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2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5 </w:t>
      </w:r>
      <w:r w:rsidR="00165995"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0" type="#_x0000_t75" style="width:20.25pt;height:18.75pt" o:ole="">
            <v:imagedata r:id="rId26" o:title=""/>
          </v:shape>
          <o:OLEObject Type="Embed" ProgID="Equation.DSMT4" ShapeID="_x0000_i1040" DrawAspect="Content" ObjectID="_1568129282" r:id="rId34"/>
        </w:object>
      </w:r>
      <w:r w:rsidR="00165995"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Bold"/>
          <w:b/>
          <w:bCs/>
          <w:color w:val="000000"/>
          <w:sz w:val="22"/>
          <w:szCs w:val="22"/>
        </w:rPr>
        <w:t>(D)</w:t>
      </w:r>
    </w:p>
    <w:p w:rsidR="00145874" w:rsidRDefault="00145874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10.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Escreve a fração irredutível equivalente à fração seguinte, dividindo cada um dos seus</w:t>
      </w:r>
    </w:p>
    <w:p w:rsidR="0011723F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proofErr w:type="gramStart"/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termos</w:t>
      </w:r>
      <w:proofErr w:type="gramEnd"/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pelo seu máximo divisor comum.</w:t>
      </w:r>
    </w:p>
    <w:p w:rsidR="00145874" w:rsidRDefault="00145874" w:rsidP="00145874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45874">
        <w:rPr>
          <w:rFonts w:asciiTheme="minorHAnsi" w:eastAsia="Calibri" w:hAnsiTheme="minorHAnsi" w:cs="HelveticaLTStd-Light"/>
          <w:color w:val="000000"/>
          <w:position w:val="-22"/>
          <w:sz w:val="22"/>
          <w:szCs w:val="22"/>
        </w:rPr>
        <w:object w:dxaOrig="420" w:dyaOrig="560">
          <v:shape id="_x0000_i1041" type="#_x0000_t75" style="width:21pt;height:28.5pt" o:ole="">
            <v:imagedata r:id="rId35" o:title=""/>
          </v:shape>
          <o:OLEObject Type="Embed" ProgID="Equation.DSMT4" ShapeID="_x0000_i1041" DrawAspect="Content" ObjectID="_1568129283" r:id="rId36"/>
        </w:object>
      </w:r>
    </w:p>
    <w:p w:rsidR="00145874" w:rsidRPr="00165995" w:rsidRDefault="00145874" w:rsidP="00145874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11.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O Rui quer embalar biscoitos e bombons em caixas para distribuir por um conjunto de</w:t>
      </w:r>
      <w:r w:rsidR="00145874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crianças que frequentam o infantário da irmã. Tem 27 pacotes de biscoitos e 45 de</w:t>
      </w:r>
      <w:r w:rsidR="00145874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bombons. O Rui quer que todas as crianças recebam caixas iguais, com o mesmo</w:t>
      </w:r>
      <w:r w:rsidR="00145874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número de biscoitos e de bombons, e pretende encher o maior número possível de</w:t>
      </w:r>
      <w:r w:rsidR="00145874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caixas.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11.1.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Determina o número de caixas de que o Rui necessita.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11.2.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Determina o número de pacotes de biscoitos e de bombons que cada criança receberá.</w:t>
      </w:r>
    </w:p>
    <w:p w:rsidR="00145874" w:rsidRDefault="00145874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12.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Calcula o valor da expressão numérica seguinte.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Utiliza o mínimo múltiplo comum dos denominadores de cada uma das frações.</w:t>
      </w:r>
    </w:p>
    <w:p w:rsidR="0011723F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Apresenta o resultado na forma de fração irredutível.</w:t>
      </w:r>
    </w:p>
    <w:p w:rsidR="00145874" w:rsidRPr="00165995" w:rsidRDefault="00145874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1723F" w:rsidRDefault="00145874" w:rsidP="00145874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45874">
        <w:rPr>
          <w:rFonts w:asciiTheme="minorHAnsi" w:eastAsia="Calibri" w:hAnsiTheme="minorHAnsi" w:cs="HelveticaLTStd-Light"/>
          <w:color w:val="000000"/>
          <w:position w:val="-22"/>
          <w:sz w:val="22"/>
          <w:szCs w:val="22"/>
        </w:rPr>
        <w:object w:dxaOrig="780" w:dyaOrig="560">
          <v:shape id="_x0000_i1042" type="#_x0000_t75" style="width:39pt;height:28.5pt" o:ole="">
            <v:imagedata r:id="rId37" o:title=""/>
          </v:shape>
          <o:OLEObject Type="Embed" ProgID="Equation.DSMT4" ShapeID="_x0000_i1042" DrawAspect="Content" ObjectID="_1568129284" r:id="rId38"/>
        </w:object>
      </w:r>
    </w:p>
    <w:p w:rsidR="00145874" w:rsidRPr="00165995" w:rsidRDefault="00145874" w:rsidP="00145874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13.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165995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165995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 opção que representa as quatro primeiras potências de base </w:t>
      </w:r>
      <w:r w:rsidR="00145874" w:rsidRPr="00145874">
        <w:rPr>
          <w:rFonts w:asciiTheme="minorHAnsi" w:eastAsia="Calibri" w:hAnsiTheme="minorHAnsi" w:cs="HelveticaLTStd-Light"/>
          <w:color w:val="000000"/>
          <w:position w:val="-20"/>
          <w:sz w:val="22"/>
          <w:szCs w:val="22"/>
        </w:rPr>
        <w:object w:dxaOrig="220" w:dyaOrig="540">
          <v:shape id="_x0000_i1043" type="#_x0000_t75" style="width:11.25pt;height:27pt" o:ole="">
            <v:imagedata r:id="rId39" o:title=""/>
          </v:shape>
          <o:OLEObject Type="Embed" ProgID="Equation.DSMT4" ShapeID="_x0000_i1043" DrawAspect="Content" ObjectID="_1568129285" r:id="rId40"/>
        </w:object>
      </w:r>
      <w:r w:rsidR="00145874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e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xpoente</w:t>
      </w:r>
    </w:p>
    <w:p w:rsidR="00145874" w:rsidRDefault="0011723F" w:rsidP="0014587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proofErr w:type="gramStart"/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natural</w:t>
      </w:r>
      <w:proofErr w:type="gramEnd"/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.</w:t>
      </w:r>
    </w:p>
    <w:p w:rsidR="00145874" w:rsidRDefault="00145874" w:rsidP="00145874">
      <w:pPr>
        <w:autoSpaceDE w:val="0"/>
        <w:autoSpaceDN w:val="0"/>
        <w:adjustRightInd w:val="0"/>
        <w:spacing w:after="60" w:line="276" w:lineRule="auto"/>
        <w:rPr>
          <w:rFonts w:ascii="Calibri" w:hAnsi="Calibri" w:cs="FrutigerLTStd-BoldCn"/>
          <w:bCs/>
        </w:rPr>
      </w:pPr>
      <w:r w:rsidRPr="00145874">
        <w:rPr>
          <w:rFonts w:ascii="Calibri" w:hAnsi="Calibri" w:cs="FrutigerLTStd-BoldCn"/>
          <w:bCs/>
          <w:position w:val="-22"/>
        </w:rPr>
        <w:object w:dxaOrig="980" w:dyaOrig="560">
          <v:shape id="_x0000_i1044" type="#_x0000_t75" style="width:48.75pt;height:27.75pt" o:ole="">
            <v:imagedata r:id="rId41" o:title=""/>
          </v:shape>
          <o:OLEObject Type="Embed" ProgID="Equation.DSMT4" ShapeID="_x0000_i1044" DrawAspect="Content" ObjectID="_1568129286" r:id="rId42"/>
        </w:object>
      </w:r>
      <w:r w:rsidRPr="00145874">
        <w:rPr>
          <w:rFonts w:ascii="Calibri" w:hAnsi="Calibri" w:cs="FrutigerLTStd-BoldCn"/>
          <w:bCs/>
        </w:rPr>
        <w:t xml:space="preserve">  </w: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5" type="#_x0000_t75" style="width:20.25pt;height:18.75pt" o:ole="">
            <v:imagedata r:id="rId26" o:title=""/>
          </v:shape>
          <o:OLEObject Type="Embed" ProgID="Equation.DSMT4" ShapeID="_x0000_i1045" DrawAspect="Content" ObjectID="_1568129287" r:id="rId43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(A) </w:t>
      </w:r>
      <w:r w:rsidRPr="00145874">
        <w:rPr>
          <w:rFonts w:ascii="Calibri" w:hAnsi="Calibri" w:cs="FrutigerLTStd-BoldCn"/>
          <w:bCs/>
        </w:rPr>
        <w:t xml:space="preserve">   </w:t>
      </w:r>
      <w:r>
        <w:rPr>
          <w:rFonts w:ascii="Calibri" w:hAnsi="Calibri" w:cs="FrutigerLTStd-BoldCn"/>
          <w:bCs/>
        </w:rPr>
        <w:tab/>
      </w:r>
      <w:r>
        <w:rPr>
          <w:rFonts w:ascii="Calibri" w:hAnsi="Calibri" w:cs="FrutigerLTStd-BoldCn"/>
          <w:bCs/>
        </w:rPr>
        <w:tab/>
      </w:r>
      <w:r>
        <w:rPr>
          <w:rFonts w:ascii="Calibri" w:hAnsi="Calibri" w:cs="FrutigerLTStd-BoldCn"/>
          <w:bCs/>
        </w:rPr>
        <w:tab/>
      </w:r>
      <w:r>
        <w:rPr>
          <w:rFonts w:ascii="Calibri" w:hAnsi="Calibri" w:cs="FrutigerLTStd-BoldCn"/>
          <w:bCs/>
        </w:rPr>
        <w:tab/>
      </w:r>
      <w:r w:rsidRPr="00145874">
        <w:rPr>
          <w:rFonts w:ascii="Calibri" w:hAnsi="Calibri" w:cs="FrutigerLTStd-BoldCn"/>
          <w:bCs/>
        </w:rPr>
        <w:t xml:space="preserve">      </w:t>
      </w:r>
      <w:r w:rsidRPr="00145874">
        <w:rPr>
          <w:rFonts w:ascii="Calibri" w:hAnsi="Calibri" w:cs="FrutigerLTStd-BoldCn"/>
          <w:bCs/>
          <w:position w:val="-22"/>
        </w:rPr>
        <w:object w:dxaOrig="980" w:dyaOrig="560">
          <v:shape id="_x0000_i1046" type="#_x0000_t75" style="width:48.75pt;height:27.75pt" o:ole="">
            <v:imagedata r:id="rId44" o:title=""/>
          </v:shape>
          <o:OLEObject Type="Embed" ProgID="Equation.DSMT4" ShapeID="_x0000_i1046" DrawAspect="Content" ObjectID="_1568129288" r:id="rId45"/>
        </w:object>
      </w:r>
      <w:r w:rsidRPr="00145874">
        <w:rPr>
          <w:rFonts w:ascii="Calibri" w:hAnsi="Calibri" w:cs="FrutigerLTStd-BoldCn"/>
          <w:bCs/>
        </w:rPr>
        <w:t xml:space="preserve">   </w: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7" type="#_x0000_t75" style="width:20.25pt;height:18.75pt" o:ole="">
            <v:imagedata r:id="rId26" o:title=""/>
          </v:shape>
          <o:OLEObject Type="Embed" ProgID="Equation.DSMT4" ShapeID="_x0000_i1047" DrawAspect="Content" ObjectID="_1568129289" r:id="rId46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(B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) </w:t>
      </w:r>
      <w:r w:rsidRPr="00145874">
        <w:rPr>
          <w:rFonts w:ascii="Calibri" w:hAnsi="Calibri" w:cs="FrutigerLTStd-BoldCn"/>
          <w:bCs/>
        </w:rPr>
        <w:t xml:space="preserve">         </w:t>
      </w:r>
    </w:p>
    <w:p w:rsidR="00145874" w:rsidRPr="00145874" w:rsidRDefault="00145874" w:rsidP="00145874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45874">
        <w:rPr>
          <w:rFonts w:ascii="Calibri" w:hAnsi="Calibri" w:cs="FrutigerLTStd-BoldCn"/>
          <w:bCs/>
          <w:position w:val="-20"/>
        </w:rPr>
        <w:object w:dxaOrig="880" w:dyaOrig="540">
          <v:shape id="_x0000_i1048" type="#_x0000_t75" style="width:44.25pt;height:27pt" o:ole="">
            <v:imagedata r:id="rId47" o:title=""/>
          </v:shape>
          <o:OLEObject Type="Embed" ProgID="Equation.DSMT4" ShapeID="_x0000_i1048" DrawAspect="Content" ObjectID="_1568129290" r:id="rId48"/>
        </w:object>
      </w:r>
      <w:r w:rsidRPr="00145874">
        <w:rPr>
          <w:rFonts w:ascii="Calibri" w:hAnsi="Calibri" w:cs="FrutigerLTStd-BoldCn"/>
          <w:bCs/>
        </w:rPr>
        <w:t xml:space="preserve"> </w:t>
      </w:r>
      <w:r>
        <w:rPr>
          <w:rFonts w:ascii="Calibri" w:hAnsi="Calibri" w:cs="FrutigerLTStd-BoldCn"/>
          <w:bCs/>
        </w:rPr>
        <w:t xml:space="preserve">  </w:t>
      </w:r>
      <w:r w:rsidRPr="00145874">
        <w:rPr>
          <w:rFonts w:ascii="Calibri" w:hAnsi="Calibri" w:cs="FrutigerLTStd-BoldCn"/>
          <w:bCs/>
        </w:rPr>
        <w:t xml:space="preserve"> </w: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49" type="#_x0000_t75" style="width:20.25pt;height:18.75pt" o:ole="">
            <v:imagedata r:id="rId26" o:title=""/>
          </v:shape>
          <o:OLEObject Type="Embed" ProgID="Equation.DSMT4" ShapeID="_x0000_i1049" DrawAspect="Content" ObjectID="_1568129291" r:id="rId49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(C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) </w:t>
      </w:r>
      <w:r w:rsidRPr="00145874">
        <w:rPr>
          <w:rFonts w:ascii="Calibri" w:hAnsi="Calibri" w:cs="FrutigerLTStd-BoldCn"/>
          <w:bCs/>
        </w:rPr>
        <w:t xml:space="preserve">      </w:t>
      </w:r>
      <w:r>
        <w:rPr>
          <w:rFonts w:ascii="Calibri" w:hAnsi="Calibri" w:cs="FrutigerLTStd-BoldCn"/>
          <w:bCs/>
        </w:rPr>
        <w:tab/>
      </w:r>
      <w:r>
        <w:rPr>
          <w:rFonts w:ascii="Calibri" w:hAnsi="Calibri" w:cs="FrutigerLTStd-BoldCn"/>
          <w:bCs/>
        </w:rPr>
        <w:tab/>
      </w:r>
      <w:r>
        <w:rPr>
          <w:rFonts w:ascii="Calibri" w:hAnsi="Calibri" w:cs="FrutigerLTStd-BoldCn"/>
          <w:bCs/>
        </w:rPr>
        <w:tab/>
        <w:t xml:space="preserve">    </w:t>
      </w:r>
      <w:r w:rsidRPr="00145874">
        <w:rPr>
          <w:rFonts w:ascii="Calibri" w:hAnsi="Calibri" w:cs="FrutigerLTStd-BoldCn"/>
          <w:bCs/>
        </w:rPr>
        <w:t xml:space="preserve">  </w:t>
      </w:r>
      <w:r w:rsidRPr="00145874">
        <w:rPr>
          <w:rFonts w:ascii="Calibri" w:hAnsi="Calibri" w:cs="FrutigerLTStd-BoldCn"/>
          <w:bCs/>
          <w:position w:val="-22"/>
        </w:rPr>
        <w:object w:dxaOrig="1080" w:dyaOrig="560">
          <v:shape id="_x0000_i1050" type="#_x0000_t75" style="width:54pt;height:27.75pt" o:ole="">
            <v:imagedata r:id="rId50" o:title=""/>
          </v:shape>
          <o:OLEObject Type="Embed" ProgID="Equation.DSMT4" ShapeID="_x0000_i1050" DrawAspect="Content" ObjectID="_1568129292" r:id="rId51"/>
        </w:object>
      </w:r>
      <w:r w:rsidRPr="00145874">
        <w:rPr>
          <w:rFonts w:ascii="Calibri" w:hAnsi="Calibri" w:cs="FrutigerLTStd-BoldCn"/>
          <w:bCs/>
        </w:rPr>
        <w:t xml:space="preserve"> </w: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51" type="#_x0000_t75" style="width:20.25pt;height:18.75pt" o:ole="">
            <v:imagedata r:id="rId26" o:title=""/>
          </v:shape>
          <o:OLEObject Type="Embed" ProgID="Equation.DSMT4" ShapeID="_x0000_i1051" DrawAspect="Content" ObjectID="_1568129293" r:id="rId52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D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)</w:t>
      </w:r>
    </w:p>
    <w:p w:rsidR="00145874" w:rsidRDefault="00145874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45874" w:rsidRDefault="00145874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C44D8B" w:rsidRPr="00165995" w:rsidRDefault="00C44D8B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lastRenderedPageBreak/>
        <w:t xml:space="preserve">14.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Escreve, cada uma das expressões numéricas seguintes, sob a forma de uma única</w:t>
      </w:r>
      <w:r w:rsidR="009A736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potência.</w:t>
      </w:r>
    </w:p>
    <w:p w:rsidR="009A7363" w:rsidRDefault="0011723F" w:rsidP="00165995">
      <w:pPr>
        <w:autoSpaceDE w:val="0"/>
        <w:autoSpaceDN w:val="0"/>
        <w:adjustRightInd w:val="0"/>
        <w:spacing w:after="60" w:line="276" w:lineRule="auto"/>
        <w:rPr>
          <w:rFonts w:ascii="Calibri" w:hAnsi="Calibri" w:cs="HelveticaLTStd-Bold"/>
          <w:bCs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14.1. </w:t>
      </w:r>
      <w:r w:rsidR="009A7363" w:rsidRPr="009A7363">
        <w:rPr>
          <w:rFonts w:ascii="Calibri" w:hAnsi="Calibri" w:cs="HelveticaLTStd-Bold"/>
          <w:bCs/>
          <w:position w:val="-22"/>
        </w:rPr>
        <w:object w:dxaOrig="1140" w:dyaOrig="560">
          <v:shape id="_x0000_i1052" type="#_x0000_t75" style="width:57pt;height:27.75pt" o:ole="">
            <v:imagedata r:id="rId53" o:title=""/>
          </v:shape>
          <o:OLEObject Type="Embed" ProgID="Equation.DSMT4" ShapeID="_x0000_i1052" DrawAspect="Content" ObjectID="_1568129294" r:id="rId54"/>
        </w:objec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14.2. </w:t>
      </w:r>
      <w:r w:rsidR="009A7363" w:rsidRPr="009A7363">
        <w:rPr>
          <w:rFonts w:ascii="Calibri" w:hAnsi="Calibri" w:cs="HelveticaLTStd-Bold"/>
          <w:bCs/>
          <w:color w:val="C00000"/>
          <w:position w:val="-14"/>
        </w:rPr>
        <w:object w:dxaOrig="940" w:dyaOrig="420">
          <v:shape id="_x0000_i1053" type="#_x0000_t75" style="width:46.5pt;height:21pt" o:ole="">
            <v:imagedata r:id="rId55" o:title=""/>
          </v:shape>
          <o:OLEObject Type="Embed" ProgID="Equation.DSMT4" ShapeID="_x0000_i1053" DrawAspect="Content" ObjectID="_1568129295" r:id="rId56"/>
        </w:object>
      </w:r>
    </w:p>
    <w:p w:rsidR="009A7363" w:rsidRDefault="009A7363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15.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Escreve na forma de uma única potência o número representado pela expressão</w:t>
      </w:r>
      <w:r w:rsidR="009A736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seguinte.</w:t>
      </w:r>
    </w:p>
    <w:p w:rsidR="0011723F" w:rsidRPr="00165995" w:rsidRDefault="009A7363" w:rsidP="009A736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proofErr w:type="gramStart"/>
      <w:r>
        <w:rPr>
          <w:rFonts w:asciiTheme="minorHAnsi" w:eastAsia="Calibri" w:hAnsiTheme="minorHAnsi" w:cs="HelveticaLTStd-Light"/>
          <w:color w:val="000000"/>
          <w:sz w:val="22"/>
          <w:szCs w:val="22"/>
        </w:rPr>
        <w:t>25</w:t>
      </w:r>
      <w:r w:rsidR="0011723F" w:rsidRPr="009A7363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="0011723F"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:</w:t>
      </w:r>
      <w:proofErr w:type="gramEnd"/>
      <w:r w:rsidR="0011723F"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5</w:t>
      </w:r>
      <w:r w:rsidR="0011723F" w:rsidRPr="009A7363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3</w:t>
      </w:r>
      <w:r w:rsidR="0011723F"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11723F"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="0011723F" w:rsidRPr="00165995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="0011723F" w:rsidRPr="00165995">
        <w:rPr>
          <w:rFonts w:asciiTheme="minorHAnsi" w:eastAsia="Calibri" w:hAnsiTheme="minorHAnsi" w:cs="Cambria Math"/>
          <w:color w:val="000000"/>
          <w:sz w:val="22"/>
          <w:szCs w:val="22"/>
        </w:rPr>
        <w:t> </w:t>
      </w:r>
      <w:r w:rsidR="0011723F"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5</w:t>
      </w:r>
      <w:r w:rsidR="0011723F" w:rsidRPr="009A7363">
        <w:rPr>
          <w:rFonts w:asciiTheme="minorHAnsi" w:eastAsia="Calibri" w:hAnsiTheme="minorHAnsi" w:cs="HelveticaLTStd-Light"/>
          <w:color w:val="000000"/>
          <w:sz w:val="22"/>
          <w:szCs w:val="22"/>
          <w:vertAlign w:val="superscript"/>
        </w:rPr>
        <w:t>4</w:t>
      </w:r>
    </w:p>
    <w:p w:rsidR="009A7363" w:rsidRDefault="009A7363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16.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Calcula o valor da expressão numérica seguinte. Apresenta o resultado na forma de</w:t>
      </w:r>
      <w:r w:rsidR="009A736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numeral misto.</w:t>
      </w:r>
    </w:p>
    <w:p w:rsidR="009A7363" w:rsidRPr="00165995" w:rsidRDefault="009A7363" w:rsidP="009A736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9A7363">
        <w:rPr>
          <w:rFonts w:ascii="Calibri" w:hAnsi="Calibri" w:cs="HelveticaLTStd-Bold"/>
          <w:bCs/>
          <w:position w:val="-24"/>
        </w:rPr>
        <w:object w:dxaOrig="1120" w:dyaOrig="639">
          <v:shape id="_x0000_i1054" type="#_x0000_t75" style="width:55.5pt;height:31.5pt" o:ole="">
            <v:imagedata r:id="rId57" o:title=""/>
          </v:shape>
          <o:OLEObject Type="Embed" ProgID="Equation.DSMT4" ShapeID="_x0000_i1054" DrawAspect="Content" ObjectID="_1568129296" r:id="rId58"/>
        </w:objec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17.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 Ana afirma que </w:t>
      </w:r>
      <w:r w:rsidR="003F6CE3" w:rsidRPr="003F6CE3">
        <w:rPr>
          <w:rFonts w:asciiTheme="minorHAnsi" w:eastAsia="Calibri" w:hAnsiTheme="minorHAnsi" w:cs="HelveticaLTStd-Light"/>
          <w:color w:val="000000"/>
          <w:position w:val="-24"/>
          <w:sz w:val="22"/>
          <w:szCs w:val="22"/>
        </w:rPr>
        <w:object w:dxaOrig="480" w:dyaOrig="639">
          <v:shape id="_x0000_i1055" type="#_x0000_t75" style="width:24pt;height:31.5pt" o:ole="">
            <v:imagedata r:id="rId59" o:title=""/>
          </v:shape>
          <o:OLEObject Type="Embed" ProgID="Equation.DSMT4" ShapeID="_x0000_i1055" DrawAspect="Content" ObjectID="_1568129297" r:id="rId60"/>
        </w:object>
      </w:r>
      <w:r w:rsidR="003F6CE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é metade </w:t>
      </w:r>
      <w:proofErr w:type="gramStart"/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de</w:t>
      </w:r>
      <w:proofErr w:type="gramEnd"/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="003F6CE3" w:rsidRPr="003F6CE3">
        <w:rPr>
          <w:rFonts w:ascii="Calibri" w:eastAsia="Calibri" w:hAnsi="Calibri" w:cs="HelveticaLTStd-Light"/>
          <w:color w:val="000000"/>
          <w:position w:val="-24"/>
          <w:sz w:val="22"/>
          <w:szCs w:val="22"/>
        </w:rPr>
        <w:object w:dxaOrig="480" w:dyaOrig="639">
          <v:shape id="_x0000_i1056" type="#_x0000_t75" style="width:24pt;height:31.5pt" o:ole="">
            <v:imagedata r:id="rId61" o:title=""/>
          </v:shape>
          <o:OLEObject Type="Embed" ProgID="Equation.DSMT4" ShapeID="_x0000_i1056" DrawAspect="Content" ObjectID="_1568129298" r:id="rId62"/>
        </w:object>
      </w:r>
      <w:r w:rsidR="003F6CE3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Concordas com a afirmação da Ana?</w:t>
      </w: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Mostra como chegaste à tua resposta.</w:t>
      </w:r>
    </w:p>
    <w:p w:rsidR="003F6CE3" w:rsidRDefault="003F6CE3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Pr="00165995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18.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A figura representa o chão da despensa da casa da Ana.</w:t>
      </w:r>
    </w:p>
    <w:p w:rsidR="00165995" w:rsidRPr="00165995" w:rsidRDefault="008E0E0E" w:rsidP="003F6CE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1514475" cy="1438275"/>
            <wp:effectExtent l="0" t="0" r="9525" b="952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23F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Assinala com </w:t>
      </w:r>
      <w:r w:rsidRPr="00165995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165995">
        <w:rPr>
          <w:rFonts w:asciiTheme="minorHAnsi" w:eastAsia="Calibri" w:hAnsiTheme="minorHAnsi" w:cs="ZapfDingbatsStd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a expressão que representa a área do chão da despensa da casa da</w:t>
      </w:r>
      <w:r w:rsidR="003F6CE3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Ana.</w:t>
      </w:r>
    </w:p>
    <w:p w:rsidR="003F6CE3" w:rsidRDefault="003F6CE3" w:rsidP="003F6CE3">
      <w:pPr>
        <w:pStyle w:val="PargrafodaLista"/>
        <w:tabs>
          <w:tab w:val="left" w:pos="0"/>
          <w:tab w:val="left" w:pos="284"/>
        </w:tabs>
        <w:autoSpaceDE w:val="0"/>
        <w:autoSpaceDN w:val="0"/>
        <w:adjustRightInd w:val="0"/>
        <w:spacing w:after="60"/>
        <w:ind w:left="0"/>
        <w:rPr>
          <w:rFonts w:ascii="Calibri" w:hAnsi="Calibri" w:cs="FrutigerLTStd-Light"/>
        </w:rPr>
      </w:pPr>
      <w:r w:rsidRPr="003F6CE3">
        <w:rPr>
          <w:rFonts w:ascii="Calibri" w:hAnsi="Calibri" w:cs="FrutigerLTStd-BoldCn"/>
          <w:bCs/>
          <w:position w:val="-22"/>
        </w:rPr>
        <w:object w:dxaOrig="520" w:dyaOrig="560">
          <v:shape id="_x0000_i1057" type="#_x0000_t75" style="width:26.25pt;height:27.75pt" o:ole="">
            <v:imagedata r:id="rId64" o:title=""/>
          </v:shape>
          <o:OLEObject Type="Embed" ProgID="Equation.DSMT4" ShapeID="_x0000_i1057" DrawAspect="Content" ObjectID="_1568129299" r:id="rId65"/>
        </w:objec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58" type="#_x0000_t75" style="width:20.25pt;height:18.75pt" o:ole="">
            <v:imagedata r:id="rId26" o:title=""/>
          </v:shape>
          <o:OLEObject Type="Embed" ProgID="Equation.DSMT4" ShapeID="_x0000_i1058" DrawAspect="Content" ObjectID="_1568129300" r:id="rId66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(A) </w:t>
      </w:r>
      <w:r w:rsidRPr="00145874">
        <w:rPr>
          <w:rFonts w:ascii="Calibri" w:hAnsi="Calibri" w:cs="FrutigerLTStd-BoldCn"/>
          <w:bCs/>
        </w:rPr>
        <w:t xml:space="preserve">   </w:t>
      </w:r>
      <w:r w:rsidRPr="003F6CE3">
        <w:rPr>
          <w:rFonts w:ascii="Calibri" w:hAnsi="Calibri" w:cs="FrutigerLTStd-Light"/>
        </w:rPr>
        <w:tab/>
      </w:r>
      <w:r>
        <w:rPr>
          <w:rFonts w:ascii="Calibri" w:hAnsi="Calibri" w:cs="FrutigerLTStd-Light"/>
        </w:rPr>
        <w:tab/>
      </w:r>
      <w:r>
        <w:rPr>
          <w:rFonts w:ascii="Calibri" w:hAnsi="Calibri" w:cs="FrutigerLTStd-Light"/>
        </w:rPr>
        <w:tab/>
      </w:r>
      <w:r>
        <w:rPr>
          <w:rFonts w:ascii="Calibri" w:hAnsi="Calibri" w:cs="FrutigerLTStd-Light"/>
        </w:rPr>
        <w:tab/>
      </w:r>
      <w:r w:rsidRPr="003F6CE3">
        <w:rPr>
          <w:rFonts w:ascii="Calibri" w:hAnsi="Calibri" w:cs="FrutigerLTStd-Light"/>
        </w:rPr>
        <w:t xml:space="preserve"> </w:t>
      </w:r>
      <w:r w:rsidRPr="003F6CE3">
        <w:rPr>
          <w:rFonts w:ascii="Calibri" w:hAnsi="Calibri" w:cs="FrutigerLTStd-BoldCn"/>
          <w:bCs/>
          <w:position w:val="-22"/>
        </w:rPr>
        <w:object w:dxaOrig="600" w:dyaOrig="560">
          <v:shape id="_x0000_i1059" type="#_x0000_t75" style="width:30pt;height:27.75pt" o:ole="">
            <v:imagedata r:id="rId67" o:title=""/>
          </v:shape>
          <o:OLEObject Type="Embed" ProgID="Equation.DSMT4" ShapeID="_x0000_i1059" DrawAspect="Content" ObjectID="_1568129301" r:id="rId68"/>
        </w:objec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0" type="#_x0000_t75" style="width:20.25pt;height:18.75pt" o:ole="">
            <v:imagedata r:id="rId26" o:title=""/>
          </v:shape>
          <o:OLEObject Type="Embed" ProgID="Equation.DSMT4" ShapeID="_x0000_i1060" DrawAspect="Content" ObjectID="_1568129302" r:id="rId69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B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) </w:t>
      </w:r>
      <w:r w:rsidRPr="00145874">
        <w:rPr>
          <w:rFonts w:ascii="Calibri" w:hAnsi="Calibri" w:cs="FrutigerLTStd-BoldCn"/>
          <w:bCs/>
        </w:rPr>
        <w:t xml:space="preserve">   </w:t>
      </w:r>
      <w:r w:rsidRPr="003F6CE3">
        <w:rPr>
          <w:rFonts w:ascii="Calibri" w:hAnsi="Calibri" w:cs="FrutigerLTStd-Light"/>
        </w:rPr>
        <w:tab/>
      </w:r>
    </w:p>
    <w:p w:rsidR="003F6CE3" w:rsidRPr="003F6CE3" w:rsidRDefault="003F6CE3" w:rsidP="003F6CE3">
      <w:pPr>
        <w:pStyle w:val="PargrafodaLista"/>
        <w:tabs>
          <w:tab w:val="left" w:pos="0"/>
          <w:tab w:val="left" w:pos="284"/>
        </w:tabs>
        <w:autoSpaceDE w:val="0"/>
        <w:autoSpaceDN w:val="0"/>
        <w:adjustRightInd w:val="0"/>
        <w:spacing w:after="60"/>
        <w:ind w:left="0"/>
        <w:rPr>
          <w:rFonts w:ascii="Calibri" w:hAnsi="Calibri" w:cs="FrutigerLTStd-Light"/>
        </w:rPr>
      </w:pPr>
      <w:r w:rsidRPr="003F6CE3">
        <w:rPr>
          <w:rFonts w:ascii="Calibri" w:hAnsi="Calibri" w:cs="FrutigerLTStd-BoldCn"/>
          <w:bCs/>
          <w:position w:val="-22"/>
        </w:rPr>
        <w:object w:dxaOrig="520" w:dyaOrig="560">
          <v:shape id="_x0000_i1061" type="#_x0000_t75" style="width:26.25pt;height:27.75pt" o:ole="">
            <v:imagedata r:id="rId70" o:title=""/>
          </v:shape>
          <o:OLEObject Type="Embed" ProgID="Equation.DSMT4" ShapeID="_x0000_i1061" DrawAspect="Content" ObjectID="_1568129303" r:id="rId71"/>
        </w:objec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2" type="#_x0000_t75" style="width:20.25pt;height:18.75pt" o:ole="">
            <v:imagedata r:id="rId26" o:title=""/>
          </v:shape>
          <o:OLEObject Type="Embed" ProgID="Equation.DSMT4" ShapeID="_x0000_i1062" DrawAspect="Content" ObjectID="_1568129304" r:id="rId72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C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) </w:t>
      </w:r>
      <w:r w:rsidRPr="00145874">
        <w:rPr>
          <w:rFonts w:ascii="Calibri" w:hAnsi="Calibri" w:cs="FrutigerLTStd-BoldCn"/>
          <w:bCs/>
        </w:rPr>
        <w:t xml:space="preserve">   </w:t>
      </w:r>
      <w:r w:rsidRPr="003F6CE3">
        <w:rPr>
          <w:rFonts w:ascii="Calibri" w:hAnsi="Calibri" w:cs="FrutigerLTStd-Light"/>
        </w:rPr>
        <w:tab/>
      </w:r>
      <w:r>
        <w:rPr>
          <w:rFonts w:ascii="Calibri" w:hAnsi="Calibri" w:cs="FrutigerLTStd-Light"/>
        </w:rPr>
        <w:tab/>
      </w:r>
      <w:r>
        <w:rPr>
          <w:rFonts w:ascii="Calibri" w:hAnsi="Calibri" w:cs="FrutigerLTStd-Light"/>
        </w:rPr>
        <w:tab/>
      </w:r>
      <w:r>
        <w:rPr>
          <w:rFonts w:ascii="Calibri" w:hAnsi="Calibri" w:cs="FrutigerLTStd-Light"/>
        </w:rPr>
        <w:tab/>
        <w:t xml:space="preserve"> </w:t>
      </w:r>
      <w:r w:rsidRPr="003F6CE3">
        <w:rPr>
          <w:rFonts w:ascii="Calibri" w:hAnsi="Calibri" w:cs="FrutigerLTStd-BoldCn"/>
          <w:bCs/>
          <w:position w:val="-22"/>
        </w:rPr>
        <w:object w:dxaOrig="600" w:dyaOrig="560">
          <v:shape id="_x0000_i1063" type="#_x0000_t75" style="width:30pt;height:27.75pt" o:ole="">
            <v:imagedata r:id="rId73" o:title=""/>
          </v:shape>
          <o:OLEObject Type="Embed" ProgID="Equation.DSMT4" ShapeID="_x0000_i1063" DrawAspect="Content" ObjectID="_1568129305" r:id="rId74"/>
        </w:object>
      </w:r>
      <w:r w:rsidRPr="00165995">
        <w:rPr>
          <w:rFonts w:ascii="Calibri" w:eastAsia="Calibri" w:hAnsi="Calibri" w:cs="HelveticaLTStd-Ligh1"/>
          <w:color w:val="000000"/>
          <w:position w:val="-14"/>
          <w:sz w:val="22"/>
          <w:szCs w:val="22"/>
        </w:rPr>
        <w:object w:dxaOrig="400" w:dyaOrig="380">
          <v:shape id="_x0000_i1064" type="#_x0000_t75" style="width:20.25pt;height:18.75pt" o:ole="">
            <v:imagedata r:id="rId26" o:title=""/>
          </v:shape>
          <o:OLEObject Type="Embed" ProgID="Equation.DSMT4" ShapeID="_x0000_i1064" DrawAspect="Content" ObjectID="_1568129306" r:id="rId75"/>
        </w:object>
      </w:r>
      <w:r w:rsidRPr="00165995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 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(</w:t>
      </w:r>
      <w:r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>D</w:t>
      </w:r>
      <w:r w:rsidRPr="00145874">
        <w:rPr>
          <w:rFonts w:ascii="Calibri" w:eastAsia="Calibri" w:hAnsi="Calibri" w:cs="HelveticaLTStd-Bold"/>
          <w:b/>
          <w:bCs/>
          <w:color w:val="000000"/>
          <w:sz w:val="22"/>
          <w:szCs w:val="22"/>
        </w:rPr>
        <w:t xml:space="preserve">) </w:t>
      </w:r>
      <w:r w:rsidRPr="00145874">
        <w:rPr>
          <w:rFonts w:ascii="Calibri" w:hAnsi="Calibri" w:cs="FrutigerLTStd-BoldCn"/>
          <w:bCs/>
        </w:rPr>
        <w:t xml:space="preserve">   </w:t>
      </w:r>
    </w:p>
    <w:p w:rsidR="003F6CE3" w:rsidRDefault="003F6CE3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</w:p>
    <w:p w:rsidR="0011723F" w:rsidRDefault="0011723F" w:rsidP="00165995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165995"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  <w:t xml:space="preserve">19.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 xml:space="preserve">Determina o valor de </w:t>
      </w:r>
      <w:r w:rsidRPr="00165995">
        <w:rPr>
          <w:rFonts w:asciiTheme="minorHAnsi" w:eastAsia="Calibri" w:hAnsiTheme="minorHAnsi" w:cs="HelveticaLTStd-LightObl"/>
          <w:i/>
          <w:iCs/>
          <w:color w:val="000000"/>
          <w:sz w:val="22"/>
          <w:szCs w:val="22"/>
        </w:rPr>
        <w:t xml:space="preserve">a </w:t>
      </w:r>
      <w:r w:rsidRPr="00165995">
        <w:rPr>
          <w:rFonts w:asciiTheme="minorHAnsi" w:eastAsia="Calibri" w:hAnsiTheme="minorHAnsi" w:cs="HelveticaLTStd-Light"/>
          <w:color w:val="000000"/>
          <w:sz w:val="22"/>
          <w:szCs w:val="22"/>
        </w:rPr>
        <w:t>na expressão numérica seguinte.</w:t>
      </w:r>
    </w:p>
    <w:p w:rsidR="003F6CE3" w:rsidRPr="00165995" w:rsidRDefault="003F6CE3" w:rsidP="003F6CE3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HelveticaLTStd-Light"/>
          <w:color w:val="000000"/>
          <w:sz w:val="22"/>
          <w:szCs w:val="22"/>
        </w:rPr>
      </w:pPr>
      <w:r w:rsidRPr="003F6CE3">
        <w:rPr>
          <w:rFonts w:ascii="Calibri" w:hAnsi="Calibri" w:cs="FrutigerLTStd-Light"/>
          <w:position w:val="-24"/>
        </w:rPr>
        <w:object w:dxaOrig="2040" w:dyaOrig="639">
          <v:shape id="_x0000_i1065" type="#_x0000_t75" style="width:102pt;height:31.5pt" o:ole="">
            <v:imagedata r:id="rId76" o:title=""/>
          </v:shape>
          <o:OLEObject Type="Embed" ProgID="Equation.DSMT4" ShapeID="_x0000_i1065" DrawAspect="Content" ObjectID="_1568129307" r:id="rId77"/>
        </w:object>
      </w:r>
    </w:p>
    <w:p w:rsidR="003F6CE3" w:rsidRDefault="003F6CE3" w:rsidP="00165995">
      <w:pPr>
        <w:autoSpaceDE w:val="0"/>
        <w:autoSpaceDN w:val="0"/>
        <w:adjustRightInd w:val="0"/>
        <w:spacing w:after="60" w:line="276" w:lineRule="auto"/>
        <w:rPr>
          <w:rFonts w:asciiTheme="minorHAnsi" w:hAnsiTheme="minorHAnsi"/>
          <w:noProof/>
          <w:sz w:val="22"/>
          <w:szCs w:val="22"/>
        </w:rPr>
      </w:pPr>
    </w:p>
    <w:p w:rsidR="00FE5239" w:rsidRPr="003F6CE3" w:rsidRDefault="008E0E0E" w:rsidP="003F6CE3">
      <w:pPr>
        <w:autoSpaceDE w:val="0"/>
        <w:autoSpaceDN w:val="0"/>
        <w:adjustRightInd w:val="0"/>
        <w:spacing w:after="60" w:line="276" w:lineRule="auto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6124575" cy="857250"/>
            <wp:effectExtent l="0" t="0" r="9525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5239" w:rsidRPr="003F6CE3" w:rsidSect="001F0CBA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AE4" w:rsidRDefault="00FC1AE4" w:rsidP="00894F2C">
      <w:r>
        <w:separator/>
      </w:r>
    </w:p>
  </w:endnote>
  <w:endnote w:type="continuationSeparator" w:id="0">
    <w:p w:rsidR="00FC1AE4" w:rsidRDefault="00FC1AE4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ZapfDingbats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9FE" w:rsidRDefault="000329F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38"/>
      <w:gridCol w:w="8600"/>
    </w:tblGrid>
    <w:tr w:rsidR="00F463DB" w:rsidTr="00903CDA">
      <w:tc>
        <w:tcPr>
          <w:tcW w:w="1533" w:type="dxa"/>
        </w:tcPr>
        <w:bookmarkStart w:id="0" w:name="_GoBack" w:colFirst="1" w:colLast="1"/>
        <w:p w:rsidR="00F463DB" w:rsidRPr="00903CDA" w:rsidRDefault="003E3EFF">
          <w:pPr>
            <w:pStyle w:val="Rodap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0329FE" w:rsidRPr="000329FE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241440" w:rsidP="00241440">
          <w:pPr>
            <w:pStyle w:val="Rodap"/>
            <w:rPr>
              <w:rFonts w:ascii="Calibri" w:hAnsi="Calibri"/>
              <w:sz w:val="16"/>
              <w:szCs w:val="16"/>
            </w:rPr>
          </w:pPr>
          <w:r>
            <w:rPr>
              <w:rFonts w:ascii="Calibri" w:hAnsi="Calibri"/>
              <w:sz w:val="16"/>
              <w:szCs w:val="16"/>
            </w:rPr>
            <w:t xml:space="preserve">Matemática – www.casadaaula.com      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</w:t>
          </w:r>
        </w:p>
      </w:tc>
    </w:tr>
    <w:bookmarkEnd w:id="0"/>
  </w:tbl>
  <w:p w:rsidR="00F463DB" w:rsidRDefault="00F463DB" w:rsidP="00F463DB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9FE" w:rsidRDefault="000329F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AE4" w:rsidRDefault="00FC1AE4" w:rsidP="00894F2C">
      <w:r>
        <w:separator/>
      </w:r>
    </w:p>
  </w:footnote>
  <w:footnote w:type="continuationSeparator" w:id="0">
    <w:p w:rsidR="00FC1AE4" w:rsidRDefault="00FC1AE4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9FE" w:rsidRDefault="000329F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6F3" w:rsidRPr="00DA60A2" w:rsidRDefault="008E0E0E" w:rsidP="00241440">
    <w:pPr>
      <w:pStyle w:val="Cabealho"/>
      <w:tabs>
        <w:tab w:val="left" w:pos="2490"/>
        <w:tab w:val="center" w:pos="4819"/>
        <w:tab w:val="right" w:pos="9638"/>
      </w:tabs>
    </w:pPr>
    <w:r w:rsidRPr="00367890">
      <w:rPr>
        <w:noProof/>
        <w:lang w:eastAsia="pt-PT"/>
      </w:rPr>
      <w:drawing>
        <wp:inline distT="0" distB="0" distL="0" distR="0">
          <wp:extent cx="1771650" cy="390525"/>
          <wp:effectExtent l="0" t="0" r="0" b="9525"/>
          <wp:docPr id="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39355" cy="663575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355" cy="663575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2E3015ED" id="Group 468" o:spid="_x0000_s1026" style="position:absolute;margin-left:0;margin-top:0;width:593.65pt;height:52.2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UBGcYAAADcAAAADwAAAGRycy9kb3ducmV2LnhtbESPQWsCMRSE74X+h/CE3mpWq6KrUWxB&#10;KnjSuqC35+a5u3TzsiSprv31piD0OMzMN8xs0ZpaXMj5yrKCXjcBQZxbXXGhYP+1eh2D8AFZY22Z&#10;FNzIw2L+/DTDVNsrb+myC4WIEPYpKihDaFIpfV6SQd+1DXH0ztYZDFG6QmqH1wg3tewnyUgarDgu&#10;lNjQR0n59+7HKFh9JsO39/7v8nAwm5PLNtn6OMmUeum0yymIQG34Dz/aa61gMJrA35l4BOT8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VARnGAAAA3AAAAA8AAAAAAAAA&#10;AAAAAAAAoQIAAGRycy9kb3ducmV2LnhtbFBLBQYAAAAABAAEAPkAAACUAwAAAAA=&#10;" strokecolor="windowText"/>
              <v:rect id="Rectangle 470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9F518F6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AF54B9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9FE" w:rsidRDefault="000329F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13305"/>
    <w:rsid w:val="0001762F"/>
    <w:rsid w:val="00030927"/>
    <w:rsid w:val="00030FB3"/>
    <w:rsid w:val="000329FE"/>
    <w:rsid w:val="00050BA7"/>
    <w:rsid w:val="0005346C"/>
    <w:rsid w:val="00056FDC"/>
    <w:rsid w:val="0006326C"/>
    <w:rsid w:val="000638CB"/>
    <w:rsid w:val="00091986"/>
    <w:rsid w:val="000C6F27"/>
    <w:rsid w:val="000D00F7"/>
    <w:rsid w:val="000E0CA9"/>
    <w:rsid w:val="000E1CCA"/>
    <w:rsid w:val="000E6D9B"/>
    <w:rsid w:val="000F2893"/>
    <w:rsid w:val="000F7997"/>
    <w:rsid w:val="001003B1"/>
    <w:rsid w:val="0011608F"/>
    <w:rsid w:val="0011723F"/>
    <w:rsid w:val="001379A7"/>
    <w:rsid w:val="00145874"/>
    <w:rsid w:val="00165995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41440"/>
    <w:rsid w:val="0025723D"/>
    <w:rsid w:val="002663D2"/>
    <w:rsid w:val="0026726A"/>
    <w:rsid w:val="00270BB1"/>
    <w:rsid w:val="0027426D"/>
    <w:rsid w:val="002A63E6"/>
    <w:rsid w:val="002B3E71"/>
    <w:rsid w:val="002B5FC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6CE3"/>
    <w:rsid w:val="003F768F"/>
    <w:rsid w:val="00426564"/>
    <w:rsid w:val="00467918"/>
    <w:rsid w:val="004718E2"/>
    <w:rsid w:val="00475801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5C5434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1724"/>
    <w:rsid w:val="00887C42"/>
    <w:rsid w:val="00894F2C"/>
    <w:rsid w:val="008954FD"/>
    <w:rsid w:val="008A7400"/>
    <w:rsid w:val="008B273A"/>
    <w:rsid w:val="008C195A"/>
    <w:rsid w:val="008C1FF3"/>
    <w:rsid w:val="008E0E0E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0D98"/>
    <w:rsid w:val="00991C86"/>
    <w:rsid w:val="009A2381"/>
    <w:rsid w:val="009A7363"/>
    <w:rsid w:val="009B14F9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610"/>
    <w:rsid w:val="00BE58C5"/>
    <w:rsid w:val="00C03F42"/>
    <w:rsid w:val="00C06194"/>
    <w:rsid w:val="00C06238"/>
    <w:rsid w:val="00C115D8"/>
    <w:rsid w:val="00C15B6B"/>
    <w:rsid w:val="00C23C3C"/>
    <w:rsid w:val="00C368D1"/>
    <w:rsid w:val="00C40309"/>
    <w:rsid w:val="00C44D8B"/>
    <w:rsid w:val="00C52F37"/>
    <w:rsid w:val="00C66FD5"/>
    <w:rsid w:val="00C7205D"/>
    <w:rsid w:val="00C82002"/>
    <w:rsid w:val="00C832CD"/>
    <w:rsid w:val="00C8651D"/>
    <w:rsid w:val="00CC3C6B"/>
    <w:rsid w:val="00CD73FD"/>
    <w:rsid w:val="00D043B2"/>
    <w:rsid w:val="00D13A4E"/>
    <w:rsid w:val="00D15275"/>
    <w:rsid w:val="00D21B75"/>
    <w:rsid w:val="00D34290"/>
    <w:rsid w:val="00D46E10"/>
    <w:rsid w:val="00D51A02"/>
    <w:rsid w:val="00D56170"/>
    <w:rsid w:val="00D57AF8"/>
    <w:rsid w:val="00D639EB"/>
    <w:rsid w:val="00D67758"/>
    <w:rsid w:val="00D758FA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DE3BAF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19C"/>
    <w:rsid w:val="00F01674"/>
    <w:rsid w:val="00F020B1"/>
    <w:rsid w:val="00F066DE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7041D"/>
    <w:rsid w:val="00F744FB"/>
    <w:rsid w:val="00F7567B"/>
    <w:rsid w:val="00F77775"/>
    <w:rsid w:val="00F81008"/>
    <w:rsid w:val="00F8598A"/>
    <w:rsid w:val="00F97D5B"/>
    <w:rsid w:val="00FA47FE"/>
    <w:rsid w:val="00FA688D"/>
    <w:rsid w:val="00FC1AE4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DACEE8-9B02-482C-9F93-260B60E7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semiHidden/>
    <w:rsid w:val="00725925"/>
    <w:rPr>
      <w:sz w:val="16"/>
      <w:szCs w:val="16"/>
    </w:rPr>
  </w:style>
  <w:style w:type="paragraph" w:styleId="Textodecomentrio">
    <w:name w:val="annotation text"/>
    <w:basedOn w:val="Normal"/>
    <w:semiHidden/>
    <w:rsid w:val="0072592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725925"/>
    <w:rPr>
      <w:b/>
      <w:bCs/>
    </w:rPr>
  </w:style>
  <w:style w:type="paragraph" w:styleId="Textodebalo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ter">
    <w:name w:val="Cabeçalho Caráter"/>
    <w:link w:val="Cabealho"/>
    <w:uiPriority w:val="99"/>
    <w:rsid w:val="00694A10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iperligao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TextodoMarcadordePosio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uiPriority w:val="34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Corpodetexto2">
    <w:name w:val="Body Text 2"/>
    <w:basedOn w:val="Normal"/>
    <w:link w:val="Corpodetexto2Carter"/>
    <w:rsid w:val="00C15B6B"/>
    <w:pPr>
      <w:spacing w:after="120" w:line="480" w:lineRule="auto"/>
    </w:pPr>
  </w:style>
  <w:style w:type="character" w:customStyle="1" w:styleId="Corpodetexto2Carter">
    <w:name w:val="Corpo de texto 2 Caráter"/>
    <w:link w:val="Corpodetexto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1.wmf"/><Relationship Id="rId39" Type="http://schemas.openxmlformats.org/officeDocument/2006/relationships/image" Target="media/image14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6.bin"/><Relationship Id="rId42" Type="http://schemas.openxmlformats.org/officeDocument/2006/relationships/oleObject" Target="embeddings/oleObject20.bin"/><Relationship Id="rId47" Type="http://schemas.openxmlformats.org/officeDocument/2006/relationships/image" Target="media/image17.wmf"/><Relationship Id="rId50" Type="http://schemas.openxmlformats.org/officeDocument/2006/relationships/image" Target="media/image18.wmf"/><Relationship Id="rId55" Type="http://schemas.openxmlformats.org/officeDocument/2006/relationships/image" Target="media/image20.wmf"/><Relationship Id="rId63" Type="http://schemas.openxmlformats.org/officeDocument/2006/relationships/image" Target="media/image24.png"/><Relationship Id="rId68" Type="http://schemas.openxmlformats.org/officeDocument/2006/relationships/oleObject" Target="embeddings/oleObject35.bin"/><Relationship Id="rId76" Type="http://schemas.openxmlformats.org/officeDocument/2006/relationships/image" Target="media/image29.wmf"/><Relationship Id="rId84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7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oleObject" Target="embeddings/oleObject14.bin"/><Relationship Id="rId37" Type="http://schemas.openxmlformats.org/officeDocument/2006/relationships/image" Target="media/image13.wmf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53" Type="http://schemas.openxmlformats.org/officeDocument/2006/relationships/image" Target="media/image19.wmf"/><Relationship Id="rId58" Type="http://schemas.openxmlformats.org/officeDocument/2006/relationships/oleObject" Target="embeddings/oleObject30.bin"/><Relationship Id="rId66" Type="http://schemas.openxmlformats.org/officeDocument/2006/relationships/oleObject" Target="embeddings/oleObject34.bin"/><Relationship Id="rId74" Type="http://schemas.openxmlformats.org/officeDocument/2006/relationships/oleObject" Target="embeddings/oleObject39.bin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23.wmf"/><Relationship Id="rId82" Type="http://schemas.openxmlformats.org/officeDocument/2006/relationships/footer" Target="footer2.xml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2.wmf"/><Relationship Id="rId43" Type="http://schemas.openxmlformats.org/officeDocument/2006/relationships/oleObject" Target="embeddings/oleObject21.bin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9.bin"/><Relationship Id="rId64" Type="http://schemas.openxmlformats.org/officeDocument/2006/relationships/image" Target="media/image25.wmf"/><Relationship Id="rId69" Type="http://schemas.openxmlformats.org/officeDocument/2006/relationships/oleObject" Target="embeddings/oleObject36.bin"/><Relationship Id="rId77" Type="http://schemas.openxmlformats.org/officeDocument/2006/relationships/oleObject" Target="embeddings/oleObject41.bin"/><Relationship Id="rId8" Type="http://schemas.openxmlformats.org/officeDocument/2006/relationships/image" Target="media/image1.wmf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38.bin"/><Relationship Id="rId80" Type="http://schemas.openxmlformats.org/officeDocument/2006/relationships/header" Target="header2.xm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png"/><Relationship Id="rId33" Type="http://schemas.openxmlformats.org/officeDocument/2006/relationships/oleObject" Target="embeddings/oleObject15.bin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2.wmf"/><Relationship Id="rId67" Type="http://schemas.openxmlformats.org/officeDocument/2006/relationships/image" Target="media/image26.wmf"/><Relationship Id="rId20" Type="http://schemas.openxmlformats.org/officeDocument/2006/relationships/image" Target="media/image7.wmf"/><Relationship Id="rId41" Type="http://schemas.openxmlformats.org/officeDocument/2006/relationships/image" Target="media/image15.wmf"/><Relationship Id="rId54" Type="http://schemas.openxmlformats.org/officeDocument/2006/relationships/oleObject" Target="embeddings/oleObject28.bin"/><Relationship Id="rId62" Type="http://schemas.openxmlformats.org/officeDocument/2006/relationships/oleObject" Target="embeddings/oleObject32.bin"/><Relationship Id="rId70" Type="http://schemas.openxmlformats.org/officeDocument/2006/relationships/image" Target="media/image27.wmf"/><Relationship Id="rId75" Type="http://schemas.openxmlformats.org/officeDocument/2006/relationships/oleObject" Target="embeddings/oleObject40.bin"/><Relationship Id="rId83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7.bin"/><Relationship Id="rId49" Type="http://schemas.openxmlformats.org/officeDocument/2006/relationships/oleObject" Target="embeddings/oleObject25.bin"/><Relationship Id="rId57" Type="http://schemas.openxmlformats.org/officeDocument/2006/relationships/image" Target="media/image2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6.wmf"/><Relationship Id="rId52" Type="http://schemas.openxmlformats.org/officeDocument/2006/relationships/oleObject" Target="embeddings/oleObject27.bin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3.bin"/><Relationship Id="rId73" Type="http://schemas.openxmlformats.org/officeDocument/2006/relationships/image" Target="media/image28.wmf"/><Relationship Id="rId78" Type="http://schemas.openxmlformats.org/officeDocument/2006/relationships/image" Target="media/image30.png"/><Relationship Id="rId81" Type="http://schemas.openxmlformats.org/officeDocument/2006/relationships/footer" Target="footer1.xml"/><Relationship Id="rId86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71539-959B-4B8D-8AC6-B89F47A35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679</Words>
  <Characters>3669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user</cp:lastModifiedBy>
  <cp:revision>9</cp:revision>
  <cp:lastPrinted>2015-11-01T11:58:00Z</cp:lastPrinted>
  <dcterms:created xsi:type="dcterms:W3CDTF">2017-09-28T17:14:00Z</dcterms:created>
  <dcterms:modified xsi:type="dcterms:W3CDTF">2017-09-28T17:38:00Z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