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7F3F49" w:rsidRPr="00F77775" w14:paraId="29A02170" w14:textId="77777777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14:paraId="29A0216F" w14:textId="6056054E" w:rsidR="007F3F49" w:rsidRPr="007430B7" w:rsidRDefault="00FE03B6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FE03B6">
              <w:rPr>
                <w:rFonts w:ascii="Calibri" w:hAnsi="Calibri" w:cs="Calibri"/>
                <w:sz w:val="22"/>
                <w:szCs w:val="22"/>
              </w:rPr>
              <w:br/>
            </w:r>
            <w:r w:rsidRPr="00FE03B6">
              <w:rPr>
                <w:rFonts w:ascii="Calibri" w:hAnsi="Calibri" w:cs="Calibri"/>
                <w:b/>
                <w:sz w:val="22"/>
                <w:szCs w:val="22"/>
              </w:rPr>
              <w:t>Nome:</w:t>
            </w:r>
            <w:r w:rsidRPr="00FE03B6">
              <w:rPr>
                <w:rFonts w:ascii="Calibri" w:hAnsi="Calibri" w:cs="Calibri"/>
                <w:sz w:val="22"/>
                <w:szCs w:val="22"/>
              </w:rPr>
              <w:t xml:space="preserve">________________________________________________ </w:t>
            </w:r>
            <w:r w:rsidRPr="00FE03B6">
              <w:rPr>
                <w:rFonts w:ascii="Calibri" w:hAnsi="Calibri" w:cs="Calibri"/>
                <w:b/>
                <w:sz w:val="22"/>
                <w:szCs w:val="22"/>
              </w:rPr>
              <w:t>N.º</w:t>
            </w:r>
            <w:r w:rsidRPr="00FE03B6">
              <w:rPr>
                <w:rFonts w:ascii="Calibri" w:hAnsi="Calibri" w:cs="Calibri"/>
                <w:sz w:val="22"/>
                <w:szCs w:val="22"/>
              </w:rPr>
              <w:t xml:space="preserve">______ </w:t>
            </w:r>
            <w:r w:rsidRPr="00FE03B6">
              <w:rPr>
                <w:rFonts w:ascii="Calibri" w:hAnsi="Calibri" w:cs="Calibri"/>
                <w:b/>
                <w:sz w:val="22"/>
                <w:szCs w:val="22"/>
              </w:rPr>
              <w:t>Turma</w:t>
            </w:r>
            <w:r w:rsidRPr="00FE03B6">
              <w:rPr>
                <w:rFonts w:ascii="Calibri" w:hAnsi="Calibri" w:cs="Calibri"/>
                <w:sz w:val="22"/>
                <w:szCs w:val="22"/>
              </w:rPr>
              <w:t xml:space="preserve">_____ </w:t>
            </w:r>
            <w:r w:rsidRPr="00FE03B6">
              <w:rPr>
                <w:rFonts w:ascii="Calibri" w:hAnsi="Calibri" w:cs="Calibri"/>
                <w:b/>
                <w:sz w:val="22"/>
                <w:szCs w:val="22"/>
              </w:rPr>
              <w:t>Data:</w:t>
            </w:r>
            <w:r w:rsidRPr="00FE03B6">
              <w:rPr>
                <w:rFonts w:ascii="Calibri" w:hAnsi="Calibri" w:cs="Calibri"/>
                <w:sz w:val="22"/>
                <w:szCs w:val="22"/>
              </w:rPr>
              <w:t xml:space="preserve"> ____/____/____ </w:t>
            </w:r>
            <w:r w:rsidRPr="00FE03B6">
              <w:rPr>
                <w:rFonts w:ascii="Calibri" w:hAnsi="Calibri" w:cs="Calibri"/>
                <w:sz w:val="22"/>
                <w:szCs w:val="22"/>
              </w:rPr>
              <w:br/>
              <w:t xml:space="preserve"> </w:t>
            </w:r>
            <w:r w:rsidRPr="00FE03B6">
              <w:rPr>
                <w:rFonts w:ascii="Calibri" w:hAnsi="Calibri" w:cs="Calibri"/>
                <w:sz w:val="22"/>
                <w:szCs w:val="22"/>
              </w:rPr>
              <w:br/>
            </w:r>
            <w:r w:rsidRPr="00FE03B6">
              <w:rPr>
                <w:rFonts w:ascii="Calibri" w:hAnsi="Calibri" w:cs="Calibri"/>
                <w:b/>
                <w:sz w:val="22"/>
                <w:szCs w:val="22"/>
              </w:rPr>
              <w:t>Avaliação__________________ Professor</w:t>
            </w:r>
            <w:r w:rsidRPr="00FE03B6">
              <w:rPr>
                <w:rFonts w:ascii="Calibri" w:hAnsi="Calibri" w:cs="Calibri"/>
                <w:sz w:val="22"/>
                <w:szCs w:val="22"/>
              </w:rPr>
              <w:t xml:space="preserve">____________________ </w:t>
            </w:r>
            <w:r w:rsidRPr="00FE03B6">
              <w:rPr>
                <w:rFonts w:ascii="Calibri" w:hAnsi="Calibri" w:cs="Calibri"/>
                <w:b/>
                <w:sz w:val="22"/>
                <w:szCs w:val="22"/>
              </w:rPr>
              <w:t>Encarregado Educação</w:t>
            </w:r>
            <w:r w:rsidRPr="00FE03B6">
              <w:rPr>
                <w:rFonts w:ascii="Calibri" w:hAnsi="Calibri" w:cs="Calibri"/>
                <w:sz w:val="22"/>
                <w:szCs w:val="22"/>
              </w:rPr>
              <w:t xml:space="preserve"> ___________________</w:t>
            </w:r>
          </w:p>
        </w:tc>
      </w:tr>
    </w:tbl>
    <w:p w14:paraId="29A02171" w14:textId="77777777" w:rsidR="00F51FD7" w:rsidRPr="00AF5049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14:paraId="29A02172" w14:textId="77777777" w:rsid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Constrói o transformado de cada uma das figuras seguintes pela reflexão de eixo </w:t>
      </w:r>
      <w:r w:rsidRPr="0015138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r.</w:t>
      </w:r>
    </w:p>
    <w:p w14:paraId="29A02173" w14:textId="4F2C6188" w:rsidR="00151387" w:rsidRPr="00151387" w:rsidRDefault="008B54EB" w:rsidP="00151387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29A021C3" wp14:editId="7DB62167">
            <wp:extent cx="4114800" cy="1485900"/>
            <wp:effectExtent l="0" t="0" r="0" b="0"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02174" w14:textId="77777777" w:rsid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Constrói a imagem do polígono representado na figura pela reflexão central de centro </w:t>
      </w:r>
      <w:r w:rsidRPr="0015138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O.</w:t>
      </w:r>
    </w:p>
    <w:p w14:paraId="29A02175" w14:textId="03333091" w:rsidR="00151387" w:rsidRPr="00151387" w:rsidRDefault="008B54EB" w:rsidP="00151387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29A021C4" wp14:editId="6B24F0B5">
            <wp:extent cx="2114550" cy="15430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02176" w14:textId="77777777" w:rsid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3.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Observa as figuras e indica o sentido e a amplitude da rotação que permite, com as</w:t>
      </w:r>
      <w:r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figuras A e B, construir a figura C.</w:t>
      </w:r>
    </w:p>
    <w:p w14:paraId="29A02177" w14:textId="6D9A8088" w:rsidR="00151387" w:rsidRPr="00151387" w:rsidRDefault="008B54EB" w:rsidP="00151387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29A021C5" wp14:editId="469F700D">
            <wp:extent cx="2095500" cy="1555750"/>
            <wp:effectExtent l="0" t="0" r="0" b="63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02178" w14:textId="77777777" w:rsid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4.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Identifica as simetrias de rotação de cada uma das figuras seguintes.</w:t>
      </w:r>
    </w:p>
    <w:p w14:paraId="29A02179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b/>
          <w:color w:val="000000"/>
          <w:sz w:val="22"/>
          <w:szCs w:val="22"/>
        </w:rPr>
      </w:pPr>
      <w:r>
        <w:rPr>
          <w:rFonts w:asciiTheme="minorHAnsi" w:eastAsia="Calibri" w:hAnsiTheme="minorHAnsi" w:cs="HelveticaLTStd-Light"/>
          <w:b/>
          <w:color w:val="000000"/>
          <w:sz w:val="22"/>
          <w:szCs w:val="22"/>
        </w:rPr>
        <w:t xml:space="preserve">     </w:t>
      </w:r>
      <w:proofErr w:type="gramStart"/>
      <w:r w:rsidRPr="00151387">
        <w:rPr>
          <w:rFonts w:asciiTheme="minorHAnsi" w:eastAsia="Calibri" w:hAnsiTheme="minorHAnsi" w:cs="HelveticaLTStd-Light"/>
          <w:b/>
          <w:color w:val="000000"/>
          <w:sz w:val="22"/>
          <w:szCs w:val="22"/>
        </w:rPr>
        <w:t xml:space="preserve">(A)                               </w:t>
      </w:r>
      <w:r>
        <w:rPr>
          <w:rFonts w:asciiTheme="minorHAnsi" w:eastAsia="Calibri" w:hAnsiTheme="minorHAnsi" w:cs="HelveticaLTStd-Light"/>
          <w:b/>
          <w:color w:val="000000"/>
          <w:sz w:val="22"/>
          <w:szCs w:val="22"/>
        </w:rPr>
        <w:t xml:space="preserve">                              </w:t>
      </w:r>
      <w:r w:rsidRPr="00151387">
        <w:rPr>
          <w:rFonts w:asciiTheme="minorHAnsi" w:eastAsia="Calibri" w:hAnsiTheme="minorHAnsi" w:cs="HelveticaLTStd-Light"/>
          <w:b/>
          <w:color w:val="000000"/>
          <w:sz w:val="22"/>
          <w:szCs w:val="22"/>
        </w:rPr>
        <w:t>(B</w:t>
      </w:r>
      <w:proofErr w:type="gramEnd"/>
      <w:r w:rsidRPr="00151387">
        <w:rPr>
          <w:rFonts w:asciiTheme="minorHAnsi" w:eastAsia="Calibri" w:hAnsiTheme="minorHAnsi" w:cs="HelveticaLTStd-Light"/>
          <w:b/>
          <w:color w:val="000000"/>
          <w:sz w:val="22"/>
          <w:szCs w:val="22"/>
        </w:rPr>
        <w:t xml:space="preserve">)                          </w:t>
      </w:r>
      <w:r>
        <w:rPr>
          <w:rFonts w:asciiTheme="minorHAnsi" w:eastAsia="Calibri" w:hAnsiTheme="minorHAnsi" w:cs="HelveticaLTStd-Light"/>
          <w:b/>
          <w:color w:val="000000"/>
          <w:sz w:val="22"/>
          <w:szCs w:val="22"/>
        </w:rPr>
        <w:t xml:space="preserve">                           </w:t>
      </w:r>
      <w:r w:rsidRPr="00151387">
        <w:rPr>
          <w:rFonts w:asciiTheme="minorHAnsi" w:eastAsia="Calibri" w:hAnsiTheme="minorHAnsi" w:cs="HelveticaLTStd-Light"/>
          <w:b/>
          <w:color w:val="000000"/>
          <w:sz w:val="22"/>
          <w:szCs w:val="22"/>
        </w:rPr>
        <w:t>(C)</w:t>
      </w:r>
    </w:p>
    <w:p w14:paraId="29A0217A" w14:textId="377566F8" w:rsidR="00151387" w:rsidRDefault="008B54EB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29A021C6" wp14:editId="5AEC5493">
            <wp:extent cx="5416550" cy="161925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0FF02" w14:textId="77777777" w:rsidR="00430319" w:rsidRPr="00151387" w:rsidRDefault="00430319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bookmarkStart w:id="0" w:name="_GoBack"/>
      <w:bookmarkEnd w:id="0"/>
    </w:p>
    <w:p w14:paraId="29A0217C" w14:textId="77777777" w:rsid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lastRenderedPageBreak/>
        <w:t xml:space="preserve">5.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Observa a figura. Sabe-se que </w:t>
      </w:r>
      <w:r w:rsidRPr="0015138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 xml:space="preserve">m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e </w:t>
      </w:r>
      <w:r w:rsidRPr="0015138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 xml:space="preserve">n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são retas perpendiculares e </w:t>
      </w:r>
      <w:proofErr w:type="gramStart"/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que</w:t>
      </w:r>
      <w:proofErr w:type="gramEnd"/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="002236F7" w:rsidRPr="002236F7">
        <w:rPr>
          <w:rFonts w:asciiTheme="minorHAnsi" w:eastAsia="Calibri" w:hAnsiTheme="minorHAnsi" w:cs="HelveticaLTStd-Light"/>
          <w:color w:val="000000"/>
          <w:position w:val="-6"/>
          <w:sz w:val="22"/>
          <w:szCs w:val="22"/>
        </w:rPr>
        <w:object w:dxaOrig="859" w:dyaOrig="300" w14:anchorId="29A021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15pt" o:ole="">
            <v:imagedata r:id="rId12" o:title=""/>
          </v:shape>
          <o:OLEObject Type="Embed" ProgID="Equation.DSMT4" ShapeID="_x0000_i1025" DrawAspect="Content" ObjectID="_1573471943" r:id="rId13"/>
        </w:objec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.</w:t>
      </w:r>
    </w:p>
    <w:p w14:paraId="29A0217D" w14:textId="6F221716" w:rsidR="00B471EC" w:rsidRPr="00151387" w:rsidRDefault="008B54EB" w:rsidP="00B471EC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29A021C8" wp14:editId="4E4CB0A9">
            <wp:extent cx="1746250" cy="1689100"/>
            <wp:effectExtent l="0" t="0" r="6350" b="6350"/>
            <wp:docPr id="1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0217E" w14:textId="77777777" w:rsid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STIXBG-Regular" w:hAnsiTheme="minorHAnsi" w:cs="STIXBG-Regular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Justifica que a reta </w:t>
      </w:r>
      <w:r w:rsidRPr="0015138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 xml:space="preserve">n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é a mediatriz </w:t>
      </w:r>
      <w:proofErr w:type="gramStart"/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de</w:t>
      </w:r>
      <w:proofErr w:type="gramEnd"/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151387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15138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AB</w:t>
      </w:r>
      <w:r w:rsidRPr="00151387">
        <w:rPr>
          <w:rFonts w:asciiTheme="minorHAnsi" w:eastAsia="STIXBG-Regular" w:hAnsiTheme="minorHAnsi" w:cs="STIXBG-Regular"/>
          <w:color w:val="000000"/>
          <w:sz w:val="22"/>
          <w:szCs w:val="22"/>
        </w:rPr>
        <w:t>].</w:t>
      </w:r>
    </w:p>
    <w:p w14:paraId="29D07D05" w14:textId="77777777" w:rsidR="003A579B" w:rsidRPr="00151387" w:rsidRDefault="003A579B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14:paraId="29A0217F" w14:textId="77777777" w:rsid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6.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Completa a frase seguinte, de modo a obteres uma afirmação verdadeira.</w:t>
      </w:r>
    </w:p>
    <w:p w14:paraId="29A02180" w14:textId="271FC0EC" w:rsidR="00B471EC" w:rsidRPr="00151387" w:rsidRDefault="008B54EB" w:rsidP="00B471EC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29A021C9" wp14:editId="73F8B409">
            <wp:extent cx="2114550" cy="180975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02181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A figura</w:t>
      </w:r>
      <w:r w:rsidR="00B471EC">
        <w:rPr>
          <w:rFonts w:asciiTheme="minorHAnsi" w:eastAsia="Calibri" w:hAnsiTheme="minorHAnsi" w:cs="HelveticaLTStd-Light"/>
          <w:color w:val="000000"/>
          <w:sz w:val="22"/>
          <w:szCs w:val="22"/>
        </w:rPr>
        <w:t>________________________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é uma reflexão axial</w:t>
      </w:r>
      <w:r w:rsidR="00B471EC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da figura A.</w:t>
      </w:r>
    </w:p>
    <w:p w14:paraId="29A02182" w14:textId="77777777" w:rsidR="00B471EC" w:rsidRDefault="00B471EC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14:paraId="29A02183" w14:textId="77777777" w:rsid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7.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Observa a figura.</w:t>
      </w:r>
    </w:p>
    <w:p w14:paraId="29A02184" w14:textId="4A35FD32" w:rsidR="00B471EC" w:rsidRPr="00151387" w:rsidRDefault="008B54EB" w:rsidP="00B471EC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29A021CA" wp14:editId="02E9462E">
            <wp:extent cx="1333500" cy="1651000"/>
            <wp:effectExtent l="0" t="0" r="0" b="635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02185" w14:textId="77777777" w:rsid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Assinala com </w:t>
      </w:r>
      <w:r w:rsidRPr="00151387">
        <w:rPr>
          <w:rFonts w:ascii="Segoe UI Symbol" w:eastAsia="Calibri" w:hAnsi="Segoe UI Symbol" w:cs="Segoe UI Symbol"/>
          <w:color w:val="000000"/>
          <w:sz w:val="22"/>
          <w:szCs w:val="22"/>
        </w:rPr>
        <w:t>✗</w:t>
      </w:r>
      <w:r w:rsidRPr="00151387">
        <w:rPr>
          <w:rFonts w:asciiTheme="minorHAnsi" w:eastAsia="Calibri" w:hAnsiTheme="minorHAnsi" w:cs="ZapfDingbatsStd"/>
          <w:color w:val="000000"/>
          <w:sz w:val="22"/>
          <w:szCs w:val="22"/>
        </w:rPr>
        <w:t xml:space="preserve">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a figura que é a imagem da figura da esquerda pela reflexão de eixo </w:t>
      </w:r>
      <w:r w:rsidR="00B471EC" w:rsidRPr="0015138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r.</w:t>
      </w:r>
    </w:p>
    <w:p w14:paraId="29A02186" w14:textId="14DEE0D8" w:rsidR="00B471EC" w:rsidRDefault="008B54EB" w:rsidP="00151387">
      <w:pPr>
        <w:autoSpaceDE w:val="0"/>
        <w:autoSpaceDN w:val="0"/>
        <w:adjustRightInd w:val="0"/>
        <w:spacing w:after="60" w:line="276" w:lineRule="auto"/>
        <w:rPr>
          <w:noProof/>
        </w:rPr>
      </w:pPr>
      <w:r>
        <w:rPr>
          <w:noProof/>
        </w:rPr>
        <w:drawing>
          <wp:inline distT="0" distB="0" distL="0" distR="0" wp14:anchorId="29A021CB" wp14:editId="4671BFFB">
            <wp:extent cx="5041900" cy="1422400"/>
            <wp:effectExtent l="0" t="0" r="6350" b="635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02187" w14:textId="77777777" w:rsidR="00B471EC" w:rsidRPr="00151387" w:rsidRDefault="00B471EC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 w14:anchorId="29A021CC">
          <v:shape id="_x0000_i1026" type="#_x0000_t75" style="width:20.25pt;height:18.75pt" o:ole="">
            <v:imagedata r:id="rId18" o:title=""/>
          </v:shape>
          <o:OLEObject Type="Embed" ProgID="Equation.DSMT4" ShapeID="_x0000_i1026" DrawAspect="Content" ObjectID="_1573471944" r:id="rId19"/>
        </w:object>
      </w:r>
      <w:r w:rsidRPr="00B471EC">
        <w:rPr>
          <w:rFonts w:ascii="Calibri" w:eastAsia="Calibri" w:hAnsi="Calibri" w:cs="HelveticaLTStd-Ligh1"/>
          <w:color w:val="000000"/>
          <w:sz w:val="22"/>
          <w:szCs w:val="22"/>
        </w:rPr>
        <w:t xml:space="preserve"> </w:t>
      </w:r>
      <w:proofErr w:type="gramStart"/>
      <w:r w:rsidRPr="00B471EC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(A)</w:t>
      </w:r>
      <w:r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                      </w:t>
      </w:r>
      <w:proofErr w:type="gramEnd"/>
      <w:r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 w14:anchorId="29A021CD">
          <v:shape id="_x0000_i1027" type="#_x0000_t75" style="width:20.25pt;height:18.75pt" o:ole="">
            <v:imagedata r:id="rId18" o:title=""/>
          </v:shape>
          <o:OLEObject Type="Embed" ProgID="Equation.DSMT4" ShapeID="_x0000_i1027" DrawAspect="Content" ObjectID="_1573471945" r:id="rId20"/>
        </w:object>
      </w:r>
      <w:r w:rsidRPr="00B471EC">
        <w:rPr>
          <w:rFonts w:ascii="Calibri" w:eastAsia="Calibri" w:hAnsi="Calibri" w:cs="HelveticaLTStd-Ligh1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(B</w:t>
      </w:r>
      <w:r w:rsidRPr="00B471EC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)</w:t>
      </w:r>
      <w:r w:rsidRPr="00B471EC">
        <w:rPr>
          <w:rFonts w:asciiTheme="minorHAnsi" w:eastAsia="Calibri" w:hAnsiTheme="minorHAnsi" w:cs="HelveticaLTStd-Ligh1"/>
          <w:color w:val="000000"/>
          <w:sz w:val="22"/>
          <w:szCs w:val="22"/>
        </w:rPr>
        <w:t xml:space="preserve"> </w:t>
      </w:r>
      <w:r>
        <w:rPr>
          <w:rFonts w:asciiTheme="minorHAnsi" w:eastAsia="Calibri" w:hAnsiTheme="minorHAnsi" w:cs="HelveticaLTStd-Ligh1"/>
          <w:color w:val="000000"/>
          <w:sz w:val="22"/>
          <w:szCs w:val="22"/>
        </w:rPr>
        <w:t xml:space="preserve">                      </w:t>
      </w:r>
      <w:r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 w14:anchorId="29A021CE">
          <v:shape id="_x0000_i1028" type="#_x0000_t75" style="width:20.25pt;height:18.75pt" o:ole="">
            <v:imagedata r:id="rId18" o:title=""/>
          </v:shape>
          <o:OLEObject Type="Embed" ProgID="Equation.DSMT4" ShapeID="_x0000_i1028" DrawAspect="Content" ObjectID="_1573471946" r:id="rId21"/>
        </w:object>
      </w:r>
      <w:r w:rsidRPr="00B471EC">
        <w:rPr>
          <w:rFonts w:ascii="Calibri" w:eastAsia="Calibri" w:hAnsi="Calibri" w:cs="HelveticaLTStd-Ligh1"/>
          <w:color w:val="000000"/>
          <w:sz w:val="22"/>
          <w:szCs w:val="22"/>
        </w:rPr>
        <w:t xml:space="preserve"> </w:t>
      </w:r>
      <w:r w:rsidRPr="00B471EC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</w:t>
      </w:r>
      <w:r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C</w:t>
      </w:r>
      <w:r w:rsidRPr="00B471EC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)</w:t>
      </w:r>
      <w:r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                      </w:t>
      </w:r>
      <w:r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 w14:anchorId="29A021CF">
          <v:shape id="_x0000_i1029" type="#_x0000_t75" style="width:20.25pt;height:18.75pt" o:ole="">
            <v:imagedata r:id="rId18" o:title=""/>
          </v:shape>
          <o:OLEObject Type="Embed" ProgID="Equation.DSMT4" ShapeID="_x0000_i1029" DrawAspect="Content" ObjectID="_1573471947" r:id="rId22"/>
        </w:object>
      </w:r>
      <w:r w:rsidRPr="00B471EC">
        <w:rPr>
          <w:rFonts w:ascii="Calibri" w:eastAsia="Calibri" w:hAnsi="Calibri" w:cs="HelveticaLTStd-Ligh1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(D</w:t>
      </w:r>
      <w:r w:rsidRPr="00B471EC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)</w:t>
      </w:r>
      <w:r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                     </w:t>
      </w:r>
      <w:r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 w14:anchorId="29A021D0">
          <v:shape id="_x0000_i1030" type="#_x0000_t75" style="width:20.25pt;height:18.75pt" o:ole="">
            <v:imagedata r:id="rId18" o:title=""/>
          </v:shape>
          <o:OLEObject Type="Embed" ProgID="Equation.DSMT4" ShapeID="_x0000_i1030" DrawAspect="Content" ObjectID="_1573471948" r:id="rId23"/>
        </w:object>
      </w:r>
      <w:r w:rsidRPr="00B471EC">
        <w:rPr>
          <w:rFonts w:ascii="Calibri" w:eastAsia="Calibri" w:hAnsi="Calibri" w:cs="HelveticaLTStd-Ligh1"/>
          <w:color w:val="000000"/>
          <w:sz w:val="22"/>
          <w:szCs w:val="22"/>
        </w:rPr>
        <w:t xml:space="preserve"> </w:t>
      </w:r>
      <w:r w:rsidRPr="00B471EC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</w:t>
      </w:r>
      <w:r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E</w:t>
      </w:r>
      <w:r w:rsidRPr="00B471EC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)</w:t>
      </w:r>
    </w:p>
    <w:p w14:paraId="29A02188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lastRenderedPageBreak/>
        <w:t xml:space="preserve">8.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Na figura seguinte, estão representados um hexágono regular </w:t>
      </w:r>
      <w:r w:rsidRPr="00151387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15138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ABCDEF</w:t>
      </w:r>
      <w:r w:rsidRPr="00151387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e um ponto </w:t>
      </w:r>
      <w:r w:rsidRPr="0015138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O</w:t>
      </w:r>
      <w:r w:rsidR="00B471EC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 xml:space="preserve">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que está à mesma distância de todos os vértices do hexágono.</w:t>
      </w:r>
    </w:p>
    <w:p w14:paraId="29A02189" w14:textId="3701FEC8" w:rsidR="00B471EC" w:rsidRDefault="008B54EB" w:rsidP="00B471EC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29A021D1" wp14:editId="1F952039">
            <wp:extent cx="1098550" cy="1104900"/>
            <wp:effectExtent l="0" t="0" r="635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0218A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Fez-se uma rotação de centro no ponto </w:t>
      </w:r>
      <w:r w:rsidRPr="0015138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 xml:space="preserve">O </w:t>
      </w:r>
      <w:r w:rsidR="00B471EC">
        <w:rPr>
          <w:rFonts w:asciiTheme="minorHAnsi" w:eastAsia="Calibri" w:hAnsiTheme="minorHAnsi" w:cs="HelveticaLTStd-Light"/>
          <w:color w:val="000000"/>
          <w:sz w:val="22"/>
          <w:szCs w:val="22"/>
        </w:rPr>
        <w:t>e amplitude 120</w:t>
      </w:r>
      <w:r w:rsidR="00B471EC" w:rsidRPr="00B471EC">
        <w:rPr>
          <w:rFonts w:ascii="Arial" w:eastAsia="Calibri" w:hAnsi="Arial" w:cs="Arial"/>
          <w:color w:val="000000"/>
          <w:sz w:val="22"/>
          <w:szCs w:val="22"/>
        </w:rPr>
        <w:t>º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, no sentido positivo.</w:t>
      </w:r>
    </w:p>
    <w:p w14:paraId="29A0218B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Qual é o transformado do ponto </w:t>
      </w:r>
      <w:r w:rsidRPr="0015138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 xml:space="preserve">A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nessa rotação?</w:t>
      </w:r>
    </w:p>
    <w:p w14:paraId="29A0218C" w14:textId="77777777" w:rsidR="00B471EC" w:rsidRDefault="00B471EC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14:paraId="29A0218D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9.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Considera o número 5340 cuja decomposição em fatores primos é 2</w:t>
      </w:r>
      <w:r w:rsidRPr="00B471EC">
        <w:rPr>
          <w:rFonts w:asciiTheme="minorHAnsi" w:eastAsia="Calibri" w:hAnsiTheme="minorHAnsi" w:cs="HelveticaLTStd-Light"/>
          <w:color w:val="000000"/>
          <w:sz w:val="22"/>
          <w:szCs w:val="22"/>
          <w:vertAlign w:val="superscript"/>
        </w:rPr>
        <w:t>2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151387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151387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3</w:t>
      </w:r>
      <w:r w:rsidRPr="00151387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51387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151387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5</w:t>
      </w:r>
      <w:r w:rsidRPr="00151387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51387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151387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89</w:t>
      </w:r>
    </w:p>
    <w:p w14:paraId="29A0218E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Assinala com </w:t>
      </w:r>
      <w:r w:rsidRPr="00151387">
        <w:rPr>
          <w:rFonts w:ascii="Segoe UI Symbol" w:eastAsia="Calibri" w:hAnsi="Segoe UI Symbol" w:cs="Segoe UI Symbol"/>
          <w:color w:val="000000"/>
          <w:sz w:val="22"/>
          <w:szCs w:val="22"/>
        </w:rPr>
        <w:t>✗</w:t>
      </w:r>
      <w:r w:rsidRPr="00151387">
        <w:rPr>
          <w:rFonts w:asciiTheme="minorHAnsi" w:eastAsia="Calibri" w:hAnsiTheme="minorHAnsi" w:cs="ZapfDingbatsStd"/>
          <w:color w:val="000000"/>
          <w:sz w:val="22"/>
          <w:szCs w:val="22"/>
        </w:rPr>
        <w:t xml:space="preserve">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todas as opções verdadeiras.</w:t>
      </w:r>
    </w:p>
    <w:p w14:paraId="29A0218F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5340 é divisível por </w:t>
      </w:r>
      <w:r w:rsidR="00B471EC"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50.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="00B471EC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="00B471EC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="00B471EC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="00B471EC"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 w14:anchorId="29A021D2">
          <v:shape id="_x0000_i1031" type="#_x0000_t75" style="width:20.25pt;height:18.75pt" o:ole="">
            <v:imagedata r:id="rId18" o:title=""/>
          </v:shape>
          <o:OLEObject Type="Embed" ProgID="Equation.DSMT4" ShapeID="_x0000_i1031" DrawAspect="Content" ObjectID="_1573471949" r:id="rId25"/>
        </w:object>
      </w:r>
      <w:r w:rsidR="00B471EC" w:rsidRPr="00B471EC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151387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>(A)</w:t>
      </w:r>
    </w:p>
    <w:p w14:paraId="29A02190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40 é divisor de </w:t>
      </w:r>
      <w:r w:rsidR="00B471EC"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5340.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="00B471EC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="00B471EC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="00B471EC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="00B471EC"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 w14:anchorId="29A021D3">
          <v:shape id="_x0000_i1032" type="#_x0000_t75" style="width:20.25pt;height:18.75pt" o:ole="">
            <v:imagedata r:id="rId18" o:title=""/>
          </v:shape>
          <o:OLEObject Type="Embed" ProgID="Equation.DSMT4" ShapeID="_x0000_i1032" DrawAspect="Content" ObjectID="_1573471950" r:id="rId26"/>
        </w:object>
      </w:r>
      <w:r w:rsidR="00B471EC" w:rsidRPr="00B471EC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151387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>(B)</w:t>
      </w:r>
    </w:p>
    <w:p w14:paraId="29A02191" w14:textId="77777777" w:rsidR="00151387" w:rsidRPr="00151387" w:rsidRDefault="00B471EC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</w:pPr>
      <w:r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5340 </w:t>
      </w:r>
      <w:r w:rsidR="00151387"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é divisível por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16.</w:t>
      </w:r>
      <w:r w:rsidR="00151387"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 w14:anchorId="29A021D4">
          <v:shape id="_x0000_i1033" type="#_x0000_t75" style="width:20.25pt;height:18.75pt" o:ole="">
            <v:imagedata r:id="rId18" o:title=""/>
          </v:shape>
          <o:OLEObject Type="Embed" ProgID="Equation.DSMT4" ShapeID="_x0000_i1033" DrawAspect="Content" ObjectID="_1573471951" r:id="rId27"/>
        </w:object>
      </w:r>
      <w:r w:rsidRPr="00B471EC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="00151387" w:rsidRPr="00151387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>(C)</w:t>
      </w:r>
    </w:p>
    <w:p w14:paraId="29A02192" w14:textId="77777777" w:rsidR="00151387" w:rsidRPr="00151387" w:rsidRDefault="00B471EC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</w:pPr>
      <w:r w:rsidRPr="00B471EC">
        <w:rPr>
          <w:rFonts w:ascii="Calibri" w:eastAsia="Calibri" w:hAnsi="Calibri" w:cs="HelveticaLTStd-Light"/>
          <w:color w:val="000000"/>
          <w:position w:val="-22"/>
          <w:sz w:val="22"/>
          <w:szCs w:val="22"/>
        </w:rPr>
        <w:object w:dxaOrig="560" w:dyaOrig="560" w14:anchorId="29A021D5">
          <v:shape id="_x0000_i1034" type="#_x0000_t75" style="width:28.5pt;height:28.5pt" o:ole="">
            <v:imagedata r:id="rId28" o:title=""/>
          </v:shape>
          <o:OLEObject Type="Embed" ProgID="Equation.DSMT4" ShapeID="_x0000_i1034" DrawAspect="Content" ObjectID="_1573471952" r:id="rId29"/>
        </w:object>
      </w:r>
      <w:proofErr w:type="gramStart"/>
      <w:r w:rsidR="00151387"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é</w:t>
      </w:r>
      <w:proofErr w:type="gramEnd"/>
      <w:r w:rsidR="00151387"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um número natural.</w:t>
      </w:r>
      <w:r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 w14:anchorId="29A021D6">
          <v:shape id="_x0000_i1035" type="#_x0000_t75" style="width:20.25pt;height:18.75pt" o:ole="">
            <v:imagedata r:id="rId18" o:title=""/>
          </v:shape>
          <o:OLEObject Type="Embed" ProgID="Equation.DSMT4" ShapeID="_x0000_i1035" DrawAspect="Content" ObjectID="_1573471953" r:id="rId30"/>
        </w:object>
      </w:r>
      <w:r w:rsidRPr="00B471EC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="00151387" w:rsidRPr="00151387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>(D)</w:t>
      </w:r>
    </w:p>
    <w:p w14:paraId="29A02193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60 é divisor de </w:t>
      </w:r>
      <w:r w:rsidR="00B471EC"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5340.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="00B471EC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="00B471EC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="00B471EC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="00B471EC"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 w14:anchorId="29A021D7">
          <v:shape id="_x0000_i1036" type="#_x0000_t75" style="width:20.25pt;height:18.75pt" o:ole="">
            <v:imagedata r:id="rId18" o:title=""/>
          </v:shape>
          <o:OLEObject Type="Embed" ProgID="Equation.DSMT4" ShapeID="_x0000_i1036" DrawAspect="Content" ObjectID="_1573471954" r:id="rId31"/>
        </w:object>
      </w:r>
      <w:r w:rsidR="00B471EC" w:rsidRPr="00B471EC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151387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>(E)</w:t>
      </w:r>
    </w:p>
    <w:p w14:paraId="29A02194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89 é múltiplo de </w:t>
      </w:r>
      <w:r w:rsidR="00B471EC"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5340.</w:t>
      </w:r>
      <w:r w:rsidR="00B471EC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="00B471EC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="00B471EC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="00B471EC"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 w14:anchorId="29A021D8">
          <v:shape id="_x0000_i1037" type="#_x0000_t75" style="width:20.25pt;height:18.75pt" o:ole="">
            <v:imagedata r:id="rId18" o:title=""/>
          </v:shape>
          <o:OLEObject Type="Embed" ProgID="Equation.DSMT4" ShapeID="_x0000_i1037" DrawAspect="Content" ObjectID="_1573471955" r:id="rId32"/>
        </w:object>
      </w:r>
      <w:r w:rsidR="00B471EC" w:rsidRPr="00B471EC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151387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>(F)</w:t>
      </w:r>
    </w:p>
    <w:p w14:paraId="29A02195" w14:textId="77777777" w:rsidR="00B471EC" w:rsidRDefault="00B471EC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14:paraId="29A02196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10.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Calcula o </w:t>
      </w:r>
      <w:proofErr w:type="spellStart"/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m.m.c</w:t>
      </w:r>
      <w:proofErr w:type="spellEnd"/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. </w:t>
      </w:r>
      <w:r w:rsidRPr="00151387">
        <w:rPr>
          <w:rFonts w:asciiTheme="minorHAnsi" w:eastAsia="STIXBG-Regular" w:hAnsiTheme="minorHAnsi" w:cs="STIXBG-Regular"/>
          <w:color w:val="000000"/>
          <w:sz w:val="22"/>
          <w:szCs w:val="22"/>
        </w:rPr>
        <w:t>(</w:t>
      </w:r>
      <w:r w:rsidRPr="0015138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a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, </w:t>
      </w:r>
      <w:r w:rsidRPr="0015138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b</w:t>
      </w:r>
      <w:r w:rsidRPr="00151387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)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e o </w:t>
      </w:r>
      <w:proofErr w:type="spellStart"/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m.d.c</w:t>
      </w:r>
      <w:proofErr w:type="spellEnd"/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. </w:t>
      </w:r>
      <w:r w:rsidRPr="00151387">
        <w:rPr>
          <w:rFonts w:asciiTheme="minorHAnsi" w:eastAsia="STIXBG-Regular" w:hAnsiTheme="minorHAnsi" w:cs="STIXBG-Regular"/>
          <w:color w:val="000000"/>
          <w:sz w:val="22"/>
          <w:szCs w:val="22"/>
        </w:rPr>
        <w:t>(</w:t>
      </w:r>
      <w:r w:rsidRPr="0015138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a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, </w:t>
      </w:r>
      <w:proofErr w:type="gramStart"/>
      <w:r w:rsidRPr="0015138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b</w:t>
      </w:r>
      <w:r w:rsidRPr="00151387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)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,</w:t>
      </w:r>
      <w:proofErr w:type="gramEnd"/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sabendo que:</w:t>
      </w:r>
    </w:p>
    <w:p w14:paraId="29A02197" w14:textId="77777777" w:rsidR="00B471EC" w:rsidRDefault="00B471EC" w:rsidP="00B471EC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</w:pPr>
    </w:p>
    <w:p w14:paraId="29A02198" w14:textId="01F195B6" w:rsidR="00151387" w:rsidRPr="003A579B" w:rsidRDefault="00151387" w:rsidP="00415D9A">
      <w:pPr>
        <w:autoSpaceDE w:val="0"/>
        <w:autoSpaceDN w:val="0"/>
        <w:adjustRightInd w:val="0"/>
        <w:spacing w:after="60" w:line="276" w:lineRule="auto"/>
        <w:ind w:left="709" w:firstLine="709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a</w:t>
      </w:r>
      <w:r w:rsidRPr="00151387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51387">
        <w:rPr>
          <w:rFonts w:asciiTheme="minorHAnsi" w:eastAsia="STIXBG-Regular" w:hAnsiTheme="minorHAnsi" w:cs="STIXBG-Regular"/>
          <w:color w:val="000000"/>
          <w:sz w:val="22"/>
          <w:szCs w:val="22"/>
        </w:rPr>
        <w:t>=</w:t>
      </w:r>
      <w:r w:rsidRPr="00151387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51387">
        <w:rPr>
          <w:rFonts w:asciiTheme="minorHAnsi" w:eastAsia="Calibri" w:hAnsiTheme="minorHAnsi"/>
          <w:color w:val="000000"/>
          <w:sz w:val="22"/>
          <w:szCs w:val="22"/>
        </w:rPr>
        <w:t> </w:t>
      </w:r>
      <w:r w:rsidRPr="003A579B">
        <w:rPr>
          <w:rFonts w:asciiTheme="minorHAnsi" w:eastAsia="Calibri" w:hAnsiTheme="minorHAnsi"/>
          <w:color w:val="FF0000"/>
          <w:sz w:val="22"/>
          <w:szCs w:val="22"/>
          <w:highlight w:val="yellow"/>
        </w:rPr>
        <w:t>​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2</w:t>
      </w:r>
      <w:r w:rsidRPr="00B471EC">
        <w:rPr>
          <w:rFonts w:asciiTheme="minorHAnsi" w:eastAsia="Calibri" w:hAnsiTheme="minorHAnsi" w:cs="HelveticaLTStd-Light"/>
          <w:color w:val="000000"/>
          <w:sz w:val="22"/>
          <w:szCs w:val="22"/>
          <w:vertAlign w:val="superscript"/>
        </w:rPr>
        <w:t>3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151387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151387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3</w:t>
      </w:r>
      <w:r w:rsidRPr="00151387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51387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151387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5 </w:t>
      </w:r>
      <w:r w:rsidRPr="00151387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e b</w:t>
      </w:r>
      <w:r w:rsidRPr="00151387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51387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=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2</w:t>
      </w:r>
      <w:r w:rsidRPr="00B471EC">
        <w:rPr>
          <w:rFonts w:asciiTheme="minorHAnsi" w:eastAsia="Calibri" w:hAnsiTheme="minorHAnsi" w:cs="HelveticaLTStd-Light"/>
          <w:color w:val="000000"/>
          <w:sz w:val="22"/>
          <w:szCs w:val="22"/>
          <w:vertAlign w:val="superscript"/>
        </w:rPr>
        <w:t>2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151387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151387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3</w:t>
      </w:r>
      <w:r w:rsidRPr="00AB1177">
        <w:rPr>
          <w:rFonts w:asciiTheme="minorHAnsi" w:eastAsia="Calibri" w:hAnsiTheme="minorHAnsi" w:cs="HelveticaLTStd-Light"/>
          <w:color w:val="000000"/>
          <w:sz w:val="22"/>
          <w:szCs w:val="22"/>
          <w:vertAlign w:val="superscript"/>
        </w:rPr>
        <w:t>4</w:t>
      </w:r>
      <w:r w:rsidR="003A579B">
        <w:rPr>
          <w:rFonts w:asciiTheme="minorHAnsi" w:eastAsia="Calibri" w:hAnsiTheme="minorHAnsi" w:cs="HelveticaLTStd-Light"/>
          <w:color w:val="000000"/>
          <w:sz w:val="22"/>
          <w:szCs w:val="22"/>
          <w:vertAlign w:val="superscript"/>
        </w:rPr>
        <w:t xml:space="preserve"> </w:t>
      </w:r>
    </w:p>
    <w:p w14:paraId="29A02199" w14:textId="77777777" w:rsidR="00B471EC" w:rsidRDefault="00B471EC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14:paraId="29A0219A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11. </w:t>
      </w:r>
      <w:r w:rsidR="00B471EC">
        <w:rPr>
          <w:rFonts w:asciiTheme="minorHAnsi" w:eastAsia="Calibri" w:hAnsiTheme="minorHAnsi" w:cs="HelveticaLTStd-Light"/>
          <w:color w:val="000000"/>
          <w:sz w:val="22"/>
          <w:szCs w:val="22"/>
        </w:rPr>
        <w:t>Considera os números 36 e 60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.</w:t>
      </w:r>
    </w:p>
    <w:p w14:paraId="29A0219B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11.1.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Determina o </w:t>
      </w:r>
      <w:proofErr w:type="spellStart"/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m.d.c</w:t>
      </w:r>
      <w:proofErr w:type="spellEnd"/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. </w:t>
      </w:r>
      <w:r w:rsidR="00B471EC"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(36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, 60).</w:t>
      </w:r>
    </w:p>
    <w:p w14:paraId="29A0219C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11.2.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Escreve uma fração irredutível equivalente a</w:t>
      </w:r>
      <w:r w:rsidR="00B471EC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="00B471EC" w:rsidRPr="00B471EC">
        <w:rPr>
          <w:rFonts w:asciiTheme="minorHAnsi" w:eastAsia="Calibri" w:hAnsiTheme="minorHAnsi" w:cs="HelveticaLTStd-Light"/>
          <w:color w:val="000000"/>
          <w:position w:val="-22"/>
          <w:sz w:val="22"/>
          <w:szCs w:val="22"/>
        </w:rPr>
        <w:object w:dxaOrig="340" w:dyaOrig="560" w14:anchorId="29A021D9">
          <v:shape id="_x0000_i1038" type="#_x0000_t75" style="width:17.25pt;height:28.5pt" o:ole="">
            <v:imagedata r:id="rId33" o:title=""/>
          </v:shape>
          <o:OLEObject Type="Embed" ProgID="Equation.DSMT4" ShapeID="_x0000_i1038" DrawAspect="Content" ObjectID="_1573471956" r:id="rId34"/>
        </w:object>
      </w:r>
      <w:r w:rsidR="00B471EC">
        <w:rPr>
          <w:rFonts w:asciiTheme="minorHAnsi" w:eastAsia="Calibri" w:hAnsiTheme="minorHAnsi" w:cs="HelveticaLTStd-Light"/>
          <w:color w:val="000000"/>
          <w:sz w:val="22"/>
          <w:szCs w:val="22"/>
        </w:rPr>
        <w:t>.</w:t>
      </w:r>
    </w:p>
    <w:p w14:paraId="29A0219D" w14:textId="77777777" w:rsidR="00B471EC" w:rsidRDefault="00B471EC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14:paraId="29A0219E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12.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A Mafalda e o Pedro costumam encontrar-se na frutaria da zona onde residem.</w:t>
      </w:r>
    </w:p>
    <w:p w14:paraId="29A0219F" w14:textId="43764E8A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A Mafalda vai comprar fruta de 3 em 3 dias e gasta de cada vez 15 euros. O Pedro costuma</w:t>
      </w:r>
      <w:r w:rsidR="00B471EC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gastar a mesma quantia, mas a fruta chega para 5 dias</w:t>
      </w:r>
      <w:r w:rsidRPr="00D825F9">
        <w:rPr>
          <w:rFonts w:asciiTheme="minorHAnsi" w:eastAsia="Calibri" w:hAnsiTheme="minorHAnsi" w:cs="HelveticaLTStd-Light"/>
          <w:color w:val="000000"/>
          <w:sz w:val="22"/>
          <w:szCs w:val="22"/>
        </w:rPr>
        <w:t>.</w:t>
      </w:r>
      <w:r w:rsidR="003D6E25" w:rsidRPr="00D825F9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Os dois encontraram-se na frutaria no dia 5 de dezembro.</w:t>
      </w:r>
    </w:p>
    <w:p w14:paraId="29A021A0" w14:textId="66C0E863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12.1.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Ao fim de quantos dias se</w:t>
      </w:r>
      <w:r w:rsidR="00B471EC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voltarão a encontrar na frutaria?</w:t>
      </w:r>
    </w:p>
    <w:p w14:paraId="29A021A1" w14:textId="77777777" w:rsidR="00151387" w:rsidRPr="00D825F9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12.2. </w:t>
      </w:r>
      <w:r w:rsidRPr="00D825F9">
        <w:rPr>
          <w:rFonts w:asciiTheme="minorHAnsi" w:eastAsia="Calibri" w:hAnsiTheme="minorHAnsi" w:cs="HelveticaLTStd-Light"/>
          <w:color w:val="000000"/>
          <w:sz w:val="22"/>
          <w:szCs w:val="22"/>
        </w:rPr>
        <w:t>Determina a quantia que cada um dos dois terá gasto quando se voltarem a encontrar.</w:t>
      </w:r>
    </w:p>
    <w:p w14:paraId="29A021A2" w14:textId="2CAFDB20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D825F9">
        <w:rPr>
          <w:rFonts w:asciiTheme="minorHAnsi" w:eastAsia="Calibri" w:hAnsiTheme="minorHAnsi" w:cs="HelveticaLTStd-Light"/>
          <w:color w:val="000000"/>
          <w:sz w:val="22"/>
          <w:szCs w:val="22"/>
        </w:rPr>
        <w:t>Inclui a despesa efetuada no dia</w:t>
      </w:r>
      <w:r w:rsidR="003D6E25" w:rsidRPr="00D825F9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5 de dezembro</w:t>
      </w:r>
      <w:r w:rsidR="003D6E25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e no dia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em que se encontram novamente.</w:t>
      </w:r>
    </w:p>
    <w:p w14:paraId="29A021A3" w14:textId="77777777" w:rsidR="00B471EC" w:rsidRDefault="00B471EC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14:paraId="29A021A4" w14:textId="77777777" w:rsidR="00B471EC" w:rsidRDefault="00B471EC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14:paraId="29A021A5" w14:textId="77777777" w:rsidR="00B471EC" w:rsidRDefault="00B471EC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14:paraId="29A021A6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lastRenderedPageBreak/>
        <w:t xml:space="preserve">13.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Completa corretamente os espaços vazios nas expressões seguintes.</w:t>
      </w:r>
    </w:p>
    <w:p w14:paraId="29A021A7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(A) </w:t>
      </w:r>
      <w:r w:rsidR="00F52CC1" w:rsidRPr="00F52CC1">
        <w:rPr>
          <w:rFonts w:asciiTheme="minorHAnsi" w:eastAsia="Calibri" w:hAnsiTheme="minorHAnsi" w:cs="HelveticaLTStd-Bold"/>
          <w:b/>
          <w:bCs/>
          <w:color w:val="000000"/>
          <w:position w:val="-14"/>
          <w:sz w:val="22"/>
          <w:szCs w:val="22"/>
        </w:rPr>
        <w:object w:dxaOrig="1320" w:dyaOrig="440" w14:anchorId="29A021DA">
          <v:shape id="_x0000_i1039" type="#_x0000_t75" style="width:66pt;height:21.75pt" o:ole="">
            <v:imagedata r:id="rId35" o:title=""/>
          </v:shape>
          <o:OLEObject Type="Embed" ProgID="Equation.DSMT4" ShapeID="_x0000_i1039" DrawAspect="Content" ObjectID="_1573471957" r:id="rId36"/>
        </w:object>
      </w:r>
      <w:r w:rsidR="00F52CC1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 </w:t>
      </w:r>
    </w:p>
    <w:p w14:paraId="29A021A8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(B) </w:t>
      </w:r>
      <w:r w:rsidR="00F52CC1" w:rsidRPr="00F52CC1">
        <w:rPr>
          <w:rFonts w:ascii="Calibri" w:eastAsia="Calibri" w:hAnsi="Calibri" w:cs="HelveticaLTStd-Bold"/>
          <w:b/>
          <w:bCs/>
          <w:color w:val="000000"/>
          <w:position w:val="-14"/>
          <w:sz w:val="22"/>
          <w:szCs w:val="22"/>
        </w:rPr>
        <w:object w:dxaOrig="1380" w:dyaOrig="440" w14:anchorId="29A021DB">
          <v:shape id="_x0000_i1040" type="#_x0000_t75" style="width:69pt;height:21.75pt" o:ole="">
            <v:imagedata r:id="rId37" o:title=""/>
          </v:shape>
          <o:OLEObject Type="Embed" ProgID="Equation.DSMT4" ShapeID="_x0000_i1040" DrawAspect="Content" ObjectID="_1573471958" r:id="rId38"/>
        </w:object>
      </w:r>
    </w:p>
    <w:p w14:paraId="29A021A9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(C) </w:t>
      </w:r>
      <w:r w:rsidR="00F52CC1" w:rsidRPr="00F52CC1">
        <w:rPr>
          <w:rFonts w:asciiTheme="minorHAnsi" w:eastAsia="Calibri" w:hAnsiTheme="minorHAnsi" w:cs="HelveticaLTStd-Bold"/>
          <w:b/>
          <w:bCs/>
          <w:color w:val="000000"/>
          <w:position w:val="-6"/>
          <w:sz w:val="22"/>
          <w:szCs w:val="22"/>
        </w:rPr>
        <w:object w:dxaOrig="1160" w:dyaOrig="340" w14:anchorId="29A021DC">
          <v:shape id="_x0000_i1041" type="#_x0000_t75" style="width:58.5pt;height:17.25pt" o:ole="">
            <v:imagedata r:id="rId39" o:title=""/>
          </v:shape>
          <o:OLEObject Type="Embed" ProgID="Equation.DSMT4" ShapeID="_x0000_i1041" DrawAspect="Content" ObjectID="_1573471959" r:id="rId40"/>
        </w:object>
      </w:r>
      <w:r w:rsidR="00F52CC1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 </w:t>
      </w:r>
    </w:p>
    <w:p w14:paraId="29A021AA" w14:textId="1A4B99B9" w:rsidR="00151387" w:rsidRPr="00E7555A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FF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(D) </w:t>
      </w:r>
      <w:r w:rsidR="00D825F9" w:rsidRPr="00F52CC1">
        <w:rPr>
          <w:rFonts w:ascii="Calibri" w:eastAsia="Calibri" w:hAnsi="Calibri" w:cs="HelveticaLTStd-Bold"/>
          <w:b/>
          <w:bCs/>
          <w:color w:val="000000"/>
          <w:position w:val="-4"/>
          <w:sz w:val="22"/>
          <w:szCs w:val="22"/>
        </w:rPr>
        <w:object w:dxaOrig="1180" w:dyaOrig="320" w14:anchorId="29A021DD">
          <v:shape id="_x0000_i1042" type="#_x0000_t75" style="width:59.25pt;height:16.5pt" o:ole="">
            <v:imagedata r:id="rId41" o:title=""/>
          </v:shape>
          <o:OLEObject Type="Embed" ProgID="Equation.DSMT4" ShapeID="_x0000_i1042" DrawAspect="Content" ObjectID="_1573471960" r:id="rId42"/>
        </w:object>
      </w:r>
      <w:r w:rsidR="00E7555A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</w:p>
    <w:p w14:paraId="29A021AB" w14:textId="77777777" w:rsidR="00F52CC1" w:rsidRDefault="00F52CC1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14:paraId="29A021AC" w14:textId="77777777" w:rsidR="00F52CC1" w:rsidRDefault="00F52CC1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14:paraId="29A021AD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14.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Representa, cada uma das expressões seguintes, sob a forma de uma potência.</w:t>
      </w:r>
    </w:p>
    <w:p w14:paraId="29A021AE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14.1. </w:t>
      </w:r>
      <w:r w:rsidR="00F52CC1" w:rsidRPr="00F52CC1">
        <w:rPr>
          <w:rFonts w:asciiTheme="minorHAnsi" w:eastAsia="Calibri" w:hAnsiTheme="minorHAnsi" w:cs="HelveticaLTStd-Bold"/>
          <w:b/>
          <w:bCs/>
          <w:color w:val="CD001A"/>
          <w:position w:val="-30"/>
          <w:sz w:val="22"/>
          <w:szCs w:val="22"/>
        </w:rPr>
        <w:object w:dxaOrig="2040" w:dyaOrig="740" w14:anchorId="29A021DE">
          <v:shape id="_x0000_i1043" type="#_x0000_t75" style="width:102pt;height:36.75pt" o:ole="">
            <v:imagedata r:id="rId43" o:title=""/>
          </v:shape>
          <o:OLEObject Type="Embed" ProgID="Equation.DSMT4" ShapeID="_x0000_i1043" DrawAspect="Content" ObjectID="_1573471961" r:id="rId44"/>
        </w:object>
      </w:r>
      <w:r w:rsidR="00F52CC1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 </w:t>
      </w:r>
    </w:p>
    <w:p w14:paraId="29A021AF" w14:textId="5AD2CB8D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14.2. </w:t>
      </w:r>
      <w:r w:rsidR="00D825F9" w:rsidRPr="00F52CC1">
        <w:rPr>
          <w:rFonts w:ascii="Calibri" w:eastAsia="Calibri" w:hAnsi="Calibri" w:cs="HelveticaLTStd-Bold"/>
          <w:b/>
          <w:bCs/>
          <w:color w:val="CD001A"/>
          <w:position w:val="-30"/>
          <w:sz w:val="22"/>
          <w:szCs w:val="22"/>
        </w:rPr>
        <w:object w:dxaOrig="1939" w:dyaOrig="740" w14:anchorId="29A021DF">
          <v:shape id="_x0000_i1044" type="#_x0000_t75" style="width:97.5pt;height:36.75pt" o:ole="">
            <v:imagedata r:id="rId45" o:title=""/>
          </v:shape>
          <o:OLEObject Type="Embed" ProgID="Equation.DSMT4" ShapeID="_x0000_i1044" DrawAspect="Content" ObjectID="_1573471962" r:id="rId46"/>
        </w:object>
      </w:r>
      <w:r w:rsidR="007575DF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 </w:t>
      </w:r>
    </w:p>
    <w:p w14:paraId="29A021B0" w14:textId="77777777" w:rsidR="00F52CC1" w:rsidRDefault="00F52CC1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14:paraId="29A021B1" w14:textId="77777777" w:rsidR="00F52CC1" w:rsidRDefault="00F52CC1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14:paraId="29A021B2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15.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Escreve, sob a forma de uma potência de expoente natural, cada um dos números</w:t>
      </w:r>
      <w:r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racionais seguintes.</w:t>
      </w:r>
    </w:p>
    <w:p w14:paraId="29A021B3" w14:textId="77777777" w:rsidR="00F52CC1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15.1. </w:t>
      </w:r>
      <w:r w:rsidR="00F52CC1" w:rsidRPr="00F52CC1">
        <w:rPr>
          <w:rFonts w:asciiTheme="minorHAnsi" w:eastAsia="Calibri" w:hAnsiTheme="minorHAnsi" w:cs="HelveticaLTStd-Bold"/>
          <w:b/>
          <w:bCs/>
          <w:color w:val="CD001A"/>
          <w:position w:val="-22"/>
          <w:sz w:val="22"/>
          <w:szCs w:val="22"/>
        </w:rPr>
        <w:object w:dxaOrig="420" w:dyaOrig="560" w14:anchorId="29A021E0">
          <v:shape id="_x0000_i1045" type="#_x0000_t75" style="width:21pt;height:28.5pt" o:ole="">
            <v:imagedata r:id="rId47" o:title=""/>
          </v:shape>
          <o:OLEObject Type="Embed" ProgID="Equation.DSMT4" ShapeID="_x0000_i1045" DrawAspect="Content" ObjectID="_1573471963" r:id="rId48"/>
        </w:object>
      </w:r>
      <w:r w:rsidR="00F52CC1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 </w:t>
      </w:r>
    </w:p>
    <w:p w14:paraId="29A021B4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15.2. </w:t>
      </w:r>
      <w:r w:rsidR="00F52CC1" w:rsidRPr="00F52CC1">
        <w:rPr>
          <w:rFonts w:asciiTheme="minorHAnsi" w:eastAsia="Calibri" w:hAnsiTheme="minorHAnsi" w:cs="HelveticaLTStd-Bold"/>
          <w:b/>
          <w:bCs/>
          <w:color w:val="CD001A"/>
          <w:position w:val="-26"/>
          <w:sz w:val="22"/>
          <w:szCs w:val="22"/>
        </w:rPr>
        <w:object w:dxaOrig="700" w:dyaOrig="600" w14:anchorId="29A021E1">
          <v:shape id="_x0000_i1046" type="#_x0000_t75" style="width:35.25pt;height:30pt" o:ole="">
            <v:imagedata r:id="rId49" o:title=""/>
          </v:shape>
          <o:OLEObject Type="Embed" ProgID="Equation.DSMT4" ShapeID="_x0000_i1046" DrawAspect="Content" ObjectID="_1573471964" r:id="rId50"/>
        </w:object>
      </w:r>
      <w:r w:rsidR="00F52CC1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 </w:t>
      </w:r>
    </w:p>
    <w:p w14:paraId="29A021B5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15.3.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0,001</w:t>
      </w:r>
    </w:p>
    <w:p w14:paraId="29A021B6" w14:textId="77777777" w:rsidR="00151387" w:rsidRP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15.4. 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>0,064</w:t>
      </w:r>
    </w:p>
    <w:p w14:paraId="29A021B7" w14:textId="77777777" w:rsidR="00F52CC1" w:rsidRDefault="00F52CC1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14:paraId="29A021B8" w14:textId="77777777" w:rsidR="00F52CC1" w:rsidRDefault="00F52CC1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14:paraId="29A021B9" w14:textId="77777777" w:rsid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51387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16. </w:t>
      </w:r>
      <w:r w:rsidR="00F52CC1">
        <w:rPr>
          <w:rFonts w:asciiTheme="minorHAnsi" w:eastAsia="Calibri" w:hAnsiTheme="minorHAnsi" w:cs="HelveticaLTStd-Light"/>
          <w:color w:val="000000"/>
          <w:sz w:val="22"/>
          <w:szCs w:val="22"/>
        </w:rPr>
        <w:t>Escreve o triplo do número 3</w:t>
      </w:r>
      <w:r w:rsidRPr="00F52CC1">
        <w:rPr>
          <w:rFonts w:asciiTheme="minorHAnsi" w:eastAsia="Calibri" w:hAnsiTheme="minorHAnsi" w:cs="HelveticaLTStd-Light"/>
          <w:color w:val="000000"/>
          <w:sz w:val="22"/>
          <w:szCs w:val="22"/>
          <w:vertAlign w:val="superscript"/>
        </w:rPr>
        <w:t>7</w:t>
      </w:r>
      <w:r w:rsidRPr="00151387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na forma de uma potência de base 9.</w:t>
      </w:r>
    </w:p>
    <w:p w14:paraId="29A021BA" w14:textId="77777777" w:rsidR="00F52CC1" w:rsidRDefault="00F52CC1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14:paraId="29A021BB" w14:textId="77777777" w:rsidR="00F52CC1" w:rsidRDefault="00F52CC1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14:paraId="29A021BC" w14:textId="77777777" w:rsidR="00F52CC1" w:rsidRDefault="00F52CC1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14:paraId="29A021BD" w14:textId="77777777" w:rsidR="00F52CC1" w:rsidRDefault="00F52CC1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14:paraId="29A021BE" w14:textId="77777777" w:rsidR="00F52CC1" w:rsidRDefault="00F52CC1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14:paraId="29A021C0" w14:textId="77777777" w:rsidR="00F52CC1" w:rsidRPr="00151387" w:rsidRDefault="00F52CC1" w:rsidP="0015138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14:paraId="29A021C1" w14:textId="1E7C33C7" w:rsidR="00151387" w:rsidRDefault="00151387" w:rsidP="00151387">
      <w:pPr>
        <w:autoSpaceDE w:val="0"/>
        <w:autoSpaceDN w:val="0"/>
        <w:adjustRightInd w:val="0"/>
        <w:spacing w:after="60" w:line="276" w:lineRule="auto"/>
        <w:rPr>
          <w:rFonts w:ascii="HelveticaLTStd-Light" w:eastAsia="Calibr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="Calibri" w:hAnsi="HelveticaLTStd-Bold" w:cs="HelveticaLTStd-Bold"/>
          <w:b/>
          <w:bCs/>
          <w:color w:val="FFFFFF"/>
          <w:sz w:val="20"/>
          <w:szCs w:val="20"/>
        </w:rPr>
        <w:t>Cotações</w:t>
      </w:r>
      <w:r w:rsidR="008B54EB">
        <w:rPr>
          <w:noProof/>
        </w:rPr>
        <w:drawing>
          <wp:inline distT="0" distB="0" distL="0" distR="0" wp14:anchorId="29A021E2" wp14:editId="1271454C">
            <wp:extent cx="6115050" cy="755650"/>
            <wp:effectExtent l="0" t="0" r="0" b="6350"/>
            <wp:docPr id="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021C2" w14:textId="77777777" w:rsidR="00FE5239" w:rsidRPr="003F6CE3" w:rsidRDefault="00FE5239" w:rsidP="003F6CE3">
      <w:pPr>
        <w:autoSpaceDE w:val="0"/>
        <w:autoSpaceDN w:val="0"/>
        <w:adjustRightInd w:val="0"/>
        <w:spacing w:after="60" w:line="276" w:lineRule="auto"/>
        <w:rPr>
          <w:rFonts w:asciiTheme="minorHAnsi" w:hAnsiTheme="minorHAnsi"/>
          <w:noProof/>
          <w:sz w:val="22"/>
          <w:szCs w:val="22"/>
        </w:rPr>
      </w:pPr>
    </w:p>
    <w:sectPr w:rsidR="00FE5239" w:rsidRPr="003F6CE3" w:rsidSect="001F0CBA">
      <w:headerReference w:type="default" r:id="rId52"/>
      <w:footerReference w:type="default" r:id="rId53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E56E5D" w14:textId="77777777" w:rsidR="00154058" w:rsidRDefault="00154058" w:rsidP="00894F2C">
      <w:r>
        <w:separator/>
      </w:r>
    </w:p>
  </w:endnote>
  <w:endnote w:type="continuationSeparator" w:id="0">
    <w:p w14:paraId="62EC84D6" w14:textId="77777777" w:rsidR="00154058" w:rsidRDefault="00154058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LightOb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ZapfDingbatsSt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62"/>
      <w:gridCol w:w="8576"/>
    </w:tblGrid>
    <w:tr w:rsidR="00F463DB" w14:paraId="29A021EB" w14:textId="77777777" w:rsidTr="00903CDA">
      <w:tc>
        <w:tcPr>
          <w:tcW w:w="1533" w:type="dxa"/>
        </w:tcPr>
        <w:p w14:paraId="29A021E9" w14:textId="093ACA24" w:rsidR="00F463DB" w:rsidRPr="00903CDA" w:rsidRDefault="003E3EFF">
          <w:pPr>
            <w:pStyle w:val="Rodap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430319" w:rsidRPr="00430319">
            <w:rPr>
              <w:rFonts w:ascii="Calibri" w:hAnsi="Calibri"/>
              <w:b/>
              <w:bCs/>
              <w:noProof/>
              <w:sz w:val="16"/>
              <w:szCs w:val="16"/>
            </w:rPr>
            <w:t>3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14:paraId="29A021EA" w14:textId="0B142846" w:rsidR="00F463DB" w:rsidRPr="00903CDA" w:rsidRDefault="00F463DB">
          <w:pPr>
            <w:pStyle w:val="Rodap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>Matemática – Ensino Básico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</w:p>
      </w:tc>
    </w:tr>
  </w:tbl>
  <w:p w14:paraId="29A021EC" w14:textId="77777777" w:rsidR="00F463DB" w:rsidRDefault="00F463DB" w:rsidP="00F463DB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4E8C16" w14:textId="77777777" w:rsidR="00154058" w:rsidRDefault="00154058" w:rsidP="00894F2C">
      <w:r>
        <w:separator/>
      </w:r>
    </w:p>
  </w:footnote>
  <w:footnote w:type="continuationSeparator" w:id="0">
    <w:p w14:paraId="22C4033C" w14:textId="77777777" w:rsidR="00154058" w:rsidRDefault="00154058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A021E7" w14:textId="5B4044D2" w:rsidR="00880B90" w:rsidRPr="00FE03B6" w:rsidRDefault="00430319" w:rsidP="00430319">
    <w:pPr>
      <w:pStyle w:val="Cabealho"/>
      <w:tabs>
        <w:tab w:val="left" w:pos="2490"/>
        <w:tab w:val="center" w:pos="4819"/>
      </w:tabs>
      <w:rPr>
        <w:rFonts w:eastAsia="Times New Roman"/>
        <w:b/>
      </w:rPr>
    </w:pPr>
    <w:r>
      <w:rPr>
        <w:rFonts w:eastAsia="Times New Roman"/>
        <w:b/>
        <w:color w:val="C00000"/>
        <w:sz w:val="24"/>
        <w:szCs w:val="24"/>
      </w:rPr>
      <w:t>CASA DA AULA</w:t>
    </w:r>
    <w:r>
      <w:rPr>
        <w:rFonts w:eastAsia="Times New Roman"/>
        <w:b/>
        <w:color w:val="C00000"/>
        <w:sz w:val="24"/>
        <w:szCs w:val="24"/>
      </w:rPr>
      <w:tab/>
    </w:r>
    <w:r>
      <w:rPr>
        <w:rFonts w:eastAsia="Times New Roman"/>
        <w:b/>
        <w:color w:val="C00000"/>
        <w:sz w:val="24"/>
        <w:szCs w:val="24"/>
      </w:rPr>
      <w:tab/>
    </w:r>
    <w:r w:rsidR="007C46FA" w:rsidRPr="00903CDA">
      <w:rPr>
        <w:rFonts w:eastAsia="Times New Roman"/>
        <w:b/>
        <w:color w:val="C00000"/>
        <w:sz w:val="24"/>
        <w:szCs w:val="24"/>
      </w:rPr>
      <w:tab/>
    </w:r>
    <w:r w:rsidR="00FE03B6" w:rsidRPr="00FE03B6">
      <w:rPr>
        <w:b/>
        <w:color w:val="C00000"/>
      </w:rPr>
      <w:t xml:space="preserve">FICHA DE AVALIAÇÃO DE MATEMÁTICA – </w:t>
    </w:r>
    <w:r w:rsidR="00FE03B6">
      <w:rPr>
        <w:b/>
        <w:color w:val="C00000"/>
      </w:rPr>
      <w:t>6</w:t>
    </w:r>
    <w:r w:rsidR="00FE03B6" w:rsidRPr="00FE03B6">
      <w:rPr>
        <w:b/>
        <w:color w:val="C00000"/>
      </w:rPr>
      <w:t>.º ano</w:t>
    </w:r>
  </w:p>
  <w:p w14:paraId="29A021E8" w14:textId="13A217B2" w:rsidR="003776F3" w:rsidRPr="00DA60A2" w:rsidRDefault="008B54EB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9A021EE" wp14:editId="2FA5AA4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02A581F6" id="Group 468" o:spid="_x0000_s1026" style="position:absolute;margin-left:0;margin-top:0;width:593.85pt;height:52.3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UBGcYAAADcAAAADwAAAGRycy9kb3ducmV2LnhtbESPQWsCMRSE74X+h/CE3mpWq6KrUWxB&#10;KnjSuqC35+a5u3TzsiSprv31piD0OMzMN8xs0ZpaXMj5yrKCXjcBQZxbXXGhYP+1eh2D8AFZY22Z&#10;FNzIw2L+/DTDVNsrb+myC4WIEPYpKihDaFIpfV6SQd+1DXH0ztYZDFG6QmqH1wg3tewnyUgarDgu&#10;lNjQR0n59+7HKFh9JsO39/7v8nAwm5PLNtn6OMmUeum0yymIQG34Dz/aa61gMJrA35l4BOT8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oVARnGAAAA3AAAAA8AAAAAAAAA&#10;AAAAAAAAoQIAAGRycy9kb3ducmV2LnhtbFBLBQYAAAAABAAEAPkAAACUAwAAAAA=&#10;" strokecolor="windowText"/>
              <v:rect id="Rectangle 470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L68MA&#10;AADcAAAADwAAAGRycy9kb3ducmV2LnhtbERPTWvCQBC9F/oflil4Ed1YxJY0GymCNEhBmlTPQ3aa&#10;hGZnY3ZN4r93D4UeH+872U6mFQP1rrGsYLWMQBCXVjdcKfgu9otXEM4ja2wtk4IbOdimjw8JxtqO&#10;/EVD7isRQtjFqKD2vouldGVNBt3SdsSB+7G9QR9gX0nd4xjCTSufo2gjDTYcGmrsaFdT+ZtfjYKx&#10;PA7n4vNDHufnzPIlu+zy00Gp2dP0/gbC0+T/xX/uTCtYv4T5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pL68MAAADc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9A021EF" wp14:editId="02D87D4D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20B0419" id="Rectangle 471" o:spid="_x0000_s1026" style="position:absolute;margin-left:562.45pt;margin-top:0;width:7.15pt;height:4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9A021F0" wp14:editId="6AD201D8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325D92E" id="Rectangle 472" o:spid="_x0000_s1026" style="position:absolute;margin-left:23.85pt;margin-top:0;width:7.15pt;height:4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03D6F"/>
    <w:rsid w:val="00013305"/>
    <w:rsid w:val="0001762F"/>
    <w:rsid w:val="00030927"/>
    <w:rsid w:val="00030FB3"/>
    <w:rsid w:val="00050BA7"/>
    <w:rsid w:val="0005346C"/>
    <w:rsid w:val="00056FDC"/>
    <w:rsid w:val="000638CB"/>
    <w:rsid w:val="00091986"/>
    <w:rsid w:val="000C6F27"/>
    <w:rsid w:val="000D00F7"/>
    <w:rsid w:val="000E0CA9"/>
    <w:rsid w:val="000E1CCA"/>
    <w:rsid w:val="000E6D9B"/>
    <w:rsid w:val="000F7997"/>
    <w:rsid w:val="001003B1"/>
    <w:rsid w:val="0011608F"/>
    <w:rsid w:val="0011723F"/>
    <w:rsid w:val="001379A7"/>
    <w:rsid w:val="00145874"/>
    <w:rsid w:val="00151387"/>
    <w:rsid w:val="00154058"/>
    <w:rsid w:val="00165995"/>
    <w:rsid w:val="00167452"/>
    <w:rsid w:val="00167B21"/>
    <w:rsid w:val="00172290"/>
    <w:rsid w:val="00187773"/>
    <w:rsid w:val="00191501"/>
    <w:rsid w:val="001A02A3"/>
    <w:rsid w:val="001A4FE0"/>
    <w:rsid w:val="001B7D86"/>
    <w:rsid w:val="001D1771"/>
    <w:rsid w:val="001D24A0"/>
    <w:rsid w:val="001D5AAD"/>
    <w:rsid w:val="001D5F33"/>
    <w:rsid w:val="001D6FD7"/>
    <w:rsid w:val="001F01C5"/>
    <w:rsid w:val="001F0CBA"/>
    <w:rsid w:val="00202C67"/>
    <w:rsid w:val="002236F7"/>
    <w:rsid w:val="00240402"/>
    <w:rsid w:val="0025723D"/>
    <w:rsid w:val="002663D2"/>
    <w:rsid w:val="0026726A"/>
    <w:rsid w:val="00270BB1"/>
    <w:rsid w:val="0027426D"/>
    <w:rsid w:val="002A63E6"/>
    <w:rsid w:val="002B3E71"/>
    <w:rsid w:val="002B5FC1"/>
    <w:rsid w:val="002C3725"/>
    <w:rsid w:val="002F5B06"/>
    <w:rsid w:val="00307202"/>
    <w:rsid w:val="0031756D"/>
    <w:rsid w:val="00334E96"/>
    <w:rsid w:val="00344AAC"/>
    <w:rsid w:val="0034543F"/>
    <w:rsid w:val="0035214E"/>
    <w:rsid w:val="003776F3"/>
    <w:rsid w:val="00380AE2"/>
    <w:rsid w:val="003A579B"/>
    <w:rsid w:val="003C3D23"/>
    <w:rsid w:val="003C6952"/>
    <w:rsid w:val="003C7EE9"/>
    <w:rsid w:val="003D3C55"/>
    <w:rsid w:val="003D6E25"/>
    <w:rsid w:val="003E22FB"/>
    <w:rsid w:val="003E3EFF"/>
    <w:rsid w:val="003F021A"/>
    <w:rsid w:val="003F6CE3"/>
    <w:rsid w:val="003F768F"/>
    <w:rsid w:val="00415B02"/>
    <w:rsid w:val="00415D9A"/>
    <w:rsid w:val="004226EA"/>
    <w:rsid w:val="00426564"/>
    <w:rsid w:val="00430319"/>
    <w:rsid w:val="004577D4"/>
    <w:rsid w:val="00467918"/>
    <w:rsid w:val="004718E2"/>
    <w:rsid w:val="00475801"/>
    <w:rsid w:val="004A220C"/>
    <w:rsid w:val="004A4233"/>
    <w:rsid w:val="004B111B"/>
    <w:rsid w:val="004C5ED7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5BC4"/>
    <w:rsid w:val="005A0283"/>
    <w:rsid w:val="005A2006"/>
    <w:rsid w:val="005B72F6"/>
    <w:rsid w:val="00600F6F"/>
    <w:rsid w:val="0060572C"/>
    <w:rsid w:val="00614FCB"/>
    <w:rsid w:val="006245D8"/>
    <w:rsid w:val="00641DBC"/>
    <w:rsid w:val="006466DA"/>
    <w:rsid w:val="006560E8"/>
    <w:rsid w:val="00663247"/>
    <w:rsid w:val="0068335B"/>
    <w:rsid w:val="00686CA0"/>
    <w:rsid w:val="00694A10"/>
    <w:rsid w:val="006975B8"/>
    <w:rsid w:val="006A00BA"/>
    <w:rsid w:val="006D5790"/>
    <w:rsid w:val="0070001C"/>
    <w:rsid w:val="00714BE7"/>
    <w:rsid w:val="00716675"/>
    <w:rsid w:val="0072093F"/>
    <w:rsid w:val="00725925"/>
    <w:rsid w:val="007430B7"/>
    <w:rsid w:val="007530C1"/>
    <w:rsid w:val="007575DF"/>
    <w:rsid w:val="00762DEF"/>
    <w:rsid w:val="0079436C"/>
    <w:rsid w:val="007A75C0"/>
    <w:rsid w:val="007B6C9D"/>
    <w:rsid w:val="007C46FA"/>
    <w:rsid w:val="007C726A"/>
    <w:rsid w:val="007D3B7D"/>
    <w:rsid w:val="007F3F49"/>
    <w:rsid w:val="00825E51"/>
    <w:rsid w:val="00831A61"/>
    <w:rsid w:val="00847323"/>
    <w:rsid w:val="00866AEB"/>
    <w:rsid w:val="00872D50"/>
    <w:rsid w:val="00880B90"/>
    <w:rsid w:val="00881724"/>
    <w:rsid w:val="00887C42"/>
    <w:rsid w:val="00894F2C"/>
    <w:rsid w:val="008954FD"/>
    <w:rsid w:val="008A7400"/>
    <w:rsid w:val="008B273A"/>
    <w:rsid w:val="008B54EB"/>
    <w:rsid w:val="008C195A"/>
    <w:rsid w:val="008C1FF3"/>
    <w:rsid w:val="008F7FA9"/>
    <w:rsid w:val="00901832"/>
    <w:rsid w:val="00903CDA"/>
    <w:rsid w:val="0095174C"/>
    <w:rsid w:val="00967D3E"/>
    <w:rsid w:val="009731BB"/>
    <w:rsid w:val="00983A52"/>
    <w:rsid w:val="00983CF8"/>
    <w:rsid w:val="00985D2E"/>
    <w:rsid w:val="00991C86"/>
    <w:rsid w:val="009A2381"/>
    <w:rsid w:val="009A7363"/>
    <w:rsid w:val="009B14F9"/>
    <w:rsid w:val="009D77D5"/>
    <w:rsid w:val="009E6807"/>
    <w:rsid w:val="009E72A1"/>
    <w:rsid w:val="00A0259D"/>
    <w:rsid w:val="00A11A69"/>
    <w:rsid w:val="00A122F7"/>
    <w:rsid w:val="00A34F7C"/>
    <w:rsid w:val="00A44BD9"/>
    <w:rsid w:val="00A4679C"/>
    <w:rsid w:val="00A87230"/>
    <w:rsid w:val="00A87398"/>
    <w:rsid w:val="00A96BDF"/>
    <w:rsid w:val="00AA3CA8"/>
    <w:rsid w:val="00AB1177"/>
    <w:rsid w:val="00AB3BDA"/>
    <w:rsid w:val="00AC11AA"/>
    <w:rsid w:val="00AC26A1"/>
    <w:rsid w:val="00AD11AA"/>
    <w:rsid w:val="00AE3BC5"/>
    <w:rsid w:val="00AF5049"/>
    <w:rsid w:val="00AF6479"/>
    <w:rsid w:val="00B30395"/>
    <w:rsid w:val="00B34440"/>
    <w:rsid w:val="00B40C71"/>
    <w:rsid w:val="00B471EC"/>
    <w:rsid w:val="00B53B02"/>
    <w:rsid w:val="00B56DAB"/>
    <w:rsid w:val="00B62812"/>
    <w:rsid w:val="00B63215"/>
    <w:rsid w:val="00B927D9"/>
    <w:rsid w:val="00B95814"/>
    <w:rsid w:val="00BA7A8F"/>
    <w:rsid w:val="00BB01A3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52F37"/>
    <w:rsid w:val="00C66FD5"/>
    <w:rsid w:val="00C7205D"/>
    <w:rsid w:val="00C82002"/>
    <w:rsid w:val="00C832CD"/>
    <w:rsid w:val="00C8651D"/>
    <w:rsid w:val="00CB79B3"/>
    <w:rsid w:val="00CC3C6B"/>
    <w:rsid w:val="00CD73FD"/>
    <w:rsid w:val="00D043B2"/>
    <w:rsid w:val="00D13A4E"/>
    <w:rsid w:val="00D15275"/>
    <w:rsid w:val="00D21B75"/>
    <w:rsid w:val="00D34290"/>
    <w:rsid w:val="00D51A02"/>
    <w:rsid w:val="00D56170"/>
    <w:rsid w:val="00D57AF8"/>
    <w:rsid w:val="00D639EB"/>
    <w:rsid w:val="00D67758"/>
    <w:rsid w:val="00D758FA"/>
    <w:rsid w:val="00D768F2"/>
    <w:rsid w:val="00D825F9"/>
    <w:rsid w:val="00D85865"/>
    <w:rsid w:val="00D92C46"/>
    <w:rsid w:val="00D9312F"/>
    <w:rsid w:val="00D94483"/>
    <w:rsid w:val="00DA60A2"/>
    <w:rsid w:val="00DB4D0D"/>
    <w:rsid w:val="00DC1644"/>
    <w:rsid w:val="00DE1112"/>
    <w:rsid w:val="00DE1B34"/>
    <w:rsid w:val="00DE3BAF"/>
    <w:rsid w:val="00DF6D4A"/>
    <w:rsid w:val="00E0322C"/>
    <w:rsid w:val="00E069B1"/>
    <w:rsid w:val="00E0733C"/>
    <w:rsid w:val="00E15C01"/>
    <w:rsid w:val="00E16E8D"/>
    <w:rsid w:val="00E54120"/>
    <w:rsid w:val="00E63624"/>
    <w:rsid w:val="00E7555A"/>
    <w:rsid w:val="00E82D0B"/>
    <w:rsid w:val="00E83337"/>
    <w:rsid w:val="00E86344"/>
    <w:rsid w:val="00E97445"/>
    <w:rsid w:val="00EA73D2"/>
    <w:rsid w:val="00EB2B36"/>
    <w:rsid w:val="00EB61FE"/>
    <w:rsid w:val="00EC1821"/>
    <w:rsid w:val="00EC46C5"/>
    <w:rsid w:val="00EE5067"/>
    <w:rsid w:val="00EF5CE5"/>
    <w:rsid w:val="00EF7817"/>
    <w:rsid w:val="00F0119C"/>
    <w:rsid w:val="00F01674"/>
    <w:rsid w:val="00F020B1"/>
    <w:rsid w:val="00F066DE"/>
    <w:rsid w:val="00F1307E"/>
    <w:rsid w:val="00F27A14"/>
    <w:rsid w:val="00F32019"/>
    <w:rsid w:val="00F35683"/>
    <w:rsid w:val="00F463DB"/>
    <w:rsid w:val="00F51FD7"/>
    <w:rsid w:val="00F52CC1"/>
    <w:rsid w:val="00F5424D"/>
    <w:rsid w:val="00F55A38"/>
    <w:rsid w:val="00F60A31"/>
    <w:rsid w:val="00F7041D"/>
    <w:rsid w:val="00F744FB"/>
    <w:rsid w:val="00F7567B"/>
    <w:rsid w:val="00F77775"/>
    <w:rsid w:val="00F81008"/>
    <w:rsid w:val="00F8598A"/>
    <w:rsid w:val="00F97D5B"/>
    <w:rsid w:val="00FA688D"/>
    <w:rsid w:val="00FC2761"/>
    <w:rsid w:val="00FE03B6"/>
    <w:rsid w:val="00FE5239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A0216D"/>
  <w15:chartTrackingRefBased/>
  <w15:docId w15:val="{36DACEE8-9B02-482C-9F93-260B60E78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efdecomentrio">
    <w:name w:val="annotation reference"/>
    <w:semiHidden/>
    <w:rsid w:val="00725925"/>
    <w:rPr>
      <w:sz w:val="16"/>
      <w:szCs w:val="16"/>
    </w:rPr>
  </w:style>
  <w:style w:type="paragraph" w:styleId="Textodecomentrio">
    <w:name w:val="annotation text"/>
    <w:basedOn w:val="Normal"/>
    <w:semiHidden/>
    <w:rsid w:val="00725925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semiHidden/>
    <w:rsid w:val="00725925"/>
    <w:rPr>
      <w:b/>
      <w:bCs/>
    </w:rPr>
  </w:style>
  <w:style w:type="paragraph" w:styleId="Textodebalo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arter">
    <w:name w:val="Cabeçalho Caráter"/>
    <w:link w:val="Cabealho"/>
    <w:uiPriority w:val="99"/>
    <w:rsid w:val="00694A10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iperligao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TextodoMarcadordePosio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uiPriority w:val="34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Corpodetexto2">
    <w:name w:val="Body Text 2"/>
    <w:basedOn w:val="Normal"/>
    <w:link w:val="Corpodetexto2Carter"/>
    <w:rsid w:val="00C15B6B"/>
    <w:pPr>
      <w:spacing w:after="120" w:line="480" w:lineRule="auto"/>
    </w:pPr>
  </w:style>
  <w:style w:type="character" w:customStyle="1" w:styleId="Corpodetexto2Carter">
    <w:name w:val="Corpo de texto 2 Caráter"/>
    <w:link w:val="Corpodetexto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10.wmf"/><Relationship Id="rId26" Type="http://schemas.openxmlformats.org/officeDocument/2006/relationships/oleObject" Target="embeddings/oleObject8.bin"/><Relationship Id="rId39" Type="http://schemas.openxmlformats.org/officeDocument/2006/relationships/image" Target="media/image16.wmf"/><Relationship Id="rId21" Type="http://schemas.openxmlformats.org/officeDocument/2006/relationships/oleObject" Target="embeddings/oleObject4.bin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0.wmf"/><Relationship Id="rId50" Type="http://schemas.openxmlformats.org/officeDocument/2006/relationships/oleObject" Target="embeddings/oleObject22.bin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9.png"/><Relationship Id="rId25" Type="http://schemas.openxmlformats.org/officeDocument/2006/relationships/oleObject" Target="embeddings/oleObject7.bin"/><Relationship Id="rId33" Type="http://schemas.openxmlformats.org/officeDocument/2006/relationships/image" Target="media/image13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oleObject" Target="embeddings/oleObject3.bin"/><Relationship Id="rId29" Type="http://schemas.openxmlformats.org/officeDocument/2006/relationships/oleObject" Target="embeddings/oleObject10.bin"/><Relationship Id="rId41" Type="http://schemas.openxmlformats.org/officeDocument/2006/relationships/image" Target="media/image17.wmf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1.png"/><Relationship Id="rId32" Type="http://schemas.openxmlformats.org/officeDocument/2006/relationships/oleObject" Target="embeddings/oleObject13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7.bin"/><Relationship Id="rId45" Type="http://schemas.openxmlformats.org/officeDocument/2006/relationships/image" Target="media/image19.wmf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oleObject" Target="embeddings/oleObject6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5.bin"/><Relationship Id="rId49" Type="http://schemas.openxmlformats.org/officeDocument/2006/relationships/image" Target="media/image21.wmf"/><Relationship Id="rId10" Type="http://schemas.openxmlformats.org/officeDocument/2006/relationships/image" Target="media/image3.png"/><Relationship Id="rId19" Type="http://schemas.openxmlformats.org/officeDocument/2006/relationships/oleObject" Target="embeddings/oleObject2.bin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9.bin"/><Relationship Id="rId52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oleObject" Target="embeddings/oleObject5.bin"/><Relationship Id="rId27" Type="http://schemas.openxmlformats.org/officeDocument/2006/relationships/oleObject" Target="embeddings/oleObject9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1.bin"/><Relationship Id="rId8" Type="http://schemas.openxmlformats.org/officeDocument/2006/relationships/image" Target="media/image1.png"/><Relationship Id="rId51" Type="http://schemas.openxmlformats.org/officeDocument/2006/relationships/image" Target="media/image22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9F7CBA-2CA1-4883-AD3E-27F8DE808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551</Words>
  <Characters>2978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>Bloco Grafico, LDA</Company>
  <LinksUpToDate>false</LinksUpToDate>
  <CharactersWithSpaces>3522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user</cp:lastModifiedBy>
  <cp:revision>2</cp:revision>
  <cp:lastPrinted>2017-11-21T17:02:00Z</cp:lastPrinted>
  <dcterms:created xsi:type="dcterms:W3CDTF">2017-11-29T14:46:00Z</dcterms:created>
  <dcterms:modified xsi:type="dcterms:W3CDTF">2017-11-29T14:46:00Z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