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57B" w:rsidRPr="0013457B" w:rsidRDefault="0013457B" w:rsidP="0013457B">
      <w:pPr>
        <w:spacing w:after="0" w:line="360" w:lineRule="auto"/>
        <w:jc w:val="center"/>
        <w:rPr>
          <w:b/>
          <w:sz w:val="24"/>
        </w:rPr>
      </w:pPr>
      <w:r w:rsidRPr="0013457B">
        <w:rPr>
          <w:b/>
          <w:sz w:val="24"/>
        </w:rPr>
        <w:t>PORTUGUÊS – 6.º ANO</w:t>
      </w:r>
    </w:p>
    <w:p w:rsidR="007E6925" w:rsidRPr="0013457B" w:rsidRDefault="0013457B" w:rsidP="0013457B">
      <w:pPr>
        <w:spacing w:after="0" w:line="360" w:lineRule="auto"/>
        <w:jc w:val="center"/>
        <w:rPr>
          <w:b/>
          <w:sz w:val="24"/>
        </w:rPr>
      </w:pPr>
      <w:r w:rsidRPr="0013457B">
        <w:rPr>
          <w:b/>
          <w:sz w:val="24"/>
        </w:rPr>
        <w:t>FICHA DE REVISÕES</w:t>
      </w:r>
    </w:p>
    <w:p w:rsidR="0013457B" w:rsidRDefault="0013457B" w:rsidP="0013457B">
      <w:pPr>
        <w:spacing w:after="0" w:line="240" w:lineRule="auto"/>
        <w:rPr>
          <w:b/>
          <w:bCs/>
          <w:sz w:val="23"/>
          <w:szCs w:val="23"/>
        </w:rPr>
      </w:pPr>
    </w:p>
    <w:p w:rsidR="00504325" w:rsidRDefault="00504325" w:rsidP="00504325">
      <w:pPr>
        <w:spacing w:after="0" w:line="24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1ª Parte</w:t>
      </w:r>
    </w:p>
    <w:p w:rsidR="00504325" w:rsidRDefault="00504325" w:rsidP="0013457B">
      <w:pPr>
        <w:spacing w:after="0" w:line="240" w:lineRule="auto"/>
        <w:rPr>
          <w:b/>
          <w:bCs/>
          <w:sz w:val="23"/>
          <w:szCs w:val="23"/>
        </w:rPr>
      </w:pPr>
    </w:p>
    <w:p w:rsidR="0013457B" w:rsidRPr="0013457B" w:rsidRDefault="0013457B" w:rsidP="0013457B">
      <w:pPr>
        <w:spacing w:after="0" w:line="240" w:lineRule="auto"/>
      </w:pPr>
      <w:r w:rsidRPr="0013457B">
        <w:rPr>
          <w:bCs/>
          <w:sz w:val="23"/>
          <w:szCs w:val="23"/>
        </w:rPr>
        <w:t>1. Lê as frases apresentadas e identifica as afirmações v</w:t>
      </w:r>
      <w:r w:rsidRPr="0013457B">
        <w:rPr>
          <w:bCs/>
          <w:sz w:val="23"/>
          <w:szCs w:val="23"/>
        </w:rPr>
        <w:t>erdadeiras (V) e as falsas (F).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7087"/>
      </w:tblGrid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a</w:t>
            </w:r>
            <w:proofErr w:type="gramEnd"/>
            <w:r w:rsidRPr="0013457B">
              <w:rPr>
                <w:bCs/>
                <w:sz w:val="23"/>
                <w:szCs w:val="23"/>
              </w:rPr>
              <w:t>.</w:t>
            </w:r>
            <w:r w:rsidRPr="0013457B">
              <w:t xml:space="preserve">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O narrador conta um episódio de infância.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b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Ele é uma das personagens que participam nos acontecimentos.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c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A escola do narrador ficava no centro de uma cidade.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d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Enquanto decorriam as aulas ele estava sempre atento.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e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Por vezes, ele imaginava aventuras a partir das sombras da parede.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f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As sombras apavoravam o narrador.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g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Ele deixava-se transportar, através das sombras, para um mundo mágico.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h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As sombras, por vezes, transformavam-se em cavalos brancos.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i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Um dia, um cavalo azul convidou-o para o acompanhar.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j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O narrador pediu-lhe, então, que o levasse para um local encantado. </w:t>
            </w:r>
          </w:p>
        </w:tc>
      </w:tr>
      <w:tr w:rsidR="0013457B" w:rsidRPr="0013457B" w:rsidTr="00504325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81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proofErr w:type="gramStart"/>
            <w:r w:rsidRPr="0013457B">
              <w:rPr>
                <w:bCs/>
                <w:sz w:val="23"/>
                <w:szCs w:val="23"/>
              </w:rPr>
              <w:t>k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709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87" w:type="dxa"/>
          </w:tcPr>
          <w:p w:rsidR="0013457B" w:rsidRPr="0013457B" w:rsidRDefault="0013457B" w:rsidP="0013457B">
            <w:pPr>
              <w:pStyle w:val="Default"/>
              <w:rPr>
                <w:sz w:val="23"/>
                <w:szCs w:val="23"/>
              </w:rPr>
            </w:pPr>
            <w:r w:rsidRPr="0013457B">
              <w:rPr>
                <w:sz w:val="23"/>
                <w:szCs w:val="23"/>
              </w:rPr>
              <w:t xml:space="preserve">O cavalo compreendeu imediatamente o pedido do menino. </w:t>
            </w:r>
          </w:p>
        </w:tc>
      </w:tr>
    </w:tbl>
    <w:p w:rsidR="0013457B" w:rsidRPr="0013457B" w:rsidRDefault="0013457B" w:rsidP="0013457B">
      <w:pPr>
        <w:spacing w:after="0" w:line="240" w:lineRule="auto"/>
      </w:pPr>
    </w:p>
    <w:p w:rsidR="0013457B" w:rsidRPr="0013457B" w:rsidRDefault="0013457B" w:rsidP="0013457B">
      <w:pPr>
        <w:spacing w:after="0" w:line="240" w:lineRule="auto"/>
        <w:rPr>
          <w:bCs/>
          <w:sz w:val="23"/>
          <w:szCs w:val="23"/>
        </w:rPr>
      </w:pPr>
      <w:r w:rsidRPr="0013457B">
        <w:rPr>
          <w:bCs/>
          <w:sz w:val="23"/>
          <w:szCs w:val="23"/>
        </w:rPr>
        <w:t xml:space="preserve">2. Associa as palavras da coluna </w:t>
      </w:r>
      <w:proofErr w:type="gramStart"/>
      <w:r w:rsidRPr="0013457B">
        <w:rPr>
          <w:bCs/>
          <w:sz w:val="23"/>
          <w:szCs w:val="23"/>
        </w:rPr>
        <w:t>A aos</w:t>
      </w:r>
      <w:proofErr w:type="gramEnd"/>
      <w:r w:rsidRPr="0013457B">
        <w:rPr>
          <w:bCs/>
          <w:sz w:val="23"/>
          <w:szCs w:val="23"/>
        </w:rPr>
        <w:t xml:space="preserve"> seus sinónimos da coluna B, de acordo com o sentido do texto.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18"/>
        <w:gridCol w:w="1843"/>
      </w:tblGrid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>A</w:t>
            </w:r>
          </w:p>
        </w:tc>
        <w:tc>
          <w:tcPr>
            <w:tcW w:w="1843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>B</w:t>
            </w:r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a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farrapitos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4)</w:t>
            </w:r>
          </w:p>
        </w:tc>
        <w:tc>
          <w:tcPr>
            <w:tcW w:w="1843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1. </w:t>
            </w:r>
            <w:proofErr w:type="gramStart"/>
            <w:r w:rsidRPr="0013457B">
              <w:rPr>
                <w:bCs/>
                <w:sz w:val="23"/>
                <w:szCs w:val="23"/>
              </w:rPr>
              <w:t>rápidos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b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extravagantes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18)</w:t>
            </w:r>
          </w:p>
        </w:tc>
        <w:tc>
          <w:tcPr>
            <w:tcW w:w="1843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2. </w:t>
            </w:r>
            <w:proofErr w:type="gramStart"/>
            <w:r w:rsidRPr="0013457B">
              <w:rPr>
                <w:bCs/>
                <w:sz w:val="23"/>
                <w:szCs w:val="23"/>
              </w:rPr>
              <w:t>planícies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c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velozes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21)</w:t>
            </w:r>
          </w:p>
        </w:tc>
        <w:tc>
          <w:tcPr>
            <w:tcW w:w="1843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3. </w:t>
            </w:r>
            <w:proofErr w:type="gramStart"/>
            <w:r w:rsidRPr="0013457B">
              <w:rPr>
                <w:bCs/>
                <w:sz w:val="23"/>
                <w:szCs w:val="23"/>
              </w:rPr>
              <w:t>pedaços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d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pradarias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22)</w:t>
            </w:r>
          </w:p>
        </w:tc>
        <w:tc>
          <w:tcPr>
            <w:tcW w:w="1843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4. </w:t>
            </w:r>
            <w:proofErr w:type="gramStart"/>
            <w:r w:rsidRPr="0013457B">
              <w:rPr>
                <w:bCs/>
                <w:sz w:val="23"/>
                <w:szCs w:val="23"/>
              </w:rPr>
              <w:t>excêntricos</w:t>
            </w:r>
            <w:proofErr w:type="gramEnd"/>
          </w:p>
        </w:tc>
      </w:tr>
    </w:tbl>
    <w:p w:rsidR="0013457B" w:rsidRPr="0013457B" w:rsidRDefault="0013457B" w:rsidP="0013457B">
      <w:pPr>
        <w:spacing w:after="0" w:line="240" w:lineRule="auto"/>
      </w:pPr>
    </w:p>
    <w:p w:rsidR="0013457B" w:rsidRPr="0013457B" w:rsidRDefault="0013457B" w:rsidP="0013457B">
      <w:pPr>
        <w:spacing w:after="0" w:line="240" w:lineRule="auto"/>
      </w:pPr>
      <w:r w:rsidRPr="0013457B">
        <w:rPr>
          <w:bCs/>
          <w:sz w:val="23"/>
          <w:szCs w:val="23"/>
        </w:rPr>
        <w:t xml:space="preserve">3. Associa cada uma das palavras da coluna </w:t>
      </w:r>
      <w:proofErr w:type="gramStart"/>
      <w:r w:rsidRPr="0013457B">
        <w:rPr>
          <w:bCs/>
          <w:sz w:val="23"/>
          <w:szCs w:val="23"/>
        </w:rPr>
        <w:t>A ao</w:t>
      </w:r>
      <w:proofErr w:type="gramEnd"/>
      <w:r w:rsidRPr="0013457B">
        <w:rPr>
          <w:bCs/>
          <w:sz w:val="23"/>
          <w:szCs w:val="23"/>
        </w:rPr>
        <w:t xml:space="preserve"> seu antónimo da coluna B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18"/>
        <w:gridCol w:w="1985"/>
      </w:tblGrid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>A</w:t>
            </w:r>
          </w:p>
        </w:tc>
        <w:tc>
          <w:tcPr>
            <w:tcW w:w="1985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>B</w:t>
            </w:r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a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estranhas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11)</w:t>
            </w:r>
          </w:p>
        </w:tc>
        <w:tc>
          <w:tcPr>
            <w:tcW w:w="1985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1. </w:t>
            </w:r>
            <w:proofErr w:type="gramStart"/>
            <w:r w:rsidRPr="0013457B">
              <w:rPr>
                <w:bCs/>
                <w:sz w:val="23"/>
                <w:szCs w:val="23"/>
              </w:rPr>
              <w:t>desapareciam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b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esqueci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17)</w:t>
            </w:r>
          </w:p>
        </w:tc>
        <w:tc>
          <w:tcPr>
            <w:tcW w:w="1985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2. </w:t>
            </w:r>
            <w:proofErr w:type="gramStart"/>
            <w:r w:rsidRPr="0013457B">
              <w:rPr>
                <w:bCs/>
                <w:sz w:val="23"/>
                <w:szCs w:val="23"/>
              </w:rPr>
              <w:t>vulgares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c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apareciam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21)</w:t>
            </w:r>
          </w:p>
        </w:tc>
        <w:tc>
          <w:tcPr>
            <w:tcW w:w="1985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3. </w:t>
            </w:r>
            <w:proofErr w:type="gramStart"/>
            <w:r w:rsidRPr="0013457B">
              <w:rPr>
                <w:bCs/>
                <w:sz w:val="23"/>
                <w:szCs w:val="23"/>
              </w:rPr>
              <w:t>lembrei</w:t>
            </w:r>
            <w:proofErr w:type="gramEnd"/>
          </w:p>
        </w:tc>
      </w:tr>
      <w:tr w:rsidR="0013457B" w:rsidRPr="0013457B" w:rsidTr="0013457B">
        <w:tc>
          <w:tcPr>
            <w:tcW w:w="2518" w:type="dxa"/>
          </w:tcPr>
          <w:p w:rsidR="0013457B" w:rsidRPr="0013457B" w:rsidRDefault="0013457B" w:rsidP="0013457B">
            <w:proofErr w:type="gramStart"/>
            <w:r w:rsidRPr="0013457B">
              <w:rPr>
                <w:bCs/>
                <w:sz w:val="23"/>
                <w:szCs w:val="23"/>
              </w:rPr>
              <w:t>d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. </w:t>
            </w:r>
            <w:proofErr w:type="gramStart"/>
            <w:r w:rsidRPr="0013457B">
              <w:rPr>
                <w:bCs/>
                <w:sz w:val="23"/>
                <w:szCs w:val="23"/>
              </w:rPr>
              <w:t>delicadamente</w:t>
            </w:r>
            <w:proofErr w:type="gramEnd"/>
            <w:r w:rsidRPr="0013457B">
              <w:rPr>
                <w:bCs/>
                <w:sz w:val="23"/>
                <w:szCs w:val="23"/>
              </w:rPr>
              <w:t xml:space="preserve"> (l. 40)</w:t>
            </w:r>
          </w:p>
        </w:tc>
        <w:tc>
          <w:tcPr>
            <w:tcW w:w="1985" w:type="dxa"/>
          </w:tcPr>
          <w:p w:rsidR="0013457B" w:rsidRPr="0013457B" w:rsidRDefault="0013457B" w:rsidP="0013457B">
            <w:r w:rsidRPr="0013457B">
              <w:rPr>
                <w:bCs/>
                <w:sz w:val="23"/>
                <w:szCs w:val="23"/>
              </w:rPr>
              <w:t xml:space="preserve">4. </w:t>
            </w:r>
            <w:proofErr w:type="gramStart"/>
            <w:r w:rsidRPr="0013457B">
              <w:rPr>
                <w:bCs/>
                <w:sz w:val="23"/>
                <w:szCs w:val="23"/>
              </w:rPr>
              <w:t>grosseiramente</w:t>
            </w:r>
            <w:proofErr w:type="gramEnd"/>
          </w:p>
        </w:tc>
      </w:tr>
    </w:tbl>
    <w:p w:rsidR="0013457B" w:rsidRDefault="0013457B" w:rsidP="0013457B">
      <w:pPr>
        <w:spacing w:after="0" w:line="240" w:lineRule="auto"/>
      </w:pPr>
    </w:p>
    <w:p w:rsidR="0013457B" w:rsidRDefault="0013457B" w:rsidP="0013457B">
      <w:pPr>
        <w:spacing w:after="0" w:line="240" w:lineRule="auto"/>
      </w:pPr>
      <w:r w:rsidRPr="0013457B">
        <w:t xml:space="preserve">4. </w:t>
      </w:r>
      <w:proofErr w:type="spellStart"/>
      <w:r w:rsidRPr="0013457B">
        <w:t>Seleciona</w:t>
      </w:r>
      <w:proofErr w:type="spellEnd"/>
      <w:r w:rsidRPr="0013457B">
        <w:t xml:space="preserve"> no quadro abaixo seis </w:t>
      </w:r>
      <w:proofErr w:type="spellStart"/>
      <w:r w:rsidRPr="0013457B">
        <w:t>adjetivos</w:t>
      </w:r>
      <w:proofErr w:type="spellEnd"/>
      <w:r w:rsidRPr="0013457B">
        <w:t xml:space="preserve"> qualificativos que possam </w:t>
      </w:r>
      <w:proofErr w:type="spellStart"/>
      <w:r w:rsidRPr="0013457B">
        <w:t>caraterizar</w:t>
      </w:r>
      <w:proofErr w:type="spellEnd"/>
      <w:r w:rsidRPr="0013457B">
        <w:t xml:space="preserve"> o menino. Transcreve-os.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769"/>
        <w:gridCol w:w="1768"/>
        <w:gridCol w:w="1895"/>
        <w:gridCol w:w="1787"/>
        <w:gridCol w:w="1501"/>
      </w:tblGrid>
      <w:tr w:rsidR="0013457B" w:rsidTr="0013457B">
        <w:tc>
          <w:tcPr>
            <w:tcW w:w="1769" w:type="dxa"/>
          </w:tcPr>
          <w:p w:rsidR="0013457B" w:rsidRDefault="0013457B" w:rsidP="0013457B">
            <w:proofErr w:type="gramStart"/>
            <w:r>
              <w:t>o</w:t>
            </w:r>
            <w:r>
              <w:t>usado</w:t>
            </w:r>
            <w:proofErr w:type="gramEnd"/>
          </w:p>
        </w:tc>
        <w:tc>
          <w:tcPr>
            <w:tcW w:w="1768" w:type="dxa"/>
          </w:tcPr>
          <w:p w:rsidR="0013457B" w:rsidRDefault="0013457B" w:rsidP="0013457B">
            <w:proofErr w:type="gramStart"/>
            <w:r>
              <w:t>tímido</w:t>
            </w:r>
            <w:proofErr w:type="gramEnd"/>
          </w:p>
        </w:tc>
        <w:tc>
          <w:tcPr>
            <w:tcW w:w="1895" w:type="dxa"/>
          </w:tcPr>
          <w:p w:rsidR="0013457B" w:rsidRDefault="0013457B" w:rsidP="0013457B">
            <w:proofErr w:type="gramStart"/>
            <w:r>
              <w:t>indeciso</w:t>
            </w:r>
            <w:proofErr w:type="gramEnd"/>
          </w:p>
        </w:tc>
        <w:tc>
          <w:tcPr>
            <w:tcW w:w="1787" w:type="dxa"/>
          </w:tcPr>
          <w:p w:rsidR="0013457B" w:rsidRDefault="0013457B" w:rsidP="0013457B">
            <w:proofErr w:type="gramStart"/>
            <w:r>
              <w:t>atento</w:t>
            </w:r>
            <w:proofErr w:type="gramEnd"/>
          </w:p>
        </w:tc>
        <w:tc>
          <w:tcPr>
            <w:tcW w:w="1501" w:type="dxa"/>
          </w:tcPr>
          <w:p w:rsidR="0013457B" w:rsidRDefault="0013457B" w:rsidP="0013457B">
            <w:proofErr w:type="gramStart"/>
            <w:r>
              <w:t>aventureiro</w:t>
            </w:r>
            <w:proofErr w:type="gramEnd"/>
          </w:p>
        </w:tc>
      </w:tr>
      <w:tr w:rsidR="0013457B" w:rsidTr="0013457B">
        <w:tc>
          <w:tcPr>
            <w:tcW w:w="1769" w:type="dxa"/>
          </w:tcPr>
          <w:p w:rsidR="0013457B" w:rsidRDefault="0013457B" w:rsidP="0013457B">
            <w:proofErr w:type="gramStart"/>
            <w:r>
              <w:t>medroso</w:t>
            </w:r>
            <w:proofErr w:type="gramEnd"/>
          </w:p>
        </w:tc>
        <w:tc>
          <w:tcPr>
            <w:tcW w:w="1768" w:type="dxa"/>
          </w:tcPr>
          <w:p w:rsidR="0013457B" w:rsidRDefault="0013457B" w:rsidP="0013457B">
            <w:proofErr w:type="gramStart"/>
            <w:r>
              <w:t>distraído</w:t>
            </w:r>
            <w:proofErr w:type="gramEnd"/>
          </w:p>
        </w:tc>
        <w:tc>
          <w:tcPr>
            <w:tcW w:w="1895" w:type="dxa"/>
          </w:tcPr>
          <w:p w:rsidR="0013457B" w:rsidRDefault="0013457B" w:rsidP="0013457B">
            <w:proofErr w:type="gramStart"/>
            <w:r>
              <w:t>determinado</w:t>
            </w:r>
            <w:proofErr w:type="gramEnd"/>
          </w:p>
        </w:tc>
        <w:tc>
          <w:tcPr>
            <w:tcW w:w="1787" w:type="dxa"/>
          </w:tcPr>
          <w:p w:rsidR="0013457B" w:rsidRDefault="0013457B" w:rsidP="0013457B">
            <w:proofErr w:type="gramStart"/>
            <w:r>
              <w:t>sonhador</w:t>
            </w:r>
            <w:proofErr w:type="gramEnd"/>
          </w:p>
        </w:tc>
        <w:tc>
          <w:tcPr>
            <w:tcW w:w="1501" w:type="dxa"/>
          </w:tcPr>
          <w:p w:rsidR="0013457B" w:rsidRDefault="0013457B" w:rsidP="0013457B">
            <w:proofErr w:type="gramStart"/>
            <w:r>
              <w:t>corajoso</w:t>
            </w:r>
            <w:proofErr w:type="gramEnd"/>
          </w:p>
        </w:tc>
      </w:tr>
    </w:tbl>
    <w:p w:rsidR="00504325" w:rsidRDefault="00504325" w:rsidP="0013457B">
      <w:pPr>
        <w:spacing w:after="0" w:line="240" w:lineRule="auto"/>
      </w:pPr>
    </w:p>
    <w:p w:rsidR="0013457B" w:rsidRDefault="0013457B" w:rsidP="0013457B">
      <w:pPr>
        <w:spacing w:after="0" w:line="240" w:lineRule="auto"/>
      </w:pPr>
      <w:r>
        <w:t>_____________________________________________________________________________</w:t>
      </w:r>
    </w:p>
    <w:p w:rsidR="0013457B" w:rsidRDefault="0013457B" w:rsidP="0013457B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>
        <w:t>5. Transcreve do texto as expressões que comprovam cada uma das afirmações seguintes.</w:t>
      </w:r>
    </w:p>
    <w:p w:rsidR="00504325" w:rsidRDefault="00504325" w:rsidP="00504325">
      <w:pPr>
        <w:spacing w:after="0" w:line="240" w:lineRule="auto"/>
      </w:pPr>
      <w:r>
        <w:t>Expressões do texto</w:t>
      </w:r>
    </w:p>
    <w:p w:rsidR="00504325" w:rsidRDefault="00504325" w:rsidP="00504325">
      <w:pPr>
        <w:spacing w:after="0" w:line="240" w:lineRule="auto"/>
      </w:pPr>
      <w:proofErr w:type="gramStart"/>
      <w:r>
        <w:t>a</w:t>
      </w:r>
      <w:proofErr w:type="gramEnd"/>
      <w:r>
        <w:t xml:space="preserve">. O edifício da escola era velho. </w:t>
      </w:r>
      <w:r>
        <w:t>__________________________________________________</w:t>
      </w:r>
    </w:p>
    <w:p w:rsidR="00504325" w:rsidRDefault="00504325" w:rsidP="00504325">
      <w:pPr>
        <w:spacing w:after="0" w:line="240" w:lineRule="auto"/>
      </w:pPr>
      <w:proofErr w:type="gramStart"/>
      <w:r>
        <w:t>b</w:t>
      </w:r>
      <w:proofErr w:type="gramEnd"/>
      <w:r>
        <w:t xml:space="preserve">. A escola ficava isolada. </w:t>
      </w:r>
      <w:r>
        <w:t>________________________________________________________</w:t>
      </w:r>
    </w:p>
    <w:p w:rsidR="00504325" w:rsidRDefault="00504325" w:rsidP="00504325">
      <w:pPr>
        <w:spacing w:after="0" w:line="240" w:lineRule="auto"/>
      </w:pPr>
      <w:proofErr w:type="gramStart"/>
      <w:r>
        <w:t>c</w:t>
      </w:r>
      <w:proofErr w:type="gramEnd"/>
      <w:r>
        <w:t xml:space="preserve">. Os cavalos pretos eram belos. </w:t>
      </w:r>
      <w:r>
        <w:t>___________________________________________________</w:t>
      </w:r>
    </w:p>
    <w:p w:rsidR="0013457B" w:rsidRDefault="00504325" w:rsidP="00504325">
      <w:pPr>
        <w:spacing w:after="0" w:line="240" w:lineRule="auto"/>
      </w:pPr>
      <w:proofErr w:type="gramStart"/>
      <w:r>
        <w:lastRenderedPageBreak/>
        <w:t>d</w:t>
      </w:r>
      <w:proofErr w:type="gramEnd"/>
      <w:r>
        <w:t>. O cavalo azul era carinhoso.</w:t>
      </w:r>
      <w:r>
        <w:t xml:space="preserve"> ____________________________________________________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6. Que pedido fez o cavalo azul ao menino?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7. E o menino, que lhe respondeu?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8. Qual foi a palavra que o cavalo azul não compreendeu?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9. Como mostrou o cavalo que não entendeu essa palavra?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10. O menino explicou então ao cavalo que essa palavra queria dizer “desigual”, mas o cavalo também não conhecia este sinónimo. Que fez então o menino?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11. Gostaste desta história? Justifica a tua opinião.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 w:rsidRPr="00504325">
        <w:t>12. Atribui um título ao texto.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>
        <w:t>13. Associa cada um dos excertos do texto ao recurso expressivo nele presente.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19"/>
        <w:gridCol w:w="2410"/>
        <w:gridCol w:w="2015"/>
      </w:tblGrid>
      <w:tr w:rsidR="00504325" w:rsidTr="00504325">
        <w:tc>
          <w:tcPr>
            <w:tcW w:w="4219" w:type="dxa"/>
            <w:vMerge w:val="restart"/>
            <w:vAlign w:val="center"/>
          </w:tcPr>
          <w:p w:rsidR="00504325" w:rsidRDefault="00504325" w:rsidP="00504325">
            <w:proofErr w:type="gramStart"/>
            <w:r>
              <w:t>a</w:t>
            </w:r>
            <w:proofErr w:type="gramEnd"/>
            <w:r>
              <w:t>. …”</w:t>
            </w:r>
            <w:proofErr w:type="gramStart"/>
            <w:r>
              <w:t>tudo</w:t>
            </w:r>
            <w:proofErr w:type="gramEnd"/>
            <w:r>
              <w:t xml:space="preserve"> diferente” – insistiu o cavalo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504325" w:rsidRDefault="00504325" w:rsidP="00504325"/>
        </w:tc>
        <w:tc>
          <w:tcPr>
            <w:tcW w:w="2015" w:type="dxa"/>
          </w:tcPr>
          <w:p w:rsidR="00504325" w:rsidRDefault="00504325" w:rsidP="00504325">
            <w:r>
              <w:t>Comparação</w:t>
            </w:r>
          </w:p>
        </w:tc>
      </w:tr>
      <w:tr w:rsidR="00504325" w:rsidTr="00504325">
        <w:tc>
          <w:tcPr>
            <w:tcW w:w="4219" w:type="dxa"/>
            <w:vMerge/>
            <w:vAlign w:val="center"/>
          </w:tcPr>
          <w:p w:rsidR="00504325" w:rsidRDefault="00504325" w:rsidP="00504325"/>
        </w:tc>
        <w:tc>
          <w:tcPr>
            <w:tcW w:w="2410" w:type="dxa"/>
            <w:vMerge/>
          </w:tcPr>
          <w:p w:rsidR="00504325" w:rsidRDefault="00504325" w:rsidP="00504325"/>
        </w:tc>
        <w:tc>
          <w:tcPr>
            <w:tcW w:w="2015" w:type="dxa"/>
          </w:tcPr>
          <w:p w:rsidR="00504325" w:rsidRDefault="00504325" w:rsidP="00504325">
            <w:proofErr w:type="spellStart"/>
            <w:r>
              <w:t>Adjetivação</w:t>
            </w:r>
            <w:proofErr w:type="spellEnd"/>
          </w:p>
        </w:tc>
      </w:tr>
      <w:tr w:rsidR="00504325" w:rsidTr="00504325">
        <w:tc>
          <w:tcPr>
            <w:tcW w:w="4219" w:type="dxa"/>
            <w:vMerge w:val="restart"/>
            <w:vAlign w:val="center"/>
          </w:tcPr>
          <w:p w:rsidR="00504325" w:rsidRDefault="00504325" w:rsidP="00504325">
            <w:proofErr w:type="gramStart"/>
            <w:r>
              <w:t>b</w:t>
            </w:r>
            <w:proofErr w:type="gramEnd"/>
            <w:r>
              <w:t>. …</w:t>
            </w:r>
            <w:proofErr w:type="gramStart"/>
            <w:r>
              <w:t>dois</w:t>
            </w:r>
            <w:proofErr w:type="gramEnd"/>
            <w:r>
              <w:t xml:space="preserve"> cavalos enormes, pretos, velozes…</w:t>
            </w:r>
          </w:p>
        </w:tc>
        <w:tc>
          <w:tcPr>
            <w:tcW w:w="2410" w:type="dxa"/>
            <w:vMerge/>
          </w:tcPr>
          <w:p w:rsidR="00504325" w:rsidRDefault="00504325" w:rsidP="00504325"/>
        </w:tc>
        <w:tc>
          <w:tcPr>
            <w:tcW w:w="2015" w:type="dxa"/>
          </w:tcPr>
          <w:p w:rsidR="00504325" w:rsidRDefault="00504325" w:rsidP="00504325">
            <w:r>
              <w:t>Enumeração</w:t>
            </w:r>
          </w:p>
        </w:tc>
      </w:tr>
      <w:tr w:rsidR="00504325" w:rsidTr="00504325">
        <w:tc>
          <w:tcPr>
            <w:tcW w:w="4219" w:type="dxa"/>
            <w:vMerge/>
            <w:vAlign w:val="center"/>
          </w:tcPr>
          <w:p w:rsidR="00504325" w:rsidRDefault="00504325" w:rsidP="00504325"/>
        </w:tc>
        <w:tc>
          <w:tcPr>
            <w:tcW w:w="2410" w:type="dxa"/>
            <w:vMerge/>
            <w:tcBorders>
              <w:bottom w:val="nil"/>
            </w:tcBorders>
          </w:tcPr>
          <w:p w:rsidR="00504325" w:rsidRDefault="00504325" w:rsidP="00504325"/>
        </w:tc>
        <w:tc>
          <w:tcPr>
            <w:tcW w:w="2015" w:type="dxa"/>
          </w:tcPr>
          <w:p w:rsidR="00504325" w:rsidRDefault="00504325" w:rsidP="00504325">
            <w:r>
              <w:t>Personificação</w:t>
            </w:r>
          </w:p>
        </w:tc>
      </w:tr>
    </w:tbl>
    <w:p w:rsidR="00504325" w:rsidRDefault="00504325" w:rsidP="00504325">
      <w:pPr>
        <w:spacing w:after="0" w:line="240" w:lineRule="auto"/>
      </w:pPr>
    </w:p>
    <w:p w:rsidR="00801D06" w:rsidRDefault="00801D06">
      <w:r>
        <w:br w:type="page"/>
      </w:r>
    </w:p>
    <w:p w:rsidR="00504325" w:rsidRPr="00504325" w:rsidRDefault="00504325" w:rsidP="00504325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2ª Parte</w:t>
      </w:r>
    </w:p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>
        <w:t>1. Estabelece a correspondência entre os elementos da coluna A e os elementos da coluna B, de</w:t>
      </w:r>
      <w:r>
        <w:t xml:space="preserve"> </w:t>
      </w:r>
      <w:r>
        <w:t>modo a obteres afirmações verdadeiras, e completa o preenchimento da tabela que se encontra</w:t>
      </w:r>
      <w:r>
        <w:t xml:space="preserve"> </w:t>
      </w:r>
      <w:r>
        <w:t>abaixo.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a</w:t>
            </w:r>
            <w:proofErr w:type="gramEnd"/>
            <w:r>
              <w:t>. A palavra escola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1. </w:t>
            </w:r>
            <w:proofErr w:type="gramStart"/>
            <w:r>
              <w:t>um</w:t>
            </w:r>
            <w:proofErr w:type="gramEnd"/>
            <w:r>
              <w:t xml:space="preserve"> </w:t>
            </w:r>
            <w:proofErr w:type="spellStart"/>
            <w:r>
              <w:t>adjetivo</w:t>
            </w:r>
            <w:proofErr w:type="spellEnd"/>
            <w:r>
              <w:t xml:space="preserve"> qualificado.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b</w:t>
            </w:r>
            <w:proofErr w:type="gramEnd"/>
            <w:r>
              <w:t>. A palavra eucaliptal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2. </w:t>
            </w:r>
            <w:proofErr w:type="gramStart"/>
            <w:r>
              <w:t>um</w:t>
            </w:r>
            <w:proofErr w:type="gramEnd"/>
            <w:r>
              <w:t xml:space="preserve"> quantificador numeral.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c</w:t>
            </w:r>
            <w:proofErr w:type="gramEnd"/>
            <w:r>
              <w:t>. Em “muito ramalhudos”,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3. </w:t>
            </w:r>
            <w:proofErr w:type="gramStart"/>
            <w:r>
              <w:t>uma</w:t>
            </w:r>
            <w:proofErr w:type="gramEnd"/>
            <w:r>
              <w:t xml:space="preserve"> preposição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d</w:t>
            </w:r>
            <w:proofErr w:type="gramEnd"/>
            <w:r>
              <w:t>. Em “os nossos vizinhos”,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4. </w:t>
            </w:r>
            <w:proofErr w:type="gramStart"/>
            <w:r>
              <w:t>um</w:t>
            </w:r>
            <w:proofErr w:type="gramEnd"/>
            <w:r>
              <w:t xml:space="preserve"> verbo transitivo.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e</w:t>
            </w:r>
            <w:proofErr w:type="gramEnd"/>
            <w:r>
              <w:t>. Em “eram aqueles eucaliptos”,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5. </w:t>
            </w:r>
            <w:proofErr w:type="gramStart"/>
            <w:r>
              <w:t>um</w:t>
            </w:r>
            <w:proofErr w:type="gramEnd"/>
            <w:r>
              <w:t xml:space="preserve"> nome comum.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f</w:t>
            </w:r>
            <w:proofErr w:type="gramEnd"/>
            <w:r>
              <w:t>. Em “</w:t>
            </w:r>
            <w:proofErr w:type="gramStart"/>
            <w:r>
              <w:t>Eu</w:t>
            </w:r>
            <w:proofErr w:type="gramEnd"/>
            <w:r>
              <w:t xml:space="preserve"> gostava imenso”,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6. </w:t>
            </w:r>
            <w:proofErr w:type="gramStart"/>
            <w:r>
              <w:t>uma</w:t>
            </w:r>
            <w:proofErr w:type="gramEnd"/>
            <w:r>
              <w:t xml:space="preserve"> conjunção coordenativa adversativa.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g</w:t>
            </w:r>
            <w:proofErr w:type="gramEnd"/>
            <w:r>
              <w:t>. Em “Havia três janelas”,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7. </w:t>
            </w:r>
            <w:proofErr w:type="gramStart"/>
            <w:r>
              <w:t>no</w:t>
            </w:r>
            <w:proofErr w:type="gramEnd"/>
            <w:r>
              <w:t xml:space="preserve"> pretérito perfeito do indicativo.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h</w:t>
            </w:r>
            <w:proofErr w:type="gramEnd"/>
            <w:r>
              <w:t>. Em “para me lembrar”,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8. </w:t>
            </w:r>
            <w:proofErr w:type="gramStart"/>
            <w:r>
              <w:t>no</w:t>
            </w:r>
            <w:proofErr w:type="gramEnd"/>
            <w:r>
              <w:t xml:space="preserve"> modo imperativo.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i</w:t>
            </w:r>
            <w:proofErr w:type="gramEnd"/>
            <w:r>
              <w:t>. Em “Mas guardo algumas”,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9. </w:t>
            </w:r>
            <w:proofErr w:type="gramStart"/>
            <w:r>
              <w:t>um</w:t>
            </w:r>
            <w:proofErr w:type="gramEnd"/>
            <w:r>
              <w:t xml:space="preserve"> determinante possessivo.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j</w:t>
            </w:r>
            <w:proofErr w:type="gramEnd"/>
            <w:r>
              <w:t>. Em “só apareceu um cavalo”, a palavra destacada é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10. </w:t>
            </w:r>
            <w:proofErr w:type="gramStart"/>
            <w:r>
              <w:t>um</w:t>
            </w:r>
            <w:proofErr w:type="gramEnd"/>
            <w:r>
              <w:t xml:space="preserve"> nome comum </w:t>
            </w:r>
            <w:proofErr w:type="spellStart"/>
            <w:r>
              <w:t>coletivo</w:t>
            </w:r>
            <w:proofErr w:type="spellEnd"/>
            <w:r>
              <w:t>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k</w:t>
            </w:r>
            <w:proofErr w:type="gramEnd"/>
            <w:r>
              <w:t>. Em “</w:t>
            </w:r>
            <w:proofErr w:type="gramStart"/>
            <w:r>
              <w:t>–</w:t>
            </w:r>
            <w:proofErr w:type="gramEnd"/>
            <w:r>
              <w:t xml:space="preserve"> Troca por outra palavra…” o verbo está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11. </w:t>
            </w:r>
            <w:proofErr w:type="gramStart"/>
            <w:r>
              <w:t>um</w:t>
            </w:r>
            <w:proofErr w:type="gramEnd"/>
            <w:r>
              <w:t xml:space="preserve"> pronome pessoal (sujeito).</w:t>
            </w:r>
          </w:p>
        </w:tc>
      </w:tr>
      <w:tr w:rsidR="00504325" w:rsidTr="00504325">
        <w:tc>
          <w:tcPr>
            <w:tcW w:w="4322" w:type="dxa"/>
          </w:tcPr>
          <w:p w:rsidR="00504325" w:rsidRDefault="00504325" w:rsidP="00504325">
            <w:proofErr w:type="gramStart"/>
            <w:r>
              <w:t>l</w:t>
            </w:r>
            <w:proofErr w:type="gramEnd"/>
            <w:r>
              <w:t>. Em “Abri o dicionário…” o verbo está</w:t>
            </w:r>
          </w:p>
        </w:tc>
        <w:tc>
          <w:tcPr>
            <w:tcW w:w="4322" w:type="dxa"/>
          </w:tcPr>
          <w:p w:rsidR="00504325" w:rsidRDefault="00504325" w:rsidP="00504325">
            <w:r>
              <w:t xml:space="preserve">12. </w:t>
            </w:r>
            <w:proofErr w:type="gramStart"/>
            <w:r>
              <w:t>um</w:t>
            </w:r>
            <w:proofErr w:type="gramEnd"/>
            <w:r>
              <w:t xml:space="preserve"> verbo copulativo.</w:t>
            </w:r>
          </w:p>
        </w:tc>
      </w:tr>
    </w:tbl>
    <w:p w:rsidR="00504325" w:rsidRDefault="00504325" w:rsidP="00504325">
      <w:pPr>
        <w:spacing w:after="0" w:line="240" w:lineRule="auto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27"/>
        <w:gridCol w:w="727"/>
        <w:gridCol w:w="726"/>
        <w:gridCol w:w="726"/>
        <w:gridCol w:w="726"/>
        <w:gridCol w:w="726"/>
        <w:gridCol w:w="727"/>
        <w:gridCol w:w="727"/>
        <w:gridCol w:w="727"/>
        <w:gridCol w:w="727"/>
        <w:gridCol w:w="727"/>
        <w:gridCol w:w="727"/>
      </w:tblGrid>
      <w:tr w:rsidR="00504325" w:rsidRPr="00801D06" w:rsidTr="00504325"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a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b</w:t>
            </w:r>
            <w:proofErr w:type="gramEnd"/>
          </w:p>
        </w:tc>
        <w:tc>
          <w:tcPr>
            <w:tcW w:w="726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c</w:t>
            </w:r>
            <w:proofErr w:type="gramEnd"/>
          </w:p>
        </w:tc>
        <w:tc>
          <w:tcPr>
            <w:tcW w:w="726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d</w:t>
            </w:r>
            <w:proofErr w:type="gramEnd"/>
          </w:p>
        </w:tc>
        <w:tc>
          <w:tcPr>
            <w:tcW w:w="726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e</w:t>
            </w:r>
            <w:proofErr w:type="gramEnd"/>
          </w:p>
        </w:tc>
        <w:tc>
          <w:tcPr>
            <w:tcW w:w="726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f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g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h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i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j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k</w:t>
            </w:r>
            <w:proofErr w:type="gramEnd"/>
          </w:p>
        </w:tc>
        <w:tc>
          <w:tcPr>
            <w:tcW w:w="727" w:type="dxa"/>
          </w:tcPr>
          <w:p w:rsidR="00504325" w:rsidRPr="00801D06" w:rsidRDefault="00801D06" w:rsidP="00801D06">
            <w:pPr>
              <w:jc w:val="center"/>
              <w:rPr>
                <w:b/>
              </w:rPr>
            </w:pPr>
            <w:proofErr w:type="gramStart"/>
            <w:r w:rsidRPr="00801D06">
              <w:rPr>
                <w:b/>
              </w:rPr>
              <w:t>l</w:t>
            </w:r>
            <w:proofErr w:type="gramEnd"/>
          </w:p>
        </w:tc>
      </w:tr>
      <w:tr w:rsidR="00504325" w:rsidTr="00504325"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6" w:type="dxa"/>
          </w:tcPr>
          <w:p w:rsidR="00504325" w:rsidRDefault="00504325" w:rsidP="00504325"/>
        </w:tc>
        <w:tc>
          <w:tcPr>
            <w:tcW w:w="726" w:type="dxa"/>
          </w:tcPr>
          <w:p w:rsidR="00504325" w:rsidRDefault="00504325" w:rsidP="00504325"/>
        </w:tc>
        <w:tc>
          <w:tcPr>
            <w:tcW w:w="726" w:type="dxa"/>
          </w:tcPr>
          <w:p w:rsidR="00504325" w:rsidRDefault="00504325" w:rsidP="00504325"/>
        </w:tc>
        <w:tc>
          <w:tcPr>
            <w:tcW w:w="726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  <w:tc>
          <w:tcPr>
            <w:tcW w:w="727" w:type="dxa"/>
          </w:tcPr>
          <w:p w:rsidR="00504325" w:rsidRDefault="00504325" w:rsidP="00504325"/>
        </w:tc>
      </w:tr>
    </w:tbl>
    <w:p w:rsidR="00504325" w:rsidRDefault="00504325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>
        <w:t xml:space="preserve">2. Lê as frases 1, 2 e 3 e identifica a função </w:t>
      </w:r>
      <w:proofErr w:type="spellStart"/>
      <w:r>
        <w:t>sintática</w:t>
      </w:r>
      <w:proofErr w:type="spellEnd"/>
      <w:r>
        <w:t xml:space="preserve"> dos grupos constituintes numerados.</w:t>
      </w:r>
    </w:p>
    <w:p w:rsidR="00504325" w:rsidRDefault="00504325" w:rsidP="00504325">
      <w:pPr>
        <w:spacing w:after="0" w:line="240" w:lineRule="auto"/>
      </w:pPr>
      <w:r>
        <w:t>Frase 1.</w:t>
      </w:r>
    </w:p>
    <w:p w:rsidR="00801D06" w:rsidRDefault="00801D06" w:rsidP="00504325">
      <w:pPr>
        <w:spacing w:after="0" w:line="240" w:lineRule="auto"/>
      </w:pPr>
      <w:r>
        <w:rPr>
          <w:noProof/>
          <w:lang w:eastAsia="pt-PT"/>
        </w:rPr>
        <w:drawing>
          <wp:inline distT="0" distB="0" distL="0" distR="0">
            <wp:extent cx="5381625" cy="18097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730" cy="181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D06" w:rsidRDefault="00801D06" w:rsidP="00504325">
      <w:pPr>
        <w:spacing w:after="0" w:line="240" w:lineRule="auto"/>
      </w:pPr>
    </w:p>
    <w:p w:rsidR="00504325" w:rsidRDefault="00504325" w:rsidP="00504325">
      <w:pPr>
        <w:spacing w:after="0" w:line="240" w:lineRule="auto"/>
      </w:pPr>
      <w:r>
        <w:t xml:space="preserve">Funções </w:t>
      </w:r>
      <w:proofErr w:type="spellStart"/>
      <w:r>
        <w:t>sintáticas</w:t>
      </w:r>
      <w:proofErr w:type="spellEnd"/>
    </w:p>
    <w:p w:rsidR="00504325" w:rsidRDefault="00801D06" w:rsidP="00504325">
      <w:pPr>
        <w:spacing w:after="0" w:line="240" w:lineRule="auto"/>
      </w:pPr>
      <w:proofErr w:type="gramStart"/>
      <w:r>
        <w:t>a</w:t>
      </w:r>
      <w:proofErr w:type="gramEnd"/>
      <w:r>
        <w:t xml:space="preserve">. </w:t>
      </w:r>
    </w:p>
    <w:p w:rsidR="00504325" w:rsidRDefault="00504325" w:rsidP="00504325">
      <w:pPr>
        <w:spacing w:after="0" w:line="240" w:lineRule="auto"/>
      </w:pPr>
      <w:proofErr w:type="gramStart"/>
      <w:r>
        <w:t>b</w:t>
      </w:r>
      <w:proofErr w:type="gramEnd"/>
      <w:r>
        <w:t xml:space="preserve">. </w:t>
      </w:r>
    </w:p>
    <w:p w:rsidR="00504325" w:rsidRDefault="00504325" w:rsidP="00504325">
      <w:pPr>
        <w:spacing w:after="0" w:line="240" w:lineRule="auto"/>
      </w:pPr>
      <w:proofErr w:type="gramStart"/>
      <w:r>
        <w:t>c</w:t>
      </w:r>
      <w:proofErr w:type="gramEnd"/>
      <w:r>
        <w:t xml:space="preserve">. </w:t>
      </w:r>
    </w:p>
    <w:p w:rsidR="00504325" w:rsidRDefault="00504325" w:rsidP="00504325">
      <w:pPr>
        <w:spacing w:after="0" w:line="240" w:lineRule="auto"/>
      </w:pPr>
      <w:proofErr w:type="gramStart"/>
      <w:r>
        <w:t>d</w:t>
      </w:r>
      <w:proofErr w:type="gramEnd"/>
      <w:r>
        <w:t>.</w:t>
      </w:r>
      <w:r w:rsidR="00801D06">
        <w:t xml:space="preserve"> </w:t>
      </w:r>
    </w:p>
    <w:p w:rsidR="0013457B" w:rsidRDefault="00504325" w:rsidP="0013457B">
      <w:pPr>
        <w:spacing w:after="0" w:line="240" w:lineRule="auto"/>
      </w:pPr>
      <w:proofErr w:type="gramStart"/>
      <w:r>
        <w:t>e</w:t>
      </w:r>
      <w:proofErr w:type="gramEnd"/>
      <w:r>
        <w:t xml:space="preserve">. </w:t>
      </w:r>
    </w:p>
    <w:sectPr w:rsidR="001345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7B"/>
    <w:rsid w:val="0013457B"/>
    <w:rsid w:val="00504325"/>
    <w:rsid w:val="007E6925"/>
    <w:rsid w:val="0080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57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3457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table" w:styleId="Tabelacomgrelha">
    <w:name w:val="Table Grid"/>
    <w:basedOn w:val="Tabelanormal"/>
    <w:uiPriority w:val="59"/>
    <w:rsid w:val="00134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04325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01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01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57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3457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table" w:styleId="Tabelacomgrelha">
    <w:name w:val="Table Grid"/>
    <w:basedOn w:val="Tabelanormal"/>
    <w:uiPriority w:val="59"/>
    <w:rsid w:val="00134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04325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01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01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622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2014-01-22T14:23:00Z</dcterms:created>
  <dcterms:modified xsi:type="dcterms:W3CDTF">2014-01-22T14:48:00Z</dcterms:modified>
</cp:coreProperties>
</file>