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C20" w:rsidRPr="00976454" w:rsidRDefault="00153C20" w:rsidP="00153C20">
      <w:pPr>
        <w:pStyle w:val="NoSpacing"/>
        <w:rPr>
          <w:rFonts w:cs="Arial"/>
          <w:sz w:val="28"/>
        </w:rPr>
      </w:pPr>
      <w:r w:rsidRPr="00976454">
        <w:rPr>
          <w:rFonts w:cs="Arial"/>
          <w:b/>
          <w:bCs/>
          <w:color w:val="848688"/>
          <w:sz w:val="28"/>
          <w:szCs w:val="19"/>
        </w:rPr>
        <w:t>Modelo de Pr</w:t>
      </w:r>
      <w:r>
        <w:rPr>
          <w:rFonts w:cs="Arial"/>
          <w:b/>
          <w:bCs/>
          <w:color w:val="848688"/>
          <w:sz w:val="28"/>
          <w:szCs w:val="19"/>
        </w:rPr>
        <w:t xml:space="preserve">ova Final de </w:t>
      </w:r>
      <w:r w:rsidR="00B73A4C">
        <w:rPr>
          <w:rFonts w:cs="Arial"/>
          <w:b/>
          <w:bCs/>
          <w:color w:val="848688"/>
          <w:sz w:val="28"/>
          <w:szCs w:val="19"/>
        </w:rPr>
        <w:t xml:space="preserve">Português </w:t>
      </w:r>
      <w:r>
        <w:rPr>
          <w:rFonts w:cs="Arial"/>
          <w:b/>
          <w:bCs/>
          <w:color w:val="848688"/>
          <w:sz w:val="28"/>
          <w:szCs w:val="19"/>
        </w:rPr>
        <w:t>4</w:t>
      </w:r>
    </w:p>
    <w:p w:rsidR="00153C20" w:rsidRPr="00153C20" w:rsidRDefault="00153C20" w:rsidP="00153C20">
      <w:pPr>
        <w:spacing w:before="120"/>
        <w:jc w:val="center"/>
        <w:rPr>
          <w:rFonts w:cs="Arial"/>
          <w:b/>
          <w:bCs/>
          <w:sz w:val="8"/>
        </w:rPr>
      </w:pPr>
    </w:p>
    <w:p w:rsidR="00153C20" w:rsidRPr="00C22438" w:rsidRDefault="00153C20" w:rsidP="00153C20">
      <w:pPr>
        <w:spacing w:before="120"/>
        <w:jc w:val="center"/>
        <w:rPr>
          <w:rFonts w:cs="Arial"/>
          <w:b/>
          <w:bCs/>
          <w:sz w:val="24"/>
        </w:rPr>
      </w:pPr>
      <w:r w:rsidRPr="00C22438">
        <w:rPr>
          <w:rFonts w:cs="Arial"/>
          <w:b/>
          <w:bCs/>
          <w:sz w:val="24"/>
        </w:rPr>
        <w:t>GRUPO I</w:t>
      </w:r>
    </w:p>
    <w:p w:rsidR="00153C20" w:rsidRPr="00D22A34" w:rsidRDefault="00153C20" w:rsidP="00153C20">
      <w:pPr>
        <w:spacing w:before="240" w:after="360"/>
        <w:jc w:val="center"/>
        <w:rPr>
          <w:rFonts w:cs="Arial"/>
          <w:b/>
          <w:bCs/>
          <w:szCs w:val="20"/>
        </w:rPr>
      </w:pPr>
      <w:r w:rsidRPr="00D22A34">
        <w:rPr>
          <w:rFonts w:cs="Arial"/>
          <w:b/>
          <w:bCs/>
          <w:szCs w:val="20"/>
        </w:rPr>
        <w:t>PARTE A</w:t>
      </w:r>
    </w:p>
    <w:p w:rsidR="00153C20" w:rsidRPr="00D22A34" w:rsidRDefault="00153C20" w:rsidP="0068253D">
      <w:pPr>
        <w:widowControl w:val="0"/>
        <w:autoSpaceDE w:val="0"/>
        <w:autoSpaceDN w:val="0"/>
        <w:adjustRightInd w:val="0"/>
        <w:spacing w:after="60"/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t>Lê o seguinte texto de apresentação da Escola de Magia do Porto, retirado da Internet. Podes consultar o vocabulário a seguir ao texto.</w:t>
      </w:r>
    </w:p>
    <w:p w:rsidR="00153C20" w:rsidRPr="00153C20" w:rsidRDefault="00153C20" w:rsidP="0068253D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eastAsia="Meiryo" w:cs="Arial"/>
          <w:b/>
          <w:bCs/>
          <w:color w:val="727376"/>
          <w:sz w:val="32"/>
          <w:szCs w:val="34"/>
        </w:rPr>
      </w:pPr>
      <w:r w:rsidRPr="00153C20">
        <w:rPr>
          <w:rFonts w:eastAsia="Meiryo" w:cs="Arial"/>
          <w:b/>
          <w:bCs/>
          <w:color w:val="727376"/>
          <w:sz w:val="32"/>
          <w:szCs w:val="34"/>
        </w:rPr>
        <w:t>Escola de Magia do Porto</w:t>
      </w:r>
    </w:p>
    <w:tbl>
      <w:tblPr>
        <w:tblStyle w:val="TableGrid"/>
        <w:tblW w:w="0" w:type="auto"/>
        <w:tblInd w:w="-5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8996"/>
      </w:tblGrid>
      <w:tr w:rsidR="0068253D" w:rsidRPr="00D22A34" w:rsidTr="0068253D">
        <w:trPr>
          <w:trHeight w:val="8158"/>
        </w:trPr>
        <w:tc>
          <w:tcPr>
            <w:tcW w:w="538" w:type="dxa"/>
          </w:tcPr>
          <w:p w:rsidR="0068253D" w:rsidRDefault="0068253D" w:rsidP="0068253D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eastAsia="Meiryo" w:cs="Arial"/>
                <w:color w:val="727376"/>
                <w:sz w:val="16"/>
                <w:szCs w:val="14"/>
              </w:rPr>
            </w:pPr>
            <w:r>
              <w:rPr>
                <w:rFonts w:eastAsia="Meiryo" w:cs="Arial"/>
                <w:color w:val="727376"/>
                <w:sz w:val="16"/>
                <w:szCs w:val="14"/>
              </w:rPr>
              <w:t xml:space="preserve">     </w:t>
            </w:r>
          </w:p>
          <w:p w:rsidR="0068253D" w:rsidRDefault="0068253D" w:rsidP="0068253D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68253D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68253D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Pr="0068253D" w:rsidRDefault="0068253D" w:rsidP="0068253D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eastAsia="Meiryo" w:cs="Arial"/>
                <w:color w:val="727376"/>
                <w:sz w:val="10"/>
                <w:szCs w:val="14"/>
              </w:rPr>
            </w:pPr>
          </w:p>
          <w:p w:rsidR="0068253D" w:rsidRDefault="0068253D" w:rsidP="0068253D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eastAsia="Meiryo" w:cs="Arial"/>
                <w:color w:val="727376"/>
                <w:sz w:val="16"/>
                <w:szCs w:val="14"/>
              </w:rPr>
            </w:pPr>
            <w:r>
              <w:rPr>
                <w:rFonts w:eastAsia="Meiryo" w:cs="Arial"/>
                <w:color w:val="727376"/>
                <w:sz w:val="16"/>
                <w:szCs w:val="14"/>
              </w:rPr>
              <w:t xml:space="preserve">     </w:t>
            </w: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5</w:t>
            </w:r>
          </w:p>
          <w:p w:rsidR="0068253D" w:rsidRDefault="0068253D" w:rsidP="0068253D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68253D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68253D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68253D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Pr="00D22A34" w:rsidRDefault="0068253D" w:rsidP="0068253D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cs="Arial"/>
                <w:sz w:val="16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10</w:t>
            </w: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Pr="00D22A34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cs="Arial"/>
                <w:sz w:val="16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15</w:t>
            </w: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P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cs="Arial"/>
                <w:sz w:val="10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20</w:t>
            </w: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68253D" w:rsidRPr="0068253D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cs="Arial"/>
                <w:sz w:val="14"/>
              </w:rPr>
            </w:pPr>
          </w:p>
          <w:p w:rsidR="0068253D" w:rsidRPr="00D22A34" w:rsidRDefault="0068253D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right"/>
              <w:rPr>
                <w:rFonts w:cs="Arial"/>
                <w:sz w:val="16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25</w:t>
            </w:r>
          </w:p>
        </w:tc>
        <w:tc>
          <w:tcPr>
            <w:tcW w:w="8996" w:type="dxa"/>
            <w:vMerge w:val="restart"/>
          </w:tcPr>
          <w:p w:rsidR="0068253D" w:rsidRPr="00D22A34" w:rsidRDefault="0068253D" w:rsidP="00153C20">
            <w:pPr>
              <w:spacing w:after="60" w:line="276" w:lineRule="auto"/>
              <w:ind w:firstLine="279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 xml:space="preserve">A Escola de Magia do Porto foi fundada com o </w:t>
            </w:r>
            <w:r w:rsidRPr="00153C20">
              <w:rPr>
                <w:rFonts w:eastAsia="Meiryo" w:cs="Arial"/>
                <w:bCs/>
                <w:color w:val="auto"/>
                <w:sz w:val="22"/>
              </w:rPr>
              <w:t>intuito</w:t>
            </w:r>
            <w:r w:rsidRPr="00153C20">
              <w:rPr>
                <w:rFonts w:eastAsia="Meiryo" w:cs="Arial"/>
                <w:b/>
                <w:sz w:val="22"/>
                <w:vertAlign w:val="superscript"/>
              </w:rPr>
              <w:t>1</w:t>
            </w:r>
            <w:r w:rsidRPr="00153C20">
              <w:rPr>
                <w:rFonts w:eastAsia="Meiryo" w:cs="Arial"/>
                <w:sz w:val="22"/>
              </w:rPr>
              <w:t xml:space="preserve"> </w:t>
            </w:r>
            <w:r w:rsidRPr="00D22A34">
              <w:rPr>
                <w:rFonts w:eastAsia="Meiryo" w:cs="Arial"/>
                <w:sz w:val="22"/>
              </w:rPr>
              <w:t>de expandir e divulgar o ilusionismo. O objetivo da escola é criar uma linha pedagógica progressiva onde o aluno será capaz de dominar as várias vertentes da arte.</w:t>
            </w:r>
          </w:p>
          <w:p w:rsidR="0068253D" w:rsidRPr="00D22A34" w:rsidRDefault="0068253D" w:rsidP="00153C20">
            <w:pPr>
              <w:spacing w:after="60" w:line="276" w:lineRule="auto"/>
              <w:ind w:firstLine="279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b/>
                <w:bCs/>
                <w:sz w:val="22"/>
              </w:rPr>
              <w:t xml:space="preserve">Nível 1: </w:t>
            </w:r>
            <w:r w:rsidRPr="00D22A34">
              <w:rPr>
                <w:rFonts w:eastAsia="Meiryo" w:cs="Arial"/>
                <w:sz w:val="22"/>
              </w:rPr>
              <w:t>iniciação à arte mágica, onde serão ensinadas técnicas e princípios</w:t>
            </w: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 xml:space="preserve"> </w:t>
            </w:r>
            <w:r w:rsidRPr="00D22A34">
              <w:rPr>
                <w:rFonts w:eastAsia="Meiryo" w:cs="Arial"/>
                <w:sz w:val="22"/>
              </w:rPr>
              <w:t>básicos essenciais à boa formação do ilusionista.</w:t>
            </w:r>
          </w:p>
          <w:p w:rsidR="0068253D" w:rsidRPr="00D22A34" w:rsidRDefault="0068253D" w:rsidP="00153C20">
            <w:pPr>
              <w:spacing w:after="60" w:line="276" w:lineRule="auto"/>
              <w:ind w:firstLine="279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 xml:space="preserve">O nível 1 será dividido em 4 módulos: magia com objetos do </w:t>
            </w:r>
            <w:proofErr w:type="gramStart"/>
            <w:r w:rsidRPr="00D22A34">
              <w:rPr>
                <w:rFonts w:eastAsia="Meiryo" w:cs="Arial"/>
                <w:sz w:val="22"/>
              </w:rPr>
              <w:t>dia a dia</w:t>
            </w:r>
            <w:proofErr w:type="gramEnd"/>
            <w:r w:rsidRPr="00D22A34">
              <w:rPr>
                <w:rFonts w:eastAsia="Meiryo" w:cs="Arial"/>
                <w:sz w:val="22"/>
              </w:rPr>
              <w:t>, magia com cartas, magia de palco, mentalismo.</w:t>
            </w:r>
          </w:p>
          <w:p w:rsidR="0068253D" w:rsidRPr="00D22A34" w:rsidRDefault="0068253D" w:rsidP="00153C20">
            <w:pPr>
              <w:spacing w:after="60" w:line="276" w:lineRule="auto"/>
              <w:ind w:firstLine="279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No final do 1.º nível irá atuar numa gala de magia composta por todos os elementos da turma.</w:t>
            </w:r>
          </w:p>
          <w:p w:rsidR="0068253D" w:rsidRPr="00D22A34" w:rsidRDefault="0068253D" w:rsidP="00153C20">
            <w:pPr>
              <w:spacing w:after="60" w:line="276" w:lineRule="auto"/>
              <w:ind w:firstLine="279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Nível de dificuldade: básico e intermédio.</w:t>
            </w:r>
          </w:p>
          <w:p w:rsidR="0068253D" w:rsidRPr="00D22A34" w:rsidRDefault="0068253D" w:rsidP="00153C20">
            <w:pPr>
              <w:spacing w:after="60" w:line="276" w:lineRule="auto"/>
              <w:ind w:firstLine="279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b/>
                <w:bCs/>
                <w:sz w:val="22"/>
              </w:rPr>
              <w:t xml:space="preserve">Nível 2: </w:t>
            </w:r>
            <w:r w:rsidRPr="00D22A34">
              <w:rPr>
                <w:rFonts w:eastAsia="Meiryo" w:cs="Arial"/>
                <w:sz w:val="22"/>
              </w:rPr>
              <w:t>caso o aluno pretenda continuar a sua formação poderá frequentar este nível (avançado) onde as competências adquiridas no nível 1 são fundamentais para uma formação mais aprofundada.</w:t>
            </w:r>
          </w:p>
          <w:p w:rsidR="0068253D" w:rsidRPr="0068253D" w:rsidRDefault="0068253D" w:rsidP="00153C20">
            <w:pPr>
              <w:spacing w:after="60" w:line="276" w:lineRule="auto"/>
              <w:ind w:firstLine="279"/>
              <w:jc w:val="both"/>
              <w:rPr>
                <w:rFonts w:eastAsia="Meiryo" w:cs="Arial"/>
                <w:color w:val="000000"/>
                <w:spacing w:val="-4"/>
                <w:sz w:val="22"/>
              </w:rPr>
            </w:pPr>
            <w:r w:rsidRPr="0068253D">
              <w:rPr>
                <w:rFonts w:eastAsia="Meiryo" w:cs="Arial"/>
                <w:spacing w:val="-4"/>
                <w:sz w:val="22"/>
              </w:rPr>
              <w:t>Este nível baseia</w:t>
            </w:r>
            <w:r w:rsidRPr="0068253D">
              <w:rPr>
                <w:rFonts w:eastAsia="MS Gothic" w:cs="Arial"/>
                <w:spacing w:val="-4"/>
                <w:sz w:val="22"/>
              </w:rPr>
              <w:t>-</w:t>
            </w:r>
            <w:r w:rsidRPr="0068253D">
              <w:rPr>
                <w:rFonts w:eastAsia="Meiryo" w:cs="Arial"/>
                <w:spacing w:val="-4"/>
                <w:sz w:val="22"/>
              </w:rPr>
              <w:t>se no encadeamento de efeitos mágicos realizados por profissionais.</w:t>
            </w:r>
          </w:p>
          <w:p w:rsidR="0068253D" w:rsidRPr="00D22A34" w:rsidRDefault="0068253D" w:rsidP="00153C20">
            <w:pPr>
              <w:spacing w:after="60" w:line="276" w:lineRule="auto"/>
              <w:ind w:firstLine="279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 xml:space="preserve">Os módulos abordados são em </w:t>
            </w:r>
            <w:r w:rsidRPr="00153C20">
              <w:rPr>
                <w:rFonts w:eastAsia="Meiryo" w:cs="Arial"/>
                <w:bCs/>
                <w:i/>
                <w:iCs/>
                <w:color w:val="auto"/>
                <w:sz w:val="22"/>
              </w:rPr>
              <w:t>close</w:t>
            </w:r>
            <w:r w:rsidRPr="00153C20">
              <w:rPr>
                <w:rFonts w:eastAsia="MS Gothic" w:cs="Arial"/>
                <w:bCs/>
                <w:i/>
                <w:iCs/>
                <w:color w:val="auto"/>
                <w:sz w:val="22"/>
              </w:rPr>
              <w:t>-</w:t>
            </w:r>
            <w:r w:rsidRPr="00153C20">
              <w:rPr>
                <w:rFonts w:eastAsia="Meiryo" w:cs="Arial"/>
                <w:bCs/>
                <w:i/>
                <w:iCs/>
                <w:color w:val="auto"/>
                <w:sz w:val="22"/>
              </w:rPr>
              <w:t>up</w:t>
            </w:r>
            <w:r>
              <w:rPr>
                <w:rFonts w:eastAsia="Meiryo" w:cs="Arial"/>
                <w:b/>
                <w:sz w:val="22"/>
                <w:vertAlign w:val="superscript"/>
              </w:rPr>
              <w:t>2</w:t>
            </w:r>
            <w:r w:rsidRPr="00D22A34">
              <w:rPr>
                <w:rFonts w:eastAsia="Meiryo" w:cs="Arial"/>
                <w:sz w:val="22"/>
              </w:rPr>
              <w:t xml:space="preserve">: </w:t>
            </w:r>
            <w:r w:rsidRPr="00153C20">
              <w:rPr>
                <w:rFonts w:eastAsia="Meiryo" w:cs="Arial"/>
                <w:bCs/>
                <w:color w:val="auto"/>
                <w:sz w:val="22"/>
              </w:rPr>
              <w:t>cartomagia</w:t>
            </w:r>
            <w:r>
              <w:rPr>
                <w:rFonts w:eastAsia="Meiryo" w:cs="Arial"/>
                <w:b/>
                <w:sz w:val="22"/>
                <w:vertAlign w:val="superscript"/>
              </w:rPr>
              <w:t>3</w:t>
            </w:r>
            <w:r w:rsidRPr="00153C20">
              <w:rPr>
                <w:rFonts w:eastAsia="Meiryo" w:cs="Arial"/>
                <w:b/>
                <w:bCs/>
                <w:color w:val="auto"/>
                <w:sz w:val="22"/>
              </w:rPr>
              <w:t xml:space="preserve"> </w:t>
            </w:r>
            <w:r w:rsidRPr="00D22A34">
              <w:rPr>
                <w:rFonts w:eastAsia="Meiryo" w:cs="Arial"/>
                <w:sz w:val="22"/>
              </w:rPr>
              <w:t xml:space="preserve">avançada, magia com moedas, </w:t>
            </w:r>
            <w:r w:rsidRPr="00153C20">
              <w:rPr>
                <w:rFonts w:eastAsia="Meiryo" w:cs="Arial"/>
                <w:bCs/>
                <w:color w:val="auto"/>
                <w:sz w:val="22"/>
              </w:rPr>
              <w:t>micromagia</w:t>
            </w:r>
            <w:r w:rsidRPr="00153C20">
              <w:rPr>
                <w:rFonts w:eastAsia="Meiryo" w:cs="Arial"/>
                <w:color w:val="auto"/>
                <w:sz w:val="22"/>
                <w:vertAlign w:val="superscript"/>
              </w:rPr>
              <w:t>4</w:t>
            </w:r>
            <w:r w:rsidRPr="00D22A34">
              <w:rPr>
                <w:rFonts w:eastAsia="Meiryo" w:cs="Arial"/>
                <w:sz w:val="22"/>
              </w:rPr>
              <w:t>. Em palco: manipulação, grandes ilusões.</w:t>
            </w:r>
          </w:p>
          <w:p w:rsidR="0068253D" w:rsidRPr="00D22A34" w:rsidRDefault="0068253D" w:rsidP="00153C20">
            <w:pPr>
              <w:spacing w:after="60" w:line="276" w:lineRule="auto"/>
              <w:ind w:firstLine="279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Para além da grande importância das componentes técnicas aprendidas, a maneira de estar, comunicar e entreter o público são conceitos fundamentais que distinguem um verdadeiro artista e que os alunos terão oportunidade de aprender neste nível.</w:t>
            </w:r>
          </w:p>
          <w:p w:rsidR="0068253D" w:rsidRPr="00D22A34" w:rsidRDefault="0068253D" w:rsidP="00153C20">
            <w:pPr>
              <w:spacing w:after="60" w:line="276" w:lineRule="auto"/>
              <w:ind w:firstLine="279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b/>
                <w:bCs/>
                <w:sz w:val="22"/>
              </w:rPr>
              <w:t xml:space="preserve">Clube da Escola de Magia do Porto: </w:t>
            </w:r>
            <w:r w:rsidRPr="00D22A34">
              <w:rPr>
                <w:rFonts w:eastAsia="Meiryo" w:cs="Arial"/>
                <w:sz w:val="22"/>
              </w:rPr>
              <w:t>após o aluno ter completado o nível 2, irá passar ao clube restrito da Escola de Magia do Porto.</w:t>
            </w:r>
          </w:p>
          <w:p w:rsidR="0068253D" w:rsidRPr="00D22A34" w:rsidRDefault="0068253D" w:rsidP="00153C20">
            <w:pPr>
              <w:spacing w:after="60" w:line="276" w:lineRule="auto"/>
              <w:ind w:firstLine="279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 xml:space="preserve">O objetivo do clube passa por reuniões semanais, onde serão debatidas ideias e conceitos através da visualização de vídeos, palestras de outros mágicos, </w:t>
            </w:r>
            <w:r w:rsidRPr="00153C20">
              <w:rPr>
                <w:rFonts w:eastAsia="Meiryo" w:cs="Arial"/>
                <w:bCs/>
                <w:i/>
                <w:iCs/>
                <w:color w:val="auto"/>
                <w:sz w:val="22"/>
              </w:rPr>
              <w:t>workshops</w:t>
            </w:r>
            <w:r>
              <w:rPr>
                <w:rFonts w:eastAsia="Meiryo" w:cs="Arial"/>
                <w:b/>
                <w:sz w:val="22"/>
                <w:vertAlign w:val="superscript"/>
              </w:rPr>
              <w:t>5</w:t>
            </w:r>
            <w:r w:rsidRPr="00D22A34">
              <w:rPr>
                <w:rFonts w:eastAsia="Meiryo" w:cs="Arial"/>
                <w:sz w:val="22"/>
              </w:rPr>
              <w:t xml:space="preserve">, </w:t>
            </w:r>
            <w:r w:rsidRPr="00153C20">
              <w:rPr>
                <w:rFonts w:eastAsia="Meiryo" w:cs="Arial"/>
                <w:bCs/>
                <w:i/>
                <w:iCs/>
                <w:color w:val="auto"/>
                <w:sz w:val="22"/>
              </w:rPr>
              <w:t>transforming</w:t>
            </w:r>
            <w:r w:rsidRPr="00153C20">
              <w:rPr>
                <w:rFonts w:eastAsia="Meiryo" w:cs="Arial"/>
                <w:sz w:val="22"/>
                <w:vertAlign w:val="superscript"/>
              </w:rPr>
              <w:t>6</w:t>
            </w:r>
            <w:r w:rsidRPr="00D22A34">
              <w:rPr>
                <w:rFonts w:eastAsia="Meiryo" w:cs="Arial"/>
                <w:sz w:val="22"/>
              </w:rPr>
              <w:t>, entre outros.</w:t>
            </w:r>
          </w:p>
          <w:p w:rsidR="0068253D" w:rsidRPr="0068253D" w:rsidRDefault="0068253D" w:rsidP="00153C20">
            <w:pPr>
              <w:spacing w:after="60" w:line="276" w:lineRule="auto"/>
              <w:ind w:firstLine="279"/>
              <w:jc w:val="both"/>
              <w:rPr>
                <w:rFonts w:cs="Arial"/>
                <w:spacing w:val="-6"/>
              </w:rPr>
            </w:pPr>
            <w:r w:rsidRPr="0068253D">
              <w:rPr>
                <w:rFonts w:eastAsia="Meiryo" w:cs="Arial"/>
                <w:spacing w:val="-6"/>
                <w:sz w:val="22"/>
              </w:rPr>
              <w:t>O Clube da Escola de Magia do Porto admite a entrada de novos ilusionistas desde que mostrem conhecimentos sólidos na arte, e que terão de demonstrar numa prova de admissão.</w:t>
            </w:r>
          </w:p>
        </w:tc>
      </w:tr>
      <w:tr w:rsidR="00153C20" w:rsidRPr="00D22A34" w:rsidTr="0068253D">
        <w:trPr>
          <w:trHeight w:val="65"/>
        </w:trPr>
        <w:tc>
          <w:tcPr>
            <w:tcW w:w="538" w:type="dxa"/>
            <w:vAlign w:val="bottom"/>
          </w:tcPr>
          <w:p w:rsidR="00153C20" w:rsidRPr="00153C20" w:rsidRDefault="00153C20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rPr>
                <w:rFonts w:cs="Arial"/>
                <w:sz w:val="6"/>
              </w:rPr>
            </w:pPr>
          </w:p>
        </w:tc>
        <w:tc>
          <w:tcPr>
            <w:tcW w:w="8996" w:type="dxa"/>
            <w:vMerge/>
          </w:tcPr>
          <w:p w:rsidR="00153C20" w:rsidRPr="00D22A34" w:rsidRDefault="00153C20" w:rsidP="00153C20">
            <w:pPr>
              <w:widowControl w:val="0"/>
              <w:autoSpaceDE w:val="0"/>
              <w:autoSpaceDN w:val="0"/>
              <w:adjustRightInd w:val="0"/>
              <w:spacing w:after="60" w:line="276" w:lineRule="auto"/>
              <w:ind w:left="1521" w:right="1631" w:firstLine="283"/>
              <w:jc w:val="both"/>
              <w:rPr>
                <w:rFonts w:eastAsia="Meiryo" w:cs="Arial"/>
                <w:sz w:val="24"/>
                <w:szCs w:val="24"/>
              </w:rPr>
            </w:pPr>
          </w:p>
        </w:tc>
      </w:tr>
    </w:tbl>
    <w:p w:rsidR="00153C20" w:rsidRPr="00153C20" w:rsidRDefault="005D10B3" w:rsidP="0068253D">
      <w:pPr>
        <w:widowControl w:val="0"/>
        <w:autoSpaceDE w:val="0"/>
        <w:autoSpaceDN w:val="0"/>
        <w:adjustRightInd w:val="0"/>
        <w:ind w:right="281"/>
        <w:jc w:val="right"/>
        <w:rPr>
          <w:rFonts w:eastAsia="Meiryo" w:cs="Arial"/>
          <w:color w:val="000000"/>
          <w:sz w:val="24"/>
          <w:szCs w:val="24"/>
        </w:rPr>
      </w:pPr>
      <w:hyperlink r:id="rId7" w:history="1">
        <w:r w:rsidR="0068253D" w:rsidRPr="00D22A34">
          <w:rPr>
            <w:rFonts w:eastAsia="Meiryo" w:cs="Arial"/>
            <w:sz w:val="16"/>
            <w:szCs w:val="16"/>
            <w:lang w:val="en-US"/>
          </w:rPr>
          <w:t xml:space="preserve">in http://www.escolademagiadoporto.com/web.html [Consult. </w:t>
        </w:r>
        <w:r w:rsidR="0068253D" w:rsidRPr="00D22A34">
          <w:rPr>
            <w:rFonts w:eastAsia="Meiryo" w:cs="Arial"/>
            <w:sz w:val="16"/>
            <w:szCs w:val="16"/>
          </w:rPr>
          <w:t>16</w:t>
        </w:r>
        <w:r w:rsidR="0068253D" w:rsidRPr="00D22A34">
          <w:rPr>
            <w:rFonts w:eastAsia="MS Gothic" w:cs="Arial"/>
            <w:sz w:val="16"/>
            <w:szCs w:val="16"/>
          </w:rPr>
          <w:t>-</w:t>
        </w:r>
        <w:r w:rsidR="0068253D" w:rsidRPr="00D22A34">
          <w:rPr>
            <w:rFonts w:eastAsia="Meiryo" w:cs="Arial"/>
            <w:sz w:val="16"/>
            <w:szCs w:val="16"/>
          </w:rPr>
          <w:t>01</w:t>
        </w:r>
        <w:r w:rsidR="0068253D" w:rsidRPr="00D22A34">
          <w:rPr>
            <w:rFonts w:eastAsia="MS Gothic" w:cs="Arial"/>
            <w:sz w:val="16"/>
            <w:szCs w:val="16"/>
          </w:rPr>
          <w:t>-</w:t>
        </w:r>
        <w:r w:rsidR="0068253D" w:rsidRPr="00D22A34">
          <w:rPr>
            <w:rFonts w:eastAsia="Meiryo" w:cs="Arial"/>
            <w:sz w:val="16"/>
            <w:szCs w:val="16"/>
          </w:rPr>
          <w:t>2012]</w:t>
        </w:r>
      </w:hyperlink>
    </w:p>
    <w:p w:rsidR="00153C20" w:rsidRDefault="00153C20" w:rsidP="00153C20">
      <w:pPr>
        <w:spacing w:before="120"/>
        <w:ind w:left="142" w:hanging="142"/>
        <w:rPr>
          <w:rFonts w:cs="Arial"/>
          <w:b/>
          <w:iCs/>
          <w:sz w:val="16"/>
          <w:szCs w:val="16"/>
        </w:rPr>
      </w:pPr>
      <w:r>
        <w:rPr>
          <w:rFonts w:cs="Arial"/>
          <w:b/>
          <w:iCs/>
          <w:sz w:val="16"/>
          <w:szCs w:val="16"/>
        </w:rPr>
        <w:t>Vocabulário</w:t>
      </w:r>
    </w:p>
    <w:p w:rsidR="00153C20" w:rsidRPr="00D22A34" w:rsidRDefault="00153C20" w:rsidP="00153C20">
      <w:pPr>
        <w:spacing w:after="60"/>
        <w:ind w:left="142" w:hanging="142"/>
        <w:rPr>
          <w:rFonts w:eastAsia="Meiryo" w:cs="Arial"/>
          <w:sz w:val="16"/>
          <w:szCs w:val="16"/>
        </w:rPr>
      </w:pPr>
      <w:r w:rsidRPr="00153C20">
        <w:rPr>
          <w:rFonts w:eastAsia="Meiryo" w:cs="Arial"/>
          <w:b/>
          <w:iCs/>
          <w:sz w:val="16"/>
          <w:szCs w:val="16"/>
        </w:rPr>
        <w:t>1.</w:t>
      </w:r>
      <w:r w:rsidRPr="00153C20">
        <w:rPr>
          <w:rFonts w:eastAsia="Meiryo" w:cs="Arial"/>
          <w:iCs/>
          <w:sz w:val="16"/>
          <w:szCs w:val="16"/>
        </w:rPr>
        <w:t xml:space="preserve"> </w:t>
      </w:r>
      <w:proofErr w:type="gramStart"/>
      <w:r w:rsidRPr="00153C20">
        <w:rPr>
          <w:rFonts w:eastAsia="Meiryo" w:cs="Arial"/>
          <w:b/>
          <w:iCs/>
          <w:sz w:val="16"/>
          <w:szCs w:val="16"/>
        </w:rPr>
        <w:t>intuito</w:t>
      </w:r>
      <w:proofErr w:type="gramEnd"/>
      <w:r>
        <w:rPr>
          <w:rFonts w:eastAsia="Meiryo" w:cs="Arial"/>
          <w:sz w:val="16"/>
          <w:szCs w:val="16"/>
        </w:rPr>
        <w:t xml:space="preserve"> –</w:t>
      </w:r>
      <w:r w:rsidRPr="00D22A34">
        <w:rPr>
          <w:rFonts w:eastAsia="Meiryo" w:cs="Arial"/>
          <w:sz w:val="16"/>
          <w:szCs w:val="16"/>
        </w:rPr>
        <w:t xml:space="preserve"> objetivo, propósito.</w:t>
      </w:r>
    </w:p>
    <w:p w:rsidR="00153C20" w:rsidRDefault="00153C20" w:rsidP="00153C20">
      <w:pPr>
        <w:spacing w:after="60"/>
        <w:rPr>
          <w:rFonts w:cs="Arial"/>
          <w:i/>
          <w:iCs/>
          <w:sz w:val="16"/>
          <w:szCs w:val="16"/>
        </w:rPr>
      </w:pPr>
      <w:r>
        <w:rPr>
          <w:rFonts w:cs="Arial"/>
          <w:b/>
          <w:iCs/>
          <w:sz w:val="16"/>
          <w:szCs w:val="16"/>
        </w:rPr>
        <w:t xml:space="preserve">2. </w:t>
      </w:r>
      <w:proofErr w:type="gramStart"/>
      <w:r w:rsidRPr="00153C20">
        <w:rPr>
          <w:rFonts w:cs="Arial"/>
          <w:b/>
          <w:i/>
          <w:iCs/>
          <w:sz w:val="16"/>
          <w:szCs w:val="16"/>
        </w:rPr>
        <w:t>close-up</w:t>
      </w:r>
      <w:proofErr w:type="gramEnd"/>
      <w:r>
        <w:rPr>
          <w:rFonts w:cs="Arial"/>
          <w:i/>
          <w:iCs/>
          <w:sz w:val="16"/>
          <w:szCs w:val="16"/>
        </w:rPr>
        <w:t xml:space="preserve"> –</w:t>
      </w:r>
      <w:r w:rsidRPr="00D22A34">
        <w:rPr>
          <w:rFonts w:cs="Arial"/>
          <w:i/>
          <w:iCs/>
          <w:sz w:val="16"/>
          <w:szCs w:val="16"/>
        </w:rPr>
        <w:t xml:space="preserve"> </w:t>
      </w:r>
      <w:r w:rsidRPr="00D22A34">
        <w:rPr>
          <w:rFonts w:cs="Arial"/>
          <w:iCs/>
          <w:sz w:val="16"/>
          <w:szCs w:val="16"/>
        </w:rPr>
        <w:t>plano muito aproximado ou grande plano</w:t>
      </w:r>
      <w:r w:rsidRPr="00D22A34">
        <w:rPr>
          <w:rFonts w:cs="Arial"/>
          <w:i/>
          <w:iCs/>
          <w:sz w:val="16"/>
          <w:szCs w:val="16"/>
        </w:rPr>
        <w:t>.</w:t>
      </w:r>
    </w:p>
    <w:p w:rsidR="00153C20" w:rsidRPr="00D22A34" w:rsidRDefault="00153C20" w:rsidP="00153C20">
      <w:pPr>
        <w:spacing w:after="60"/>
        <w:ind w:left="142" w:hanging="142"/>
        <w:rPr>
          <w:rFonts w:eastAsia="Meiryo" w:cs="Arial"/>
          <w:sz w:val="16"/>
          <w:szCs w:val="16"/>
        </w:rPr>
      </w:pPr>
      <w:r w:rsidRPr="00153C20">
        <w:rPr>
          <w:rFonts w:eastAsia="Meiryo" w:cs="Arial"/>
          <w:b/>
          <w:iCs/>
          <w:sz w:val="16"/>
          <w:szCs w:val="16"/>
        </w:rPr>
        <w:t xml:space="preserve">3. </w:t>
      </w:r>
      <w:proofErr w:type="spellStart"/>
      <w:proofErr w:type="gramStart"/>
      <w:r w:rsidRPr="00153C20">
        <w:rPr>
          <w:rFonts w:eastAsia="Meiryo" w:cs="Arial"/>
          <w:b/>
          <w:iCs/>
          <w:sz w:val="16"/>
          <w:szCs w:val="16"/>
        </w:rPr>
        <w:t>cartomagia</w:t>
      </w:r>
      <w:proofErr w:type="spellEnd"/>
      <w:proofErr w:type="gramEnd"/>
      <w:r>
        <w:rPr>
          <w:rFonts w:eastAsia="Meiryo" w:cs="Arial"/>
          <w:sz w:val="16"/>
          <w:szCs w:val="16"/>
        </w:rPr>
        <w:t xml:space="preserve"> – </w:t>
      </w:r>
      <w:r w:rsidRPr="00D22A34">
        <w:rPr>
          <w:rFonts w:eastAsia="Meiryo" w:cs="Arial"/>
          <w:sz w:val="16"/>
          <w:szCs w:val="16"/>
        </w:rPr>
        <w:t>magia com cartas.</w:t>
      </w:r>
    </w:p>
    <w:p w:rsidR="00153C20" w:rsidRPr="00153C20" w:rsidRDefault="00153C20" w:rsidP="00153C20">
      <w:pPr>
        <w:spacing w:after="60"/>
        <w:ind w:left="142" w:hanging="142"/>
        <w:rPr>
          <w:rFonts w:eastAsia="Meiryo" w:cs="Arial"/>
          <w:sz w:val="16"/>
          <w:szCs w:val="16"/>
        </w:rPr>
      </w:pPr>
      <w:r w:rsidRPr="00153C20">
        <w:rPr>
          <w:rFonts w:eastAsia="Meiryo" w:cs="Arial"/>
          <w:b/>
          <w:iCs/>
          <w:sz w:val="16"/>
          <w:szCs w:val="16"/>
        </w:rPr>
        <w:t>4.</w:t>
      </w:r>
      <w:r>
        <w:rPr>
          <w:rFonts w:eastAsia="Meiryo" w:cs="Arial"/>
          <w:iCs/>
          <w:sz w:val="16"/>
          <w:szCs w:val="16"/>
        </w:rPr>
        <w:t xml:space="preserve"> </w:t>
      </w:r>
      <w:proofErr w:type="gramStart"/>
      <w:r w:rsidRPr="00153C20">
        <w:rPr>
          <w:rFonts w:eastAsia="Meiryo" w:cs="Arial"/>
          <w:b/>
          <w:iCs/>
          <w:sz w:val="16"/>
          <w:szCs w:val="16"/>
        </w:rPr>
        <w:t>micromagia</w:t>
      </w:r>
      <w:proofErr w:type="gramEnd"/>
      <w:r>
        <w:rPr>
          <w:rFonts w:eastAsia="Meiryo" w:cs="Arial"/>
          <w:sz w:val="16"/>
          <w:szCs w:val="16"/>
        </w:rPr>
        <w:t xml:space="preserve"> – </w:t>
      </w:r>
      <w:r w:rsidRPr="00153C20">
        <w:rPr>
          <w:rFonts w:eastAsia="Meiryo" w:cs="Arial"/>
          <w:sz w:val="16"/>
          <w:szCs w:val="16"/>
        </w:rPr>
        <w:t>magia com pequenos objetos.</w:t>
      </w:r>
      <w:r w:rsidR="0068253D">
        <w:rPr>
          <w:rFonts w:eastAsia="Meiryo" w:cs="Arial"/>
          <w:sz w:val="16"/>
          <w:szCs w:val="16"/>
        </w:rPr>
        <w:t xml:space="preserve"> </w:t>
      </w:r>
    </w:p>
    <w:p w:rsidR="00153C20" w:rsidRDefault="00153C20" w:rsidP="00153C20">
      <w:pPr>
        <w:spacing w:after="60"/>
        <w:rPr>
          <w:rFonts w:cs="Arial"/>
          <w:iCs/>
          <w:sz w:val="16"/>
          <w:szCs w:val="16"/>
        </w:rPr>
      </w:pPr>
      <w:r w:rsidRPr="00153C20">
        <w:rPr>
          <w:rFonts w:cs="Arial"/>
          <w:b/>
          <w:iCs/>
          <w:sz w:val="16"/>
          <w:szCs w:val="16"/>
        </w:rPr>
        <w:t>5.</w:t>
      </w:r>
      <w:r>
        <w:rPr>
          <w:rFonts w:cs="Arial"/>
          <w:iCs/>
          <w:sz w:val="16"/>
          <w:szCs w:val="16"/>
        </w:rPr>
        <w:t xml:space="preserve"> </w:t>
      </w:r>
      <w:proofErr w:type="gramStart"/>
      <w:r w:rsidRPr="00153C20">
        <w:rPr>
          <w:rFonts w:cs="Arial"/>
          <w:b/>
          <w:i/>
          <w:iCs/>
          <w:sz w:val="16"/>
          <w:szCs w:val="16"/>
        </w:rPr>
        <w:t>workshops</w:t>
      </w:r>
      <w:proofErr w:type="gramEnd"/>
      <w:r>
        <w:rPr>
          <w:rFonts w:cs="Arial"/>
          <w:iCs/>
          <w:sz w:val="16"/>
          <w:szCs w:val="16"/>
        </w:rPr>
        <w:t xml:space="preserve"> – </w:t>
      </w:r>
      <w:r w:rsidRPr="00153C20">
        <w:rPr>
          <w:rFonts w:cs="Arial"/>
          <w:iCs/>
          <w:sz w:val="16"/>
          <w:szCs w:val="16"/>
        </w:rPr>
        <w:t>curso, de curta duração, para aprender uma arte, técnica ou saber, em que os participantes aprendem de uma forma prática e/ou através da troca de experiências e conhecimentos.</w:t>
      </w:r>
    </w:p>
    <w:p w:rsidR="00153C20" w:rsidRPr="00153C20" w:rsidRDefault="00153C20" w:rsidP="00153C20">
      <w:pPr>
        <w:rPr>
          <w:rFonts w:cs="Arial"/>
          <w:iCs/>
          <w:sz w:val="16"/>
          <w:szCs w:val="16"/>
        </w:rPr>
        <w:sectPr w:rsidR="00153C20" w:rsidRPr="00153C20" w:rsidSect="005820A5">
          <w:pgSz w:w="11906" w:h="16838"/>
          <w:pgMar w:top="1418" w:right="1418" w:bottom="1418" w:left="1418" w:header="709" w:footer="510" w:gutter="0"/>
          <w:cols w:space="708"/>
          <w:docGrid w:linePitch="360"/>
        </w:sectPr>
      </w:pPr>
      <w:r w:rsidRPr="00153C20">
        <w:rPr>
          <w:rFonts w:cs="Arial"/>
          <w:b/>
          <w:iCs/>
          <w:sz w:val="16"/>
          <w:szCs w:val="16"/>
        </w:rPr>
        <w:t xml:space="preserve">6. </w:t>
      </w:r>
      <w:proofErr w:type="spellStart"/>
      <w:proofErr w:type="gramStart"/>
      <w:r w:rsidRPr="00153C20">
        <w:rPr>
          <w:rFonts w:eastAsia="Meiryo" w:cs="Arial"/>
          <w:b/>
          <w:i/>
          <w:iCs/>
          <w:sz w:val="16"/>
          <w:szCs w:val="16"/>
        </w:rPr>
        <w:t>transforming</w:t>
      </w:r>
      <w:proofErr w:type="spellEnd"/>
      <w:proofErr w:type="gramEnd"/>
      <w:r>
        <w:rPr>
          <w:rFonts w:eastAsia="Meiryo" w:cs="Arial"/>
          <w:iCs/>
          <w:sz w:val="16"/>
          <w:szCs w:val="16"/>
        </w:rPr>
        <w:t xml:space="preserve"> –</w:t>
      </w:r>
      <w:r w:rsidRPr="00153C20">
        <w:rPr>
          <w:rFonts w:eastAsia="Meiryo" w:cs="Arial"/>
          <w:sz w:val="16"/>
          <w:szCs w:val="16"/>
        </w:rPr>
        <w:t xml:space="preserve"> transformações</w:t>
      </w:r>
      <w:r w:rsidRPr="00D22A34">
        <w:rPr>
          <w:rFonts w:eastAsia="Meiryo" w:cs="Arial"/>
          <w:sz w:val="16"/>
          <w:szCs w:val="16"/>
        </w:rPr>
        <w:t>.</w:t>
      </w:r>
    </w:p>
    <w:p w:rsidR="00153C20" w:rsidRDefault="00153C20" w:rsidP="00153C20">
      <w:pPr>
        <w:pStyle w:val="ListParagraph"/>
        <w:numPr>
          <w:ilvl w:val="0"/>
          <w:numId w:val="25"/>
        </w:numPr>
        <w:contextualSpacing w:val="0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lastRenderedPageBreak/>
        <w:t>De acordo com o que é dito no texto, classifica as afirmações seguintes como verdadeiras (</w:t>
      </w:r>
      <w:r w:rsidRPr="00D22A34">
        <w:rPr>
          <w:rFonts w:eastAsia="Meiryo" w:cs="Arial"/>
          <w:b/>
          <w:bCs/>
          <w:szCs w:val="21"/>
        </w:rPr>
        <w:t>V</w:t>
      </w:r>
      <w:r w:rsidRPr="00D22A34">
        <w:rPr>
          <w:rFonts w:eastAsia="Meiryo" w:cs="Arial"/>
          <w:szCs w:val="21"/>
        </w:rPr>
        <w:t>) ou falsas (</w:t>
      </w:r>
      <w:r w:rsidRPr="00D22A34">
        <w:rPr>
          <w:rFonts w:eastAsia="Meiryo" w:cs="Arial"/>
          <w:b/>
          <w:bCs/>
          <w:szCs w:val="21"/>
        </w:rPr>
        <w:t>F</w:t>
      </w:r>
      <w:r w:rsidRPr="00D22A34">
        <w:rPr>
          <w:rFonts w:eastAsia="Meiryo" w:cs="Arial"/>
          <w:szCs w:val="21"/>
        </w:rPr>
        <w:t>).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2"/>
        <w:gridCol w:w="884"/>
      </w:tblGrid>
      <w:tr w:rsidR="0068253D" w:rsidTr="0068253D">
        <w:tc>
          <w:tcPr>
            <w:tcW w:w="8112" w:type="dxa"/>
          </w:tcPr>
          <w:p w:rsidR="0068253D" w:rsidRPr="00D22A34" w:rsidRDefault="0068253D" w:rsidP="00993DE2">
            <w:pPr>
              <w:pStyle w:val="ListParagraph"/>
              <w:numPr>
                <w:ilvl w:val="0"/>
                <w:numId w:val="27"/>
              </w:numPr>
              <w:spacing w:after="60" w:line="276" w:lineRule="auto"/>
              <w:ind w:left="352" w:hanging="284"/>
              <w:contextualSpacing w:val="0"/>
              <w:rPr>
                <w:rFonts w:cs="Arial"/>
              </w:rPr>
            </w:pPr>
            <w:r w:rsidRPr="00D22A34">
              <w:rPr>
                <w:rFonts w:cs="Arial"/>
              </w:rPr>
              <w:t xml:space="preserve">Os alunos que frequentam a Escola de Magia do Porto dominarão as várias áreas do ilusionismo. </w:t>
            </w:r>
            <w:r>
              <w:rPr>
                <w:rFonts w:cs="Arial"/>
              </w:rPr>
              <w:t xml:space="preserve"> </w:t>
            </w:r>
          </w:p>
          <w:p w:rsidR="0068253D" w:rsidRPr="00D22A34" w:rsidRDefault="0068253D" w:rsidP="00993DE2">
            <w:pPr>
              <w:pStyle w:val="ListParagraph"/>
              <w:numPr>
                <w:ilvl w:val="0"/>
                <w:numId w:val="27"/>
              </w:numPr>
              <w:spacing w:after="60" w:line="276" w:lineRule="auto"/>
              <w:ind w:left="352" w:hanging="284"/>
              <w:contextualSpacing w:val="0"/>
              <w:rPr>
                <w:rFonts w:cs="Arial"/>
              </w:rPr>
            </w:pPr>
            <w:r w:rsidRPr="00D22A34">
              <w:rPr>
                <w:rFonts w:cs="Arial"/>
              </w:rPr>
              <w:t xml:space="preserve">Existem três níveis de dificuldade na escola: o básico, o intermédio e o avançado. </w:t>
            </w:r>
          </w:p>
          <w:p w:rsidR="0068253D" w:rsidRPr="00D22A34" w:rsidRDefault="0068253D" w:rsidP="00993DE2">
            <w:pPr>
              <w:pStyle w:val="ListParagraph"/>
              <w:numPr>
                <w:ilvl w:val="0"/>
                <w:numId w:val="27"/>
              </w:numPr>
              <w:spacing w:after="60" w:line="276" w:lineRule="auto"/>
              <w:ind w:left="352" w:hanging="284"/>
              <w:contextualSpacing w:val="0"/>
              <w:rPr>
                <w:rFonts w:cs="Arial"/>
              </w:rPr>
            </w:pPr>
            <w:r w:rsidRPr="00D22A34">
              <w:rPr>
                <w:rFonts w:cs="Arial"/>
              </w:rPr>
              <w:t xml:space="preserve">No final do nível 1, os alunos atuarão numa gala de magia, que contará com a participação de profissionais e dos alunos. </w:t>
            </w:r>
          </w:p>
          <w:p w:rsidR="0068253D" w:rsidRPr="00D22A34" w:rsidRDefault="0068253D" w:rsidP="00993DE2">
            <w:pPr>
              <w:pStyle w:val="ListParagraph"/>
              <w:numPr>
                <w:ilvl w:val="0"/>
                <w:numId w:val="27"/>
              </w:numPr>
              <w:spacing w:after="60" w:line="276" w:lineRule="auto"/>
              <w:ind w:left="352" w:hanging="284"/>
              <w:contextualSpacing w:val="0"/>
              <w:rPr>
                <w:rFonts w:cs="Arial"/>
              </w:rPr>
            </w:pPr>
            <w:r w:rsidRPr="00D22A34">
              <w:rPr>
                <w:rFonts w:cs="Arial"/>
              </w:rPr>
              <w:t xml:space="preserve">A </w:t>
            </w:r>
            <w:proofErr w:type="spellStart"/>
            <w:r w:rsidRPr="00D22A34">
              <w:rPr>
                <w:rFonts w:cs="Arial"/>
              </w:rPr>
              <w:t>cartomagia</w:t>
            </w:r>
            <w:proofErr w:type="spellEnd"/>
            <w:r w:rsidRPr="00D22A34">
              <w:rPr>
                <w:rFonts w:cs="Arial"/>
              </w:rPr>
              <w:t xml:space="preserve"> é uma vertente trabalhada exclusivamente no nível 2. </w:t>
            </w:r>
          </w:p>
          <w:p w:rsidR="0068253D" w:rsidRPr="00D22A34" w:rsidRDefault="0068253D" w:rsidP="00993DE2">
            <w:pPr>
              <w:pStyle w:val="ListParagraph"/>
              <w:numPr>
                <w:ilvl w:val="0"/>
                <w:numId w:val="27"/>
              </w:numPr>
              <w:spacing w:after="60" w:line="276" w:lineRule="auto"/>
              <w:ind w:left="352" w:hanging="284"/>
              <w:contextualSpacing w:val="0"/>
              <w:rPr>
                <w:rFonts w:cs="Arial"/>
              </w:rPr>
            </w:pPr>
            <w:r w:rsidRPr="00D22A34">
              <w:rPr>
                <w:rFonts w:cs="Arial"/>
              </w:rPr>
              <w:t xml:space="preserve">Os conhecimentos adquiridos no nível 1 são fundamentais para alcançar os objetivos propostos no nível 2. </w:t>
            </w:r>
          </w:p>
          <w:p w:rsidR="0068253D" w:rsidRPr="00D22A34" w:rsidRDefault="0068253D" w:rsidP="00993DE2">
            <w:pPr>
              <w:pStyle w:val="ListParagraph"/>
              <w:numPr>
                <w:ilvl w:val="0"/>
                <w:numId w:val="27"/>
              </w:numPr>
              <w:spacing w:after="60" w:line="276" w:lineRule="auto"/>
              <w:ind w:left="352" w:hanging="284"/>
              <w:contextualSpacing w:val="0"/>
              <w:rPr>
                <w:rFonts w:cs="Arial"/>
              </w:rPr>
            </w:pPr>
            <w:r w:rsidRPr="00D22A34">
              <w:rPr>
                <w:rFonts w:cs="Arial"/>
              </w:rPr>
              <w:t xml:space="preserve">No nível 2, a vertente comunicacional é menos trabalhada do que no nível 1. </w:t>
            </w:r>
          </w:p>
          <w:p w:rsidR="0068253D" w:rsidRPr="00D22A34" w:rsidRDefault="0068253D" w:rsidP="00993DE2">
            <w:pPr>
              <w:pStyle w:val="ListParagraph"/>
              <w:numPr>
                <w:ilvl w:val="0"/>
                <w:numId w:val="27"/>
              </w:numPr>
              <w:spacing w:after="60" w:line="276" w:lineRule="auto"/>
              <w:ind w:left="352" w:hanging="284"/>
              <w:contextualSpacing w:val="0"/>
              <w:rPr>
                <w:rFonts w:cs="Arial"/>
              </w:rPr>
            </w:pPr>
            <w:r w:rsidRPr="00D22A34">
              <w:rPr>
                <w:rFonts w:cs="Arial"/>
              </w:rPr>
              <w:t>Apenas os alunos que frequentaram o nível 2 poderão aceder ao Clube da Escola de Magia do Porto.</w:t>
            </w:r>
          </w:p>
          <w:p w:rsidR="0068253D" w:rsidRPr="0068253D" w:rsidRDefault="0068253D" w:rsidP="00993DE2">
            <w:pPr>
              <w:pStyle w:val="ListParagraph"/>
              <w:numPr>
                <w:ilvl w:val="0"/>
                <w:numId w:val="27"/>
              </w:numPr>
              <w:spacing w:after="60" w:line="276" w:lineRule="auto"/>
              <w:ind w:left="352" w:hanging="284"/>
              <w:contextualSpacing w:val="0"/>
              <w:rPr>
                <w:rFonts w:cs="Arial"/>
              </w:rPr>
            </w:pPr>
            <w:r w:rsidRPr="00D22A34">
              <w:rPr>
                <w:rFonts w:cs="Arial"/>
              </w:rPr>
              <w:t>O acesso ao Clube da Escola de Magia do Porto é ilimitado.</w:t>
            </w:r>
          </w:p>
        </w:tc>
        <w:tc>
          <w:tcPr>
            <w:tcW w:w="814" w:type="dxa"/>
          </w:tcPr>
          <w:p w:rsid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Cs w:val="21"/>
              </w:rPr>
            </w:pPr>
            <w:r>
              <w:rPr>
                <w:rFonts w:eastAsia="Meiryo" w:cs="Arial"/>
                <w:szCs w:val="21"/>
              </w:rPr>
              <w:t>______</w:t>
            </w:r>
          </w:p>
          <w:p w:rsidR="0068253D" w:rsidRP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 w:val="8"/>
                <w:szCs w:val="21"/>
              </w:rPr>
            </w:pPr>
          </w:p>
          <w:p w:rsid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Cs w:val="21"/>
              </w:rPr>
            </w:pPr>
            <w:r>
              <w:rPr>
                <w:rFonts w:eastAsia="Meiryo" w:cs="Arial"/>
                <w:szCs w:val="21"/>
              </w:rPr>
              <w:t>______</w:t>
            </w:r>
          </w:p>
          <w:p w:rsid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Cs w:val="21"/>
              </w:rPr>
            </w:pPr>
            <w:r>
              <w:rPr>
                <w:rFonts w:eastAsia="Meiryo" w:cs="Arial"/>
                <w:szCs w:val="21"/>
              </w:rPr>
              <w:t>______</w:t>
            </w:r>
          </w:p>
          <w:p w:rsidR="0068253D" w:rsidRP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 w:val="8"/>
                <w:szCs w:val="21"/>
              </w:rPr>
            </w:pPr>
          </w:p>
          <w:p w:rsid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Cs w:val="21"/>
              </w:rPr>
            </w:pPr>
            <w:r>
              <w:rPr>
                <w:rFonts w:eastAsia="Meiryo" w:cs="Arial"/>
                <w:szCs w:val="21"/>
              </w:rPr>
              <w:t>______</w:t>
            </w:r>
          </w:p>
          <w:p w:rsid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Cs w:val="21"/>
              </w:rPr>
            </w:pPr>
            <w:r>
              <w:rPr>
                <w:rFonts w:eastAsia="Meiryo" w:cs="Arial"/>
                <w:szCs w:val="21"/>
              </w:rPr>
              <w:t>______</w:t>
            </w:r>
          </w:p>
          <w:p w:rsidR="0068253D" w:rsidRP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 w:val="10"/>
                <w:szCs w:val="21"/>
              </w:rPr>
            </w:pPr>
          </w:p>
          <w:p w:rsid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Cs w:val="21"/>
              </w:rPr>
            </w:pPr>
            <w:r>
              <w:rPr>
                <w:rFonts w:eastAsia="Meiryo" w:cs="Arial"/>
                <w:szCs w:val="21"/>
              </w:rPr>
              <w:t>______</w:t>
            </w:r>
          </w:p>
          <w:p w:rsid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Cs w:val="21"/>
              </w:rPr>
            </w:pPr>
            <w:r>
              <w:rPr>
                <w:rFonts w:eastAsia="Meiryo" w:cs="Arial"/>
                <w:szCs w:val="21"/>
              </w:rPr>
              <w:t>______</w:t>
            </w:r>
          </w:p>
          <w:p w:rsidR="0068253D" w:rsidRP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 w:val="10"/>
                <w:szCs w:val="21"/>
              </w:rPr>
            </w:pPr>
          </w:p>
          <w:p w:rsidR="0068253D" w:rsidRDefault="0068253D" w:rsidP="0068253D">
            <w:pPr>
              <w:pStyle w:val="ListParagraph"/>
              <w:ind w:left="0"/>
              <w:contextualSpacing w:val="0"/>
              <w:rPr>
                <w:rFonts w:eastAsia="Meiryo" w:cs="Arial"/>
                <w:szCs w:val="21"/>
              </w:rPr>
            </w:pPr>
            <w:r>
              <w:rPr>
                <w:rFonts w:eastAsia="Meiryo" w:cs="Arial"/>
                <w:szCs w:val="21"/>
              </w:rPr>
              <w:t>______</w:t>
            </w:r>
          </w:p>
        </w:tc>
      </w:tr>
    </w:tbl>
    <w:p w:rsidR="0068253D" w:rsidRPr="0068253D" w:rsidRDefault="0068253D" w:rsidP="0068253D">
      <w:pPr>
        <w:pStyle w:val="ListParagraph"/>
        <w:ind w:left="360"/>
        <w:contextualSpacing w:val="0"/>
        <w:rPr>
          <w:rFonts w:eastAsia="Meiryo" w:cs="Arial"/>
          <w:sz w:val="6"/>
          <w:szCs w:val="21"/>
        </w:rPr>
      </w:pPr>
    </w:p>
    <w:p w:rsidR="00153C20" w:rsidRPr="008C0C08" w:rsidRDefault="00153C20" w:rsidP="008C0C08">
      <w:pPr>
        <w:spacing w:before="240"/>
        <w:ind w:firstLine="426"/>
        <w:rPr>
          <w:rFonts w:cs="Arial"/>
        </w:rPr>
      </w:pPr>
      <w:r w:rsidRPr="008C0C08">
        <w:rPr>
          <w:rFonts w:cs="Arial"/>
        </w:rPr>
        <w:t>Corrige as afirmações falsas.</w:t>
      </w:r>
    </w:p>
    <w:p w:rsidR="0068253D" w:rsidRDefault="0068253D" w:rsidP="0068253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68253D" w:rsidRDefault="0068253D" w:rsidP="0068253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68253D" w:rsidRDefault="0068253D" w:rsidP="0068253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68253D" w:rsidRPr="00D22A34" w:rsidRDefault="0068253D" w:rsidP="0068253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68253D" w:rsidRDefault="0068253D" w:rsidP="0068253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68253D" w:rsidRDefault="0068253D" w:rsidP="0068253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68253D" w:rsidRDefault="0068253D" w:rsidP="0068253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68253D" w:rsidRPr="00D22A34" w:rsidRDefault="0068253D" w:rsidP="0068253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68253D" w:rsidRPr="00D22A34" w:rsidRDefault="0068253D" w:rsidP="0068253D">
      <w:pPr>
        <w:pStyle w:val="ListParagraph"/>
        <w:spacing w:before="240"/>
        <w:ind w:left="788"/>
        <w:contextualSpacing w:val="0"/>
        <w:rPr>
          <w:rFonts w:cs="Arial"/>
        </w:rPr>
      </w:pPr>
    </w:p>
    <w:p w:rsidR="00153C20" w:rsidRPr="00D22A34" w:rsidRDefault="00153C20" w:rsidP="00993DE2">
      <w:pPr>
        <w:pStyle w:val="ListParagraph"/>
        <w:numPr>
          <w:ilvl w:val="0"/>
          <w:numId w:val="25"/>
        </w:numPr>
        <w:spacing w:after="6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t>Atenta na frase:</w:t>
      </w:r>
    </w:p>
    <w:p w:rsidR="00153C20" w:rsidRPr="00D22A34" w:rsidRDefault="00153C20" w:rsidP="00993DE2">
      <w:pPr>
        <w:spacing w:after="60"/>
        <w:ind w:left="357"/>
        <w:rPr>
          <w:rFonts w:eastAsia="Meiryo" w:cs="Arial"/>
          <w:b/>
          <w:bCs/>
          <w:color w:val="5F6062"/>
          <w:sz w:val="18"/>
          <w:szCs w:val="18"/>
        </w:rPr>
      </w:pPr>
      <w:r w:rsidRPr="00D22A34">
        <w:rPr>
          <w:rFonts w:eastAsia="Meiryo" w:cs="Arial"/>
          <w:i/>
          <w:iCs/>
          <w:szCs w:val="21"/>
        </w:rPr>
        <w:t xml:space="preserve">“O objetivo da escola é criar uma linha pedagógica progressiva onde </w:t>
      </w:r>
      <w:r w:rsidRPr="00993DE2">
        <w:rPr>
          <w:rFonts w:eastAsia="Meiryo" w:cs="Arial"/>
          <w:i/>
          <w:iCs/>
          <w:szCs w:val="21"/>
        </w:rPr>
        <w:t>o aluno será capaz de dominar as várias vertentes da arte</w:t>
      </w:r>
      <w:r w:rsidRPr="00D22A34">
        <w:rPr>
          <w:rFonts w:eastAsia="Meiryo" w:cs="Arial"/>
          <w:i/>
          <w:iCs/>
          <w:szCs w:val="21"/>
        </w:rPr>
        <w:t xml:space="preserve">.” 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(</w:t>
      </w:r>
      <w:proofErr w:type="spellStart"/>
      <w:r w:rsidRPr="00D22A34">
        <w:rPr>
          <w:rFonts w:eastAsia="Meiryo" w:cs="Arial"/>
          <w:b/>
          <w:bCs/>
          <w:color w:val="5F6062"/>
          <w:sz w:val="18"/>
          <w:szCs w:val="18"/>
        </w:rPr>
        <w:t>ll</w:t>
      </w:r>
      <w:proofErr w:type="spellEnd"/>
      <w:r w:rsidRPr="00D22A34">
        <w:rPr>
          <w:rFonts w:eastAsia="Meiryo" w:cs="Arial"/>
          <w:b/>
          <w:bCs/>
          <w:color w:val="5F6062"/>
          <w:sz w:val="18"/>
          <w:szCs w:val="18"/>
        </w:rPr>
        <w:t>. 2</w:t>
      </w:r>
      <w:r w:rsidRPr="00D22A34">
        <w:rPr>
          <w:rFonts w:eastAsia="MS Gothic" w:cs="Arial"/>
          <w:b/>
          <w:bCs/>
          <w:color w:val="5F6062"/>
          <w:sz w:val="18"/>
          <w:szCs w:val="18"/>
        </w:rPr>
        <w:t>-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3)</w:t>
      </w:r>
    </w:p>
    <w:p w:rsidR="00153C20" w:rsidRDefault="00153C20" w:rsidP="00993DE2">
      <w:pPr>
        <w:pStyle w:val="ListParagraph"/>
        <w:widowControl w:val="0"/>
        <w:autoSpaceDE w:val="0"/>
        <w:autoSpaceDN w:val="0"/>
        <w:adjustRightInd w:val="0"/>
        <w:spacing w:after="60"/>
        <w:ind w:left="284"/>
        <w:contextualSpacing w:val="0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t>Parece</w:t>
      </w:r>
      <w:r w:rsidRPr="00D22A34">
        <w:rPr>
          <w:rFonts w:eastAsia="MS Gothic" w:cs="Arial"/>
          <w:szCs w:val="21"/>
        </w:rPr>
        <w:t>-</w:t>
      </w:r>
      <w:r w:rsidRPr="00D22A34">
        <w:rPr>
          <w:rFonts w:eastAsia="Meiryo" w:cs="Arial"/>
          <w:szCs w:val="21"/>
        </w:rPr>
        <w:t>te que um aluno que frequenta esta escola poderá atingir este objetivo</w:t>
      </w:r>
      <w:r w:rsidR="005D10B3">
        <w:rPr>
          <w:rFonts w:eastAsia="Meiryo" w:cs="Arial"/>
          <w:szCs w:val="21"/>
        </w:rPr>
        <w:t>?</w:t>
      </w:r>
      <w:bookmarkStart w:id="0" w:name="_GoBack"/>
      <w:bookmarkEnd w:id="0"/>
      <w:r w:rsidRPr="00D22A34">
        <w:rPr>
          <w:rFonts w:eastAsia="Meiryo" w:cs="Arial"/>
          <w:szCs w:val="21"/>
        </w:rPr>
        <w:t xml:space="preserve"> Justifica a tua resposta, baseando</w:t>
      </w:r>
      <w:r w:rsidRPr="00D22A34">
        <w:rPr>
          <w:rFonts w:eastAsia="MS Gothic" w:cs="Arial"/>
          <w:szCs w:val="21"/>
        </w:rPr>
        <w:t>-</w:t>
      </w:r>
      <w:r w:rsidRPr="00D22A34">
        <w:rPr>
          <w:rFonts w:eastAsia="Meiryo" w:cs="Arial"/>
          <w:szCs w:val="21"/>
        </w:rPr>
        <w:t>te nas informações apresentadas no texto.</w:t>
      </w:r>
    </w:p>
    <w:p w:rsidR="00993DE2" w:rsidRPr="00993DE2" w:rsidRDefault="00993DE2" w:rsidP="00993DE2">
      <w:pPr>
        <w:pStyle w:val="ListParagraph"/>
        <w:widowControl w:val="0"/>
        <w:autoSpaceDE w:val="0"/>
        <w:autoSpaceDN w:val="0"/>
        <w:adjustRightInd w:val="0"/>
        <w:spacing w:after="60"/>
        <w:ind w:left="284"/>
        <w:contextualSpacing w:val="0"/>
        <w:rPr>
          <w:rFonts w:eastAsia="Meiryo" w:cs="Arial"/>
          <w:sz w:val="8"/>
          <w:szCs w:val="21"/>
        </w:rPr>
      </w:pPr>
    </w:p>
    <w:p w:rsidR="00993DE2" w:rsidRDefault="00993DE2" w:rsidP="00993DE2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993DE2" w:rsidRDefault="00993DE2" w:rsidP="00993DE2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993DE2" w:rsidRDefault="00993DE2" w:rsidP="00993DE2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993DE2" w:rsidRPr="00D22A34" w:rsidRDefault="00993DE2" w:rsidP="00993DE2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993DE2" w:rsidRPr="00D22A34" w:rsidRDefault="00993DE2" w:rsidP="00993DE2">
      <w:pPr>
        <w:pStyle w:val="ListParagraph"/>
        <w:widowControl w:val="0"/>
        <w:autoSpaceDE w:val="0"/>
        <w:autoSpaceDN w:val="0"/>
        <w:adjustRightInd w:val="0"/>
        <w:spacing w:after="60"/>
        <w:ind w:left="284"/>
        <w:contextualSpacing w:val="0"/>
        <w:rPr>
          <w:rFonts w:eastAsia="Meiryo" w:cs="Arial"/>
          <w:szCs w:val="21"/>
        </w:rPr>
      </w:pPr>
    </w:p>
    <w:p w:rsidR="00153C20" w:rsidRDefault="00153C20" w:rsidP="00993DE2">
      <w:pPr>
        <w:spacing w:after="60"/>
        <w:rPr>
          <w:rFonts w:eastAsia="Meiryo" w:cs="Arial"/>
          <w:b/>
          <w:bCs/>
          <w:szCs w:val="20"/>
        </w:rPr>
      </w:pPr>
      <w:r>
        <w:rPr>
          <w:rFonts w:eastAsia="Meiryo" w:cs="Arial"/>
          <w:b/>
          <w:bCs/>
          <w:szCs w:val="20"/>
        </w:rPr>
        <w:br w:type="page"/>
      </w:r>
    </w:p>
    <w:p w:rsidR="00F4224B" w:rsidRPr="00D22A34" w:rsidRDefault="00C5241E" w:rsidP="00B231FA">
      <w:pPr>
        <w:spacing w:before="240" w:after="240"/>
        <w:jc w:val="center"/>
        <w:rPr>
          <w:rFonts w:eastAsia="Meiryo" w:cs="Arial"/>
          <w:b/>
          <w:bCs/>
          <w:szCs w:val="20"/>
        </w:rPr>
      </w:pPr>
      <w:r>
        <w:rPr>
          <w:rFonts w:eastAsia="Meiryo" w:cs="Arial"/>
          <w:b/>
          <w:bCs/>
          <w:szCs w:val="20"/>
        </w:rPr>
        <w:lastRenderedPageBreak/>
        <w:t>PARTE B</w:t>
      </w:r>
    </w:p>
    <w:p w:rsidR="00F4224B" w:rsidRPr="00D22A34" w:rsidRDefault="00F4224B" w:rsidP="00B231FA">
      <w:pPr>
        <w:spacing w:after="360"/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t>Lê o excerto com muita atenção. Podes consultar o vocabulário a seguir ao texto.</w:t>
      </w:r>
    </w:p>
    <w:tbl>
      <w:tblPr>
        <w:tblStyle w:val="TableGrid"/>
        <w:tblW w:w="0" w:type="auto"/>
        <w:tblInd w:w="-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"/>
        <w:gridCol w:w="8298"/>
      </w:tblGrid>
      <w:tr w:rsidR="00993DE2" w:rsidRPr="00D22A34" w:rsidTr="00993DE2">
        <w:trPr>
          <w:trHeight w:val="10001"/>
        </w:trPr>
        <w:tc>
          <w:tcPr>
            <w:tcW w:w="537" w:type="dxa"/>
          </w:tcPr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P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5</w:t>
            </w: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Pr="00993DE2" w:rsidRDefault="00993DE2" w:rsidP="00F4224B">
            <w:pPr>
              <w:spacing w:after="0"/>
              <w:jc w:val="right"/>
              <w:rPr>
                <w:rFonts w:cs="Arial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10</w:t>
            </w: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Pr="00D22A34" w:rsidRDefault="00993DE2" w:rsidP="00F4224B">
            <w:pPr>
              <w:spacing w:after="0"/>
              <w:jc w:val="right"/>
              <w:rPr>
                <w:rFonts w:cs="Arial"/>
                <w:sz w:val="16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15</w:t>
            </w: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993DE2">
            <w:pPr>
              <w:spacing w:after="0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Pr="00993DE2" w:rsidRDefault="00993DE2" w:rsidP="00993DE2">
            <w:pPr>
              <w:spacing w:after="0"/>
              <w:rPr>
                <w:rFonts w:cs="Arial"/>
                <w:sz w:val="22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20</w:t>
            </w: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Default="00993DE2" w:rsidP="00F4224B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993DE2" w:rsidRPr="00D22A34" w:rsidRDefault="00993DE2" w:rsidP="00F4224B">
            <w:pPr>
              <w:spacing w:after="0"/>
              <w:jc w:val="right"/>
              <w:rPr>
                <w:rFonts w:cs="Arial"/>
                <w:sz w:val="16"/>
              </w:rPr>
            </w:pPr>
          </w:p>
          <w:p w:rsidR="00993DE2" w:rsidRPr="00D22A34" w:rsidRDefault="00993DE2" w:rsidP="00F4224B">
            <w:pPr>
              <w:spacing w:after="0"/>
              <w:jc w:val="right"/>
              <w:rPr>
                <w:rFonts w:cs="Arial"/>
                <w:sz w:val="16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25</w:t>
            </w:r>
          </w:p>
          <w:p w:rsidR="00993DE2" w:rsidRPr="00D22A34" w:rsidRDefault="00993DE2" w:rsidP="00993DE2">
            <w:pPr>
              <w:spacing w:after="0"/>
              <w:rPr>
                <w:rFonts w:cs="Arial"/>
                <w:sz w:val="16"/>
              </w:rPr>
            </w:pPr>
          </w:p>
        </w:tc>
        <w:tc>
          <w:tcPr>
            <w:tcW w:w="8298" w:type="dxa"/>
          </w:tcPr>
          <w:p w:rsidR="00993DE2" w:rsidRPr="00D22A34" w:rsidRDefault="00993DE2" w:rsidP="00B231FA">
            <w:pPr>
              <w:spacing w:after="60" w:line="300" w:lineRule="auto"/>
              <w:ind w:firstLine="318"/>
              <w:jc w:val="both"/>
              <w:rPr>
                <w:rFonts w:cs="Arial"/>
                <w:sz w:val="22"/>
              </w:rPr>
            </w:pPr>
            <w:r w:rsidRPr="00D22A34">
              <w:rPr>
                <w:rFonts w:cs="Arial"/>
                <w:sz w:val="22"/>
              </w:rPr>
              <w:t>A causa do sucesso do pai como mágico amador deveu-se, em parte, a um amigo que ele fizera num circo que veio em dezembro fixar-se na praça que ficava perto da nossa casa. Foi no primeiro Natal sem a presença da mãe…</w:t>
            </w:r>
          </w:p>
          <w:p w:rsidR="00993DE2" w:rsidRPr="00D22A34" w:rsidRDefault="00993DE2" w:rsidP="00B231FA">
            <w:pPr>
              <w:spacing w:after="60" w:line="300" w:lineRule="auto"/>
              <w:ind w:firstLine="318"/>
              <w:jc w:val="both"/>
              <w:rPr>
                <w:rFonts w:cs="Arial"/>
                <w:sz w:val="22"/>
              </w:rPr>
            </w:pPr>
            <w:r w:rsidRPr="00D22A34">
              <w:rPr>
                <w:rFonts w:cs="Arial"/>
                <w:sz w:val="22"/>
              </w:rPr>
              <w:t>O pai emagrecera de tal maneira que as calças quase lhe caíam e o casaco de malha bege, vestido nele, parecia colocado sobre uma cruzeta de arame, das antigas que havia no guarda-fatos de casa da avó Juliana.</w:t>
            </w:r>
          </w:p>
          <w:p w:rsidR="00993DE2" w:rsidRPr="00D22A34" w:rsidRDefault="00993DE2" w:rsidP="00B231FA">
            <w:pPr>
              <w:spacing w:after="60" w:line="300" w:lineRule="auto"/>
              <w:ind w:firstLine="318"/>
              <w:jc w:val="both"/>
              <w:rPr>
                <w:rFonts w:cs="Arial"/>
                <w:sz w:val="22"/>
              </w:rPr>
            </w:pPr>
            <w:r w:rsidRPr="00D22A34">
              <w:rPr>
                <w:rFonts w:cs="Arial"/>
                <w:sz w:val="22"/>
              </w:rPr>
              <w:t>A tristeza do pai só não era visível porque ele chorava sempre sozinho, à noite, no quarto. Durante o dia, não sei como fazia para se mostrar tão radioso, apesar das olheiras fundas e da palidez.</w:t>
            </w:r>
          </w:p>
          <w:p w:rsidR="00993DE2" w:rsidRPr="00D22A34" w:rsidRDefault="00993DE2" w:rsidP="00B231FA">
            <w:pPr>
              <w:spacing w:after="60" w:line="300" w:lineRule="auto"/>
              <w:ind w:firstLine="318"/>
              <w:jc w:val="both"/>
              <w:rPr>
                <w:rFonts w:cs="Arial"/>
                <w:sz w:val="22"/>
              </w:rPr>
            </w:pPr>
            <w:r w:rsidRPr="00D22A34">
              <w:rPr>
                <w:rFonts w:cs="Arial"/>
                <w:sz w:val="22"/>
              </w:rPr>
              <w:t>Naquele ano que marcou para sempre as nossas vidas e lhes deu um rumo diferente, mal as ruas começaram a cheirar a castanhas assadas, todos ficámos ansiosos a pensar na mãe e na possibilidade de nos fazer a surpresa de ser ela a nossa prenda de Natal.</w:t>
            </w:r>
          </w:p>
          <w:p w:rsidR="00993DE2" w:rsidRPr="00D22A34" w:rsidRDefault="00993DE2" w:rsidP="00B231FA">
            <w:pPr>
              <w:spacing w:after="60" w:line="300" w:lineRule="auto"/>
              <w:ind w:firstLine="318"/>
              <w:jc w:val="both"/>
              <w:rPr>
                <w:rFonts w:cs="Arial"/>
                <w:sz w:val="22"/>
              </w:rPr>
            </w:pPr>
            <w:r w:rsidRPr="00D22A34">
              <w:rPr>
                <w:rFonts w:cs="Arial"/>
                <w:sz w:val="22"/>
              </w:rPr>
              <w:t>Como era habitual em cada época natalícia, o pai levou-nos ao circo e, no fim, quis que fôssemos conhecer mais de perto os animais e os artistas.</w:t>
            </w:r>
          </w:p>
          <w:p w:rsidR="00993DE2" w:rsidRPr="00D22A34" w:rsidRDefault="00993DE2" w:rsidP="00B231FA">
            <w:pPr>
              <w:spacing w:after="60" w:line="300" w:lineRule="auto"/>
              <w:ind w:firstLine="318"/>
              <w:jc w:val="both"/>
              <w:rPr>
                <w:rFonts w:cs="Arial"/>
                <w:sz w:val="22"/>
              </w:rPr>
            </w:pPr>
            <w:r w:rsidRPr="00D22A34">
              <w:rPr>
                <w:rFonts w:cs="Arial"/>
                <w:sz w:val="22"/>
              </w:rPr>
              <w:t>[…]</w:t>
            </w:r>
          </w:p>
          <w:p w:rsidR="00993DE2" w:rsidRPr="00D22A34" w:rsidRDefault="00993DE2" w:rsidP="00B231FA">
            <w:pPr>
              <w:spacing w:after="60" w:line="300" w:lineRule="auto"/>
              <w:ind w:firstLine="318"/>
              <w:jc w:val="both"/>
              <w:rPr>
                <w:rFonts w:cs="Arial"/>
                <w:sz w:val="22"/>
              </w:rPr>
            </w:pPr>
            <w:r w:rsidRPr="00D22A34">
              <w:rPr>
                <w:rFonts w:cs="Arial"/>
                <w:sz w:val="22"/>
              </w:rPr>
              <w:t>A certa altura, no recinto atrás da tenda vimos o pai a aproximar-se do mágico e entabular</w:t>
            </w:r>
            <w:r w:rsidRPr="00993DE2">
              <w:rPr>
                <w:rFonts w:cs="Arial"/>
                <w:b/>
                <w:sz w:val="22"/>
                <w:vertAlign w:val="superscript"/>
              </w:rPr>
              <w:t>1</w:t>
            </w:r>
            <w:r w:rsidRPr="00D22A34">
              <w:rPr>
                <w:rFonts w:cs="Arial"/>
                <w:sz w:val="22"/>
              </w:rPr>
              <w:t xml:space="preserve"> conversa com ele. Via</w:t>
            </w:r>
            <w:r w:rsidRPr="00D22A34">
              <w:rPr>
                <w:rFonts w:ascii="MS Gothic" w:eastAsia="MS Gothic" w:hAnsi="MS Gothic" w:cs="MS Gothic" w:hint="eastAsia"/>
                <w:sz w:val="22"/>
              </w:rPr>
              <w:t>‑</w:t>
            </w:r>
            <w:r w:rsidRPr="00D22A34">
              <w:rPr>
                <w:rFonts w:cs="Arial"/>
                <w:sz w:val="22"/>
              </w:rPr>
              <w:t>se que estava fascinado, aliás, o pai era sempre quem mais aplaudia os artistas de circo, sobretudo os ilusionistas. Percebemos que ele estava animadíssimo e que o ilusionista era simpático porque até o convidou a entrar na rulote.</w:t>
            </w:r>
          </w:p>
          <w:p w:rsidR="00993DE2" w:rsidRPr="00D22A34" w:rsidRDefault="00993DE2" w:rsidP="00B231FA">
            <w:pPr>
              <w:spacing w:after="60" w:line="300" w:lineRule="auto"/>
              <w:ind w:firstLine="318"/>
              <w:jc w:val="both"/>
              <w:rPr>
                <w:rFonts w:cs="Arial"/>
                <w:sz w:val="22"/>
              </w:rPr>
            </w:pPr>
            <w:r w:rsidRPr="00D22A34">
              <w:rPr>
                <w:rFonts w:cs="Arial"/>
                <w:sz w:val="22"/>
              </w:rPr>
              <w:t>O pai pediu</w:t>
            </w:r>
            <w:r w:rsidRPr="00D22A34">
              <w:rPr>
                <w:rFonts w:ascii="MS Gothic" w:eastAsia="MS Gothic" w:hAnsi="MS Gothic" w:cs="MS Gothic" w:hint="eastAsia"/>
                <w:sz w:val="22"/>
              </w:rPr>
              <w:t>‑</w:t>
            </w:r>
            <w:r w:rsidRPr="00D22A34">
              <w:rPr>
                <w:rFonts w:cs="Arial"/>
                <w:sz w:val="22"/>
              </w:rPr>
              <w:t>nos que esperássemos juntos por ele à porta e entrou. Um quarto de hora mais tarde</w:t>
            </w:r>
            <w:proofErr w:type="gramStart"/>
            <w:r w:rsidRPr="00D22A34">
              <w:rPr>
                <w:rFonts w:cs="Arial"/>
                <w:sz w:val="22"/>
              </w:rPr>
              <w:t>,</w:t>
            </w:r>
            <w:proofErr w:type="gramEnd"/>
            <w:r w:rsidRPr="00D22A34">
              <w:rPr>
                <w:rFonts w:cs="Arial"/>
                <w:sz w:val="22"/>
              </w:rPr>
              <w:t xml:space="preserve"> saiu com um livro velho numa mão, uma caixa estreita na outra e olhos de criança desejosa de descobrir o que poderá fazer com o brinquedo novo.</w:t>
            </w:r>
          </w:p>
          <w:p w:rsidR="00993DE2" w:rsidRPr="00D22A34" w:rsidRDefault="00993DE2" w:rsidP="00B231FA">
            <w:pPr>
              <w:spacing w:after="60" w:line="300" w:lineRule="auto"/>
              <w:ind w:firstLine="318"/>
              <w:jc w:val="both"/>
              <w:rPr>
                <w:rFonts w:cs="Arial"/>
              </w:rPr>
            </w:pPr>
            <w:r w:rsidRPr="00D22A34">
              <w:rPr>
                <w:rFonts w:cs="Arial"/>
                <w:sz w:val="22"/>
              </w:rPr>
              <w:t>A verdade é que o pai tinha muitas vezes aquela expressão no olhar, mas isso antes de a mãe ir viver para Barcelona. Já tínhamos saudades de o ver assim, de maneira que, naquele fim de tarde, tive vontade de saltar ao pescoço do ilusionista para lhe agradecer o milagre que tinha feito, uma vez que os olhos do pai tinha</w:t>
            </w:r>
            <w:r>
              <w:rPr>
                <w:rFonts w:cs="Arial"/>
                <w:sz w:val="22"/>
              </w:rPr>
              <w:t>m voltado a brilhar como dantes.</w:t>
            </w:r>
          </w:p>
        </w:tc>
      </w:tr>
    </w:tbl>
    <w:p w:rsidR="00993DE2" w:rsidRPr="00D22A34" w:rsidRDefault="00993DE2" w:rsidP="00993DE2">
      <w:pPr>
        <w:widowControl w:val="0"/>
        <w:autoSpaceDE w:val="0"/>
        <w:autoSpaceDN w:val="0"/>
        <w:adjustRightInd w:val="0"/>
        <w:spacing w:after="0" w:line="301" w:lineRule="exact"/>
        <w:ind w:right="848"/>
        <w:jc w:val="right"/>
        <w:rPr>
          <w:rFonts w:eastAsia="Meiryo" w:cs="Arial"/>
          <w:color w:val="000000"/>
          <w:sz w:val="16"/>
          <w:szCs w:val="16"/>
        </w:rPr>
      </w:pPr>
      <w:r w:rsidRPr="00D22A34">
        <w:rPr>
          <w:rFonts w:eastAsia="Meiryo" w:cs="Arial"/>
          <w:sz w:val="16"/>
          <w:szCs w:val="16"/>
        </w:rPr>
        <w:t>Maria Teresa Maia GONZALEZ, 2008.</w:t>
      </w:r>
    </w:p>
    <w:p w:rsidR="00833C07" w:rsidRDefault="00993DE2" w:rsidP="00993DE2">
      <w:pPr>
        <w:ind w:right="848"/>
        <w:jc w:val="right"/>
        <w:rPr>
          <w:rFonts w:eastAsia="Meiryo" w:cs="Arial"/>
          <w:sz w:val="16"/>
          <w:szCs w:val="16"/>
        </w:rPr>
      </w:pPr>
      <w:r w:rsidRPr="00D22A34">
        <w:rPr>
          <w:rFonts w:eastAsia="Meiryo" w:cs="Arial"/>
          <w:i/>
          <w:iCs/>
          <w:sz w:val="16"/>
          <w:szCs w:val="16"/>
        </w:rPr>
        <w:t>Os Óculos do Mágico</w:t>
      </w:r>
      <w:r w:rsidRPr="00D22A34">
        <w:rPr>
          <w:rFonts w:eastAsia="Meiryo" w:cs="Arial"/>
          <w:sz w:val="16"/>
          <w:szCs w:val="16"/>
        </w:rPr>
        <w:t>. Lisboa: Verbo (com supressões)</w:t>
      </w:r>
    </w:p>
    <w:p w:rsidR="00993DE2" w:rsidRDefault="00993DE2" w:rsidP="00993DE2">
      <w:pPr>
        <w:rPr>
          <w:rFonts w:eastAsia="Meiryo" w:cs="Arial"/>
          <w:sz w:val="16"/>
          <w:szCs w:val="16"/>
        </w:rPr>
      </w:pPr>
    </w:p>
    <w:p w:rsidR="00993DE2" w:rsidRDefault="00993DE2" w:rsidP="00993DE2">
      <w:pPr>
        <w:spacing w:before="120"/>
        <w:ind w:left="142" w:hanging="142"/>
        <w:rPr>
          <w:rFonts w:cs="Arial"/>
          <w:b/>
          <w:iCs/>
          <w:sz w:val="16"/>
          <w:szCs w:val="16"/>
        </w:rPr>
      </w:pPr>
      <w:r>
        <w:rPr>
          <w:rFonts w:cs="Arial"/>
          <w:b/>
          <w:iCs/>
          <w:sz w:val="16"/>
          <w:szCs w:val="16"/>
        </w:rPr>
        <w:t>Vocabulário</w:t>
      </w:r>
    </w:p>
    <w:p w:rsidR="00993DE2" w:rsidRPr="00D22A34" w:rsidRDefault="00993DE2" w:rsidP="00993DE2">
      <w:pPr>
        <w:spacing w:after="60"/>
        <w:ind w:left="142" w:hanging="142"/>
        <w:rPr>
          <w:rFonts w:eastAsia="Meiryo" w:cs="Arial"/>
          <w:sz w:val="16"/>
          <w:szCs w:val="16"/>
        </w:rPr>
      </w:pPr>
      <w:r w:rsidRPr="00153C20">
        <w:rPr>
          <w:rFonts w:eastAsia="Meiryo" w:cs="Arial"/>
          <w:b/>
          <w:iCs/>
          <w:sz w:val="16"/>
          <w:szCs w:val="16"/>
        </w:rPr>
        <w:t>1.</w:t>
      </w:r>
      <w:r w:rsidRPr="00153C20">
        <w:rPr>
          <w:rFonts w:eastAsia="Meiryo" w:cs="Arial"/>
          <w:iCs/>
          <w:sz w:val="16"/>
          <w:szCs w:val="16"/>
        </w:rPr>
        <w:t xml:space="preserve"> </w:t>
      </w:r>
      <w:proofErr w:type="gramStart"/>
      <w:r>
        <w:rPr>
          <w:rFonts w:eastAsia="Meiryo" w:cs="Arial"/>
          <w:b/>
          <w:iCs/>
          <w:sz w:val="16"/>
          <w:szCs w:val="16"/>
        </w:rPr>
        <w:t>entabular</w:t>
      </w:r>
      <w:proofErr w:type="gramEnd"/>
      <w:r>
        <w:rPr>
          <w:rFonts w:eastAsia="Meiryo" w:cs="Arial"/>
          <w:sz w:val="16"/>
          <w:szCs w:val="16"/>
        </w:rPr>
        <w:t xml:space="preserve"> –</w:t>
      </w:r>
      <w:r w:rsidRPr="00D22A34">
        <w:rPr>
          <w:rFonts w:eastAsia="Meiryo" w:cs="Arial"/>
          <w:sz w:val="16"/>
          <w:szCs w:val="16"/>
        </w:rPr>
        <w:t xml:space="preserve"> </w:t>
      </w:r>
      <w:r w:rsidR="00C5241E">
        <w:rPr>
          <w:rFonts w:eastAsia="Meiryo" w:cs="Arial"/>
          <w:sz w:val="16"/>
          <w:szCs w:val="16"/>
        </w:rPr>
        <w:t>iniciar</w:t>
      </w:r>
      <w:r w:rsidRPr="00D22A34">
        <w:rPr>
          <w:rFonts w:eastAsia="Meiryo" w:cs="Arial"/>
          <w:sz w:val="16"/>
          <w:szCs w:val="16"/>
        </w:rPr>
        <w:t>.</w:t>
      </w:r>
    </w:p>
    <w:p w:rsidR="00993DE2" w:rsidRDefault="00993DE2" w:rsidP="00993DE2">
      <w:pPr>
        <w:rPr>
          <w:rFonts w:eastAsia="Meiryo" w:cs="Arial"/>
          <w:sz w:val="16"/>
          <w:szCs w:val="16"/>
        </w:rPr>
      </w:pPr>
    </w:p>
    <w:p w:rsidR="00993DE2" w:rsidRDefault="00993DE2" w:rsidP="00993DE2">
      <w:pPr>
        <w:rPr>
          <w:rFonts w:eastAsia="Meiryo" w:cs="Arial"/>
          <w:sz w:val="16"/>
          <w:szCs w:val="16"/>
        </w:rPr>
      </w:pPr>
    </w:p>
    <w:p w:rsidR="00993DE2" w:rsidRPr="00D22A34" w:rsidRDefault="00993DE2" w:rsidP="00993DE2">
      <w:pPr>
        <w:rPr>
          <w:rFonts w:cs="Arial"/>
        </w:rPr>
        <w:sectPr w:rsidR="00993DE2" w:rsidRPr="00D22A34" w:rsidSect="00F4224B">
          <w:headerReference w:type="default" r:id="rId8"/>
          <w:footerReference w:type="default" r:id="rId9"/>
          <w:pgSz w:w="11906" w:h="16838"/>
          <w:pgMar w:top="1418" w:right="1418" w:bottom="1418" w:left="1418" w:header="567" w:footer="510" w:gutter="0"/>
          <w:cols w:space="708"/>
          <w:docGrid w:linePitch="360"/>
        </w:sectPr>
      </w:pPr>
    </w:p>
    <w:p w:rsidR="00B231FA" w:rsidRPr="00D22A34" w:rsidRDefault="00600396" w:rsidP="00CB5F8A">
      <w:pPr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lastRenderedPageBreak/>
        <w:t>Responde ao que te é pedido sobre o texto que acabaste de ler, seguindo as orientações que te são dadas.</w:t>
      </w:r>
    </w:p>
    <w:p w:rsidR="00600396" w:rsidRPr="00D22A34" w:rsidRDefault="00600396" w:rsidP="00D9440E">
      <w:pPr>
        <w:pStyle w:val="ListParagraph"/>
        <w:numPr>
          <w:ilvl w:val="0"/>
          <w:numId w:val="25"/>
        </w:numPr>
        <w:spacing w:before="36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t>Assinala com X a opção que completa cada frase, de acordo com o sentido do texto.</w:t>
      </w:r>
    </w:p>
    <w:p w:rsidR="00600396" w:rsidRPr="00D22A34" w:rsidRDefault="00600396" w:rsidP="00D9440E">
      <w:pPr>
        <w:pStyle w:val="ListParagraph"/>
        <w:numPr>
          <w:ilvl w:val="1"/>
          <w:numId w:val="25"/>
        </w:numPr>
        <w:contextualSpacing w:val="0"/>
        <w:rPr>
          <w:rFonts w:cs="Arial"/>
        </w:rPr>
      </w:pPr>
      <w:r w:rsidRPr="00D22A34">
        <w:rPr>
          <w:rFonts w:cs="Arial"/>
        </w:rPr>
        <w:t xml:space="preserve">O pai da narradora começou a fazer sucesso enquanto mágico amador, 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de</w:t>
      </w:r>
      <w:proofErr w:type="gramEnd"/>
      <w:r w:rsidRPr="00D22A34">
        <w:rPr>
          <w:rFonts w:cs="Arial"/>
        </w:rPr>
        <w:t xml:space="preserve"> forma a compensar os filhos pela ausência da mãe.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porque</w:t>
      </w:r>
      <w:proofErr w:type="gramEnd"/>
      <w:r w:rsidRPr="00D22A34">
        <w:rPr>
          <w:rFonts w:cs="Arial"/>
        </w:rPr>
        <w:t xml:space="preserve"> um amigo o aconselhou a ir ao circo. 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graças</w:t>
      </w:r>
      <w:proofErr w:type="gramEnd"/>
      <w:r w:rsidRPr="00D22A34">
        <w:rPr>
          <w:rFonts w:cs="Arial"/>
        </w:rPr>
        <w:t xml:space="preserve"> a um amigo que fez no circo. 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para</w:t>
      </w:r>
      <w:proofErr w:type="gramEnd"/>
      <w:r w:rsidRPr="00D22A34">
        <w:rPr>
          <w:rFonts w:cs="Arial"/>
        </w:rPr>
        <w:t xml:space="preserve"> satisfazer um pedido dos seus filhos.</w:t>
      </w:r>
    </w:p>
    <w:p w:rsidR="00600396" w:rsidRPr="00D22A34" w:rsidRDefault="00600396" w:rsidP="00D9440E">
      <w:pPr>
        <w:pStyle w:val="ListParagraph"/>
        <w:numPr>
          <w:ilvl w:val="1"/>
          <w:numId w:val="25"/>
        </w:numPr>
        <w:spacing w:before="240"/>
        <w:ind w:left="788" w:hanging="431"/>
        <w:contextualSpacing w:val="0"/>
        <w:jc w:val="both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t xml:space="preserve">No excerto </w:t>
      </w:r>
      <w:r w:rsidRPr="00D22A34">
        <w:rPr>
          <w:rFonts w:eastAsia="Meiryo" w:cs="Arial"/>
          <w:i/>
          <w:iCs/>
          <w:szCs w:val="21"/>
        </w:rPr>
        <w:t xml:space="preserve">“o casaco de malha bege, vestido nele, parecia colocado sobre </w:t>
      </w:r>
      <w:r w:rsidRPr="00D22A34">
        <w:rPr>
          <w:rFonts w:eastAsia="Meiryo" w:cs="Arial"/>
          <w:i/>
          <w:iCs/>
          <w:szCs w:val="21"/>
          <w:u w:val="single"/>
        </w:rPr>
        <w:t>uma cruzeta</w:t>
      </w:r>
      <w:r w:rsidRPr="00D22A34">
        <w:rPr>
          <w:rFonts w:eastAsia="Meiryo" w:cs="Arial"/>
          <w:i/>
          <w:iCs/>
          <w:szCs w:val="21"/>
        </w:rPr>
        <w:t xml:space="preserve"> </w:t>
      </w:r>
      <w:r w:rsidRPr="00D22A34">
        <w:rPr>
          <w:rFonts w:eastAsia="Meiryo" w:cs="Arial"/>
          <w:i/>
          <w:iCs/>
          <w:szCs w:val="21"/>
          <w:u w:val="single"/>
        </w:rPr>
        <w:t>de arame</w:t>
      </w:r>
      <w:r w:rsidRPr="00D22A34">
        <w:rPr>
          <w:rFonts w:eastAsia="Meiryo" w:cs="Arial"/>
          <w:i/>
          <w:iCs/>
          <w:szCs w:val="21"/>
        </w:rPr>
        <w:t>”</w:t>
      </w:r>
      <w:r w:rsidRPr="00D22A34">
        <w:rPr>
          <w:rFonts w:eastAsia="Meiryo" w:cs="Arial"/>
          <w:szCs w:val="21"/>
        </w:rPr>
        <w:t xml:space="preserve"> 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(</w:t>
      </w:r>
      <w:proofErr w:type="spellStart"/>
      <w:r w:rsidRPr="00D22A34">
        <w:rPr>
          <w:rFonts w:eastAsia="Meiryo" w:cs="Arial"/>
          <w:b/>
          <w:bCs/>
          <w:color w:val="5F6062"/>
          <w:sz w:val="18"/>
          <w:szCs w:val="18"/>
        </w:rPr>
        <w:t>ll</w:t>
      </w:r>
      <w:proofErr w:type="spellEnd"/>
      <w:r w:rsidRPr="00D22A34">
        <w:rPr>
          <w:rFonts w:eastAsia="Meiryo" w:cs="Arial"/>
          <w:b/>
          <w:bCs/>
          <w:color w:val="5F6062"/>
          <w:sz w:val="18"/>
          <w:szCs w:val="18"/>
        </w:rPr>
        <w:t xml:space="preserve">. </w:t>
      </w:r>
      <w:r w:rsidR="008C0C08">
        <w:rPr>
          <w:rFonts w:eastAsia="Meiryo" w:cs="Arial"/>
          <w:b/>
          <w:bCs/>
          <w:color w:val="5F6062"/>
          <w:sz w:val="18"/>
          <w:szCs w:val="18"/>
        </w:rPr>
        <w:t>4-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5)</w:t>
      </w:r>
      <w:r w:rsidR="00752701">
        <w:rPr>
          <w:rFonts w:eastAsia="Meiryo" w:cs="Arial"/>
          <w:szCs w:val="21"/>
        </w:rPr>
        <w:t>, faz</w:t>
      </w:r>
      <w:r w:rsidRPr="00D22A34">
        <w:rPr>
          <w:rFonts w:eastAsia="MS Gothic" w:cs="Arial"/>
          <w:szCs w:val="21"/>
        </w:rPr>
        <w:t>-</w:t>
      </w:r>
      <w:r w:rsidRPr="00D22A34">
        <w:rPr>
          <w:rFonts w:eastAsia="Meiryo" w:cs="Arial"/>
          <w:szCs w:val="21"/>
        </w:rPr>
        <w:t>se a caracterização física da personagem, estabelecendo</w:t>
      </w:r>
      <w:r w:rsidRPr="00D22A34">
        <w:rPr>
          <w:rFonts w:eastAsia="MS Gothic" w:cs="Arial"/>
          <w:szCs w:val="21"/>
        </w:rPr>
        <w:t>-</w:t>
      </w:r>
      <w:r w:rsidRPr="00D22A34">
        <w:rPr>
          <w:rFonts w:eastAsia="Meiryo" w:cs="Arial"/>
          <w:szCs w:val="21"/>
        </w:rPr>
        <w:t xml:space="preserve">se entre ela e o elemento sublinhado uma relação </w:t>
      </w:r>
      <w:proofErr w:type="gramStart"/>
      <w:r w:rsidRPr="00D22A34">
        <w:rPr>
          <w:rFonts w:eastAsia="Meiryo" w:cs="Arial"/>
          <w:szCs w:val="21"/>
        </w:rPr>
        <w:t>de</w:t>
      </w:r>
      <w:proofErr w:type="gramEnd"/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causa</w:t>
      </w:r>
      <w:proofErr w:type="gramEnd"/>
      <w:r w:rsidRPr="00D22A34">
        <w:rPr>
          <w:rFonts w:cs="Arial"/>
        </w:rPr>
        <w:t>.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semelhança</w:t>
      </w:r>
      <w:proofErr w:type="gramEnd"/>
      <w:r w:rsidRPr="00D22A34">
        <w:rPr>
          <w:rFonts w:cs="Arial"/>
        </w:rPr>
        <w:t>.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contraste</w:t>
      </w:r>
      <w:proofErr w:type="gramEnd"/>
      <w:r w:rsidRPr="00D22A34">
        <w:rPr>
          <w:rFonts w:cs="Arial"/>
        </w:rPr>
        <w:t xml:space="preserve">. 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oposição</w:t>
      </w:r>
      <w:proofErr w:type="gramEnd"/>
      <w:r w:rsidRPr="00D22A34">
        <w:rPr>
          <w:rFonts w:cs="Arial"/>
        </w:rPr>
        <w:t>.</w:t>
      </w:r>
    </w:p>
    <w:p w:rsidR="00600396" w:rsidRPr="00D22A34" w:rsidRDefault="00600396" w:rsidP="00D9440E">
      <w:pPr>
        <w:pStyle w:val="ListParagraph"/>
        <w:numPr>
          <w:ilvl w:val="1"/>
          <w:numId w:val="25"/>
        </w:numPr>
        <w:spacing w:before="240"/>
        <w:ind w:left="788" w:hanging="431"/>
        <w:contextualSpacing w:val="0"/>
        <w:rPr>
          <w:rFonts w:cs="Arial"/>
        </w:rPr>
      </w:pPr>
      <w:r w:rsidRPr="00D22A34">
        <w:rPr>
          <w:rFonts w:cs="Arial"/>
        </w:rPr>
        <w:t xml:space="preserve">Aquele ano terá marcado para sempre a vida da narradora e dos seus dois irmãos mais novos, </w:t>
      </w:r>
      <w:proofErr w:type="gramStart"/>
      <w:r w:rsidRPr="00D22A34">
        <w:rPr>
          <w:rFonts w:cs="Arial"/>
        </w:rPr>
        <w:t>porque</w:t>
      </w:r>
      <w:proofErr w:type="gramEnd"/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as</w:t>
      </w:r>
      <w:proofErr w:type="gramEnd"/>
      <w:r w:rsidRPr="00D22A34">
        <w:rPr>
          <w:rFonts w:cs="Arial"/>
        </w:rPr>
        <w:t xml:space="preserve"> ruas começaram a cheirar a castanhas.</w:t>
      </w:r>
    </w:p>
    <w:p w:rsidR="00600396" w:rsidRPr="00D22A34" w:rsidRDefault="00752701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>
        <w:rPr>
          <w:rFonts w:cs="Arial"/>
        </w:rPr>
        <w:t>um</w:t>
      </w:r>
      <w:proofErr w:type="gramEnd"/>
      <w:r>
        <w:rPr>
          <w:rFonts w:cs="Arial"/>
        </w:rPr>
        <w:t xml:space="preserve"> circo fixou</w:t>
      </w:r>
      <w:r w:rsidR="00600396" w:rsidRPr="00D22A34">
        <w:rPr>
          <w:rFonts w:cs="Arial"/>
        </w:rPr>
        <w:t>-se na praça perto da casa da narradora.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seria</w:t>
      </w:r>
      <w:proofErr w:type="gramEnd"/>
      <w:r w:rsidRPr="00D22A34">
        <w:rPr>
          <w:rFonts w:cs="Arial"/>
        </w:rPr>
        <w:t xml:space="preserve"> o primeiro Natal sem a presença da mãe. 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o</w:t>
      </w:r>
      <w:proofErr w:type="gramEnd"/>
      <w:r w:rsidRPr="00D22A34">
        <w:rPr>
          <w:rFonts w:cs="Arial"/>
        </w:rPr>
        <w:t xml:space="preserve"> pai tinha emagrecido muito.</w:t>
      </w:r>
    </w:p>
    <w:p w:rsidR="00600396" w:rsidRPr="00D22A34" w:rsidRDefault="00600396" w:rsidP="00D9440E">
      <w:pPr>
        <w:pStyle w:val="ListParagraph"/>
        <w:numPr>
          <w:ilvl w:val="1"/>
          <w:numId w:val="25"/>
        </w:numPr>
        <w:spacing w:before="240"/>
        <w:ind w:left="788" w:hanging="431"/>
        <w:contextualSpacing w:val="0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t xml:space="preserve">Através da utilização da expressão </w:t>
      </w:r>
      <w:r w:rsidRPr="00D22A34">
        <w:rPr>
          <w:rFonts w:eastAsia="Meiryo" w:cs="Arial"/>
          <w:i/>
          <w:iCs/>
          <w:szCs w:val="21"/>
        </w:rPr>
        <w:t>“olhos de criança”</w:t>
      </w:r>
      <w:r w:rsidRPr="00D22A34">
        <w:rPr>
          <w:rFonts w:eastAsia="Meiryo" w:cs="Arial"/>
          <w:szCs w:val="21"/>
        </w:rPr>
        <w:t xml:space="preserve"> </w:t>
      </w:r>
      <w:r w:rsidR="008C0C08">
        <w:rPr>
          <w:rFonts w:eastAsia="Meiryo" w:cs="Arial"/>
          <w:b/>
          <w:bCs/>
          <w:color w:val="5F6062"/>
          <w:sz w:val="18"/>
          <w:szCs w:val="18"/>
        </w:rPr>
        <w:t>(l. 23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)</w:t>
      </w:r>
      <w:r w:rsidRPr="00D22A34">
        <w:rPr>
          <w:rFonts w:eastAsia="Meiryo" w:cs="Arial"/>
          <w:szCs w:val="21"/>
        </w:rPr>
        <w:t xml:space="preserve"> a narradora transmite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a</w:t>
      </w:r>
      <w:proofErr w:type="gramEnd"/>
      <w:r w:rsidRPr="00D22A34">
        <w:rPr>
          <w:rFonts w:cs="Arial"/>
        </w:rPr>
        <w:t xml:space="preserve"> melancolia do pai.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a</w:t>
      </w:r>
      <w:proofErr w:type="gramEnd"/>
      <w:r w:rsidRPr="00D22A34">
        <w:rPr>
          <w:rFonts w:cs="Arial"/>
        </w:rPr>
        <w:t xml:space="preserve"> inocência do pai.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o</w:t>
      </w:r>
      <w:proofErr w:type="gramEnd"/>
      <w:r w:rsidRPr="00D22A34">
        <w:rPr>
          <w:rFonts w:cs="Arial"/>
        </w:rPr>
        <w:t xml:space="preserve"> desalento do pai. 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o</w:t>
      </w:r>
      <w:proofErr w:type="gramEnd"/>
      <w:r w:rsidRPr="00D22A34">
        <w:rPr>
          <w:rFonts w:cs="Arial"/>
        </w:rPr>
        <w:t xml:space="preserve"> entusiasmo do pai.</w:t>
      </w:r>
    </w:p>
    <w:p w:rsidR="00600396" w:rsidRPr="00D22A34" w:rsidRDefault="00600396" w:rsidP="00D9440E">
      <w:pPr>
        <w:pStyle w:val="ListParagraph"/>
        <w:widowControl w:val="0"/>
        <w:numPr>
          <w:ilvl w:val="1"/>
          <w:numId w:val="25"/>
        </w:numPr>
        <w:autoSpaceDE w:val="0"/>
        <w:autoSpaceDN w:val="0"/>
        <w:adjustRightInd w:val="0"/>
        <w:spacing w:before="240"/>
        <w:ind w:left="788" w:hanging="431"/>
        <w:contextualSpacing w:val="0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t xml:space="preserve">Na expressão </w:t>
      </w:r>
      <w:r w:rsidRPr="00D22A34">
        <w:rPr>
          <w:rFonts w:eastAsia="Meiryo" w:cs="Arial"/>
          <w:i/>
          <w:iCs/>
          <w:szCs w:val="21"/>
        </w:rPr>
        <w:t>“tive vontade de saltar ao pescoço do ilusionista”</w:t>
      </w:r>
      <w:r w:rsidRPr="00D22A34">
        <w:rPr>
          <w:rFonts w:eastAsia="Meiryo" w:cs="Arial"/>
          <w:szCs w:val="21"/>
        </w:rPr>
        <w:t xml:space="preserve"> </w:t>
      </w:r>
      <w:r w:rsidR="008C0C08">
        <w:rPr>
          <w:rFonts w:eastAsia="Meiryo" w:cs="Arial"/>
          <w:b/>
          <w:bCs/>
          <w:color w:val="5F6062"/>
          <w:sz w:val="18"/>
          <w:szCs w:val="18"/>
        </w:rPr>
        <w:t>(</w:t>
      </w:r>
      <w:proofErr w:type="spellStart"/>
      <w:r w:rsidR="008C0C08">
        <w:rPr>
          <w:rFonts w:eastAsia="Meiryo" w:cs="Arial"/>
          <w:b/>
          <w:bCs/>
          <w:color w:val="5F6062"/>
          <w:sz w:val="18"/>
          <w:szCs w:val="18"/>
        </w:rPr>
        <w:t>ll</w:t>
      </w:r>
      <w:proofErr w:type="spellEnd"/>
      <w:r w:rsidR="008C0C08">
        <w:rPr>
          <w:rFonts w:eastAsia="Meiryo" w:cs="Arial"/>
          <w:b/>
          <w:bCs/>
          <w:color w:val="5F6062"/>
          <w:sz w:val="18"/>
          <w:szCs w:val="18"/>
        </w:rPr>
        <w:t>. 27</w:t>
      </w:r>
      <w:r w:rsidRPr="00D22A34">
        <w:rPr>
          <w:rFonts w:eastAsia="MS Gothic" w:cs="Arial"/>
          <w:b/>
          <w:bCs/>
          <w:color w:val="5F6062"/>
          <w:sz w:val="18"/>
          <w:szCs w:val="18"/>
        </w:rPr>
        <w:t>-</w:t>
      </w:r>
      <w:r w:rsidR="008C0C08">
        <w:rPr>
          <w:rFonts w:eastAsia="Meiryo" w:cs="Arial"/>
          <w:b/>
          <w:bCs/>
          <w:color w:val="5F6062"/>
          <w:sz w:val="18"/>
          <w:szCs w:val="18"/>
        </w:rPr>
        <w:t>28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)</w:t>
      </w:r>
      <w:r w:rsidRPr="00D22A34">
        <w:rPr>
          <w:rFonts w:eastAsia="Meiryo" w:cs="Arial"/>
          <w:szCs w:val="21"/>
        </w:rPr>
        <w:t xml:space="preserve">, a narradora transmite sentimentos </w:t>
      </w:r>
      <w:proofErr w:type="gramStart"/>
      <w:r w:rsidRPr="00D22A34">
        <w:rPr>
          <w:rFonts w:eastAsia="Meiryo" w:cs="Arial"/>
          <w:szCs w:val="21"/>
        </w:rPr>
        <w:t>de</w:t>
      </w:r>
      <w:proofErr w:type="gramEnd"/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gratidão</w:t>
      </w:r>
      <w:proofErr w:type="gramEnd"/>
      <w:r w:rsidRPr="00D22A34">
        <w:rPr>
          <w:rFonts w:cs="Arial"/>
        </w:rPr>
        <w:t>.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fúria</w:t>
      </w:r>
      <w:proofErr w:type="gramEnd"/>
      <w:r w:rsidRPr="00D22A34">
        <w:rPr>
          <w:rFonts w:cs="Arial"/>
        </w:rPr>
        <w:t>.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alegria</w:t>
      </w:r>
      <w:proofErr w:type="gramEnd"/>
      <w:r w:rsidRPr="00D22A34">
        <w:rPr>
          <w:rFonts w:cs="Arial"/>
        </w:rPr>
        <w:t xml:space="preserve">. </w:t>
      </w:r>
    </w:p>
    <w:p w:rsidR="00600396" w:rsidRPr="00D22A34" w:rsidRDefault="00600396" w:rsidP="00D9440E">
      <w:pPr>
        <w:pStyle w:val="ListParagraph"/>
        <w:numPr>
          <w:ilvl w:val="0"/>
          <w:numId w:val="26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cólera</w:t>
      </w:r>
      <w:proofErr w:type="gramEnd"/>
      <w:r w:rsidRPr="00D22A34">
        <w:rPr>
          <w:rFonts w:cs="Arial"/>
        </w:rPr>
        <w:t>.</w:t>
      </w:r>
    </w:p>
    <w:p w:rsidR="00600396" w:rsidRPr="00D22A34" w:rsidRDefault="00600396" w:rsidP="00D9440E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480"/>
        <w:ind w:left="357" w:hanging="357"/>
        <w:contextualSpacing w:val="0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t>A mudança da mãe para Barcelona marcou de uma forma profunda a vida da narradora e da sua família.</w:t>
      </w:r>
    </w:p>
    <w:p w:rsidR="00600396" w:rsidRDefault="00600396" w:rsidP="00C5241E">
      <w:pPr>
        <w:widowControl w:val="0"/>
        <w:autoSpaceDE w:val="0"/>
        <w:autoSpaceDN w:val="0"/>
        <w:adjustRightInd w:val="0"/>
        <w:ind w:firstLine="284"/>
        <w:rPr>
          <w:rFonts w:eastAsia="Meiryo" w:cs="Arial"/>
          <w:szCs w:val="21"/>
        </w:rPr>
      </w:pPr>
      <w:r w:rsidRPr="00C5241E">
        <w:rPr>
          <w:rFonts w:eastAsia="Meiryo" w:cs="Arial"/>
          <w:szCs w:val="21"/>
        </w:rPr>
        <w:t>Transcreve duas expressões do texto que reflitam os efeitos desse acontecimento.</w:t>
      </w:r>
    </w:p>
    <w:p w:rsidR="00C5241E" w:rsidRDefault="00C5241E" w:rsidP="00C5241E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C5241E" w:rsidRDefault="00C5241E" w:rsidP="00C5241E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C5241E" w:rsidRPr="00C5241E" w:rsidRDefault="00C5241E" w:rsidP="00C5241E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600396" w:rsidRDefault="00600396" w:rsidP="00D9440E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36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lastRenderedPageBreak/>
        <w:t>Faz a caracterização física e psicológica do pai da narradora.</w:t>
      </w:r>
    </w:p>
    <w:p w:rsidR="00C5241E" w:rsidRDefault="00C5241E" w:rsidP="00C5241E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C5241E" w:rsidRDefault="00C5241E" w:rsidP="00C5241E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C5241E" w:rsidRDefault="00C5241E" w:rsidP="00C5241E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C5241E" w:rsidRPr="00D22A34" w:rsidRDefault="00C5241E" w:rsidP="00C5241E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C5241E" w:rsidRPr="00D22A34" w:rsidRDefault="00C5241E" w:rsidP="00C5241E">
      <w:pPr>
        <w:pStyle w:val="ListParagraph"/>
        <w:widowControl w:val="0"/>
        <w:autoSpaceDE w:val="0"/>
        <w:autoSpaceDN w:val="0"/>
        <w:adjustRightInd w:val="0"/>
        <w:spacing w:before="360"/>
        <w:ind w:left="357"/>
        <w:contextualSpacing w:val="0"/>
        <w:rPr>
          <w:rFonts w:cs="Arial"/>
        </w:rPr>
      </w:pPr>
    </w:p>
    <w:p w:rsidR="00C3621F" w:rsidRPr="00D22A34" w:rsidRDefault="00C3621F" w:rsidP="00C3621F">
      <w:pPr>
        <w:widowControl w:val="0"/>
        <w:autoSpaceDE w:val="0"/>
        <w:autoSpaceDN w:val="0"/>
        <w:adjustRightInd w:val="0"/>
        <w:rPr>
          <w:rFonts w:eastAsia="Meiryo" w:cs="Arial"/>
          <w:b/>
          <w:bCs/>
          <w:szCs w:val="20"/>
        </w:rPr>
      </w:pPr>
    </w:p>
    <w:p w:rsidR="00856BD6" w:rsidRDefault="00C5241E" w:rsidP="00C5241E">
      <w:pPr>
        <w:widowControl w:val="0"/>
        <w:autoSpaceDE w:val="0"/>
        <w:autoSpaceDN w:val="0"/>
        <w:adjustRightInd w:val="0"/>
        <w:spacing w:before="600" w:after="240" w:line="240" w:lineRule="auto"/>
        <w:jc w:val="center"/>
        <w:rPr>
          <w:rFonts w:eastAsia="Meiryo" w:cs="Arial"/>
          <w:b/>
          <w:bCs/>
          <w:sz w:val="24"/>
        </w:rPr>
      </w:pPr>
      <w:r w:rsidRPr="00C5241E">
        <w:rPr>
          <w:rFonts w:eastAsia="Meiryo" w:cs="Arial"/>
          <w:b/>
          <w:bCs/>
          <w:sz w:val="24"/>
        </w:rPr>
        <w:t>GRUPO II</w:t>
      </w:r>
    </w:p>
    <w:p w:rsidR="00C5241E" w:rsidRDefault="00C5241E" w:rsidP="00C5241E">
      <w:pPr>
        <w:spacing w:before="240"/>
        <w:rPr>
          <w:rFonts w:cs="Arial"/>
          <w:b/>
          <w:bCs/>
          <w:szCs w:val="21"/>
        </w:rPr>
      </w:pPr>
      <w:r w:rsidRPr="00313FAE">
        <w:rPr>
          <w:rFonts w:cs="Arial"/>
          <w:b/>
          <w:bCs/>
          <w:szCs w:val="21"/>
        </w:rPr>
        <w:t>Responde aos itens que se seguem, de acordo com as orientações que te são dadas.</w:t>
      </w:r>
    </w:p>
    <w:p w:rsidR="0066657C" w:rsidRPr="0066657C" w:rsidRDefault="0066657C" w:rsidP="00C5241E">
      <w:pPr>
        <w:spacing w:before="240"/>
        <w:rPr>
          <w:rFonts w:eastAsia="Meiryo" w:cs="Arial"/>
          <w:color w:val="000000"/>
          <w:sz w:val="2"/>
        </w:rPr>
      </w:pPr>
    </w:p>
    <w:p w:rsidR="0066657C" w:rsidRPr="00985EFC" w:rsidRDefault="006C129C" w:rsidP="0066657C">
      <w:pPr>
        <w:pStyle w:val="ListParagraph"/>
        <w:numPr>
          <w:ilvl w:val="0"/>
          <w:numId w:val="12"/>
        </w:numPr>
        <w:spacing w:before="240"/>
        <w:ind w:left="284" w:hanging="284"/>
        <w:contextualSpacing w:val="0"/>
        <w:rPr>
          <w:rFonts w:eastAsia="Meiryo" w:cs="Arial"/>
          <w:color w:val="000000"/>
        </w:rPr>
      </w:pPr>
      <w:r>
        <w:rPr>
          <w:rFonts w:eastAsia="Meiryo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ragraph">
                  <wp:posOffset>292100</wp:posOffset>
                </wp:positionV>
                <wp:extent cx="3284220" cy="320040"/>
                <wp:effectExtent l="0" t="0" r="11430" b="22860"/>
                <wp:wrapNone/>
                <wp:docPr id="6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4220" cy="3200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E8B7F7" id="Retângulo arredondado 6" o:spid="_x0000_s1026" style="position:absolute;margin-left:8.9pt;margin-top:23pt;width:258.6pt;height: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" filled="f" strokecolor="black [3213]" strokeweight=".5pt"/>
            </w:pict>
          </mc:Fallback>
        </mc:AlternateContent>
      </w:r>
      <w:r w:rsidR="0066657C" w:rsidRPr="00D22A34">
        <w:rPr>
          <w:rFonts w:eastAsia="Meiryo" w:cs="Arial"/>
        </w:rPr>
        <w:t xml:space="preserve">Lê a frase: </w:t>
      </w:r>
    </w:p>
    <w:p w:rsidR="0066657C" w:rsidRPr="00985EFC" w:rsidRDefault="0066657C" w:rsidP="0066657C">
      <w:pPr>
        <w:pStyle w:val="ListParagraph"/>
        <w:spacing w:before="240"/>
        <w:ind w:left="284"/>
        <w:contextualSpacing w:val="0"/>
        <w:rPr>
          <w:rFonts w:eastAsia="Meiryo" w:cs="Arial"/>
          <w:color w:val="000000"/>
        </w:rPr>
      </w:pPr>
      <w:r>
        <w:rPr>
          <w:rFonts w:eastAsia="Meiryo" w:cs="Arial"/>
        </w:rPr>
        <w:t xml:space="preserve">O mágico fez um truque com uma </w:t>
      </w:r>
      <w:r w:rsidRPr="0066657C">
        <w:rPr>
          <w:rFonts w:eastAsia="Meiryo" w:cs="Arial"/>
          <w:u w:val="single"/>
        </w:rPr>
        <w:t>colher</w:t>
      </w:r>
      <w:r w:rsidRPr="00985EFC">
        <w:rPr>
          <w:rFonts w:eastAsia="Meiryo" w:cs="Arial"/>
        </w:rPr>
        <w:t>.</w:t>
      </w:r>
    </w:p>
    <w:p w:rsidR="0066657C" w:rsidRPr="006147A3" w:rsidRDefault="0066657C" w:rsidP="0066657C">
      <w:pPr>
        <w:ind w:left="284"/>
        <w:rPr>
          <w:rFonts w:eastAsia="Meiryo" w:cs="Arial"/>
          <w:sz w:val="2"/>
        </w:rPr>
      </w:pPr>
    </w:p>
    <w:p w:rsidR="0066657C" w:rsidRPr="00985EFC" w:rsidRDefault="0066657C" w:rsidP="0066657C">
      <w:pPr>
        <w:ind w:left="284"/>
        <w:rPr>
          <w:rFonts w:eastAsia="Meiryo" w:cs="Arial"/>
          <w:color w:val="000000"/>
        </w:rPr>
      </w:pPr>
      <w:r w:rsidRPr="00985EFC">
        <w:rPr>
          <w:rFonts w:eastAsia="Meiryo" w:cs="Arial"/>
        </w:rPr>
        <w:t xml:space="preserve">Escreve uma frase em que utilizes </w:t>
      </w:r>
      <w:r>
        <w:rPr>
          <w:rFonts w:eastAsia="Meiryo" w:cs="Arial"/>
        </w:rPr>
        <w:t>uma palavra homógrafa do vocábulo sublinhado</w:t>
      </w:r>
      <w:r w:rsidRPr="00985EFC">
        <w:rPr>
          <w:rFonts w:eastAsia="Meiryo" w:cs="Arial"/>
        </w:rPr>
        <w:t>.</w:t>
      </w:r>
    </w:p>
    <w:p w:rsidR="0066657C" w:rsidRDefault="0066657C" w:rsidP="0066657C">
      <w:pPr>
        <w:pStyle w:val="ListParagraph"/>
        <w:ind w:left="792" w:hanging="508"/>
        <w:contextualSpacing w:val="0"/>
        <w:rPr>
          <w:rFonts w:eastAsia="Meiryo" w:cs="Arial"/>
        </w:rPr>
      </w:pPr>
      <w:r>
        <w:rPr>
          <w:rFonts w:eastAsia="Meiryo" w:cs="Arial"/>
        </w:rPr>
        <w:t>_______________________________________________________________________</w:t>
      </w:r>
    </w:p>
    <w:p w:rsidR="006E4C3F" w:rsidRPr="006E4C3F" w:rsidRDefault="006E4C3F" w:rsidP="0066657C">
      <w:pPr>
        <w:pStyle w:val="ListParagraph"/>
        <w:ind w:left="792" w:hanging="508"/>
        <w:contextualSpacing w:val="0"/>
        <w:rPr>
          <w:rFonts w:eastAsia="Meiryo" w:cs="Arial"/>
          <w:color w:val="000000"/>
          <w:sz w:val="16"/>
        </w:rPr>
      </w:pPr>
    </w:p>
    <w:p w:rsidR="00856BD6" w:rsidRPr="00D22A34" w:rsidRDefault="00856BD6" w:rsidP="0066657C">
      <w:pPr>
        <w:pStyle w:val="ListParagraph"/>
        <w:numPr>
          <w:ilvl w:val="0"/>
          <w:numId w:val="12"/>
        </w:numPr>
        <w:spacing w:before="360"/>
        <w:contextualSpacing w:val="0"/>
        <w:rPr>
          <w:rFonts w:cs="Arial"/>
        </w:rPr>
      </w:pPr>
      <w:r w:rsidRPr="00D22A34">
        <w:rPr>
          <w:rFonts w:cs="Arial"/>
        </w:rPr>
        <w:t>Lê a frase:</w:t>
      </w:r>
    </w:p>
    <w:p w:rsidR="00856BD6" w:rsidRPr="00D22A34" w:rsidRDefault="00856BD6" w:rsidP="00856BD6">
      <w:pPr>
        <w:ind w:left="357"/>
        <w:rPr>
          <w:rFonts w:cs="Arial"/>
        </w:rPr>
      </w:pPr>
      <w:r w:rsidRPr="00D22A34">
        <w:rPr>
          <w:rFonts w:cs="Arial"/>
          <w:noProof/>
          <w:lang w:eastAsia="pt-PT"/>
        </w:rPr>
        <mc:AlternateContent>
          <mc:Choice Requires="wps">
            <w:drawing>
              <wp:inline distT="0" distB="0" distL="0" distR="0" wp14:anchorId="24D78CA6" wp14:editId="7C3B9145">
                <wp:extent cx="4600575" cy="252000"/>
                <wp:effectExtent l="0" t="0" r="28575" b="15240"/>
                <wp:docPr id="39" name="Volný tva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0575" cy="252000"/>
                        </a:xfrm>
                        <a:custGeom>
                          <a:avLst/>
                          <a:gdLst>
                            <a:gd name="T0" fmla="*/ 113 w 6725"/>
                            <a:gd name="T1" fmla="*/ 0 h 330"/>
                            <a:gd name="T2" fmla="*/ 76 w 6725"/>
                            <a:gd name="T3" fmla="*/ 0 h 330"/>
                            <a:gd name="T4" fmla="*/ 47 w 6725"/>
                            <a:gd name="T5" fmla="*/ 1 h 330"/>
                            <a:gd name="T6" fmla="*/ 27 w 6725"/>
                            <a:gd name="T7" fmla="*/ 5 h 330"/>
                            <a:gd name="T8" fmla="*/ 14 w 6725"/>
                            <a:gd name="T9" fmla="*/ 14 h 330"/>
                            <a:gd name="T10" fmla="*/ 6 w 6725"/>
                            <a:gd name="T11" fmla="*/ 27 h 330"/>
                            <a:gd name="T12" fmla="*/ 1 w 6725"/>
                            <a:gd name="T13" fmla="*/ 47 h 330"/>
                            <a:gd name="T14" fmla="*/ 0 w 6725"/>
                            <a:gd name="T15" fmla="*/ 75 h 330"/>
                            <a:gd name="T16" fmla="*/ 0 w 6725"/>
                            <a:gd name="T17" fmla="*/ 112 h 330"/>
                            <a:gd name="T18" fmla="*/ 0 w 6725"/>
                            <a:gd name="T19" fmla="*/ 113 h 330"/>
                            <a:gd name="T20" fmla="*/ 0 w 6725"/>
                            <a:gd name="T21" fmla="*/ 216 h 330"/>
                            <a:gd name="T22" fmla="*/ 0 w 6725"/>
                            <a:gd name="T23" fmla="*/ 254 h 330"/>
                            <a:gd name="T24" fmla="*/ 1 w 6725"/>
                            <a:gd name="T25" fmla="*/ 282 h 330"/>
                            <a:gd name="T26" fmla="*/ 5 w 6725"/>
                            <a:gd name="T27" fmla="*/ 302 h 330"/>
                            <a:gd name="T28" fmla="*/ 14 w 6725"/>
                            <a:gd name="T29" fmla="*/ 315 h 330"/>
                            <a:gd name="T30" fmla="*/ 27 w 6725"/>
                            <a:gd name="T31" fmla="*/ 324 h 330"/>
                            <a:gd name="T32" fmla="*/ 47 w 6725"/>
                            <a:gd name="T33" fmla="*/ 328 h 330"/>
                            <a:gd name="T34" fmla="*/ 75 w 6725"/>
                            <a:gd name="T35" fmla="*/ 329 h 330"/>
                            <a:gd name="T36" fmla="*/ 112 w 6725"/>
                            <a:gd name="T37" fmla="*/ 330 h 330"/>
                            <a:gd name="T38" fmla="*/ 113 w 6725"/>
                            <a:gd name="T39" fmla="*/ 330 h 330"/>
                            <a:gd name="T40" fmla="*/ 6611 w 6725"/>
                            <a:gd name="T41" fmla="*/ 330 h 330"/>
                            <a:gd name="T42" fmla="*/ 6649 w 6725"/>
                            <a:gd name="T43" fmla="*/ 329 h 330"/>
                            <a:gd name="T44" fmla="*/ 6677 w 6725"/>
                            <a:gd name="T45" fmla="*/ 328 h 330"/>
                            <a:gd name="T46" fmla="*/ 6697 w 6725"/>
                            <a:gd name="T47" fmla="*/ 324 h 330"/>
                            <a:gd name="T48" fmla="*/ 6710 w 6725"/>
                            <a:gd name="T49" fmla="*/ 316 h 330"/>
                            <a:gd name="T50" fmla="*/ 6719 w 6725"/>
                            <a:gd name="T51" fmla="*/ 302 h 330"/>
                            <a:gd name="T52" fmla="*/ 6723 w 6725"/>
                            <a:gd name="T53" fmla="*/ 282 h 330"/>
                            <a:gd name="T54" fmla="*/ 6724 w 6725"/>
                            <a:gd name="T55" fmla="*/ 254 h 330"/>
                            <a:gd name="T56" fmla="*/ 6725 w 6725"/>
                            <a:gd name="T57" fmla="*/ 217 h 330"/>
                            <a:gd name="T58" fmla="*/ 6725 w 6725"/>
                            <a:gd name="T59" fmla="*/ 216 h 330"/>
                            <a:gd name="T60" fmla="*/ 6725 w 6725"/>
                            <a:gd name="T61" fmla="*/ 113 h 330"/>
                            <a:gd name="T62" fmla="*/ 6724 w 6725"/>
                            <a:gd name="T63" fmla="*/ 76 h 330"/>
                            <a:gd name="T64" fmla="*/ 6723 w 6725"/>
                            <a:gd name="T65" fmla="*/ 47 h 330"/>
                            <a:gd name="T66" fmla="*/ 6719 w 6725"/>
                            <a:gd name="T67" fmla="*/ 27 h 330"/>
                            <a:gd name="T68" fmla="*/ 6711 w 6725"/>
                            <a:gd name="T69" fmla="*/ 14 h 330"/>
                            <a:gd name="T70" fmla="*/ 6697 w 6725"/>
                            <a:gd name="T71" fmla="*/ 6 h 330"/>
                            <a:gd name="T72" fmla="*/ 6677 w 6725"/>
                            <a:gd name="T73" fmla="*/ 1 h 330"/>
                            <a:gd name="T74" fmla="*/ 6649 w 6725"/>
                            <a:gd name="T75" fmla="*/ 0 h 330"/>
                            <a:gd name="T76" fmla="*/ 6612 w 6725"/>
                            <a:gd name="T77" fmla="*/ 0 h 330"/>
                            <a:gd name="T78" fmla="*/ 6611 w 6725"/>
                            <a:gd name="T79" fmla="*/ 0 h 330"/>
                            <a:gd name="T80" fmla="*/ 113 w 6725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6725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6611" y="330"/>
                              </a:lnTo>
                              <a:lnTo>
                                <a:pt x="6649" y="329"/>
                              </a:lnTo>
                              <a:lnTo>
                                <a:pt x="6677" y="328"/>
                              </a:lnTo>
                              <a:lnTo>
                                <a:pt x="6697" y="324"/>
                              </a:lnTo>
                              <a:lnTo>
                                <a:pt x="6710" y="316"/>
                              </a:lnTo>
                              <a:lnTo>
                                <a:pt x="6719" y="302"/>
                              </a:lnTo>
                              <a:lnTo>
                                <a:pt x="6723" y="282"/>
                              </a:lnTo>
                              <a:lnTo>
                                <a:pt x="6724" y="254"/>
                              </a:lnTo>
                              <a:lnTo>
                                <a:pt x="6725" y="217"/>
                              </a:lnTo>
                              <a:lnTo>
                                <a:pt x="6725" y="216"/>
                              </a:lnTo>
                              <a:lnTo>
                                <a:pt x="6725" y="113"/>
                              </a:lnTo>
                              <a:lnTo>
                                <a:pt x="6724" y="76"/>
                              </a:lnTo>
                              <a:lnTo>
                                <a:pt x="6723" y="47"/>
                              </a:lnTo>
                              <a:lnTo>
                                <a:pt x="6719" y="27"/>
                              </a:lnTo>
                              <a:lnTo>
                                <a:pt x="6711" y="14"/>
                              </a:lnTo>
                              <a:lnTo>
                                <a:pt x="6697" y="6"/>
                              </a:lnTo>
                              <a:lnTo>
                                <a:pt x="6677" y="1"/>
                              </a:lnTo>
                              <a:lnTo>
                                <a:pt x="6649" y="0"/>
                              </a:lnTo>
                              <a:lnTo>
                                <a:pt x="6612" y="0"/>
                              </a:lnTo>
                              <a:lnTo>
                                <a:pt x="6611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459F7" w:rsidRDefault="008459F7" w:rsidP="00856BD6">
                            <w:r w:rsidRPr="00941378">
                              <w:rPr>
                                <w:rFonts w:eastAsia="Meiryo"/>
                                <w:szCs w:val="20"/>
                              </w:rPr>
                              <w:t>O Clube da Escola de Magia do Porto admite a entrada de novos ilusionistas.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D78CA6" id="Volný tvar 39" o:spid="_x0000_s1026" style="width:362.2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725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" adj="-11796480,,5400" path="m113,l76,,47,1,27,5,14,14,6,27,1,47,,75r,37l,113,,216r,38l1,282r4,20l14,315r13,9l47,328r28,1l112,330r1,l6611,330r38,-1l6677,328r20,-4l6710,316r9,-14l6723,282r1,-28l6725,217r,-1l6725,113r-1,-37l6723,47r-4,-20l6711,14,6697,6,6677,1,6649,r-37,l6611,,113,xe" filled="f" strokecolor="#363435" strokeweight=".5pt">
                <v:stroke joinstyle="round"/>
                <v:formulas/>
                <v:path arrowok="t" o:connecttype="custom" o:connectlocs="77303,0;51992,0;32153,764;18471,3818;9577,10691;4105,20618;684,35891;0,57273;0,85527;0,86291;0,164945;0,193964;684,215345;3421,230618;9577,240545;18471,247418;32153,250473;51308,251236;76619,252000;77303,252000;4522588,252000;4548583,251236;4567738,250473;4581420,247418;4590313,241309;4596470,230618;4599207,215345;4599891,193964;4600575,165709;4600575,164945;4600575,86291;4599891,58036;4599207,35891;4596470,20618;4590998,10691;4581420,4582;4567738,764;4548583,0;4523272,0;4522588,0;77303,0" o:connectangles="0,0,0,0,0,0,0,0,0,0,0,0,0,0,0,0,0,0,0,0,0,0,0,0,0,0,0,0,0,0,0,0,0,0,0,0,0,0,0,0,0" textboxrect="0,0,6725,330"/>
                <v:textbox>
                  <w:txbxContent>
                    <w:p w:rsidR="008459F7" w:rsidRDefault="008459F7" w:rsidP="00856BD6">
                      <w:r w:rsidRPr="00941378">
                        <w:rPr>
                          <w:rFonts w:eastAsia="Meiryo"/>
                          <w:szCs w:val="20"/>
                        </w:rPr>
                        <w:t>O Clube da Escola de Magia do Porto admite a entrada de novos ilusionistas.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56BD6" w:rsidRPr="00C5241E" w:rsidRDefault="00856BD6" w:rsidP="00C5241E">
      <w:pPr>
        <w:spacing w:before="240"/>
        <w:ind w:firstLine="426"/>
        <w:rPr>
          <w:rFonts w:eastAsia="Meiryo" w:cs="Arial"/>
          <w:szCs w:val="21"/>
        </w:rPr>
      </w:pPr>
      <w:r w:rsidRPr="00C5241E">
        <w:rPr>
          <w:rFonts w:eastAsia="Meiryo" w:cs="Arial"/>
          <w:szCs w:val="21"/>
        </w:rPr>
        <w:t>Reescreve a frase, alterando a forma verbal segundo as orientações dadas.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C5241E" w:rsidRPr="00D22A34" w:rsidTr="00C5241E">
        <w:tc>
          <w:tcPr>
            <w:tcW w:w="8505" w:type="dxa"/>
          </w:tcPr>
          <w:p w:rsidR="00C5241E" w:rsidRPr="00D22A34" w:rsidRDefault="00C5241E" w:rsidP="00C5241E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318" w:hanging="318"/>
              <w:contextualSpacing w:val="0"/>
              <w:rPr>
                <w:rFonts w:cs="Arial"/>
              </w:rPr>
            </w:pPr>
            <w:proofErr w:type="gramStart"/>
            <w:r w:rsidRPr="00D22A34">
              <w:rPr>
                <w:rFonts w:cs="Arial"/>
              </w:rPr>
              <w:t>pre</w:t>
            </w:r>
            <w:r>
              <w:rPr>
                <w:rFonts w:cs="Arial"/>
              </w:rPr>
              <w:t>térito</w:t>
            </w:r>
            <w:proofErr w:type="gramEnd"/>
            <w:r>
              <w:rPr>
                <w:rFonts w:cs="Arial"/>
              </w:rPr>
              <w:t xml:space="preserve"> imperfeito do indicativo  _____________________________________________</w:t>
            </w:r>
          </w:p>
        </w:tc>
      </w:tr>
      <w:tr w:rsidR="00C5241E" w:rsidRPr="00D22A34" w:rsidTr="00C5241E">
        <w:tc>
          <w:tcPr>
            <w:tcW w:w="8505" w:type="dxa"/>
          </w:tcPr>
          <w:p w:rsidR="00C5241E" w:rsidRDefault="00C5241E" w:rsidP="00C5241E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318" w:hanging="318"/>
              <w:contextualSpacing w:val="0"/>
              <w:rPr>
                <w:rFonts w:cs="Arial"/>
              </w:rPr>
            </w:pPr>
            <w:proofErr w:type="gramStart"/>
            <w:r w:rsidRPr="00D22A34">
              <w:rPr>
                <w:rFonts w:cs="Arial"/>
              </w:rPr>
              <w:t>pretérito</w:t>
            </w:r>
            <w:proofErr w:type="gramEnd"/>
            <w:r w:rsidRPr="00D22A34">
              <w:rPr>
                <w:rFonts w:cs="Arial"/>
              </w:rPr>
              <w:t xml:space="preserve"> perfeito </w:t>
            </w:r>
            <w:r>
              <w:rPr>
                <w:rFonts w:cs="Arial"/>
              </w:rPr>
              <w:t>do indicativo     _____________________________________________</w:t>
            </w:r>
          </w:p>
          <w:p w:rsidR="00C5241E" w:rsidRDefault="00C5241E" w:rsidP="00C5241E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318" w:hanging="318"/>
              <w:contextualSpacing w:val="0"/>
              <w:rPr>
                <w:rFonts w:cs="Arial"/>
              </w:rPr>
            </w:pPr>
            <w:proofErr w:type="gramStart"/>
            <w:r>
              <w:rPr>
                <w:rFonts w:cs="Arial"/>
              </w:rPr>
              <w:t>futuro</w:t>
            </w:r>
            <w:proofErr w:type="gramEnd"/>
            <w:r>
              <w:rPr>
                <w:rFonts w:cs="Arial"/>
              </w:rPr>
              <w:t xml:space="preserve"> simples do indicativo         _____________________________________________</w:t>
            </w:r>
          </w:p>
          <w:p w:rsidR="00C5241E" w:rsidRPr="00D22A34" w:rsidRDefault="00C5241E" w:rsidP="00C5241E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318" w:hanging="318"/>
              <w:contextualSpacing w:val="0"/>
              <w:rPr>
                <w:rFonts w:cs="Arial"/>
              </w:rPr>
            </w:pPr>
            <w:proofErr w:type="gramStart"/>
            <w:r w:rsidRPr="00D22A34">
              <w:rPr>
                <w:rFonts w:cs="Arial"/>
              </w:rPr>
              <w:t>c</w:t>
            </w:r>
            <w:r>
              <w:rPr>
                <w:rFonts w:cs="Arial"/>
              </w:rPr>
              <w:t>ondicional</w:t>
            </w:r>
            <w:proofErr w:type="gramEnd"/>
            <w:r>
              <w:rPr>
                <w:rFonts w:cs="Arial"/>
              </w:rPr>
              <w:t xml:space="preserve"> simples                     _____________________________________________</w:t>
            </w:r>
          </w:p>
        </w:tc>
      </w:tr>
    </w:tbl>
    <w:p w:rsidR="00856BD6" w:rsidRPr="006E4C3F" w:rsidRDefault="00856BD6" w:rsidP="00856BD6">
      <w:pPr>
        <w:rPr>
          <w:rFonts w:cs="Arial"/>
          <w:sz w:val="24"/>
        </w:rPr>
      </w:pPr>
    </w:p>
    <w:p w:rsidR="009C59E3" w:rsidRPr="00D22A34" w:rsidRDefault="006C129C" w:rsidP="0066657C">
      <w:pPr>
        <w:pStyle w:val="ListParagraph"/>
        <w:numPr>
          <w:ilvl w:val="0"/>
          <w:numId w:val="12"/>
        </w:numPr>
        <w:ind w:left="357" w:hanging="357"/>
        <w:contextualSpacing w:val="0"/>
        <w:rPr>
          <w:rFonts w:eastAsia="Meiryo" w:cs="Arial"/>
          <w:szCs w:val="21"/>
        </w:rPr>
      </w:pPr>
      <w:r>
        <w:rPr>
          <w:rFonts w:eastAsia="Meiryo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E31BCA" wp14:editId="0FADFD70">
                <wp:simplePos x="0" y="0"/>
                <wp:positionH relativeFrom="column">
                  <wp:posOffset>135890</wp:posOffset>
                </wp:positionH>
                <wp:positionV relativeFrom="paragraph">
                  <wp:posOffset>211455</wp:posOffset>
                </wp:positionV>
                <wp:extent cx="5448300" cy="365760"/>
                <wp:effectExtent l="0" t="0" r="19050" b="15240"/>
                <wp:wrapNone/>
                <wp:docPr id="7" name="Retângulo arredondad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36576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D757A5" id="Retângulo arredondado 7" o:spid="_x0000_s1026" style="position:absolute;margin-left:10.7pt;margin-top:16.65pt;width:429pt;height:28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" filled="f" strokecolor="black [3213]" strokeweight=".5pt"/>
            </w:pict>
          </mc:Fallback>
        </mc:AlternateContent>
      </w:r>
      <w:r w:rsidR="003E3C8F" w:rsidRPr="00D22A34">
        <w:rPr>
          <w:rFonts w:eastAsia="Meiryo" w:cs="Arial"/>
          <w:szCs w:val="21"/>
        </w:rPr>
        <w:t>Atenta na frase:</w:t>
      </w:r>
      <w:r w:rsidRPr="006C129C">
        <w:rPr>
          <w:rFonts w:eastAsia="Meiryo" w:cs="Arial"/>
          <w:noProof/>
          <w:lang w:eastAsia="pt-PT"/>
        </w:rPr>
        <w:t xml:space="preserve"> </w:t>
      </w:r>
    </w:p>
    <w:p w:rsidR="003E3C8F" w:rsidRPr="00D22A34" w:rsidRDefault="003E3C8F" w:rsidP="00602972">
      <w:pPr>
        <w:widowControl w:val="0"/>
        <w:autoSpaceDE w:val="0"/>
        <w:autoSpaceDN w:val="0"/>
        <w:adjustRightInd w:val="0"/>
        <w:ind w:left="357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  <w:u w:val="single"/>
        </w:rPr>
        <w:t>Um</w:t>
      </w:r>
      <w:r w:rsidRPr="00D22A34">
        <w:rPr>
          <w:rFonts w:eastAsia="Meiryo" w:cs="Arial"/>
          <w:szCs w:val="21"/>
        </w:rPr>
        <w:t xml:space="preserve"> </w:t>
      </w:r>
      <w:r w:rsidRPr="00D22A34">
        <w:rPr>
          <w:rFonts w:eastAsia="Meiryo" w:cs="Arial"/>
          <w:szCs w:val="21"/>
          <w:u w:val="single"/>
        </w:rPr>
        <w:t>verdadeiro</w:t>
      </w:r>
      <w:r w:rsidRPr="00D22A34">
        <w:rPr>
          <w:rFonts w:eastAsia="Meiryo" w:cs="Arial"/>
          <w:szCs w:val="21"/>
        </w:rPr>
        <w:t xml:space="preserve"> artista deverá ter </w:t>
      </w:r>
      <w:r w:rsidRPr="00D22A34">
        <w:rPr>
          <w:rFonts w:eastAsia="Meiryo" w:cs="Arial"/>
          <w:szCs w:val="21"/>
          <w:u w:val="single"/>
        </w:rPr>
        <w:t>sempre</w:t>
      </w:r>
      <w:r w:rsidRPr="00D22A34">
        <w:rPr>
          <w:rFonts w:eastAsia="Meiryo" w:cs="Arial"/>
          <w:szCs w:val="21"/>
        </w:rPr>
        <w:t xml:space="preserve"> presente a forma como se apresenta em </w:t>
      </w:r>
      <w:r w:rsidRPr="00D22A34">
        <w:rPr>
          <w:rFonts w:eastAsia="Meiryo" w:cs="Arial"/>
          <w:szCs w:val="21"/>
          <w:u w:val="single"/>
        </w:rPr>
        <w:t>palco</w:t>
      </w:r>
      <w:r w:rsidRPr="00D22A34">
        <w:rPr>
          <w:rFonts w:eastAsia="Meiryo" w:cs="Arial"/>
          <w:szCs w:val="21"/>
        </w:rPr>
        <w:t xml:space="preserve"> </w:t>
      </w:r>
      <w:r w:rsidRPr="00D22A34">
        <w:rPr>
          <w:rFonts w:eastAsia="Meiryo" w:cs="Arial"/>
          <w:szCs w:val="21"/>
          <w:u w:val="single"/>
        </w:rPr>
        <w:t>e</w:t>
      </w:r>
      <w:r w:rsidRPr="00D22A34">
        <w:rPr>
          <w:rFonts w:eastAsia="Meiryo" w:cs="Arial"/>
          <w:szCs w:val="21"/>
        </w:rPr>
        <w:t xml:space="preserve"> </w:t>
      </w:r>
      <w:r w:rsidRPr="00D22A34">
        <w:rPr>
          <w:rFonts w:eastAsia="Meiryo" w:cs="Arial"/>
          <w:szCs w:val="21"/>
          <w:u w:val="single"/>
        </w:rPr>
        <w:t>comunica</w:t>
      </w:r>
      <w:r w:rsidRPr="00D22A34">
        <w:rPr>
          <w:rFonts w:eastAsia="Meiryo" w:cs="Arial"/>
          <w:szCs w:val="21"/>
        </w:rPr>
        <w:t xml:space="preserve"> </w:t>
      </w:r>
      <w:r w:rsidRPr="00D22A34">
        <w:rPr>
          <w:rFonts w:eastAsia="Meiryo" w:cs="Arial"/>
          <w:szCs w:val="21"/>
          <w:u w:val="single"/>
        </w:rPr>
        <w:t>com</w:t>
      </w:r>
      <w:r w:rsidRPr="00D22A34">
        <w:rPr>
          <w:rFonts w:eastAsia="Meiryo" w:cs="Arial"/>
          <w:szCs w:val="21"/>
        </w:rPr>
        <w:t xml:space="preserve"> o público, </w:t>
      </w:r>
      <w:r w:rsidRPr="00D22A34">
        <w:rPr>
          <w:rFonts w:eastAsia="Meiryo" w:cs="Arial"/>
          <w:szCs w:val="21"/>
          <w:u w:val="single"/>
        </w:rPr>
        <w:t>para</w:t>
      </w:r>
      <w:r w:rsidRPr="00D22A34">
        <w:rPr>
          <w:rFonts w:eastAsia="Meiryo" w:cs="Arial"/>
          <w:szCs w:val="21"/>
        </w:rPr>
        <w:t xml:space="preserve"> conquistar </w:t>
      </w:r>
      <w:r w:rsidRPr="00D22A34">
        <w:rPr>
          <w:rFonts w:eastAsia="Meiryo" w:cs="Arial"/>
          <w:szCs w:val="21"/>
          <w:u w:val="single"/>
        </w:rPr>
        <w:t>toda</w:t>
      </w:r>
      <w:r w:rsidRPr="00D22A34">
        <w:rPr>
          <w:rFonts w:eastAsia="Meiryo" w:cs="Arial"/>
          <w:szCs w:val="21"/>
        </w:rPr>
        <w:t xml:space="preserve"> a </w:t>
      </w:r>
      <w:r w:rsidRPr="00D22A34">
        <w:rPr>
          <w:rFonts w:eastAsia="Meiryo" w:cs="Arial"/>
          <w:szCs w:val="21"/>
          <w:u w:val="single"/>
        </w:rPr>
        <w:t>sua</w:t>
      </w:r>
      <w:r w:rsidRPr="00D22A34">
        <w:rPr>
          <w:rFonts w:eastAsia="Meiryo" w:cs="Arial"/>
          <w:szCs w:val="21"/>
        </w:rPr>
        <w:t xml:space="preserve"> atenção e </w:t>
      </w:r>
      <w:r w:rsidRPr="00D22A34">
        <w:rPr>
          <w:rFonts w:eastAsia="Meiryo" w:cs="Arial"/>
          <w:szCs w:val="21"/>
          <w:u w:val="single"/>
        </w:rPr>
        <w:t>brilhar</w:t>
      </w:r>
      <w:r w:rsidRPr="00D22A34">
        <w:rPr>
          <w:rFonts w:eastAsia="Meiryo" w:cs="Arial"/>
          <w:szCs w:val="21"/>
        </w:rPr>
        <w:t>.</w:t>
      </w:r>
    </w:p>
    <w:p w:rsidR="003E3C8F" w:rsidRPr="00D22A34" w:rsidRDefault="003E3C8F" w:rsidP="00C5241E">
      <w:pPr>
        <w:pStyle w:val="ListParagraph"/>
        <w:ind w:left="426"/>
        <w:contextualSpacing w:val="0"/>
        <w:rPr>
          <w:rFonts w:eastAsia="Meiryo" w:cs="Arial"/>
        </w:rPr>
      </w:pPr>
      <w:r w:rsidRPr="00D22A34">
        <w:rPr>
          <w:rFonts w:eastAsia="Meiryo" w:cs="Arial"/>
        </w:rPr>
        <w:t>A partir da frase, transcreve as palavras pertencentes à classe ou subclasse abaixo indicadas.</w:t>
      </w:r>
    </w:p>
    <w:tbl>
      <w:tblPr>
        <w:tblStyle w:val="TableGrid"/>
        <w:tblW w:w="8788" w:type="dxa"/>
        <w:tblInd w:w="534" w:type="dxa"/>
        <w:tblBorders>
          <w:top w:val="single" w:sz="12" w:space="0" w:color="363435"/>
          <w:left w:val="single" w:sz="12" w:space="0" w:color="363435"/>
          <w:bottom w:val="single" w:sz="12" w:space="0" w:color="363435"/>
          <w:right w:val="single" w:sz="12" w:space="0" w:color="36343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536"/>
      </w:tblGrid>
      <w:tr w:rsidR="00044D65" w:rsidRPr="00D22A34" w:rsidTr="00044D65">
        <w:tc>
          <w:tcPr>
            <w:tcW w:w="4252" w:type="dxa"/>
          </w:tcPr>
          <w:p w:rsidR="00044D65" w:rsidRPr="00044D65" w:rsidRDefault="00044D65" w:rsidP="006E4C3F">
            <w:pPr>
              <w:pStyle w:val="ListParagraph"/>
              <w:numPr>
                <w:ilvl w:val="0"/>
                <w:numId w:val="32"/>
              </w:numPr>
              <w:spacing w:after="100" w:line="276" w:lineRule="auto"/>
              <w:ind w:left="317" w:hanging="317"/>
              <w:contextualSpacing w:val="0"/>
              <w:rPr>
                <w:rFonts w:cs="Arial"/>
                <w:sz w:val="18"/>
              </w:rPr>
            </w:pPr>
            <w:r w:rsidRPr="00044D65">
              <w:rPr>
                <w:rFonts w:cs="Arial"/>
                <w:sz w:val="18"/>
              </w:rPr>
              <w:t xml:space="preserve">Nome </w:t>
            </w:r>
            <w:proofErr w:type="gramStart"/>
            <w:r w:rsidRPr="00044D65">
              <w:rPr>
                <w:rFonts w:cs="Arial"/>
                <w:sz w:val="18"/>
              </w:rPr>
              <w:t>comum</w:t>
            </w:r>
            <w:r>
              <w:rPr>
                <w:rFonts w:cs="Arial"/>
                <w:sz w:val="18"/>
              </w:rPr>
              <w:t xml:space="preserve">       ______________________</w:t>
            </w:r>
            <w:proofErr w:type="gramEnd"/>
          </w:p>
          <w:p w:rsidR="00044D65" w:rsidRPr="00044D65" w:rsidRDefault="00044D65" w:rsidP="006E4C3F">
            <w:pPr>
              <w:pStyle w:val="ListParagraph"/>
              <w:numPr>
                <w:ilvl w:val="0"/>
                <w:numId w:val="32"/>
              </w:numPr>
              <w:spacing w:after="100" w:line="276" w:lineRule="auto"/>
              <w:ind w:left="317" w:hanging="317"/>
              <w:contextualSpacing w:val="0"/>
              <w:rPr>
                <w:rFonts w:cs="Arial"/>
                <w:sz w:val="18"/>
              </w:rPr>
            </w:pPr>
            <w:r w:rsidRPr="00044D65">
              <w:rPr>
                <w:rFonts w:cs="Arial"/>
                <w:sz w:val="18"/>
              </w:rPr>
              <w:t>Adjetivo qualificativo</w:t>
            </w:r>
            <w:r>
              <w:rPr>
                <w:rFonts w:cs="Arial"/>
                <w:sz w:val="18"/>
              </w:rPr>
              <w:t xml:space="preserve"> ____________________</w:t>
            </w:r>
          </w:p>
          <w:p w:rsidR="00044D65" w:rsidRDefault="00044D65" w:rsidP="006E4C3F">
            <w:pPr>
              <w:pStyle w:val="ListParagraph"/>
              <w:numPr>
                <w:ilvl w:val="0"/>
                <w:numId w:val="32"/>
              </w:numPr>
              <w:spacing w:after="100" w:line="276" w:lineRule="auto"/>
              <w:ind w:left="317" w:hanging="317"/>
              <w:contextualSpacing w:val="0"/>
              <w:rPr>
                <w:rFonts w:cs="Arial"/>
                <w:sz w:val="18"/>
              </w:rPr>
            </w:pPr>
            <w:r w:rsidRPr="00044D65">
              <w:rPr>
                <w:rFonts w:cs="Arial"/>
                <w:sz w:val="18"/>
              </w:rPr>
              <w:t>Verbo intransitivo</w:t>
            </w:r>
            <w:r>
              <w:rPr>
                <w:rFonts w:cs="Arial"/>
                <w:sz w:val="18"/>
              </w:rPr>
              <w:t xml:space="preserve"> ______________________</w:t>
            </w:r>
          </w:p>
          <w:p w:rsidR="00044D65" w:rsidRPr="00044D65" w:rsidRDefault="00044D65" w:rsidP="006E4C3F">
            <w:pPr>
              <w:pStyle w:val="ListParagraph"/>
              <w:numPr>
                <w:ilvl w:val="0"/>
                <w:numId w:val="32"/>
              </w:numPr>
              <w:spacing w:after="100" w:line="276" w:lineRule="auto"/>
              <w:ind w:left="271" w:hanging="251"/>
              <w:contextualSpacing w:val="0"/>
              <w:rPr>
                <w:rFonts w:cs="Arial"/>
                <w:sz w:val="18"/>
              </w:rPr>
            </w:pPr>
            <w:r w:rsidRPr="00044D65">
              <w:rPr>
                <w:rFonts w:cs="Arial"/>
                <w:sz w:val="18"/>
              </w:rPr>
              <w:t xml:space="preserve">Verbo transitivo </w:t>
            </w:r>
            <w:proofErr w:type="gramStart"/>
            <w:r w:rsidRPr="00044D65">
              <w:rPr>
                <w:rFonts w:cs="Arial"/>
                <w:sz w:val="18"/>
              </w:rPr>
              <w:t xml:space="preserve">indireto </w:t>
            </w:r>
            <w:r>
              <w:rPr>
                <w:rFonts w:cs="Arial"/>
                <w:sz w:val="18"/>
              </w:rPr>
              <w:t xml:space="preserve"> _________________</w:t>
            </w:r>
            <w:proofErr w:type="gramEnd"/>
          </w:p>
          <w:p w:rsidR="00044D65" w:rsidRPr="00044D65" w:rsidRDefault="00044D65" w:rsidP="006E4C3F">
            <w:pPr>
              <w:pStyle w:val="ListParagraph"/>
              <w:numPr>
                <w:ilvl w:val="0"/>
                <w:numId w:val="32"/>
              </w:numPr>
              <w:spacing w:after="100" w:line="276" w:lineRule="auto"/>
              <w:ind w:left="271" w:hanging="251"/>
              <w:contextualSpacing w:val="0"/>
              <w:rPr>
                <w:rFonts w:cs="Arial"/>
                <w:sz w:val="18"/>
              </w:rPr>
            </w:pPr>
            <w:r w:rsidRPr="00044D65">
              <w:rPr>
                <w:rFonts w:cs="Arial"/>
                <w:sz w:val="18"/>
              </w:rPr>
              <w:t>Advérbio</w:t>
            </w:r>
            <w:r>
              <w:rPr>
                <w:rFonts w:cs="Arial"/>
                <w:sz w:val="18"/>
              </w:rPr>
              <w:t xml:space="preserve"> ______________________________</w:t>
            </w:r>
          </w:p>
        </w:tc>
        <w:tc>
          <w:tcPr>
            <w:tcW w:w="4536" w:type="dxa"/>
          </w:tcPr>
          <w:p w:rsidR="00044D65" w:rsidRDefault="00044D65" w:rsidP="006E4C3F">
            <w:pPr>
              <w:pStyle w:val="ListParagraph"/>
              <w:numPr>
                <w:ilvl w:val="0"/>
                <w:numId w:val="43"/>
              </w:numPr>
              <w:spacing w:after="100" w:line="276" w:lineRule="auto"/>
              <w:ind w:left="317" w:hanging="283"/>
              <w:contextualSpacing w:val="0"/>
              <w:rPr>
                <w:rFonts w:cs="Arial"/>
                <w:sz w:val="18"/>
              </w:rPr>
            </w:pPr>
            <w:r w:rsidRPr="00044D65">
              <w:rPr>
                <w:rFonts w:cs="Arial"/>
                <w:sz w:val="18"/>
              </w:rPr>
              <w:t>Determinante artigo</w:t>
            </w:r>
            <w:r>
              <w:rPr>
                <w:rFonts w:cs="Arial"/>
                <w:sz w:val="18"/>
              </w:rPr>
              <w:t xml:space="preserve"> _______________________</w:t>
            </w:r>
          </w:p>
          <w:p w:rsidR="00044D65" w:rsidRPr="00044D65" w:rsidRDefault="00044D65" w:rsidP="006E4C3F">
            <w:pPr>
              <w:pStyle w:val="ListParagraph"/>
              <w:numPr>
                <w:ilvl w:val="0"/>
                <w:numId w:val="43"/>
              </w:numPr>
              <w:spacing w:after="100" w:line="276" w:lineRule="auto"/>
              <w:ind w:left="271" w:hanging="251"/>
              <w:contextualSpacing w:val="0"/>
              <w:rPr>
                <w:rFonts w:cs="Arial"/>
                <w:sz w:val="18"/>
              </w:rPr>
            </w:pPr>
            <w:r w:rsidRPr="00044D65">
              <w:rPr>
                <w:rFonts w:cs="Arial"/>
                <w:sz w:val="18"/>
              </w:rPr>
              <w:t>Determinante possessivo</w:t>
            </w:r>
            <w:r>
              <w:rPr>
                <w:rFonts w:cs="Arial"/>
                <w:sz w:val="18"/>
              </w:rPr>
              <w:t xml:space="preserve"> ___________________</w:t>
            </w:r>
          </w:p>
          <w:p w:rsidR="00044D65" w:rsidRDefault="00044D65" w:rsidP="006E4C3F">
            <w:pPr>
              <w:pStyle w:val="ListParagraph"/>
              <w:numPr>
                <w:ilvl w:val="0"/>
                <w:numId w:val="43"/>
              </w:numPr>
              <w:spacing w:after="100" w:line="276" w:lineRule="auto"/>
              <w:ind w:left="318" w:hanging="251"/>
              <w:contextualSpacing w:val="0"/>
              <w:rPr>
                <w:rFonts w:cs="Arial"/>
                <w:sz w:val="18"/>
              </w:rPr>
            </w:pPr>
            <w:r w:rsidRPr="00044D65">
              <w:rPr>
                <w:rFonts w:cs="Arial"/>
                <w:sz w:val="18"/>
              </w:rPr>
              <w:t xml:space="preserve">Quantificador </w:t>
            </w:r>
            <w:r>
              <w:rPr>
                <w:rFonts w:cs="Arial"/>
                <w:sz w:val="18"/>
              </w:rPr>
              <w:t>____________________________</w:t>
            </w:r>
          </w:p>
          <w:p w:rsidR="00044D65" w:rsidRPr="00044D65" w:rsidRDefault="00044D65" w:rsidP="006E4C3F">
            <w:pPr>
              <w:pStyle w:val="ListParagraph"/>
              <w:numPr>
                <w:ilvl w:val="0"/>
                <w:numId w:val="43"/>
              </w:numPr>
              <w:spacing w:after="100" w:line="276" w:lineRule="auto"/>
              <w:ind w:left="318" w:hanging="251"/>
              <w:contextualSpacing w:val="0"/>
              <w:rPr>
                <w:rFonts w:cs="Arial"/>
                <w:sz w:val="18"/>
              </w:rPr>
            </w:pPr>
            <w:r w:rsidRPr="00044D65">
              <w:rPr>
                <w:rFonts w:cs="Arial"/>
                <w:sz w:val="18"/>
              </w:rPr>
              <w:t>Preposição</w:t>
            </w:r>
            <w:r>
              <w:rPr>
                <w:rFonts w:cs="Arial"/>
                <w:sz w:val="18"/>
              </w:rPr>
              <w:t xml:space="preserve"> ______________________________</w:t>
            </w:r>
          </w:p>
        </w:tc>
      </w:tr>
    </w:tbl>
    <w:p w:rsidR="006E4C3F" w:rsidRDefault="006E4C3F" w:rsidP="006E4C3F">
      <w:pPr>
        <w:pStyle w:val="ListParagraph"/>
        <w:ind w:left="788" w:hanging="646"/>
        <w:contextualSpacing w:val="0"/>
        <w:rPr>
          <w:rFonts w:cs="Arial"/>
        </w:rPr>
      </w:pPr>
      <w:r>
        <w:rPr>
          <w:rFonts w:cs="Arial"/>
          <w:b/>
        </w:rPr>
        <w:lastRenderedPageBreak/>
        <w:t>4</w:t>
      </w:r>
      <w:r w:rsidRPr="00976454">
        <w:rPr>
          <w:rFonts w:cs="Arial"/>
          <w:b/>
        </w:rPr>
        <w:t>.</w:t>
      </w:r>
      <w:r>
        <w:rPr>
          <w:rFonts w:cs="Arial"/>
        </w:rPr>
        <w:t xml:space="preserve"> Lê a frase seguinte.</w:t>
      </w:r>
    </w:p>
    <w:p w:rsidR="006E4C3F" w:rsidRPr="00976454" w:rsidRDefault="006E4C3F" w:rsidP="006E4C3F">
      <w:pPr>
        <w:pStyle w:val="ListParagraph"/>
        <w:ind w:left="788" w:hanging="362"/>
        <w:contextualSpacing w:val="0"/>
        <w:rPr>
          <w:rFonts w:cs="Arial"/>
        </w:rPr>
      </w:pPr>
      <w:r w:rsidRPr="00D22A34">
        <w:rPr>
          <w:rFonts w:cs="Arial"/>
          <w:noProof/>
          <w:szCs w:val="20"/>
          <w:lang w:eastAsia="pt-PT"/>
        </w:rPr>
        <mc:AlternateContent>
          <mc:Choice Requires="wps">
            <w:drawing>
              <wp:inline distT="0" distB="0" distL="0" distR="0" wp14:anchorId="42A8D93F" wp14:editId="62A30E31">
                <wp:extent cx="4152900" cy="288000"/>
                <wp:effectExtent l="0" t="0" r="19050" b="17145"/>
                <wp:docPr id="5" name="Volný tv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52900" cy="288000"/>
                        </a:xfrm>
                        <a:custGeom>
                          <a:avLst/>
                          <a:gdLst>
                            <a:gd name="T0" fmla="*/ 113 w 5230"/>
                            <a:gd name="T1" fmla="*/ 0 h 330"/>
                            <a:gd name="T2" fmla="*/ 76 w 5230"/>
                            <a:gd name="T3" fmla="*/ 0 h 330"/>
                            <a:gd name="T4" fmla="*/ 47 w 5230"/>
                            <a:gd name="T5" fmla="*/ 1 h 330"/>
                            <a:gd name="T6" fmla="*/ 27 w 5230"/>
                            <a:gd name="T7" fmla="*/ 5 h 330"/>
                            <a:gd name="T8" fmla="*/ 14 w 5230"/>
                            <a:gd name="T9" fmla="*/ 14 h 330"/>
                            <a:gd name="T10" fmla="*/ 6 w 5230"/>
                            <a:gd name="T11" fmla="*/ 27 h 330"/>
                            <a:gd name="T12" fmla="*/ 1 w 5230"/>
                            <a:gd name="T13" fmla="*/ 47 h 330"/>
                            <a:gd name="T14" fmla="*/ 0 w 5230"/>
                            <a:gd name="T15" fmla="*/ 75 h 330"/>
                            <a:gd name="T16" fmla="*/ 0 w 5230"/>
                            <a:gd name="T17" fmla="*/ 112 h 330"/>
                            <a:gd name="T18" fmla="*/ 0 w 5230"/>
                            <a:gd name="T19" fmla="*/ 113 h 330"/>
                            <a:gd name="T20" fmla="*/ 0 w 5230"/>
                            <a:gd name="T21" fmla="*/ 216 h 330"/>
                            <a:gd name="T22" fmla="*/ 0 w 5230"/>
                            <a:gd name="T23" fmla="*/ 254 h 330"/>
                            <a:gd name="T24" fmla="*/ 1 w 5230"/>
                            <a:gd name="T25" fmla="*/ 282 h 330"/>
                            <a:gd name="T26" fmla="*/ 5 w 5230"/>
                            <a:gd name="T27" fmla="*/ 302 h 330"/>
                            <a:gd name="T28" fmla="*/ 14 w 5230"/>
                            <a:gd name="T29" fmla="*/ 315 h 330"/>
                            <a:gd name="T30" fmla="*/ 27 w 5230"/>
                            <a:gd name="T31" fmla="*/ 324 h 330"/>
                            <a:gd name="T32" fmla="*/ 47 w 5230"/>
                            <a:gd name="T33" fmla="*/ 328 h 330"/>
                            <a:gd name="T34" fmla="*/ 75 w 5230"/>
                            <a:gd name="T35" fmla="*/ 329 h 330"/>
                            <a:gd name="T36" fmla="*/ 112 w 5230"/>
                            <a:gd name="T37" fmla="*/ 330 h 330"/>
                            <a:gd name="T38" fmla="*/ 113 w 5230"/>
                            <a:gd name="T39" fmla="*/ 330 h 330"/>
                            <a:gd name="T40" fmla="*/ 5115 w 5230"/>
                            <a:gd name="T41" fmla="*/ 330 h 330"/>
                            <a:gd name="T42" fmla="*/ 5153 w 5230"/>
                            <a:gd name="T43" fmla="*/ 329 h 330"/>
                            <a:gd name="T44" fmla="*/ 5181 w 5230"/>
                            <a:gd name="T45" fmla="*/ 328 h 330"/>
                            <a:gd name="T46" fmla="*/ 5201 w 5230"/>
                            <a:gd name="T47" fmla="*/ 324 h 330"/>
                            <a:gd name="T48" fmla="*/ 5215 w 5230"/>
                            <a:gd name="T49" fmla="*/ 316 h 330"/>
                            <a:gd name="T50" fmla="*/ 5223 w 5230"/>
                            <a:gd name="T51" fmla="*/ 302 h 330"/>
                            <a:gd name="T52" fmla="*/ 5227 w 5230"/>
                            <a:gd name="T53" fmla="*/ 282 h 330"/>
                            <a:gd name="T54" fmla="*/ 5229 w 5230"/>
                            <a:gd name="T55" fmla="*/ 254 h 330"/>
                            <a:gd name="T56" fmla="*/ 5229 w 5230"/>
                            <a:gd name="T57" fmla="*/ 217 h 330"/>
                            <a:gd name="T58" fmla="*/ 5229 w 5230"/>
                            <a:gd name="T59" fmla="*/ 216 h 330"/>
                            <a:gd name="T60" fmla="*/ 5229 w 5230"/>
                            <a:gd name="T61" fmla="*/ 113 h 330"/>
                            <a:gd name="T62" fmla="*/ 5229 w 5230"/>
                            <a:gd name="T63" fmla="*/ 76 h 330"/>
                            <a:gd name="T64" fmla="*/ 5227 w 5230"/>
                            <a:gd name="T65" fmla="*/ 47 h 330"/>
                            <a:gd name="T66" fmla="*/ 5223 w 5230"/>
                            <a:gd name="T67" fmla="*/ 27 h 330"/>
                            <a:gd name="T68" fmla="*/ 5215 w 5230"/>
                            <a:gd name="T69" fmla="*/ 14 h 330"/>
                            <a:gd name="T70" fmla="*/ 5201 w 5230"/>
                            <a:gd name="T71" fmla="*/ 6 h 330"/>
                            <a:gd name="T72" fmla="*/ 5181 w 5230"/>
                            <a:gd name="T73" fmla="*/ 1 h 330"/>
                            <a:gd name="T74" fmla="*/ 5153 w 5230"/>
                            <a:gd name="T75" fmla="*/ 0 h 330"/>
                            <a:gd name="T76" fmla="*/ 5116 w 5230"/>
                            <a:gd name="T77" fmla="*/ 0 h 330"/>
                            <a:gd name="T78" fmla="*/ 5115 w 5230"/>
                            <a:gd name="T79" fmla="*/ 0 h 330"/>
                            <a:gd name="T80" fmla="*/ 113 w 5230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230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5115" y="330"/>
                              </a:lnTo>
                              <a:lnTo>
                                <a:pt x="5153" y="329"/>
                              </a:lnTo>
                              <a:lnTo>
                                <a:pt x="5181" y="328"/>
                              </a:lnTo>
                              <a:lnTo>
                                <a:pt x="5201" y="324"/>
                              </a:lnTo>
                              <a:lnTo>
                                <a:pt x="5215" y="316"/>
                              </a:lnTo>
                              <a:lnTo>
                                <a:pt x="5223" y="302"/>
                              </a:lnTo>
                              <a:lnTo>
                                <a:pt x="5227" y="282"/>
                              </a:lnTo>
                              <a:lnTo>
                                <a:pt x="5229" y="254"/>
                              </a:lnTo>
                              <a:lnTo>
                                <a:pt x="5229" y="217"/>
                              </a:lnTo>
                              <a:lnTo>
                                <a:pt x="5229" y="216"/>
                              </a:lnTo>
                              <a:lnTo>
                                <a:pt x="5229" y="113"/>
                              </a:lnTo>
                              <a:lnTo>
                                <a:pt x="5229" y="76"/>
                              </a:lnTo>
                              <a:lnTo>
                                <a:pt x="5227" y="47"/>
                              </a:lnTo>
                              <a:lnTo>
                                <a:pt x="5223" y="27"/>
                              </a:lnTo>
                              <a:lnTo>
                                <a:pt x="5215" y="14"/>
                              </a:lnTo>
                              <a:lnTo>
                                <a:pt x="5201" y="6"/>
                              </a:lnTo>
                              <a:lnTo>
                                <a:pt x="5181" y="1"/>
                              </a:lnTo>
                              <a:lnTo>
                                <a:pt x="5153" y="0"/>
                              </a:lnTo>
                              <a:lnTo>
                                <a:pt x="5116" y="0"/>
                              </a:lnTo>
                              <a:lnTo>
                                <a:pt x="5115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49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E4C3F" w:rsidRDefault="008C0C08" w:rsidP="006E4C3F">
                            <w:pPr>
                              <w:pStyle w:val="ListParagraph"/>
                              <w:ind w:left="788" w:hanging="646"/>
                              <w:contextualSpacing w:val="0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A Escola de Magia do Porto ensina várias técnicas de ilusionismo</w:t>
                            </w:r>
                            <w:r w:rsidR="006E4C3F">
                              <w:rPr>
                                <w:rFonts w:cs="Arial"/>
                              </w:rPr>
                              <w:t>.</w:t>
                            </w:r>
                          </w:p>
                          <w:p w:rsidR="006E4C3F" w:rsidRDefault="006E4C3F" w:rsidP="006E4C3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A8D93F" id="Volný tvar 4" o:spid="_x0000_s1027" style="width:327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5230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" adj="-11796480,,5400" path="m113,l76,,47,1,27,5,14,14,6,27,1,47,,75r,37l,113,,216r,38l1,282r4,20l14,315r13,9l47,328r28,1l112,330r1,l5115,330r38,-1l5181,328r20,-4l5215,316r8,-14l5227,282r2,-28l5229,217r,-1l5229,113r,-37l5227,47r-4,-20l5215,14,5201,6,5181,1,5153,r-37,l5115,,113,xe" filled="f" strokecolor="#363435" strokeweight=".17636mm">
                <v:stroke joinstyle="round"/>
                <v:formulas/>
                <v:path arrowok="t" o:connecttype="custom" o:connectlocs="89728,0;60348,0;37321,873;21439,4364;11117,12218;4764,23564;794,41018;0,65455;0,97745;0,98618;0,188509;0,221673;794,246109;3970,263564;11117,274909;21439,282764;37321,286255;59554,287127;88934,288000;89728,288000;4061584,288000;4091758,287127;4113991,286255;4129872,282764;4140989,275782;4147342,263564;4150518,246109;4152106,221673;4152106,189382;4152106,188509;4152106,98618;4152106,66327;4150518,41018;4147342,23564;4140989,12218;4129872,5236;4113991,873;4091758,0;4062378,0;4061584,0;89728,0" o:connectangles="0,0,0,0,0,0,0,0,0,0,0,0,0,0,0,0,0,0,0,0,0,0,0,0,0,0,0,0,0,0,0,0,0,0,0,0,0,0,0,0,0" textboxrect="0,0,5230,330"/>
                <v:textbox>
                  <w:txbxContent>
                    <w:p w:rsidR="006E4C3F" w:rsidRDefault="008C0C08" w:rsidP="006E4C3F">
                      <w:pPr>
                        <w:pStyle w:val="ListParagraph"/>
                        <w:ind w:left="788" w:hanging="646"/>
                        <w:contextualSpacing w:val="0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A Escola de Magia do Porto ensina várias técnicas de ilusionismo</w:t>
                      </w:r>
                      <w:r w:rsidR="006E4C3F">
                        <w:rPr>
                          <w:rFonts w:cs="Arial"/>
                        </w:rPr>
                        <w:t>.</w:t>
                      </w:r>
                    </w:p>
                    <w:p w:rsidR="006E4C3F" w:rsidRDefault="006E4C3F" w:rsidP="006E4C3F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E4C3F" w:rsidRDefault="006E4C3F" w:rsidP="006E4C3F">
      <w:pPr>
        <w:pStyle w:val="ListParagraph"/>
        <w:ind w:left="788" w:hanging="362"/>
        <w:contextualSpacing w:val="0"/>
        <w:rPr>
          <w:rFonts w:cs="Arial"/>
        </w:rPr>
      </w:pPr>
      <w:r>
        <w:rPr>
          <w:rFonts w:cs="Arial"/>
        </w:rPr>
        <w:t>Reescreve a frase na voz passiva, fazendo as alterações necessárias.</w:t>
      </w:r>
    </w:p>
    <w:p w:rsidR="006E4C3F" w:rsidRPr="00D22A34" w:rsidRDefault="006E4C3F" w:rsidP="006E4C3F">
      <w:pPr>
        <w:pStyle w:val="ListParagraph"/>
        <w:ind w:left="788" w:hanging="362"/>
        <w:contextualSpacing w:val="0"/>
        <w:rPr>
          <w:rFonts w:cs="Arial"/>
        </w:rPr>
      </w:pPr>
      <w:r>
        <w:rPr>
          <w:rFonts w:cs="Arial"/>
        </w:rPr>
        <w:t>____________________________________________________________________________</w:t>
      </w:r>
    </w:p>
    <w:p w:rsidR="006E4C3F" w:rsidRPr="002547E3" w:rsidRDefault="006E4C3F" w:rsidP="008C0C08">
      <w:pPr>
        <w:spacing w:after="60"/>
        <w:rPr>
          <w:rFonts w:cs="Arial"/>
          <w:sz w:val="16"/>
        </w:rPr>
      </w:pPr>
    </w:p>
    <w:p w:rsidR="00602972" w:rsidRPr="00D22A34" w:rsidRDefault="006E4C3F" w:rsidP="006E4C3F">
      <w:pPr>
        <w:pStyle w:val="ListParagraph"/>
        <w:spacing w:after="60"/>
        <w:ind w:left="357" w:hanging="215"/>
        <w:contextualSpacing w:val="0"/>
        <w:rPr>
          <w:rFonts w:cs="Arial"/>
        </w:rPr>
      </w:pPr>
      <w:r w:rsidRPr="006E4C3F">
        <w:rPr>
          <w:rFonts w:cs="Arial"/>
          <w:b/>
        </w:rPr>
        <w:t>5.</w:t>
      </w:r>
      <w:r>
        <w:rPr>
          <w:rFonts w:cs="Arial"/>
        </w:rPr>
        <w:t xml:space="preserve"> </w:t>
      </w:r>
      <w:r w:rsidR="00602972" w:rsidRPr="00D22A34">
        <w:rPr>
          <w:rFonts w:cs="Arial"/>
        </w:rPr>
        <w:t>Classifica as seguintes frases quanto ao tipo.</w:t>
      </w:r>
    </w:p>
    <w:p w:rsidR="00602972" w:rsidRPr="00D22A34" w:rsidRDefault="00602972" w:rsidP="00044D65">
      <w:pPr>
        <w:pStyle w:val="ListParagraph"/>
        <w:numPr>
          <w:ilvl w:val="0"/>
          <w:numId w:val="33"/>
        </w:numPr>
        <w:spacing w:after="60"/>
        <w:ind w:left="714" w:hanging="357"/>
        <w:contextualSpacing w:val="0"/>
        <w:rPr>
          <w:rFonts w:cs="Arial"/>
        </w:rPr>
      </w:pPr>
      <w:r w:rsidRPr="00D22A34">
        <w:rPr>
          <w:rFonts w:cs="Arial"/>
        </w:rPr>
        <w:t xml:space="preserve">A magia não é uma arte que todos </w:t>
      </w:r>
      <w:proofErr w:type="gramStart"/>
      <w:r w:rsidRPr="00D22A34">
        <w:rPr>
          <w:rFonts w:cs="Arial"/>
        </w:rPr>
        <w:t>dominam.</w:t>
      </w:r>
      <w:r w:rsidR="006C129C">
        <w:rPr>
          <w:rFonts w:cs="Arial"/>
        </w:rPr>
        <w:t xml:space="preserve">   </w:t>
      </w:r>
      <w:proofErr w:type="gramEnd"/>
      <w:r w:rsidR="006C129C">
        <w:rPr>
          <w:rFonts w:cs="Arial"/>
        </w:rPr>
        <w:t>_____________________________________</w:t>
      </w:r>
    </w:p>
    <w:p w:rsidR="00602972" w:rsidRPr="00D22A34" w:rsidRDefault="00602972" w:rsidP="00044D65">
      <w:pPr>
        <w:pStyle w:val="ListParagraph"/>
        <w:numPr>
          <w:ilvl w:val="0"/>
          <w:numId w:val="33"/>
        </w:numPr>
        <w:spacing w:after="60"/>
        <w:ind w:left="714" w:hanging="357"/>
        <w:contextualSpacing w:val="0"/>
        <w:rPr>
          <w:rFonts w:cs="Arial"/>
        </w:rPr>
      </w:pPr>
      <w:r w:rsidRPr="00D22A34">
        <w:rPr>
          <w:rFonts w:cs="Arial"/>
        </w:rPr>
        <w:t>Não vais assistir ao espetáculo de magia na escola?</w:t>
      </w:r>
      <w:r w:rsidR="006C129C">
        <w:rPr>
          <w:rFonts w:cs="Arial"/>
        </w:rPr>
        <w:t xml:space="preserve"> ________________________________</w:t>
      </w:r>
    </w:p>
    <w:p w:rsidR="00602972" w:rsidRPr="00D22A34" w:rsidRDefault="00602972" w:rsidP="00044D65">
      <w:pPr>
        <w:pStyle w:val="ListParagraph"/>
        <w:numPr>
          <w:ilvl w:val="0"/>
          <w:numId w:val="33"/>
        </w:numPr>
        <w:spacing w:after="60"/>
        <w:ind w:left="714" w:hanging="357"/>
        <w:contextualSpacing w:val="0"/>
        <w:rPr>
          <w:rFonts w:cs="Arial"/>
        </w:rPr>
      </w:pPr>
      <w:r w:rsidRPr="00D22A34">
        <w:rPr>
          <w:rFonts w:cs="Arial"/>
        </w:rPr>
        <w:t>Mãe</w:t>
      </w:r>
      <w:proofErr w:type="gramStart"/>
      <w:r w:rsidRPr="00D22A34">
        <w:rPr>
          <w:rFonts w:cs="Arial"/>
        </w:rPr>
        <w:t>,</w:t>
      </w:r>
      <w:proofErr w:type="gramEnd"/>
      <w:r w:rsidRPr="00D22A34">
        <w:rPr>
          <w:rFonts w:cs="Arial"/>
        </w:rPr>
        <w:t xml:space="preserve"> vem comigo à Escola de Magia para me inscrever no curso!</w:t>
      </w:r>
      <w:r w:rsidR="006C129C">
        <w:rPr>
          <w:rFonts w:cs="Arial"/>
        </w:rPr>
        <w:t xml:space="preserve"> ______________________</w:t>
      </w:r>
    </w:p>
    <w:p w:rsidR="00602972" w:rsidRDefault="00602972" w:rsidP="00D9440E">
      <w:pPr>
        <w:pStyle w:val="ListParagraph"/>
        <w:numPr>
          <w:ilvl w:val="0"/>
          <w:numId w:val="33"/>
        </w:numPr>
        <w:ind w:left="714" w:hanging="357"/>
        <w:contextualSpacing w:val="0"/>
        <w:rPr>
          <w:rFonts w:cs="Arial"/>
        </w:rPr>
      </w:pPr>
      <w:r w:rsidRPr="00D22A34">
        <w:rPr>
          <w:rFonts w:cs="Arial"/>
        </w:rPr>
        <w:t xml:space="preserve">Sempre fui fascinado por truques de </w:t>
      </w:r>
      <w:proofErr w:type="gramStart"/>
      <w:r w:rsidRPr="00D22A34">
        <w:rPr>
          <w:rFonts w:cs="Arial"/>
        </w:rPr>
        <w:t>magia!</w:t>
      </w:r>
      <w:r w:rsidR="006C129C">
        <w:rPr>
          <w:rFonts w:cs="Arial"/>
        </w:rPr>
        <w:t xml:space="preserve">  </w:t>
      </w:r>
      <w:proofErr w:type="gramEnd"/>
      <w:r w:rsidR="006C129C">
        <w:rPr>
          <w:rFonts w:cs="Arial"/>
        </w:rPr>
        <w:t>_______________________________________</w:t>
      </w:r>
    </w:p>
    <w:p w:rsidR="006C129C" w:rsidRPr="00D22A34" w:rsidRDefault="006C129C" w:rsidP="006C129C">
      <w:pPr>
        <w:pStyle w:val="ListParagraph"/>
        <w:numPr>
          <w:ilvl w:val="0"/>
          <w:numId w:val="25"/>
        </w:numPr>
        <w:spacing w:before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Transcreve da frase seguinte a expressão que desempenha a função de modificador</w:t>
      </w:r>
      <w:r>
        <w:rPr>
          <w:rFonts w:cs="Arial"/>
        </w:rPr>
        <w:t>.</w:t>
      </w:r>
    </w:p>
    <w:p w:rsidR="006C129C" w:rsidRDefault="006C129C" w:rsidP="006C129C">
      <w:pPr>
        <w:ind w:left="357"/>
        <w:rPr>
          <w:rFonts w:cs="Arial"/>
        </w:rPr>
      </w:pPr>
      <w:r w:rsidRPr="00D22A34">
        <w:rPr>
          <w:rFonts w:cs="Arial"/>
          <w:noProof/>
          <w:szCs w:val="20"/>
          <w:lang w:eastAsia="pt-PT"/>
        </w:rPr>
        <mc:AlternateContent>
          <mc:Choice Requires="wps">
            <w:drawing>
              <wp:inline distT="0" distB="0" distL="0" distR="0" wp14:anchorId="679CAFAC" wp14:editId="010C34D3">
                <wp:extent cx="4168140" cy="288000"/>
                <wp:effectExtent l="0" t="0" r="22860" b="17145"/>
                <wp:docPr id="4" name="Volný tv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68140" cy="288000"/>
                        </a:xfrm>
                        <a:custGeom>
                          <a:avLst/>
                          <a:gdLst>
                            <a:gd name="T0" fmla="*/ 113 w 5230"/>
                            <a:gd name="T1" fmla="*/ 0 h 330"/>
                            <a:gd name="T2" fmla="*/ 76 w 5230"/>
                            <a:gd name="T3" fmla="*/ 0 h 330"/>
                            <a:gd name="T4" fmla="*/ 47 w 5230"/>
                            <a:gd name="T5" fmla="*/ 1 h 330"/>
                            <a:gd name="T6" fmla="*/ 27 w 5230"/>
                            <a:gd name="T7" fmla="*/ 5 h 330"/>
                            <a:gd name="T8" fmla="*/ 14 w 5230"/>
                            <a:gd name="T9" fmla="*/ 14 h 330"/>
                            <a:gd name="T10" fmla="*/ 6 w 5230"/>
                            <a:gd name="T11" fmla="*/ 27 h 330"/>
                            <a:gd name="T12" fmla="*/ 1 w 5230"/>
                            <a:gd name="T13" fmla="*/ 47 h 330"/>
                            <a:gd name="T14" fmla="*/ 0 w 5230"/>
                            <a:gd name="T15" fmla="*/ 75 h 330"/>
                            <a:gd name="T16" fmla="*/ 0 w 5230"/>
                            <a:gd name="T17" fmla="*/ 112 h 330"/>
                            <a:gd name="T18" fmla="*/ 0 w 5230"/>
                            <a:gd name="T19" fmla="*/ 113 h 330"/>
                            <a:gd name="T20" fmla="*/ 0 w 5230"/>
                            <a:gd name="T21" fmla="*/ 216 h 330"/>
                            <a:gd name="T22" fmla="*/ 0 w 5230"/>
                            <a:gd name="T23" fmla="*/ 254 h 330"/>
                            <a:gd name="T24" fmla="*/ 1 w 5230"/>
                            <a:gd name="T25" fmla="*/ 282 h 330"/>
                            <a:gd name="T26" fmla="*/ 5 w 5230"/>
                            <a:gd name="T27" fmla="*/ 302 h 330"/>
                            <a:gd name="T28" fmla="*/ 14 w 5230"/>
                            <a:gd name="T29" fmla="*/ 315 h 330"/>
                            <a:gd name="T30" fmla="*/ 27 w 5230"/>
                            <a:gd name="T31" fmla="*/ 324 h 330"/>
                            <a:gd name="T32" fmla="*/ 47 w 5230"/>
                            <a:gd name="T33" fmla="*/ 328 h 330"/>
                            <a:gd name="T34" fmla="*/ 75 w 5230"/>
                            <a:gd name="T35" fmla="*/ 329 h 330"/>
                            <a:gd name="T36" fmla="*/ 112 w 5230"/>
                            <a:gd name="T37" fmla="*/ 330 h 330"/>
                            <a:gd name="T38" fmla="*/ 113 w 5230"/>
                            <a:gd name="T39" fmla="*/ 330 h 330"/>
                            <a:gd name="T40" fmla="*/ 5115 w 5230"/>
                            <a:gd name="T41" fmla="*/ 330 h 330"/>
                            <a:gd name="T42" fmla="*/ 5153 w 5230"/>
                            <a:gd name="T43" fmla="*/ 329 h 330"/>
                            <a:gd name="T44" fmla="*/ 5181 w 5230"/>
                            <a:gd name="T45" fmla="*/ 328 h 330"/>
                            <a:gd name="T46" fmla="*/ 5201 w 5230"/>
                            <a:gd name="T47" fmla="*/ 324 h 330"/>
                            <a:gd name="T48" fmla="*/ 5215 w 5230"/>
                            <a:gd name="T49" fmla="*/ 316 h 330"/>
                            <a:gd name="T50" fmla="*/ 5223 w 5230"/>
                            <a:gd name="T51" fmla="*/ 302 h 330"/>
                            <a:gd name="T52" fmla="*/ 5227 w 5230"/>
                            <a:gd name="T53" fmla="*/ 282 h 330"/>
                            <a:gd name="T54" fmla="*/ 5229 w 5230"/>
                            <a:gd name="T55" fmla="*/ 254 h 330"/>
                            <a:gd name="T56" fmla="*/ 5229 w 5230"/>
                            <a:gd name="T57" fmla="*/ 217 h 330"/>
                            <a:gd name="T58" fmla="*/ 5229 w 5230"/>
                            <a:gd name="T59" fmla="*/ 216 h 330"/>
                            <a:gd name="T60" fmla="*/ 5229 w 5230"/>
                            <a:gd name="T61" fmla="*/ 113 h 330"/>
                            <a:gd name="T62" fmla="*/ 5229 w 5230"/>
                            <a:gd name="T63" fmla="*/ 76 h 330"/>
                            <a:gd name="T64" fmla="*/ 5227 w 5230"/>
                            <a:gd name="T65" fmla="*/ 47 h 330"/>
                            <a:gd name="T66" fmla="*/ 5223 w 5230"/>
                            <a:gd name="T67" fmla="*/ 27 h 330"/>
                            <a:gd name="T68" fmla="*/ 5215 w 5230"/>
                            <a:gd name="T69" fmla="*/ 14 h 330"/>
                            <a:gd name="T70" fmla="*/ 5201 w 5230"/>
                            <a:gd name="T71" fmla="*/ 6 h 330"/>
                            <a:gd name="T72" fmla="*/ 5181 w 5230"/>
                            <a:gd name="T73" fmla="*/ 1 h 330"/>
                            <a:gd name="T74" fmla="*/ 5153 w 5230"/>
                            <a:gd name="T75" fmla="*/ 0 h 330"/>
                            <a:gd name="T76" fmla="*/ 5116 w 5230"/>
                            <a:gd name="T77" fmla="*/ 0 h 330"/>
                            <a:gd name="T78" fmla="*/ 5115 w 5230"/>
                            <a:gd name="T79" fmla="*/ 0 h 330"/>
                            <a:gd name="T80" fmla="*/ 113 w 5230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230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5115" y="330"/>
                              </a:lnTo>
                              <a:lnTo>
                                <a:pt x="5153" y="329"/>
                              </a:lnTo>
                              <a:lnTo>
                                <a:pt x="5181" y="328"/>
                              </a:lnTo>
                              <a:lnTo>
                                <a:pt x="5201" y="324"/>
                              </a:lnTo>
                              <a:lnTo>
                                <a:pt x="5215" y="316"/>
                              </a:lnTo>
                              <a:lnTo>
                                <a:pt x="5223" y="302"/>
                              </a:lnTo>
                              <a:lnTo>
                                <a:pt x="5227" y="282"/>
                              </a:lnTo>
                              <a:lnTo>
                                <a:pt x="5229" y="254"/>
                              </a:lnTo>
                              <a:lnTo>
                                <a:pt x="5229" y="217"/>
                              </a:lnTo>
                              <a:lnTo>
                                <a:pt x="5229" y="216"/>
                              </a:lnTo>
                              <a:lnTo>
                                <a:pt x="5229" y="113"/>
                              </a:lnTo>
                              <a:lnTo>
                                <a:pt x="5229" y="76"/>
                              </a:lnTo>
                              <a:lnTo>
                                <a:pt x="5227" y="47"/>
                              </a:lnTo>
                              <a:lnTo>
                                <a:pt x="5223" y="27"/>
                              </a:lnTo>
                              <a:lnTo>
                                <a:pt x="5215" y="14"/>
                              </a:lnTo>
                              <a:lnTo>
                                <a:pt x="5201" y="6"/>
                              </a:lnTo>
                              <a:lnTo>
                                <a:pt x="5181" y="1"/>
                              </a:lnTo>
                              <a:lnTo>
                                <a:pt x="5153" y="0"/>
                              </a:lnTo>
                              <a:lnTo>
                                <a:pt x="5116" y="0"/>
                              </a:lnTo>
                              <a:lnTo>
                                <a:pt x="5115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49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C129C" w:rsidRDefault="006C129C" w:rsidP="006C129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zCs w:val="20"/>
                              </w:rPr>
                              <w:t>Atualmente, muitos alunos procuram a Escola de Magia do Porto.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9CAFAC" id="_x0000_s1028" style="width:328.2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5230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" adj="-11796480,,5400" path="m113,l76,,47,1,27,5,14,14,6,27,1,47,,75r,37l,113,,216r,38l1,282r4,20l14,315r13,9l47,328r28,1l112,330r1,l5115,330r38,-1l5181,328r20,-4l5215,316r8,-14l5227,282r2,-28l5229,217r,-1l5229,113r,-37l5227,47r-4,-20l5215,14,5201,6,5181,1,5153,r-37,l5115,,113,xe" filled="f" strokecolor="#363435" strokeweight=".17636mm">
                <v:stroke joinstyle="round"/>
                <v:formulas/>
                <v:path arrowok="t" o:connecttype="custom" o:connectlocs="90057,0;60570,0;37457,873;21518,4364;11158,12218;4782,23564;797,41018;0,65455;0,97745;0,98618;0,188509;0,221673;797,246109;3985,263564;11158,274909;21518,282764;37457,286255;59773,287127;89260,288000;90057,288000;4076489,288000;4106774,287127;4129089,286255;4145028,282764;4156185,275782;4162561,263564;4165749,246109;4167343,221673;4167343,189382;4167343,188509;4167343,98618;4167343,66327;4165749,41018;4162561,23564;4156185,12218;4145028,5236;4129089,873;4106774,0;4077286,0;4076489,0;90057,0" o:connectangles="0,0,0,0,0,0,0,0,0,0,0,0,0,0,0,0,0,0,0,0,0,0,0,0,0,0,0,0,0,0,0,0,0,0,0,0,0,0,0,0,0" textboxrect="0,0,5230,330"/>
                <v:textbox>
                  <w:txbxContent>
                    <w:p w:rsidR="006C129C" w:rsidRDefault="006C129C" w:rsidP="006C129C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zCs w:val="20"/>
                        </w:rPr>
                        <w:t>Atualmente, muitos alunos procuram a Escola de Magia do Porto.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C129C" w:rsidRPr="002547E3" w:rsidRDefault="006C129C" w:rsidP="006C129C">
      <w:pPr>
        <w:ind w:left="357"/>
        <w:rPr>
          <w:rFonts w:cs="Arial"/>
          <w:sz w:val="2"/>
        </w:rPr>
      </w:pPr>
    </w:p>
    <w:p w:rsidR="006C129C" w:rsidRDefault="006C129C" w:rsidP="006C129C">
      <w:pPr>
        <w:ind w:left="357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</w:t>
      </w:r>
    </w:p>
    <w:p w:rsidR="006C129C" w:rsidRPr="002547E3" w:rsidRDefault="006C129C" w:rsidP="006C129C">
      <w:pPr>
        <w:rPr>
          <w:rFonts w:cs="Arial"/>
          <w:sz w:val="4"/>
        </w:rPr>
      </w:pPr>
    </w:p>
    <w:p w:rsidR="00602972" w:rsidRPr="00D22A34" w:rsidRDefault="006E4C3F" w:rsidP="006E4C3F">
      <w:pPr>
        <w:spacing w:before="600" w:after="240"/>
        <w:jc w:val="center"/>
        <w:rPr>
          <w:rFonts w:eastAsia="Meiryo" w:cs="Arial"/>
          <w:b/>
          <w:bCs/>
        </w:rPr>
      </w:pPr>
      <w:r w:rsidRPr="00D22A34">
        <w:rPr>
          <w:rFonts w:eastAsia="Meiryo" w:cs="Arial"/>
          <w:b/>
          <w:bCs/>
        </w:rPr>
        <w:t>GRUPO III</w:t>
      </w:r>
    </w:p>
    <w:p w:rsidR="00602972" w:rsidRPr="00D22A34" w:rsidRDefault="00602972" w:rsidP="00602972">
      <w:pPr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t>Agora, vais escrever um texto de 140 a 200 palavras.</w:t>
      </w:r>
    </w:p>
    <w:p w:rsidR="00602972" w:rsidRPr="00D22A34" w:rsidRDefault="00602972" w:rsidP="00602972">
      <w:pPr>
        <w:rPr>
          <w:rFonts w:cs="Arial"/>
        </w:rPr>
      </w:pPr>
      <w:r w:rsidRPr="00D22A34">
        <w:rPr>
          <w:rFonts w:cs="Arial"/>
        </w:rPr>
        <w:t>Conta uma aventura que tenha como personagem um mágico ou ilusionista.</w:t>
      </w:r>
    </w:p>
    <w:p w:rsidR="00602972" w:rsidRPr="00D22A34" w:rsidRDefault="00602972" w:rsidP="00602972">
      <w:pPr>
        <w:rPr>
          <w:rFonts w:cs="Arial"/>
        </w:rPr>
      </w:pPr>
      <w:r w:rsidRPr="00D22A34">
        <w:rPr>
          <w:rFonts w:cs="Arial"/>
        </w:rPr>
        <w:t>Segue as indicações abaixo:</w:t>
      </w:r>
    </w:p>
    <w:p w:rsidR="00602972" w:rsidRPr="00D22A34" w:rsidRDefault="00602972" w:rsidP="00D9440E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serás</w:t>
      </w:r>
      <w:proofErr w:type="gramEnd"/>
      <w:r w:rsidRPr="00D22A34">
        <w:rPr>
          <w:rFonts w:cs="Arial"/>
        </w:rPr>
        <w:t xml:space="preserve"> o narrador e, ao mesmo tempo, protagonista da história;</w:t>
      </w:r>
    </w:p>
    <w:p w:rsidR="00602972" w:rsidRPr="00D22A34" w:rsidRDefault="00602972" w:rsidP="00D9440E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descreve</w:t>
      </w:r>
      <w:proofErr w:type="gramEnd"/>
      <w:r w:rsidRPr="00D22A34">
        <w:rPr>
          <w:rFonts w:cs="Arial"/>
        </w:rPr>
        <w:t>, com algum pormenor, o local onde a aventura decorreu;</w:t>
      </w:r>
    </w:p>
    <w:p w:rsidR="00602972" w:rsidRPr="00D22A34" w:rsidRDefault="00602972" w:rsidP="00D9440E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apresenta</w:t>
      </w:r>
      <w:proofErr w:type="gramEnd"/>
      <w:r w:rsidRPr="00D22A34">
        <w:rPr>
          <w:rFonts w:cs="Arial"/>
        </w:rPr>
        <w:t xml:space="preserve"> a descrição física e psicológica do mágico e explica como se conheceram;</w:t>
      </w:r>
    </w:p>
    <w:p w:rsidR="00602972" w:rsidRPr="00D22A34" w:rsidRDefault="00602972" w:rsidP="00D9440E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conta</w:t>
      </w:r>
      <w:proofErr w:type="gramEnd"/>
      <w:r w:rsidRPr="00D22A34">
        <w:rPr>
          <w:rFonts w:cs="Arial"/>
        </w:rPr>
        <w:t xml:space="preserve"> o que aconteceu e como acabou a aventura;</w:t>
      </w:r>
    </w:p>
    <w:p w:rsidR="00602972" w:rsidRPr="00D22A34" w:rsidRDefault="00602972" w:rsidP="00D9440E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organiza</w:t>
      </w:r>
      <w:proofErr w:type="gramEnd"/>
      <w:r w:rsidRPr="00D22A34">
        <w:rPr>
          <w:rFonts w:cs="Arial"/>
        </w:rPr>
        <w:t xml:space="preserve"> a descrição dos diferentes acontecimentos que constituem a tua história, de </w:t>
      </w:r>
    </w:p>
    <w:p w:rsidR="00602972" w:rsidRPr="00D22A34" w:rsidRDefault="00602972" w:rsidP="002547E3">
      <w:pPr>
        <w:pStyle w:val="ListParagraph"/>
        <w:spacing w:after="40"/>
        <w:ind w:left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maneira</w:t>
      </w:r>
      <w:proofErr w:type="gramEnd"/>
      <w:r w:rsidRPr="00D22A34">
        <w:rPr>
          <w:rFonts w:cs="Arial"/>
        </w:rPr>
        <w:t xml:space="preserve"> a obteres uma sequência narrativa bem construída, com princípio, meio e fim.</w:t>
      </w:r>
    </w:p>
    <w:p w:rsidR="00602972" w:rsidRPr="00D22A34" w:rsidRDefault="00602972" w:rsidP="00602972">
      <w:pPr>
        <w:spacing w:before="360"/>
        <w:rPr>
          <w:rFonts w:cs="Arial"/>
          <w:b/>
        </w:rPr>
      </w:pPr>
      <w:r w:rsidRPr="00D22A34">
        <w:rPr>
          <w:rFonts w:cs="Arial"/>
          <w:b/>
        </w:rPr>
        <w:t>Antes de começares a escrever, toma atenção às seguintes instruções:</w:t>
      </w:r>
    </w:p>
    <w:p w:rsidR="00602972" w:rsidRPr="00D22A34" w:rsidRDefault="00602972" w:rsidP="00D9440E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planifica</w:t>
      </w:r>
      <w:proofErr w:type="gramEnd"/>
      <w:r w:rsidRPr="00D22A34">
        <w:rPr>
          <w:rFonts w:cs="Arial"/>
        </w:rPr>
        <w:t xml:space="preserve"> o teu texto;</w:t>
      </w:r>
    </w:p>
    <w:p w:rsidR="00602972" w:rsidRPr="00D22A34" w:rsidRDefault="00602972" w:rsidP="00D9440E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escreve</w:t>
      </w:r>
      <w:proofErr w:type="gramEnd"/>
      <w:r w:rsidRPr="00D22A34">
        <w:rPr>
          <w:rFonts w:cs="Arial"/>
        </w:rPr>
        <w:t xml:space="preserve"> um texto de acordo com o que te foi pedido;</w:t>
      </w:r>
    </w:p>
    <w:p w:rsidR="00602972" w:rsidRPr="00D22A34" w:rsidRDefault="00602972" w:rsidP="00D9440E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respeita</w:t>
      </w:r>
      <w:proofErr w:type="gramEnd"/>
      <w:r w:rsidRPr="00D22A34">
        <w:rPr>
          <w:rFonts w:cs="Arial"/>
        </w:rPr>
        <w:t xml:space="preserve"> o número de palavras indicado;</w:t>
      </w:r>
    </w:p>
    <w:p w:rsidR="00602972" w:rsidRPr="00D22A34" w:rsidRDefault="00602972" w:rsidP="002547E3">
      <w:pPr>
        <w:pStyle w:val="ListParagraph"/>
        <w:numPr>
          <w:ilvl w:val="0"/>
          <w:numId w:val="34"/>
        </w:numPr>
        <w:spacing w:after="40"/>
        <w:ind w:left="283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faz</w:t>
      </w:r>
      <w:proofErr w:type="gramEnd"/>
      <w:r w:rsidRPr="00D22A34">
        <w:rPr>
          <w:rFonts w:cs="Arial"/>
        </w:rPr>
        <w:t xml:space="preserve"> um rascunho, a lápis.</w:t>
      </w:r>
    </w:p>
    <w:p w:rsidR="00602972" w:rsidRPr="00D22A34" w:rsidRDefault="00602972" w:rsidP="00602972">
      <w:pPr>
        <w:spacing w:before="360"/>
        <w:rPr>
          <w:rFonts w:cs="Arial"/>
          <w:b/>
        </w:rPr>
      </w:pPr>
      <w:r w:rsidRPr="00D22A34">
        <w:rPr>
          <w:rFonts w:cs="Arial"/>
          <w:b/>
        </w:rPr>
        <w:t>Depois de escreveres o rascunho do teu texto:</w:t>
      </w:r>
    </w:p>
    <w:p w:rsidR="00602972" w:rsidRPr="00D22A34" w:rsidRDefault="00602972" w:rsidP="00D9440E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revê</w:t>
      </w:r>
      <w:proofErr w:type="gramEnd"/>
      <w:r w:rsidRPr="00D22A34">
        <w:rPr>
          <w:rFonts w:cs="Arial"/>
        </w:rPr>
        <w:t>, com cuidado, o que escreveste e corrige o que for necessário;</w:t>
      </w:r>
    </w:p>
    <w:p w:rsidR="00602972" w:rsidRPr="00D22A34" w:rsidRDefault="00602972" w:rsidP="00D9440E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copia</w:t>
      </w:r>
      <w:proofErr w:type="gramEnd"/>
      <w:r w:rsidRPr="00D22A34">
        <w:rPr>
          <w:rFonts w:cs="Arial"/>
        </w:rPr>
        <w:t xml:space="preserve"> o texto para a folha do teste, em letra bem legível, a caneta ou esferográfica, de tinta </w:t>
      </w:r>
    </w:p>
    <w:p w:rsidR="00602972" w:rsidRPr="00D22A34" w:rsidRDefault="00602972" w:rsidP="00752701">
      <w:pPr>
        <w:pStyle w:val="ListParagraph"/>
        <w:spacing w:after="60"/>
        <w:ind w:left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azul</w:t>
      </w:r>
      <w:proofErr w:type="gramEnd"/>
      <w:r w:rsidRPr="00D22A34">
        <w:rPr>
          <w:rFonts w:cs="Arial"/>
        </w:rPr>
        <w:t xml:space="preserve"> ou preta;</w:t>
      </w:r>
    </w:p>
    <w:p w:rsidR="00602972" w:rsidRPr="00D22A34" w:rsidRDefault="00602972" w:rsidP="00D9440E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se</w:t>
      </w:r>
      <w:proofErr w:type="gramEnd"/>
      <w:r w:rsidRPr="00D22A34">
        <w:rPr>
          <w:rFonts w:cs="Arial"/>
        </w:rPr>
        <w:t xml:space="preserve"> te enganares, risca e escreve de novo (não uses corretor);</w:t>
      </w:r>
    </w:p>
    <w:p w:rsidR="00DF3617" w:rsidRPr="002547E3" w:rsidRDefault="00602972" w:rsidP="00B27499">
      <w:pPr>
        <w:pStyle w:val="ListParagraph"/>
        <w:numPr>
          <w:ilvl w:val="0"/>
          <w:numId w:val="34"/>
        </w:numPr>
        <w:spacing w:after="60"/>
        <w:ind w:left="284" w:hanging="215"/>
        <w:contextualSpacing w:val="0"/>
        <w:rPr>
          <w:rFonts w:cs="Arial"/>
        </w:rPr>
        <w:sectPr w:rsidR="00DF3617" w:rsidRPr="002547E3" w:rsidSect="005820A5">
          <w:headerReference w:type="default" r:id="rId10"/>
          <w:pgSz w:w="11906" w:h="16838"/>
          <w:pgMar w:top="1418" w:right="1418" w:bottom="1418" w:left="1418" w:header="709" w:footer="510" w:gutter="0"/>
          <w:cols w:space="708"/>
          <w:docGrid w:linePitch="360"/>
        </w:sectPr>
      </w:pPr>
      <w:proofErr w:type="gramStart"/>
      <w:r w:rsidRPr="00D22A34">
        <w:rPr>
          <w:rFonts w:cs="Arial"/>
        </w:rPr>
        <w:t>se</w:t>
      </w:r>
      <w:proofErr w:type="gramEnd"/>
      <w:r w:rsidRPr="00D22A34">
        <w:rPr>
          <w:rFonts w:cs="Arial"/>
        </w:rPr>
        <w:t xml:space="preserve"> acabares antes do tempo previsto, dev</w:t>
      </w:r>
      <w:r w:rsidR="002547E3">
        <w:rPr>
          <w:rFonts w:cs="Arial"/>
        </w:rPr>
        <w:t>es reler o texto que escreveste</w:t>
      </w:r>
    </w:p>
    <w:p w:rsidR="002547E3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lastRenderedPageBreak/>
        <w:t>_______________________________________________________________________________</w:t>
      </w:r>
    </w:p>
    <w:p w:rsidR="002547E3" w:rsidRPr="00694C3F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Pr="00694C3F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Pr="00694C3F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Pr="00694C3F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Pr="00694C3F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Pr="00694C3F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Pr="00694C3F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Pr="00694C3F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Default="002547E3" w:rsidP="002547E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Pr="00F062C3" w:rsidRDefault="002547E3" w:rsidP="002547E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lastRenderedPageBreak/>
        <w:t>_______________________________________________________________________________</w:t>
      </w:r>
    </w:p>
    <w:p w:rsidR="00F069C3" w:rsidRPr="00694C3F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Pr="00694C3F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Pr="00694C3F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Pr="00694C3F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Pr="00694C3F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Pr="00694C3F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Pr="00694C3F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Pr="00694C3F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069C3" w:rsidRDefault="00F069C3" w:rsidP="00F069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47E3" w:rsidRPr="00F069C3" w:rsidRDefault="00F069C3" w:rsidP="00F069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sectPr w:rsidR="002547E3" w:rsidRPr="00F069C3" w:rsidSect="00D655EC">
      <w:headerReference w:type="default" r:id="rId11"/>
      <w:pgSz w:w="11906" w:h="16838"/>
      <w:pgMar w:top="1418" w:right="1418" w:bottom="1418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40E" w:rsidRDefault="00D9440E" w:rsidP="00D830D0">
      <w:pPr>
        <w:spacing w:after="0" w:line="240" w:lineRule="auto"/>
      </w:pPr>
      <w:r>
        <w:separator/>
      </w:r>
    </w:p>
  </w:endnote>
  <w:endnote w:type="continuationSeparator" w:id="0">
    <w:p w:rsidR="00D9440E" w:rsidRDefault="00D9440E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252"/>
    </w:tblGrid>
    <w:tr w:rsidR="00D655EC" w:rsidTr="00BC3E2B">
      <w:tc>
        <w:tcPr>
          <w:tcW w:w="3369" w:type="dxa"/>
          <w:vAlign w:val="center"/>
        </w:tcPr>
        <w:p w:rsidR="00D655EC" w:rsidRPr="00BD07D0" w:rsidRDefault="00D655EC" w:rsidP="00BC3E2B">
          <w:pPr>
            <w:pStyle w:val="Footer"/>
            <w:rPr>
              <w:b/>
            </w:rPr>
          </w:pPr>
          <w:r w:rsidRPr="00BD07D0">
            <w:rPr>
              <w:b/>
              <w:sz w:val="22"/>
            </w:rPr>
            <w:fldChar w:fldCharType="begin"/>
          </w:r>
          <w:r w:rsidRPr="00BD07D0">
            <w:rPr>
              <w:b/>
              <w:sz w:val="22"/>
            </w:rPr>
            <w:instrText>PAGE   \* MERGEFORMAT</w:instrText>
          </w:r>
          <w:r w:rsidRPr="00BD07D0">
            <w:rPr>
              <w:b/>
              <w:sz w:val="22"/>
            </w:rPr>
            <w:fldChar w:fldCharType="separate"/>
          </w:r>
          <w:r w:rsidR="005D10B3" w:rsidRPr="005D10B3">
            <w:rPr>
              <w:b/>
              <w:noProof/>
              <w:sz w:val="22"/>
              <w:lang w:val="cs-CZ"/>
            </w:rPr>
            <w:t>8</w:t>
          </w:r>
          <w:r w:rsidRPr="00BD07D0">
            <w:rPr>
              <w:b/>
              <w:sz w:val="22"/>
            </w:rPr>
            <w:fldChar w:fldCharType="end"/>
          </w:r>
        </w:p>
      </w:tc>
      <w:tc>
        <w:tcPr>
          <w:tcW w:w="4252" w:type="dxa"/>
          <w:vAlign w:val="center"/>
        </w:tcPr>
        <w:p w:rsidR="00D655EC" w:rsidRDefault="00D655EC" w:rsidP="00B73A4C">
          <w:pPr>
            <w:pStyle w:val="Footer"/>
            <w:jc w:val="right"/>
          </w:pPr>
          <w:r w:rsidRPr="00BD07D0">
            <w:t>DF6 © Porto Editora</w:t>
          </w:r>
        </w:p>
      </w:tc>
    </w:tr>
  </w:tbl>
  <w:p w:rsidR="00D655EC" w:rsidRDefault="00D655EC" w:rsidP="00D655EC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50D8F2D4" wp14:editId="2DE885DC">
              <wp:simplePos x="0" y="0"/>
              <wp:positionH relativeFrom="margin">
                <wp:align>right</wp:align>
              </wp:positionH>
              <wp:positionV relativeFrom="margin">
                <wp:posOffset>9001125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655EC" w:rsidRPr="004D7D71" w:rsidRDefault="00D655EC" w:rsidP="00D655EC">
                              <w:pPr>
                                <w:spacing w:line="240" w:lineRule="auto"/>
                                <w:rPr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55EC" w:rsidRPr="00CF2E3B" w:rsidRDefault="00D655EC" w:rsidP="00D655E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D8F2D4" id="Skupina 91" o:spid="_x0000_s1029" style="position:absolute;margin-left:16.25pt;margin-top:708.75pt;width:67.45pt;height:48.75pt;z-index:251656192;mso-position-horizontal:right;mso-position-horizontal-relative:margin;mso-position-vertical-relative:margin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">
              <v:group id="Skupina 92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D655EC" w:rsidRPr="004D7D71" w:rsidRDefault="00D655EC" w:rsidP="00D655EC">
                        <w:pPr>
                          <w:spacing w:line="240" w:lineRule="auto"/>
                          <w:rPr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49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D655EC" w:rsidRPr="00CF2E3B" w:rsidRDefault="00D655EC" w:rsidP="00D655EC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  <w:p w:rsidR="00D655EC" w:rsidRDefault="00D655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40E" w:rsidRDefault="00D9440E" w:rsidP="00D830D0">
      <w:pPr>
        <w:spacing w:after="0" w:line="240" w:lineRule="auto"/>
      </w:pPr>
      <w:r>
        <w:separator/>
      </w:r>
    </w:p>
  </w:footnote>
  <w:footnote w:type="continuationSeparator" w:id="0">
    <w:p w:rsidR="00D9440E" w:rsidRDefault="00D9440E" w:rsidP="00D8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F7" w:rsidRPr="002B1DED" w:rsidRDefault="008459F7" w:rsidP="00DF3617">
    <w:pPr>
      <w:pStyle w:val="Header"/>
      <w:tabs>
        <w:tab w:val="clear" w:pos="4536"/>
        <w:tab w:val="clear" w:pos="9072"/>
      </w:tabs>
      <w:rPr>
        <w:rFonts w:cs="Arial"/>
        <w:color w:val="FDFDFD"/>
        <w:sz w:val="28"/>
        <w:szCs w:val="28"/>
      </w:rPr>
    </w:pPr>
    <w:r w:rsidRPr="00F471FA">
      <w:rPr>
        <w:rFonts w:cs="Arial"/>
        <w:b/>
        <w:bCs/>
        <w:color w:val="FDFDFD"/>
        <w:sz w:val="32"/>
        <w:szCs w:val="32"/>
      </w:rPr>
      <w:t xml:space="preserve">Modelo de Prova Final de Língua Portuguesa </w:t>
    </w:r>
    <w:r>
      <w:rPr>
        <w:rFonts w:cs="Arial"/>
        <w:b/>
        <w:bCs/>
        <w:color w:val="FDFDFD"/>
        <w:sz w:val="32"/>
        <w:szCs w:val="32"/>
      </w:rPr>
      <w:t>4</w:t>
    </w:r>
  </w:p>
  <w:p w:rsidR="008459F7" w:rsidRPr="005820A5" w:rsidRDefault="008459F7" w:rsidP="005820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F7" w:rsidRPr="00E43D17" w:rsidRDefault="008459F7" w:rsidP="005820A5">
    <w:pPr>
      <w:pStyle w:val="Header"/>
      <w:tabs>
        <w:tab w:val="clear" w:pos="4536"/>
        <w:tab w:val="clear" w:pos="9072"/>
      </w:tabs>
      <w:ind w:right="565"/>
      <w:jc w:val="right"/>
    </w:pPr>
    <w:r w:rsidRPr="00E43D17">
      <w:rPr>
        <w:noProof/>
        <w:sz w:val="22"/>
        <w:lang w:eastAsia="pt-PT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94ACCBE" wp14:editId="259D7CBA">
              <wp:simplePos x="0" y="0"/>
              <wp:positionH relativeFrom="column">
                <wp:posOffset>5498465</wp:posOffset>
              </wp:positionH>
              <wp:positionV relativeFrom="paragraph">
                <wp:posOffset>-564515</wp:posOffset>
              </wp:positionV>
              <wp:extent cx="1162685" cy="720725"/>
              <wp:effectExtent l="0" t="0" r="0" b="3175"/>
              <wp:wrapNone/>
              <wp:docPr id="59" name="Skupina 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62685" cy="720725"/>
                        <a:chOff x="0" y="0"/>
                        <a:chExt cx="1162990" cy="721233"/>
                      </a:xfrm>
                    </wpg:grpSpPr>
                    <wps:wsp>
                      <wps:cNvPr id="63" name="Freeform 35"/>
                      <wps:cNvSpPr>
                        <a:spLocks/>
                      </wps:cNvSpPr>
                      <wps:spPr bwMode="auto">
                        <a:xfrm>
                          <a:off x="0" y="0"/>
                          <a:ext cx="720090" cy="719455"/>
                        </a:xfrm>
                        <a:custGeom>
                          <a:avLst/>
                          <a:gdLst>
                            <a:gd name="T0" fmla="*/ 613 w 1134"/>
                            <a:gd name="T1" fmla="*/ 1131 h 1133"/>
                            <a:gd name="T2" fmla="*/ 658 w 1134"/>
                            <a:gd name="T3" fmla="*/ 1126 h 1133"/>
                            <a:gd name="T4" fmla="*/ 703 w 1134"/>
                            <a:gd name="T5" fmla="*/ 1117 h 1133"/>
                            <a:gd name="T6" fmla="*/ 746 w 1134"/>
                            <a:gd name="T7" fmla="*/ 1104 h 1133"/>
                            <a:gd name="T8" fmla="*/ 787 w 1134"/>
                            <a:gd name="T9" fmla="*/ 1089 h 1133"/>
                            <a:gd name="T10" fmla="*/ 827 w 1134"/>
                            <a:gd name="T11" fmla="*/ 1070 h 1133"/>
                            <a:gd name="T12" fmla="*/ 865 w 1134"/>
                            <a:gd name="T13" fmla="*/ 1048 h 1133"/>
                            <a:gd name="T14" fmla="*/ 901 w 1134"/>
                            <a:gd name="T15" fmla="*/ 1024 h 1133"/>
                            <a:gd name="T16" fmla="*/ 935 w 1134"/>
                            <a:gd name="T17" fmla="*/ 997 h 1133"/>
                            <a:gd name="T18" fmla="*/ 967 w 1134"/>
                            <a:gd name="T19" fmla="*/ 967 h 1133"/>
                            <a:gd name="T20" fmla="*/ 997 w 1134"/>
                            <a:gd name="T21" fmla="*/ 935 h 1133"/>
                            <a:gd name="T22" fmla="*/ 1024 w 1134"/>
                            <a:gd name="T23" fmla="*/ 901 h 1133"/>
                            <a:gd name="T24" fmla="*/ 1048 w 1134"/>
                            <a:gd name="T25" fmla="*/ 865 h 1133"/>
                            <a:gd name="T26" fmla="*/ 1070 w 1134"/>
                            <a:gd name="T27" fmla="*/ 827 h 1133"/>
                            <a:gd name="T28" fmla="*/ 1089 w 1134"/>
                            <a:gd name="T29" fmla="*/ 787 h 1133"/>
                            <a:gd name="T30" fmla="*/ 1104 w 1134"/>
                            <a:gd name="T31" fmla="*/ 746 h 1133"/>
                            <a:gd name="T32" fmla="*/ 1117 w 1134"/>
                            <a:gd name="T33" fmla="*/ 703 h 1133"/>
                            <a:gd name="T34" fmla="*/ 1126 w 1134"/>
                            <a:gd name="T35" fmla="*/ 658 h 1133"/>
                            <a:gd name="T36" fmla="*/ 1131 w 1134"/>
                            <a:gd name="T37" fmla="*/ 613 h 1133"/>
                            <a:gd name="T38" fmla="*/ 1133 w 1134"/>
                            <a:gd name="T39" fmla="*/ 566 h 1133"/>
                            <a:gd name="T40" fmla="*/ 1131 w 1134"/>
                            <a:gd name="T41" fmla="*/ 520 h 1133"/>
                            <a:gd name="T42" fmla="*/ 1126 w 1134"/>
                            <a:gd name="T43" fmla="*/ 474 h 1133"/>
                            <a:gd name="T44" fmla="*/ 1117 w 1134"/>
                            <a:gd name="T45" fmla="*/ 430 h 1133"/>
                            <a:gd name="T46" fmla="*/ 1104 w 1134"/>
                            <a:gd name="T47" fmla="*/ 387 h 1133"/>
                            <a:gd name="T48" fmla="*/ 1089 w 1134"/>
                            <a:gd name="T49" fmla="*/ 346 h 1133"/>
                            <a:gd name="T50" fmla="*/ 1070 w 1134"/>
                            <a:gd name="T51" fmla="*/ 306 h 1133"/>
                            <a:gd name="T52" fmla="*/ 1048 w 1134"/>
                            <a:gd name="T53" fmla="*/ 268 h 1133"/>
                            <a:gd name="T54" fmla="*/ 1024 w 1134"/>
                            <a:gd name="T55" fmla="*/ 232 h 1133"/>
                            <a:gd name="T56" fmla="*/ 997 w 1134"/>
                            <a:gd name="T57" fmla="*/ 197 h 1133"/>
                            <a:gd name="T58" fmla="*/ 971 w 1134"/>
                            <a:gd name="T59" fmla="*/ 170 h 1133"/>
                            <a:gd name="T60" fmla="*/ 162 w 1134"/>
                            <a:gd name="T61" fmla="*/ 170 h 1133"/>
                            <a:gd name="T62" fmla="*/ 136 w 1134"/>
                            <a:gd name="T63" fmla="*/ 197 h 1133"/>
                            <a:gd name="T64" fmla="*/ 109 w 1134"/>
                            <a:gd name="T65" fmla="*/ 232 h 1133"/>
                            <a:gd name="T66" fmla="*/ 84 w 1134"/>
                            <a:gd name="T67" fmla="*/ 268 h 1133"/>
                            <a:gd name="T68" fmla="*/ 63 w 1134"/>
                            <a:gd name="T69" fmla="*/ 306 h 1133"/>
                            <a:gd name="T70" fmla="*/ 44 w 1134"/>
                            <a:gd name="T71" fmla="*/ 346 h 1133"/>
                            <a:gd name="T72" fmla="*/ 28 w 1134"/>
                            <a:gd name="T73" fmla="*/ 387 h 1133"/>
                            <a:gd name="T74" fmla="*/ 16 w 1134"/>
                            <a:gd name="T75" fmla="*/ 430 h 1133"/>
                            <a:gd name="T76" fmla="*/ 7 w 1134"/>
                            <a:gd name="T77" fmla="*/ 474 h 1133"/>
                            <a:gd name="T78" fmla="*/ 1 w 1134"/>
                            <a:gd name="T79" fmla="*/ 520 h 1133"/>
                            <a:gd name="T80" fmla="*/ 0 w 1134"/>
                            <a:gd name="T81" fmla="*/ 566 h 1133"/>
                            <a:gd name="T82" fmla="*/ 1 w 1134"/>
                            <a:gd name="T83" fmla="*/ 613 h 1133"/>
                            <a:gd name="T84" fmla="*/ 7 w 1134"/>
                            <a:gd name="T85" fmla="*/ 658 h 1133"/>
                            <a:gd name="T86" fmla="*/ 16 w 1134"/>
                            <a:gd name="T87" fmla="*/ 703 h 1133"/>
                            <a:gd name="T88" fmla="*/ 28 w 1134"/>
                            <a:gd name="T89" fmla="*/ 746 h 1133"/>
                            <a:gd name="T90" fmla="*/ 44 w 1134"/>
                            <a:gd name="T91" fmla="*/ 787 h 1133"/>
                            <a:gd name="T92" fmla="*/ 63 w 1134"/>
                            <a:gd name="T93" fmla="*/ 827 h 1133"/>
                            <a:gd name="T94" fmla="*/ 84 w 1134"/>
                            <a:gd name="T95" fmla="*/ 865 h 1133"/>
                            <a:gd name="T96" fmla="*/ 109 w 1134"/>
                            <a:gd name="T97" fmla="*/ 901 h 1133"/>
                            <a:gd name="T98" fmla="*/ 136 w 1134"/>
                            <a:gd name="T99" fmla="*/ 935 h 1133"/>
                            <a:gd name="T100" fmla="*/ 166 w 1134"/>
                            <a:gd name="T101" fmla="*/ 967 h 1133"/>
                            <a:gd name="T102" fmla="*/ 197 w 1134"/>
                            <a:gd name="T103" fmla="*/ 997 h 1133"/>
                            <a:gd name="T104" fmla="*/ 232 w 1134"/>
                            <a:gd name="T105" fmla="*/ 1024 h 1133"/>
                            <a:gd name="T106" fmla="*/ 268 w 1134"/>
                            <a:gd name="T107" fmla="*/ 1048 h 1133"/>
                            <a:gd name="T108" fmla="*/ 306 w 1134"/>
                            <a:gd name="T109" fmla="*/ 1070 h 1133"/>
                            <a:gd name="T110" fmla="*/ 346 w 1134"/>
                            <a:gd name="T111" fmla="*/ 1089 h 1133"/>
                            <a:gd name="T112" fmla="*/ 387 w 1134"/>
                            <a:gd name="T113" fmla="*/ 1104 h 1133"/>
                            <a:gd name="T114" fmla="*/ 430 w 1134"/>
                            <a:gd name="T115" fmla="*/ 1117 h 1133"/>
                            <a:gd name="T116" fmla="*/ 474 w 1134"/>
                            <a:gd name="T117" fmla="*/ 1126 h 1133"/>
                            <a:gd name="T118" fmla="*/ 520 w 1134"/>
                            <a:gd name="T119" fmla="*/ 1131 h 1133"/>
                            <a:gd name="T120" fmla="*/ 566 w 1134"/>
                            <a:gd name="T121" fmla="*/ 1133 h 1133"/>
                            <a:gd name="T122" fmla="*/ 613 w 1134"/>
                            <a:gd name="T123" fmla="*/ 1131 h 1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134" h="1133">
                              <a:moveTo>
                                <a:pt x="613" y="1131"/>
                              </a:moveTo>
                              <a:lnTo>
                                <a:pt x="658" y="1126"/>
                              </a:lnTo>
                              <a:lnTo>
                                <a:pt x="703" y="1117"/>
                              </a:lnTo>
                              <a:lnTo>
                                <a:pt x="746" y="1104"/>
                              </a:lnTo>
                              <a:lnTo>
                                <a:pt x="787" y="1089"/>
                              </a:lnTo>
                              <a:lnTo>
                                <a:pt x="827" y="1070"/>
                              </a:lnTo>
                              <a:lnTo>
                                <a:pt x="865" y="1048"/>
                              </a:lnTo>
                              <a:lnTo>
                                <a:pt x="901" y="1024"/>
                              </a:lnTo>
                              <a:lnTo>
                                <a:pt x="935" y="997"/>
                              </a:lnTo>
                              <a:lnTo>
                                <a:pt x="967" y="967"/>
                              </a:lnTo>
                              <a:lnTo>
                                <a:pt x="997" y="935"/>
                              </a:lnTo>
                              <a:lnTo>
                                <a:pt x="1024" y="901"/>
                              </a:lnTo>
                              <a:lnTo>
                                <a:pt x="1048" y="865"/>
                              </a:lnTo>
                              <a:lnTo>
                                <a:pt x="1070" y="827"/>
                              </a:lnTo>
                              <a:lnTo>
                                <a:pt x="1089" y="787"/>
                              </a:lnTo>
                              <a:lnTo>
                                <a:pt x="1104" y="746"/>
                              </a:lnTo>
                              <a:lnTo>
                                <a:pt x="1117" y="703"/>
                              </a:lnTo>
                              <a:lnTo>
                                <a:pt x="1126" y="658"/>
                              </a:lnTo>
                              <a:lnTo>
                                <a:pt x="1131" y="613"/>
                              </a:lnTo>
                              <a:lnTo>
                                <a:pt x="1133" y="566"/>
                              </a:lnTo>
                              <a:lnTo>
                                <a:pt x="1131" y="520"/>
                              </a:lnTo>
                              <a:lnTo>
                                <a:pt x="1126" y="474"/>
                              </a:lnTo>
                              <a:lnTo>
                                <a:pt x="1117" y="430"/>
                              </a:lnTo>
                              <a:lnTo>
                                <a:pt x="1104" y="387"/>
                              </a:lnTo>
                              <a:lnTo>
                                <a:pt x="1089" y="346"/>
                              </a:lnTo>
                              <a:lnTo>
                                <a:pt x="1070" y="306"/>
                              </a:lnTo>
                              <a:lnTo>
                                <a:pt x="1048" y="268"/>
                              </a:lnTo>
                              <a:lnTo>
                                <a:pt x="1024" y="232"/>
                              </a:lnTo>
                              <a:lnTo>
                                <a:pt x="997" y="197"/>
                              </a:lnTo>
                              <a:lnTo>
                                <a:pt x="971" y="170"/>
                              </a:lnTo>
                              <a:lnTo>
                                <a:pt x="162" y="170"/>
                              </a:lnTo>
                              <a:lnTo>
                                <a:pt x="136" y="197"/>
                              </a:lnTo>
                              <a:lnTo>
                                <a:pt x="109" y="232"/>
                              </a:lnTo>
                              <a:lnTo>
                                <a:pt x="84" y="268"/>
                              </a:lnTo>
                              <a:lnTo>
                                <a:pt x="63" y="306"/>
                              </a:lnTo>
                              <a:lnTo>
                                <a:pt x="44" y="346"/>
                              </a:lnTo>
                              <a:lnTo>
                                <a:pt x="28" y="387"/>
                              </a:lnTo>
                              <a:lnTo>
                                <a:pt x="16" y="430"/>
                              </a:lnTo>
                              <a:lnTo>
                                <a:pt x="7" y="474"/>
                              </a:lnTo>
                              <a:lnTo>
                                <a:pt x="1" y="520"/>
                              </a:lnTo>
                              <a:lnTo>
                                <a:pt x="0" y="566"/>
                              </a:lnTo>
                              <a:lnTo>
                                <a:pt x="1" y="613"/>
                              </a:lnTo>
                              <a:lnTo>
                                <a:pt x="7" y="658"/>
                              </a:lnTo>
                              <a:lnTo>
                                <a:pt x="16" y="703"/>
                              </a:lnTo>
                              <a:lnTo>
                                <a:pt x="28" y="746"/>
                              </a:lnTo>
                              <a:lnTo>
                                <a:pt x="44" y="787"/>
                              </a:lnTo>
                              <a:lnTo>
                                <a:pt x="63" y="827"/>
                              </a:lnTo>
                              <a:lnTo>
                                <a:pt x="84" y="865"/>
                              </a:lnTo>
                              <a:lnTo>
                                <a:pt x="109" y="901"/>
                              </a:lnTo>
                              <a:lnTo>
                                <a:pt x="136" y="935"/>
                              </a:lnTo>
                              <a:lnTo>
                                <a:pt x="166" y="967"/>
                              </a:lnTo>
                              <a:lnTo>
                                <a:pt x="197" y="997"/>
                              </a:lnTo>
                              <a:lnTo>
                                <a:pt x="232" y="1024"/>
                              </a:lnTo>
                              <a:lnTo>
                                <a:pt x="268" y="1048"/>
                              </a:lnTo>
                              <a:lnTo>
                                <a:pt x="306" y="1070"/>
                              </a:lnTo>
                              <a:lnTo>
                                <a:pt x="346" y="1089"/>
                              </a:lnTo>
                              <a:lnTo>
                                <a:pt x="387" y="1104"/>
                              </a:lnTo>
                              <a:lnTo>
                                <a:pt x="430" y="1117"/>
                              </a:lnTo>
                              <a:lnTo>
                                <a:pt x="474" y="1126"/>
                              </a:lnTo>
                              <a:lnTo>
                                <a:pt x="520" y="1131"/>
                              </a:lnTo>
                              <a:lnTo>
                                <a:pt x="566" y="1133"/>
                              </a:lnTo>
                              <a:lnTo>
                                <a:pt x="613" y="1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Rectangle 36"/>
                      <wps:cNvSpPr>
                        <a:spLocks/>
                      </wps:cNvSpPr>
                      <wps:spPr bwMode="auto">
                        <a:xfrm>
                          <a:off x="358445" y="109728"/>
                          <a:ext cx="804545" cy="61150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3C7EB30" id="Skupina 59" o:spid="_x0000_s1026" style="position:absolute;margin-left:432.95pt;margin-top:-44.45pt;width:91.55pt;height:56.75pt;z-index:-251656192" coordsize="11629,7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">
              <v:shape id="Freeform 35" o:spid="_x0000_s1027" style="position:absolute;width:7200;height:7194;visibility:visible;mso-wrap-style:square;v-text-anchor:top" coordsize="1134,1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fjAcAA&#10;AADbAAAADwAAAGRycy9kb3ducmV2LnhtbESP0YrCMBRE34X9h3AXfNNUxbpbTcuyIPhq3Q+4NNem&#10;bHNTmtjWvzeC4OMwM2eYQzHZVgzU+8axgtUyAUFcOd1wreDvclx8gfABWWPrmBTcyUORf8wOmGk3&#10;8pmGMtQiQthnqMCE0GVS+sqQRb90HXH0rq63GKLsa6l7HCPctnKdJKm02HBcMNjRr6Hqv7xZBQ35&#10;77bajOWwPt30Nd3uiMxOqfnn9LMHEWgK7/CrfdIK0g08v8QfIPM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lfjAcAAAADbAAAADwAAAAAAAAAAAAAAAACYAgAAZHJzL2Rvd25y&#10;ZXYueG1sUEsFBgAAAAAEAAQA9QAAAIUDAAAAAA==&#10;" path="m613,1131r45,-5l703,1117r43,-13l787,1089r40,-19l865,1048r36,-24l935,997r32,-30l997,935r27,-34l1048,865r22,-38l1089,787r15,-41l1117,703r9,-45l1131,613r2,-47l1131,520r-5,-46l1117,430r-13,-43l1089,346r-19,-40l1048,268r-24,-36l997,197,971,170r-809,l136,197r-27,35l84,268,63,306,44,346,28,387,16,430,7,474,1,520,,566r1,47l7,658r9,45l28,746r16,41l63,827r21,38l109,901r27,34l166,967r31,30l232,1024r36,24l306,1070r40,19l387,1104r43,13l474,1126r46,5l566,1133r47,-2xe" fillcolor="#d1d2d4" stroked="f">
                <v:path arrowok="t" o:connecttype="custom" o:connectlocs="389255,718185;417830,715010;446405,709295;473710,701040;499745,691515;525145,679450;549275,665480;572135,650240;593725,633095;614045,614045;633095,593725;650240,572135;665480,549275;679450,525145;691515,499745;701040,473710;709295,446405;715010,417830;718185,389255;719455,359410;718185,330200;715010,300990;709295,273050;701040,245745;691515,219710;679450,194310;665480,170180;650240,147320;633095,125095;616585,107950;102870,107950;86360,125095;69215,147320;53340,170180;40005,194310;27940,219710;17780,245745;10160,273050;4445,300990;635,330200;0,359410;635,389255;4445,417830;10160,446405;17780,473710;27940,499745;40005,525145;53340,549275;69215,572135;86360,593725;105410,614045;125095,633095;147320,650240;170180,665480;194310,679450;219710,691515;245745,701040;273050,709295;300990,715010;330200,718185;359410,719455;389255,718185" o:connectangles="0,0,0,0,0,0,0,0,0,0,0,0,0,0,0,0,0,0,0,0,0,0,0,0,0,0,0,0,0,0,0,0,0,0,0,0,0,0,0,0,0,0,0,0,0,0,0,0,0,0,0,0,0,0,0,0,0,0,0,0,0,0"/>
              </v:shape>
              <v:rect id="Rectangle 36" o:spid="_x0000_s1028" style="position:absolute;left:3584;top:1097;width:8045;height:6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gQb8YA&#10;AADbAAAADwAAAGRycy9kb3ducmV2LnhtbESPQWvCQBSE70L/w/IKXqRuqiIlzUaKRBB6kKoQentk&#10;X5O02bchu01Sf70rFDwOM/MNk2xG04ieOldbVvA8j0AQF1bXXCo4n3ZPLyCcR9bYWCYFf+Rgkz5M&#10;Eoy1HfiD+qMvRYCwi1FB5X0bS+mKigy6uW2Jg/dlO4M+yK6UusMhwE0jF1G0lgZrDgsVtrStqPg5&#10;/hoFbeYOn9l3dDkM29V7ny3zfEa5UtPH8e0VhKfR38P/7b1WsF7B7Uv4ATK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+gQb8YAAADbAAAADwAAAAAAAAAAAAAAAACYAgAAZHJz&#10;L2Rvd25yZXYueG1sUEsFBgAAAAAEAAQA9QAAAIsDAAAAAA==&#10;" fillcolor="#d1d2d4" stroked="f">
                <v:path arrowok="t"/>
              </v:rect>
            </v:group>
          </w:pict>
        </mc:Fallback>
      </mc:AlternateContent>
    </w:r>
    <w:r>
      <w:rPr>
        <w:rFonts w:cs="Arial"/>
        <w:b/>
        <w:bCs/>
        <w:color w:val="727376"/>
        <w:sz w:val="22"/>
        <w:szCs w:val="18"/>
      </w:rPr>
      <w:t>Modelo de Prova Final 4</w:t>
    </w:r>
  </w:p>
  <w:p w:rsidR="008459F7" w:rsidRPr="005820A5" w:rsidRDefault="008459F7" w:rsidP="005820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F7" w:rsidRPr="00D655EC" w:rsidRDefault="008459F7" w:rsidP="00D655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7.6pt;height:117.6pt" o:bullet="t">
        <v:imagedata r:id="rId1" o:title="odrazka"/>
      </v:shape>
    </w:pict>
  </w:numPicBullet>
  <w:abstractNum w:abstractNumId="0">
    <w:nsid w:val="055A6D5A"/>
    <w:multiLevelType w:val="hybridMultilevel"/>
    <w:tmpl w:val="EB0CE37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95475"/>
    <w:multiLevelType w:val="hybridMultilevel"/>
    <w:tmpl w:val="AF74604E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C2BA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0275C24"/>
    <w:multiLevelType w:val="hybridMultilevel"/>
    <w:tmpl w:val="3828A7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457A8"/>
    <w:multiLevelType w:val="multilevel"/>
    <w:tmpl w:val="E67EF3D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8F3860"/>
    <w:multiLevelType w:val="hybridMultilevel"/>
    <w:tmpl w:val="5906AEBE"/>
    <w:lvl w:ilvl="0" w:tplc="34CAA5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021D7"/>
    <w:multiLevelType w:val="hybridMultilevel"/>
    <w:tmpl w:val="17A6AEC4"/>
    <w:lvl w:ilvl="0" w:tplc="37FA04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E6454E"/>
    <w:multiLevelType w:val="hybridMultilevel"/>
    <w:tmpl w:val="022482D2"/>
    <w:lvl w:ilvl="0" w:tplc="DC486550">
      <w:start w:val="9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91CBB"/>
    <w:multiLevelType w:val="hybridMultilevel"/>
    <w:tmpl w:val="DB1A095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241081"/>
    <w:multiLevelType w:val="multilevel"/>
    <w:tmpl w:val="729C291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1E45AD7"/>
    <w:multiLevelType w:val="hybridMultilevel"/>
    <w:tmpl w:val="86E6AC94"/>
    <w:lvl w:ilvl="0" w:tplc="C8BC76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6E62DA"/>
    <w:multiLevelType w:val="hybridMultilevel"/>
    <w:tmpl w:val="46FCBEE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8718B1"/>
    <w:multiLevelType w:val="hybridMultilevel"/>
    <w:tmpl w:val="7F1A8DC8"/>
    <w:lvl w:ilvl="0" w:tplc="D3FE38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A73E6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2D550C1"/>
    <w:multiLevelType w:val="hybridMultilevel"/>
    <w:tmpl w:val="618A7596"/>
    <w:lvl w:ilvl="0" w:tplc="672EC844">
      <w:start w:val="6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56C8A"/>
    <w:multiLevelType w:val="hybridMultilevel"/>
    <w:tmpl w:val="FDAC5374"/>
    <w:lvl w:ilvl="0" w:tplc="DA3A6C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9E0DBB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4C6C5A"/>
    <w:multiLevelType w:val="hybridMultilevel"/>
    <w:tmpl w:val="FF02B0A4"/>
    <w:lvl w:ilvl="0" w:tplc="F3AA7134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54221"/>
    <w:multiLevelType w:val="hybridMultilevel"/>
    <w:tmpl w:val="FEA00F20"/>
    <w:lvl w:ilvl="0" w:tplc="127C7BB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04632F"/>
    <w:multiLevelType w:val="hybridMultilevel"/>
    <w:tmpl w:val="B60448BA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5E1053"/>
    <w:multiLevelType w:val="hybridMultilevel"/>
    <w:tmpl w:val="C98225C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D70DEE"/>
    <w:multiLevelType w:val="hybridMultilevel"/>
    <w:tmpl w:val="0FC43612"/>
    <w:lvl w:ilvl="0" w:tplc="BF60621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2451EA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B2F17E1"/>
    <w:multiLevelType w:val="hybridMultilevel"/>
    <w:tmpl w:val="7B1677D0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8B4B70"/>
    <w:multiLevelType w:val="hybridMultilevel"/>
    <w:tmpl w:val="83BA1FD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146FFD"/>
    <w:multiLevelType w:val="hybridMultilevel"/>
    <w:tmpl w:val="10701958"/>
    <w:lvl w:ilvl="0" w:tplc="EC949640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D71180"/>
    <w:multiLevelType w:val="hybridMultilevel"/>
    <w:tmpl w:val="25A6DED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5610EC"/>
    <w:multiLevelType w:val="hybridMultilevel"/>
    <w:tmpl w:val="D1EA9CF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401957"/>
    <w:multiLevelType w:val="hybridMultilevel"/>
    <w:tmpl w:val="D6ECC28A"/>
    <w:lvl w:ilvl="0" w:tplc="DEEECA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7F69A7"/>
    <w:multiLevelType w:val="hybridMultilevel"/>
    <w:tmpl w:val="E69C9D8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A91A8C"/>
    <w:multiLevelType w:val="hybridMultilevel"/>
    <w:tmpl w:val="AAB0A9BC"/>
    <w:lvl w:ilvl="0" w:tplc="44BEAADC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733BDF"/>
    <w:multiLevelType w:val="hybridMultilevel"/>
    <w:tmpl w:val="56D4726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EE1EE3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6629100F"/>
    <w:multiLevelType w:val="hybridMultilevel"/>
    <w:tmpl w:val="8266E8C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6C0AB3"/>
    <w:multiLevelType w:val="hybridMultilevel"/>
    <w:tmpl w:val="22C2D2A8"/>
    <w:lvl w:ilvl="0" w:tplc="06EAA0A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B854D9"/>
    <w:multiLevelType w:val="hybridMultilevel"/>
    <w:tmpl w:val="08FC08D2"/>
    <w:lvl w:ilvl="0" w:tplc="C2FE1D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5616C"/>
    <w:multiLevelType w:val="hybridMultilevel"/>
    <w:tmpl w:val="650637B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C85120"/>
    <w:multiLevelType w:val="hybridMultilevel"/>
    <w:tmpl w:val="080609F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DA46F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6E904F37"/>
    <w:multiLevelType w:val="hybridMultilevel"/>
    <w:tmpl w:val="69E62F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3D441F"/>
    <w:multiLevelType w:val="hybridMultilevel"/>
    <w:tmpl w:val="1CFE908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F42209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C26127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1"/>
  </w:num>
  <w:num w:numId="2">
    <w:abstractNumId w:val="15"/>
  </w:num>
  <w:num w:numId="3">
    <w:abstractNumId w:val="16"/>
  </w:num>
  <w:num w:numId="4">
    <w:abstractNumId w:val="37"/>
  </w:num>
  <w:num w:numId="5">
    <w:abstractNumId w:val="33"/>
  </w:num>
  <w:num w:numId="6">
    <w:abstractNumId w:val="17"/>
  </w:num>
  <w:num w:numId="7">
    <w:abstractNumId w:val="11"/>
  </w:num>
  <w:num w:numId="8">
    <w:abstractNumId w:val="40"/>
  </w:num>
  <w:num w:numId="9">
    <w:abstractNumId w:val="38"/>
  </w:num>
  <w:num w:numId="10">
    <w:abstractNumId w:val="6"/>
  </w:num>
  <w:num w:numId="11">
    <w:abstractNumId w:val="27"/>
  </w:num>
  <w:num w:numId="12">
    <w:abstractNumId w:val="9"/>
  </w:num>
  <w:num w:numId="13">
    <w:abstractNumId w:val="31"/>
  </w:num>
  <w:num w:numId="14">
    <w:abstractNumId w:val="3"/>
  </w:num>
  <w:num w:numId="15">
    <w:abstractNumId w:val="24"/>
  </w:num>
  <w:num w:numId="16">
    <w:abstractNumId w:val="10"/>
  </w:num>
  <w:num w:numId="17">
    <w:abstractNumId w:val="19"/>
  </w:num>
  <w:num w:numId="18">
    <w:abstractNumId w:val="32"/>
  </w:num>
  <w:num w:numId="19">
    <w:abstractNumId w:val="35"/>
  </w:num>
  <w:num w:numId="20">
    <w:abstractNumId w:val="30"/>
  </w:num>
  <w:num w:numId="21">
    <w:abstractNumId w:val="13"/>
  </w:num>
  <w:num w:numId="22">
    <w:abstractNumId w:val="34"/>
  </w:num>
  <w:num w:numId="23">
    <w:abstractNumId w:val="0"/>
  </w:num>
  <w:num w:numId="24">
    <w:abstractNumId w:val="23"/>
  </w:num>
  <w:num w:numId="25">
    <w:abstractNumId w:val="4"/>
  </w:num>
  <w:num w:numId="26">
    <w:abstractNumId w:val="5"/>
  </w:num>
  <w:num w:numId="27">
    <w:abstractNumId w:val="26"/>
  </w:num>
  <w:num w:numId="28">
    <w:abstractNumId w:val="22"/>
  </w:num>
  <w:num w:numId="29">
    <w:abstractNumId w:val="28"/>
  </w:num>
  <w:num w:numId="30">
    <w:abstractNumId w:val="20"/>
  </w:num>
  <w:num w:numId="31">
    <w:abstractNumId w:val="25"/>
  </w:num>
  <w:num w:numId="32">
    <w:abstractNumId w:val="18"/>
  </w:num>
  <w:num w:numId="33">
    <w:abstractNumId w:val="8"/>
  </w:num>
  <w:num w:numId="34">
    <w:abstractNumId w:val="36"/>
  </w:num>
  <w:num w:numId="35">
    <w:abstractNumId w:val="7"/>
  </w:num>
  <w:num w:numId="36">
    <w:abstractNumId w:val="42"/>
  </w:num>
  <w:num w:numId="37">
    <w:abstractNumId w:val="21"/>
  </w:num>
  <w:num w:numId="38">
    <w:abstractNumId w:val="39"/>
  </w:num>
  <w:num w:numId="39">
    <w:abstractNumId w:val="12"/>
  </w:num>
  <w:num w:numId="40">
    <w:abstractNumId w:val="2"/>
  </w:num>
  <w:num w:numId="41">
    <w:abstractNumId w:val="29"/>
  </w:num>
  <w:num w:numId="42">
    <w:abstractNumId w:val="1"/>
  </w:num>
  <w:num w:numId="43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D0"/>
    <w:rsid w:val="0002270D"/>
    <w:rsid w:val="00044D65"/>
    <w:rsid w:val="000529FF"/>
    <w:rsid w:val="000B6498"/>
    <w:rsid w:val="000D4960"/>
    <w:rsid w:val="000F78C8"/>
    <w:rsid w:val="00153C20"/>
    <w:rsid w:val="00167E9A"/>
    <w:rsid w:val="001C18C2"/>
    <w:rsid w:val="001C503E"/>
    <w:rsid w:val="001C527A"/>
    <w:rsid w:val="00207025"/>
    <w:rsid w:val="00212CEE"/>
    <w:rsid w:val="0023453D"/>
    <w:rsid w:val="00253437"/>
    <w:rsid w:val="00253E00"/>
    <w:rsid w:val="002547E3"/>
    <w:rsid w:val="00261430"/>
    <w:rsid w:val="00262D76"/>
    <w:rsid w:val="002717C4"/>
    <w:rsid w:val="00285EEC"/>
    <w:rsid w:val="00297553"/>
    <w:rsid w:val="002A75D3"/>
    <w:rsid w:val="002B1DED"/>
    <w:rsid w:val="002B3D49"/>
    <w:rsid w:val="002C4892"/>
    <w:rsid w:val="002D49C5"/>
    <w:rsid w:val="002E624F"/>
    <w:rsid w:val="002F7D5F"/>
    <w:rsid w:val="00337EAF"/>
    <w:rsid w:val="0034339D"/>
    <w:rsid w:val="003869AA"/>
    <w:rsid w:val="00394EDD"/>
    <w:rsid w:val="003E3C8F"/>
    <w:rsid w:val="00407781"/>
    <w:rsid w:val="00431E77"/>
    <w:rsid w:val="004513B6"/>
    <w:rsid w:val="00455B04"/>
    <w:rsid w:val="004623AF"/>
    <w:rsid w:val="0049138E"/>
    <w:rsid w:val="004C462A"/>
    <w:rsid w:val="004E2408"/>
    <w:rsid w:val="004F4C0F"/>
    <w:rsid w:val="005053D7"/>
    <w:rsid w:val="00514843"/>
    <w:rsid w:val="005343AB"/>
    <w:rsid w:val="00537F40"/>
    <w:rsid w:val="005619BB"/>
    <w:rsid w:val="005674DE"/>
    <w:rsid w:val="005820A5"/>
    <w:rsid w:val="00591ADE"/>
    <w:rsid w:val="00594A8A"/>
    <w:rsid w:val="005D10B3"/>
    <w:rsid w:val="005F712A"/>
    <w:rsid w:val="00600396"/>
    <w:rsid w:val="00602972"/>
    <w:rsid w:val="00606C4A"/>
    <w:rsid w:val="00635F56"/>
    <w:rsid w:val="0063690A"/>
    <w:rsid w:val="0064138B"/>
    <w:rsid w:val="00643980"/>
    <w:rsid w:val="00647EF5"/>
    <w:rsid w:val="0066657C"/>
    <w:rsid w:val="0068253D"/>
    <w:rsid w:val="006B24ED"/>
    <w:rsid w:val="006B6097"/>
    <w:rsid w:val="006C129C"/>
    <w:rsid w:val="006C2D74"/>
    <w:rsid w:val="006E4C3F"/>
    <w:rsid w:val="006E7A2F"/>
    <w:rsid w:val="007162B2"/>
    <w:rsid w:val="00731F4B"/>
    <w:rsid w:val="00752701"/>
    <w:rsid w:val="00754C16"/>
    <w:rsid w:val="007611D0"/>
    <w:rsid w:val="00764152"/>
    <w:rsid w:val="007647B9"/>
    <w:rsid w:val="007B241F"/>
    <w:rsid w:val="007B4D43"/>
    <w:rsid w:val="007B62AD"/>
    <w:rsid w:val="007C4F77"/>
    <w:rsid w:val="007C6C13"/>
    <w:rsid w:val="007C7D26"/>
    <w:rsid w:val="007F2A6D"/>
    <w:rsid w:val="007F548B"/>
    <w:rsid w:val="008007FD"/>
    <w:rsid w:val="00833C07"/>
    <w:rsid w:val="008459F7"/>
    <w:rsid w:val="00856BD6"/>
    <w:rsid w:val="008573FD"/>
    <w:rsid w:val="00894FEB"/>
    <w:rsid w:val="008C04F5"/>
    <w:rsid w:val="008C0C08"/>
    <w:rsid w:val="00902DF1"/>
    <w:rsid w:val="00943FB1"/>
    <w:rsid w:val="00993DE2"/>
    <w:rsid w:val="009B0DE0"/>
    <w:rsid w:val="009C04C2"/>
    <w:rsid w:val="009C59E3"/>
    <w:rsid w:val="00A245D8"/>
    <w:rsid w:val="00A3054B"/>
    <w:rsid w:val="00A3331C"/>
    <w:rsid w:val="00A70DD3"/>
    <w:rsid w:val="00A71628"/>
    <w:rsid w:val="00A7569E"/>
    <w:rsid w:val="00AA0442"/>
    <w:rsid w:val="00AC126E"/>
    <w:rsid w:val="00AC5CCE"/>
    <w:rsid w:val="00AD2E0D"/>
    <w:rsid w:val="00B0760D"/>
    <w:rsid w:val="00B231FA"/>
    <w:rsid w:val="00B27499"/>
    <w:rsid w:val="00B36709"/>
    <w:rsid w:val="00B4028B"/>
    <w:rsid w:val="00B44504"/>
    <w:rsid w:val="00B73A4C"/>
    <w:rsid w:val="00B761E7"/>
    <w:rsid w:val="00BA3A0E"/>
    <w:rsid w:val="00BA3EC4"/>
    <w:rsid w:val="00BD07D0"/>
    <w:rsid w:val="00BF0E7D"/>
    <w:rsid w:val="00C30EE5"/>
    <w:rsid w:val="00C3621F"/>
    <w:rsid w:val="00C366B0"/>
    <w:rsid w:val="00C5241E"/>
    <w:rsid w:val="00C60B36"/>
    <w:rsid w:val="00C73ED9"/>
    <w:rsid w:val="00C87D11"/>
    <w:rsid w:val="00CA1776"/>
    <w:rsid w:val="00CB5F8A"/>
    <w:rsid w:val="00CC772E"/>
    <w:rsid w:val="00CF251D"/>
    <w:rsid w:val="00CF5E11"/>
    <w:rsid w:val="00D07C4B"/>
    <w:rsid w:val="00D179F4"/>
    <w:rsid w:val="00D22A34"/>
    <w:rsid w:val="00D27C9B"/>
    <w:rsid w:val="00D43B1D"/>
    <w:rsid w:val="00D655EC"/>
    <w:rsid w:val="00D830D0"/>
    <w:rsid w:val="00D9440E"/>
    <w:rsid w:val="00DA0E19"/>
    <w:rsid w:val="00DA422C"/>
    <w:rsid w:val="00DB1C28"/>
    <w:rsid w:val="00DB1CE2"/>
    <w:rsid w:val="00DB416C"/>
    <w:rsid w:val="00DD2B9B"/>
    <w:rsid w:val="00DF3617"/>
    <w:rsid w:val="00E324B5"/>
    <w:rsid w:val="00E41194"/>
    <w:rsid w:val="00E43D17"/>
    <w:rsid w:val="00E5500E"/>
    <w:rsid w:val="00EA3879"/>
    <w:rsid w:val="00EA506A"/>
    <w:rsid w:val="00EC461E"/>
    <w:rsid w:val="00ED7638"/>
    <w:rsid w:val="00EE1A9B"/>
    <w:rsid w:val="00F00E21"/>
    <w:rsid w:val="00F069C3"/>
    <w:rsid w:val="00F2468B"/>
    <w:rsid w:val="00F4224B"/>
    <w:rsid w:val="00F471FA"/>
    <w:rsid w:val="00F526C0"/>
    <w:rsid w:val="00F61FE1"/>
    <w:rsid w:val="00F638CB"/>
    <w:rsid w:val="00F7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3B583BF-47D1-4942-AC17-3F9FE89E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53D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0D0"/>
  </w:style>
  <w:style w:type="paragraph" w:styleId="Footer">
    <w:name w:val="footer"/>
    <w:basedOn w:val="Normal"/>
    <w:link w:val="Foot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0D0"/>
  </w:style>
  <w:style w:type="table" w:styleId="TableGrid">
    <w:name w:val="Table Grid"/>
    <w:basedOn w:val="TableNormal"/>
    <w:uiPriority w:val="59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NoSpacing">
    <w:name w:val="No Spacing"/>
    <w:uiPriority w:val="1"/>
    <w:qFormat/>
    <w:rsid w:val="00A245D8"/>
    <w:pPr>
      <w:spacing w:after="0" w:line="240" w:lineRule="auto"/>
    </w:pPr>
    <w:rPr>
      <w:rFonts w:ascii="Arial" w:eastAsia="Times New Roman" w:hAnsi="Arial" w:cs="Times New Roman"/>
      <w:color w:val="363435"/>
      <w:sz w:val="18"/>
      <w:lang w:val="pt-PT" w:eastAsia="cs-CZ"/>
    </w:rPr>
  </w:style>
  <w:style w:type="character" w:styleId="Hyperlink">
    <w:name w:val="Hyperlink"/>
    <w:basedOn w:val="DefaultParagraphFont"/>
    <w:uiPriority w:val="99"/>
    <w:unhideWhenUsed/>
    <w:rsid w:val="00894F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scolademagiadoporto.com/web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8</Pages>
  <Words>2809</Words>
  <Characters>15173</Characters>
  <Application>Microsoft Office Word</Application>
  <DocSecurity>0</DocSecurity>
  <Lines>126</Lines>
  <Paragraphs>35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Maria João Leite</cp:lastModifiedBy>
  <cp:revision>127</cp:revision>
  <dcterms:created xsi:type="dcterms:W3CDTF">2012-04-04T14:40:00Z</dcterms:created>
  <dcterms:modified xsi:type="dcterms:W3CDTF">2014-07-09T18:59:00Z</dcterms:modified>
</cp:coreProperties>
</file>