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57764344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0046D4">
        <w:rPr>
          <w:rFonts w:ascii="Calibri" w:hAnsi="Calibri" w:cs="Times New Roman"/>
          <w:color w:val="191919"/>
        </w:rPr>
        <w:t xml:space="preserve">de </w:t>
      </w:r>
      <w:r w:rsidR="000E6F78" w:rsidRPr="000E6F78">
        <w:rPr>
          <w:rFonts w:ascii="Calibri" w:hAnsi="Calibri" w:cs="Times New Roman"/>
          <w:b/>
          <w:bCs/>
          <w:color w:val="191919"/>
        </w:rPr>
        <w:t>1.1</w:t>
      </w:r>
      <w:r w:rsidR="000E6F78">
        <w:rPr>
          <w:rFonts w:ascii="Calibri" w:hAnsi="Calibri" w:cs="Times New Roman"/>
          <w:color w:val="191919"/>
        </w:rPr>
        <w:t xml:space="preserve"> a </w:t>
      </w:r>
      <w:r w:rsidR="000E6F78" w:rsidRPr="000E6F78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1EE3E493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956F93" w:rsidRPr="00956F93">
        <w:rPr>
          <w:rFonts w:ascii="Calibri" w:hAnsi="Calibri" w:cs="Times New Roman"/>
          <w:color w:val="191919"/>
        </w:rPr>
        <w:t>As rochas sedimentares podem ser classificadas como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E6F78" w:rsidRPr="00FF5EFF" w14:paraId="63CF8085" w14:textId="77777777" w:rsidTr="00F9192E">
        <w:tc>
          <w:tcPr>
            <w:tcW w:w="334" w:type="dxa"/>
            <w:vAlign w:val="center"/>
          </w:tcPr>
          <w:p w14:paraId="2F84691B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00B9D343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t>v</w:t>
            </w:r>
            <w:r w:rsidRPr="00956F93">
              <w:t>ulcânicas, biogénicas e plutónicas</w:t>
            </w:r>
            <w:r>
              <w:t xml:space="preserve">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3EA5620" wp14:editId="7FF710F1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7C4040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EA5620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37C4040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1F98F09B" w14:textId="77777777" w:rsidTr="00F9192E">
        <w:tc>
          <w:tcPr>
            <w:tcW w:w="334" w:type="dxa"/>
            <w:vAlign w:val="center"/>
          </w:tcPr>
          <w:p w14:paraId="2A825E69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3834C04B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t>quimiogénicas, vulcânicas e detríticas.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AF3010" wp14:editId="1ED3A384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60717D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AF3010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060717D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1F605F0E" w14:textId="77777777" w:rsidTr="00F9192E">
        <w:tc>
          <w:tcPr>
            <w:tcW w:w="334" w:type="dxa"/>
            <w:vAlign w:val="center"/>
          </w:tcPr>
          <w:p w14:paraId="49532C05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331BDC34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t>biogénicas, quimiogénicas e detríticas.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716B190" wp14:editId="4CA6B93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6A9D43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16B190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56A9D43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4F14FD48" w14:textId="77777777" w:rsidTr="00F9192E">
        <w:tc>
          <w:tcPr>
            <w:tcW w:w="334" w:type="dxa"/>
            <w:vAlign w:val="center"/>
          </w:tcPr>
          <w:p w14:paraId="4F2B56E7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0D46DA1A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cs="Arial"/>
              </w:rPr>
              <w:t>metamórficas, granito e arenito.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47009B" wp14:editId="20EF095C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C9EAF2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47009B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DC9EAF2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7B50B6C5" w:rsidR="00994613" w:rsidRPr="009B160E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9B160E">
        <w:rPr>
          <w:rFonts w:ascii="Calibri" w:hAnsi="Calibri" w:cs="Times New Roman"/>
          <w:b/>
          <w:color w:val="F8AA00"/>
        </w:rPr>
        <w:t>1.2</w:t>
      </w:r>
      <w:r w:rsidRPr="009B160E">
        <w:rPr>
          <w:rFonts w:ascii="Calibri" w:hAnsi="Calibri" w:cs="Times New Roman"/>
          <w:color w:val="191919"/>
        </w:rPr>
        <w:tab/>
      </w:r>
      <w:r w:rsidR="00956F93" w:rsidRPr="009B160E">
        <w:rPr>
          <w:rFonts w:ascii="Calibri" w:hAnsi="Calibri" w:cs="Times New Roman"/>
          <w:color w:val="191919"/>
        </w:rPr>
        <w:t>A diagénese compreende os processos de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E6F78" w:rsidRPr="00FF5EFF" w14:paraId="5C83329A" w14:textId="77777777" w:rsidTr="00F9192E">
        <w:tc>
          <w:tcPr>
            <w:tcW w:w="334" w:type="dxa"/>
            <w:vAlign w:val="center"/>
          </w:tcPr>
          <w:p w14:paraId="2099FE1D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4B52E844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56F93">
              <w:t>meteorização e erosão</w:t>
            </w:r>
            <w: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4AEB3C" wp14:editId="362F300B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556F6D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4AEB3C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9556F6D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5329F82B" w14:textId="77777777" w:rsidTr="00F9192E">
        <w:tc>
          <w:tcPr>
            <w:tcW w:w="334" w:type="dxa"/>
            <w:vAlign w:val="center"/>
          </w:tcPr>
          <w:p w14:paraId="30392E90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37042306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t>compactação e cimentação.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60C093" wp14:editId="7CC89B8B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71764E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60C093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271764E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25138085" w14:textId="77777777" w:rsidTr="00F9192E">
        <w:tc>
          <w:tcPr>
            <w:tcW w:w="334" w:type="dxa"/>
            <w:vAlign w:val="center"/>
          </w:tcPr>
          <w:p w14:paraId="0C2258F9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7B67C416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t>sedimentogénese e transporte.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BBCA4E" wp14:editId="554CB926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8CC80E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BBCA4E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VVFk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48CC80E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09E6EE99" w14:textId="77777777" w:rsidTr="00F9192E">
        <w:tc>
          <w:tcPr>
            <w:tcW w:w="334" w:type="dxa"/>
            <w:vAlign w:val="center"/>
          </w:tcPr>
          <w:p w14:paraId="7836345F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3A36F868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cs="Arial"/>
              </w:rPr>
              <w:t>meteorização, erosão, transporte e deposição.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687F75" wp14:editId="34EE6F77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6A5026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687F75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DVEZGt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96A5026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27B7E173" w:rsidR="00994613" w:rsidRPr="009B160E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9B160E">
        <w:rPr>
          <w:rFonts w:ascii="Calibri" w:hAnsi="Calibri" w:cs="Times New Roman"/>
          <w:b/>
          <w:color w:val="F8AA00"/>
        </w:rPr>
        <w:t>1.3</w:t>
      </w:r>
      <w:r w:rsidRPr="009B160E">
        <w:rPr>
          <w:rFonts w:ascii="Calibri" w:hAnsi="Calibri" w:cs="Times New Roman"/>
          <w:color w:val="191919"/>
        </w:rPr>
        <w:tab/>
      </w:r>
      <w:r w:rsidR="00956F93" w:rsidRPr="009B160E">
        <w:rPr>
          <w:rFonts w:ascii="Calibri" w:hAnsi="Calibri" w:cs="Times New Roman"/>
          <w:color w:val="191919"/>
        </w:rPr>
        <w:t>A meteorização é um conjunto de processos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E6F78" w:rsidRPr="00FF5EFF" w14:paraId="7E7800F4" w14:textId="77777777" w:rsidTr="00F9192E">
        <w:tc>
          <w:tcPr>
            <w:tcW w:w="334" w:type="dxa"/>
            <w:vAlign w:val="center"/>
          </w:tcPr>
          <w:p w14:paraId="497D14BC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4A28CF74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56F93">
              <w:t>apenas físicos, devido à ação do vento e dos seres vivos.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905DBC" wp14:editId="0F68FFC5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0CF52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905DBC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Zornd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450CF52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62A846AF" w14:textId="77777777" w:rsidTr="00F9192E">
        <w:tc>
          <w:tcPr>
            <w:tcW w:w="334" w:type="dxa"/>
            <w:vAlign w:val="center"/>
          </w:tcPr>
          <w:p w14:paraId="5CC995A3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4E468BCA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t>apenas químicos, devido a reações químicas dos minerais com água.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DCDEE4" wp14:editId="4A5F8A39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6D57F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DCDEE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+AcrW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14D6D57F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6D2E923A" w14:textId="77777777" w:rsidTr="00F9192E">
        <w:tc>
          <w:tcPr>
            <w:tcW w:w="334" w:type="dxa"/>
            <w:vAlign w:val="center"/>
          </w:tcPr>
          <w:p w14:paraId="6CAC9EDC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4187B382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t>físicos e químicos, devido à ação dos agentes da geodinâmica externa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A93A010" wp14:editId="3C7076BB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ED2A87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3A010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" filled="f" strokecolor="#f8aa00" strokeweight="1pt">
                      <v:textbox inset=".5mm,.5mm,.5mm,.5mm">
                        <w:txbxContent>
                          <w:p w14:paraId="52ED2A87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275C4516" w14:textId="77777777" w:rsidTr="00F9192E">
        <w:tc>
          <w:tcPr>
            <w:tcW w:w="334" w:type="dxa"/>
            <w:vAlign w:val="center"/>
          </w:tcPr>
          <w:p w14:paraId="2EACA64B" w14:textId="77777777" w:rsidR="000E6F78" w:rsidRPr="00E26FA0" w:rsidRDefault="000E6F78" w:rsidP="000E6F78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0E8B9E64" w:rsidR="000E6F78" w:rsidRPr="00FF5EFF" w:rsidRDefault="000E6F78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cs="Arial"/>
              </w:rPr>
              <w:t>físicos e químicos, devido à ação da pressão e da temperatura.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411F00" wp14:editId="4C4F0550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71B4B1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411F00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vCbm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1871B4B1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0D961D5E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0046D4" w:rsidRPr="00E44EE3">
        <w:rPr>
          <w:rFonts w:cstheme="minorHAnsi"/>
        </w:rPr>
        <w:t>como verdadeira (</w:t>
      </w:r>
      <w:r w:rsidR="000046D4" w:rsidRPr="00E44EE3">
        <w:rPr>
          <w:rFonts w:cstheme="minorHAnsi"/>
          <w:b/>
        </w:rPr>
        <w:t>V</w:t>
      </w:r>
      <w:r w:rsidR="000046D4" w:rsidRPr="00E44EE3">
        <w:rPr>
          <w:rFonts w:cstheme="minorHAnsi"/>
        </w:rPr>
        <w:t>) ou falsa (</w:t>
      </w:r>
      <w:r w:rsidR="000046D4" w:rsidRPr="00E44EE3">
        <w:rPr>
          <w:rFonts w:cstheme="minorHAnsi"/>
          <w:b/>
        </w:rPr>
        <w:t>F</w:t>
      </w:r>
      <w:r w:rsidR="000046D4" w:rsidRPr="00E44EE3">
        <w:rPr>
          <w:rFonts w:cstheme="minorHAnsi"/>
        </w:rPr>
        <w:t>)</w:t>
      </w:r>
      <w:r w:rsidR="000046D4">
        <w:rPr>
          <w:rFonts w:cstheme="minorHAnsi"/>
        </w:rPr>
        <w:t xml:space="preserve"> c</w:t>
      </w:r>
      <w:r w:rsidR="00E44EE3" w:rsidRPr="00E44EE3">
        <w:rPr>
          <w:rFonts w:cstheme="minorHAnsi"/>
        </w:rPr>
        <w:t>ada uma das afirmações seguintes.</w:t>
      </w:r>
    </w:p>
    <w:tbl>
      <w:tblPr>
        <w:tblStyle w:val="TableGrid64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454"/>
      </w:tblGrid>
      <w:tr w:rsidR="000E6F78" w:rsidRPr="00FF5EFF" w14:paraId="5C601065" w14:textId="77777777" w:rsidTr="00F9192E">
        <w:tc>
          <w:tcPr>
            <w:tcW w:w="334" w:type="dxa"/>
            <w:vAlign w:val="center"/>
          </w:tcPr>
          <w:p w14:paraId="4516179C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54" w:type="dxa"/>
          </w:tcPr>
          <w:p w14:paraId="110733EF" w14:textId="03CB9697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A ação da água do mar apenas afeta as rochas metamórficas.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C0FE52" wp14:editId="25E9576C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B2163D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C0FE52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6B2163D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3A259899" w14:textId="77777777" w:rsidTr="00F9192E">
        <w:tc>
          <w:tcPr>
            <w:tcW w:w="334" w:type="dxa"/>
            <w:vAlign w:val="center"/>
          </w:tcPr>
          <w:p w14:paraId="6C61D1D9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54" w:type="dxa"/>
          </w:tcPr>
          <w:p w14:paraId="799DE9F7" w14:textId="4EC0E9CE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O vento e os seres vivos atuam nas rochas expostas na superfície terrestre.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63C36F" wp14:editId="574D624C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56E379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63C36F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tAaQ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k5u0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F56E379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1BC04C95" w14:textId="77777777" w:rsidTr="00F9192E">
        <w:tc>
          <w:tcPr>
            <w:tcW w:w="334" w:type="dxa"/>
            <w:vAlign w:val="center"/>
          </w:tcPr>
          <w:p w14:paraId="4F5C06C3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54" w:type="dxa"/>
          </w:tcPr>
          <w:p w14:paraId="752B5DF4" w14:textId="4CBED500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rPr>
                <w:rFonts w:cstheme="minorHAnsi"/>
              </w:rPr>
              <w:t>O ser humano é um dos principais agentes de modificação da superfície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23E68C" wp14:editId="6950685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150A87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23E68C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7jOJF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8150A87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04E74824" w14:textId="77777777" w:rsidTr="00F9192E">
        <w:tc>
          <w:tcPr>
            <w:tcW w:w="334" w:type="dxa"/>
            <w:vAlign w:val="center"/>
          </w:tcPr>
          <w:p w14:paraId="3B46BC2F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54" w:type="dxa"/>
          </w:tcPr>
          <w:p w14:paraId="68F11CB5" w14:textId="61202D00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 xml:space="preserve">As rochas podem ser fraturadas </w:t>
            </w:r>
            <w:r w:rsidR="000046D4">
              <w:rPr>
                <w:rFonts w:eastAsia="Times New Roman" w:cstheme="minorHAnsi"/>
                <w:bCs/>
                <w:noProof/>
                <w:color w:val="000000"/>
              </w:rPr>
              <w:t xml:space="preserve">por </w:t>
            </w: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variações sucessivas de temperatura.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F16750" wp14:editId="4E152C52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AA0082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F16750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ulaQIAAM0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OgW6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BAA0082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4FCDFCF9" w14:textId="77777777" w:rsidTr="00F9192E">
        <w:tc>
          <w:tcPr>
            <w:tcW w:w="334" w:type="dxa"/>
          </w:tcPr>
          <w:p w14:paraId="37C72E46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54" w:type="dxa"/>
          </w:tcPr>
          <w:p w14:paraId="10C4250C" w14:textId="0BE8EBDB" w:rsidR="000E6F78" w:rsidRPr="00FF5EFF" w:rsidRDefault="000E6F78" w:rsidP="00344415">
            <w:pPr>
              <w:spacing w:before="20" w:after="20" w:line="340" w:lineRule="exact"/>
              <w:ind w:left="40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rPr>
                <w:rFonts w:cstheme="minorHAnsi"/>
              </w:rPr>
              <w:t xml:space="preserve">A sedimentogénese corresponde ao conjunto de processos pelos quais se formam </w:t>
            </w:r>
            <w:r>
              <w:rPr>
                <w:rFonts w:cstheme="minorHAnsi"/>
              </w:rPr>
              <w:br/>
            </w:r>
            <w:r w:rsidRPr="00956F93">
              <w:rPr>
                <w:rFonts w:cstheme="minorHAnsi"/>
              </w:rPr>
              <w:t>sedimentos.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E25480" wp14:editId="60FC019B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A0C304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E2548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EZ83h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0A0C304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6AE4512F" w14:textId="77777777" w:rsidTr="00F9192E">
        <w:tc>
          <w:tcPr>
            <w:tcW w:w="334" w:type="dxa"/>
            <w:vAlign w:val="center"/>
          </w:tcPr>
          <w:p w14:paraId="2C6EBE77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54" w:type="dxa"/>
          </w:tcPr>
          <w:p w14:paraId="6806E0A0" w14:textId="5E41E464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O transporte e a sedimentação fazem parte da diagénese.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36F453" wp14:editId="63480DA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880C7F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36F453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JTo3F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9880C7F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70F33641" w14:textId="77777777" w:rsidTr="00F9192E">
        <w:tc>
          <w:tcPr>
            <w:tcW w:w="334" w:type="dxa"/>
            <w:vAlign w:val="center"/>
          </w:tcPr>
          <w:p w14:paraId="540B69F7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54" w:type="dxa"/>
          </w:tcPr>
          <w:p w14:paraId="24126681" w14:textId="14DF0266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Os rios podem transportar grandes quantidades de detritos.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585006" wp14:editId="6602CF7E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EB4A8F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585006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1MTo3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7EB4A8F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4ACCEFEB" w14:textId="77777777" w:rsidTr="00F9192E">
        <w:tc>
          <w:tcPr>
            <w:tcW w:w="334" w:type="dxa"/>
            <w:vAlign w:val="center"/>
          </w:tcPr>
          <w:p w14:paraId="3D75622F" w14:textId="77777777" w:rsidR="000E6F78" w:rsidRPr="00E26FA0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54" w:type="dxa"/>
          </w:tcPr>
          <w:p w14:paraId="6F1319AD" w14:textId="2AF81B78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rPr>
                <w:rFonts w:cstheme="minorHAnsi"/>
              </w:rPr>
              <w:t xml:space="preserve">Quanto mais próximo </w:t>
            </w:r>
            <w:r w:rsidR="000046D4">
              <w:rPr>
                <w:rFonts w:cstheme="minorHAnsi"/>
              </w:rPr>
              <w:t xml:space="preserve">o rio estiver </w:t>
            </w:r>
            <w:r w:rsidRPr="00956F93">
              <w:rPr>
                <w:rFonts w:cstheme="minorHAnsi"/>
              </w:rPr>
              <w:t>da nascente, menos energia de transporte tem.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86F0E5A" wp14:editId="378686FC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0C4232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6F0E5A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7W6or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70C4232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6CE6EF4A" w14:textId="77777777" w:rsidTr="00F9192E">
        <w:tc>
          <w:tcPr>
            <w:tcW w:w="334" w:type="dxa"/>
            <w:vAlign w:val="center"/>
          </w:tcPr>
          <w:p w14:paraId="331CDDC4" w14:textId="77777777" w:rsidR="000E6F78" w:rsidRPr="00956F93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54" w:type="dxa"/>
          </w:tcPr>
          <w:p w14:paraId="12A206AE" w14:textId="1EEA9F64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O carvão é uma rocha sedimentar detrítica.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92CD81" wp14:editId="2FE27D38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2702CD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92CD81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lk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i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kAWWR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C2702CD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62A80378" w14:textId="77777777" w:rsidTr="00F9192E">
        <w:tc>
          <w:tcPr>
            <w:tcW w:w="334" w:type="dxa"/>
            <w:vAlign w:val="center"/>
          </w:tcPr>
          <w:p w14:paraId="7276DEEB" w14:textId="77777777" w:rsidR="000E6F78" w:rsidRPr="00956F93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18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18"/>
              </w:rPr>
              <w:t>(J)</w:t>
            </w:r>
          </w:p>
        </w:tc>
        <w:tc>
          <w:tcPr>
            <w:tcW w:w="8454" w:type="dxa"/>
          </w:tcPr>
          <w:p w14:paraId="6578B441" w14:textId="38DCCFF9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rPr>
                <w:rFonts w:cstheme="minorHAnsi"/>
              </w:rPr>
              <w:t>As rochas quimiogénicas formam-se a partir de restos de seres vivos.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935BB8" wp14:editId="5B326F18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1BA26E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935BB8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EQzpQ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C1BA26E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1E50A042" w14:textId="77777777" w:rsidTr="00F9192E">
        <w:tc>
          <w:tcPr>
            <w:tcW w:w="334" w:type="dxa"/>
            <w:vAlign w:val="center"/>
          </w:tcPr>
          <w:p w14:paraId="474469F6" w14:textId="3E5E3641" w:rsidR="000E6F78" w:rsidRPr="00956F93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2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"/>
              </w:rPr>
              <w:t>(K)</w:t>
            </w:r>
          </w:p>
        </w:tc>
        <w:tc>
          <w:tcPr>
            <w:tcW w:w="8454" w:type="dxa"/>
          </w:tcPr>
          <w:p w14:paraId="2BE57F47" w14:textId="31BB7142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56F93">
              <w:rPr>
                <w:rFonts w:eastAsia="Times New Roman" w:cstheme="minorHAnsi"/>
                <w:bCs/>
                <w:noProof/>
                <w:color w:val="000000"/>
              </w:rPr>
              <w:t>A areia é uma rocha sedimentar detrítica não consolidada.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575D8AF" wp14:editId="15066773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215B94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75D8AF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IGAvb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0215B94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E6F78" w:rsidRPr="00FF5EFF" w14:paraId="44E46C1C" w14:textId="77777777" w:rsidTr="00F9192E">
        <w:tc>
          <w:tcPr>
            <w:tcW w:w="334" w:type="dxa"/>
            <w:vAlign w:val="center"/>
          </w:tcPr>
          <w:p w14:paraId="1620D92C" w14:textId="1BEF9C30" w:rsidR="000E6F78" w:rsidRPr="00956F93" w:rsidRDefault="000E6F78" w:rsidP="00344415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12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12"/>
              </w:rPr>
              <w:t>(L)</w:t>
            </w:r>
          </w:p>
        </w:tc>
        <w:tc>
          <w:tcPr>
            <w:tcW w:w="8454" w:type="dxa"/>
          </w:tcPr>
          <w:p w14:paraId="58475DC0" w14:textId="4005F33D" w:rsidR="000E6F78" w:rsidRPr="00FF5EFF" w:rsidRDefault="000E6F78" w:rsidP="00344415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56F93">
              <w:rPr>
                <w:rFonts w:cstheme="minorHAnsi"/>
              </w:rPr>
              <w:t>As dunas são ambientes sedimentares cársicos.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A1B1804" wp14:editId="4C750321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6FF51F" w14:textId="77777777" w:rsidR="000E6F78" w:rsidRDefault="000E6F78" w:rsidP="000E6F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1B1804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6TjCe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116FF51F" w14:textId="77777777" w:rsidR="000E6F78" w:rsidRDefault="000E6F78" w:rsidP="000E6F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0046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0255A" w14:textId="77777777" w:rsidR="00464EA3" w:rsidRDefault="00464EA3" w:rsidP="00641ED6">
      <w:pPr>
        <w:spacing w:after="0" w:line="240" w:lineRule="auto"/>
      </w:pPr>
      <w:r>
        <w:separator/>
      </w:r>
    </w:p>
  </w:endnote>
  <w:endnote w:type="continuationSeparator" w:id="0">
    <w:p w14:paraId="3F4F6114" w14:textId="77777777" w:rsidR="00464EA3" w:rsidRDefault="00464EA3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44EE3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1AF5B51" w:rsidR="00804537" w:rsidRPr="00C12C27" w:rsidRDefault="00D60334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2B9C5BB9" wp14:editId="287782E1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75B97" w14:textId="77777777" w:rsidR="00464EA3" w:rsidRDefault="00464EA3" w:rsidP="00641ED6">
      <w:pPr>
        <w:spacing w:after="0" w:line="240" w:lineRule="auto"/>
      </w:pPr>
      <w:r>
        <w:separator/>
      </w:r>
    </w:p>
  </w:footnote>
  <w:footnote w:type="continuationSeparator" w:id="0">
    <w:p w14:paraId="42128E43" w14:textId="77777777" w:rsidR="00464EA3" w:rsidRDefault="00464EA3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0B2EEFE0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0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956F93" w:rsidRPr="00956F93">
      <w:rPr>
        <w:b/>
        <w:bCs/>
        <w:noProof/>
        <w:color w:val="F8AA00"/>
        <w:w w:val="80"/>
        <w:sz w:val="26"/>
        <w:szCs w:val="26"/>
        <w:lang w:eastAsia="pt-PT"/>
      </w:rPr>
      <w:t xml:space="preserve">1.2 Rochas </w:t>
    </w:r>
    <w:r w:rsidR="000E6F78">
      <w:rPr>
        <w:b/>
        <w:bCs/>
        <w:noProof/>
        <w:color w:val="F8AA00"/>
        <w:w w:val="80"/>
        <w:sz w:val="26"/>
        <w:szCs w:val="26"/>
        <w:lang w:eastAsia="pt-PT"/>
      </w:rPr>
      <w:t>s</w:t>
    </w:r>
    <w:r w:rsidR="00956F93" w:rsidRPr="00956F93">
      <w:rPr>
        <w:b/>
        <w:bCs/>
        <w:noProof/>
        <w:color w:val="F8AA00"/>
        <w:w w:val="80"/>
        <w:sz w:val="26"/>
        <w:szCs w:val="26"/>
        <w:lang w:eastAsia="pt-PT"/>
      </w:rPr>
      <w:t>edimentares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6D4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6F78"/>
    <w:rsid w:val="000E78A8"/>
    <w:rsid w:val="000F2456"/>
    <w:rsid w:val="000F4E39"/>
    <w:rsid w:val="000F50D6"/>
    <w:rsid w:val="000F6DB6"/>
    <w:rsid w:val="00101B37"/>
    <w:rsid w:val="00105D95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2F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44415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0A8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4EA3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6D66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96B2E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1B3F"/>
    <w:rsid w:val="007141AF"/>
    <w:rsid w:val="007145A7"/>
    <w:rsid w:val="0071668D"/>
    <w:rsid w:val="0072013D"/>
    <w:rsid w:val="00722CC2"/>
    <w:rsid w:val="00724B4B"/>
    <w:rsid w:val="00727950"/>
    <w:rsid w:val="007355AF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17CAB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1EF4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160E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0AB4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2A2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033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192E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35CEE-3027-4DDE-A743-4175BBF48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14</cp:revision>
  <cp:lastPrinted>2020-12-18T15:30:00Z</cp:lastPrinted>
  <dcterms:created xsi:type="dcterms:W3CDTF">2021-03-10T00:06:00Z</dcterms:created>
  <dcterms:modified xsi:type="dcterms:W3CDTF">2021-03-26T11:50:00Z</dcterms:modified>
</cp:coreProperties>
</file>