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FBA39" w14:textId="3D54068F" w:rsidR="00D57F2A" w:rsidRDefault="00041E32" w:rsidP="00D57F2A">
      <w:pPr>
        <w:rPr>
          <w:rFonts w:eastAsia="Arial" w:cs="Arial"/>
          <w:lang w:val="pt-PT"/>
        </w:rPr>
      </w:pPr>
      <w:r w:rsidRPr="00DF7132">
        <w:rPr>
          <w:noProof/>
          <w:lang w:val="pt-PT" w:eastAsia="pt-PT"/>
        </w:rPr>
        <w:drawing>
          <wp:anchor distT="0" distB="0" distL="114300" distR="114300" simplePos="0" relativeHeight="251666944" behindDoc="0" locked="0" layoutInCell="1" allowOverlap="1" wp14:anchorId="150E3952" wp14:editId="4F31ABD0">
            <wp:simplePos x="0" y="0"/>
            <wp:positionH relativeFrom="column">
              <wp:posOffset>4884420</wp:posOffset>
            </wp:positionH>
            <wp:positionV relativeFrom="paragraph">
              <wp:posOffset>137649</wp:posOffset>
            </wp:positionV>
            <wp:extent cx="1283970" cy="166433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6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57AA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961F4B" wp14:editId="055CF69A">
                <wp:simplePos x="0" y="0"/>
                <wp:positionH relativeFrom="column">
                  <wp:posOffset>-87595</wp:posOffset>
                </wp:positionH>
                <wp:positionV relativeFrom="page">
                  <wp:posOffset>632885</wp:posOffset>
                </wp:positionV>
                <wp:extent cx="6524625" cy="2004646"/>
                <wp:effectExtent l="0" t="0" r="15875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200464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5F413" w14:textId="151736D5" w:rsidR="000F7E2C" w:rsidRPr="00A17916" w:rsidRDefault="000F7E2C" w:rsidP="000F7E2C">
                            <w:pPr>
                              <w:rPr>
                                <w:rFonts w:cstheme="minorHAnsi"/>
                                <w:b/>
                                <w:lang w:val="pt-PT"/>
                              </w:rPr>
                            </w:pP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 xml:space="preserve">FICHA DE AVALIAÇÃO SUMATIVA                                                                                        </w:t>
                            </w:r>
                          </w:p>
                          <w:p w14:paraId="46015D2F" w14:textId="77777777" w:rsidR="000F7E2C" w:rsidRPr="00A17916" w:rsidRDefault="000F7E2C" w:rsidP="000F7E2C">
                            <w:pPr>
                              <w:rPr>
                                <w:rFonts w:cstheme="minorHAnsi"/>
                                <w:b/>
                                <w:lang w:val="pt-PT"/>
                              </w:rPr>
                            </w:pPr>
                          </w:p>
                          <w:p w14:paraId="3D60BD93" w14:textId="77777777" w:rsidR="000F7E2C" w:rsidRPr="00A17916" w:rsidRDefault="000F7E2C" w:rsidP="000F7E2C">
                            <w:pPr>
                              <w:rPr>
                                <w:rFonts w:cstheme="minorHAnsi"/>
                                <w:b/>
                                <w:lang w:val="pt-PT"/>
                              </w:rPr>
                            </w:pP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 xml:space="preserve">CIÊNCIAS NATURAIS                                                                                                                </w:t>
                            </w:r>
                          </w:p>
                          <w:p w14:paraId="435580A7" w14:textId="77777777" w:rsidR="000F7E2C" w:rsidRPr="00A17916" w:rsidRDefault="000F7E2C" w:rsidP="000F7E2C">
                            <w:pPr>
                              <w:rPr>
                                <w:rFonts w:cstheme="minorHAnsi"/>
                                <w:b/>
                                <w:lang w:val="pt-PT"/>
                              </w:rPr>
                            </w:pP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 xml:space="preserve">7.º ANO </w:t>
                            </w:r>
                          </w:p>
                          <w:p w14:paraId="42354EC0" w14:textId="77777777" w:rsidR="000F7E2C" w:rsidRPr="00A17916" w:rsidRDefault="000F7E2C" w:rsidP="000F7E2C">
                            <w:pPr>
                              <w:rPr>
                                <w:rFonts w:cstheme="minorHAnsi"/>
                                <w:b/>
                                <w:lang w:val="pt-PT"/>
                              </w:rPr>
                            </w:pPr>
                          </w:p>
                          <w:p w14:paraId="121AEB8D" w14:textId="77777777" w:rsidR="000F7E2C" w:rsidRPr="00A17916" w:rsidRDefault="000F7E2C" w:rsidP="000F7E2C">
                            <w:pPr>
                              <w:rPr>
                                <w:rFonts w:cstheme="minorHAnsi"/>
                                <w:b/>
                                <w:lang w:val="pt-PT"/>
                              </w:rPr>
                            </w:pPr>
                          </w:p>
                          <w:p w14:paraId="2DCB44DC" w14:textId="77777777" w:rsidR="000F7E2C" w:rsidRPr="00A17916" w:rsidRDefault="000F7E2C" w:rsidP="000F7E2C">
                            <w:pPr>
                              <w:rPr>
                                <w:rFonts w:cstheme="minorHAnsi"/>
                                <w:b/>
                                <w:lang w:val="pt-PT"/>
                              </w:rPr>
                            </w:pP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>Nome</w:t>
                            </w:r>
                            <w:r w:rsidRPr="00A17916">
                              <w:rPr>
                                <w:rFonts w:cstheme="minorHAnsi"/>
                                <w:lang w:val="pt-PT"/>
                              </w:rPr>
                              <w:t xml:space="preserve">:_______________________________ </w:t>
                            </w: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>N</w:t>
                            </w:r>
                            <w:r w:rsidRPr="00A17916">
                              <w:rPr>
                                <w:rFonts w:cstheme="minorHAnsi"/>
                                <w:lang w:val="pt-PT"/>
                              </w:rPr>
                              <w:t xml:space="preserve">.º:_____ </w:t>
                            </w: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>Turma</w:t>
                            </w:r>
                            <w:r w:rsidRPr="00A17916">
                              <w:rPr>
                                <w:rFonts w:cstheme="minorHAnsi"/>
                                <w:lang w:val="pt-PT"/>
                              </w:rPr>
                              <w:t>:_____</w:t>
                            </w:r>
                            <w:r w:rsidRPr="00A17916">
                              <w:rPr>
                                <w:rFonts w:cstheme="minorHAnsi"/>
                                <w:noProof/>
                                <w:lang w:val="pt-PT"/>
                              </w:rPr>
                              <w:t xml:space="preserve">                                       </w:t>
                            </w: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>Data</w:t>
                            </w:r>
                            <w:r w:rsidRPr="00A17916">
                              <w:rPr>
                                <w:rFonts w:cstheme="minorHAnsi"/>
                                <w:lang w:val="pt-PT"/>
                              </w:rPr>
                              <w:t xml:space="preserve">:___/____/____ </w:t>
                            </w: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>Avaliação</w:t>
                            </w:r>
                            <w:r w:rsidRPr="00A17916">
                              <w:rPr>
                                <w:rFonts w:cstheme="minorHAnsi"/>
                                <w:lang w:val="pt-PT"/>
                              </w:rPr>
                              <w:t xml:space="preserve">:______________________________                        </w:t>
                            </w: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>Professor</w:t>
                            </w:r>
                            <w:r w:rsidRPr="00A17916">
                              <w:rPr>
                                <w:rFonts w:cstheme="minorHAnsi"/>
                                <w:lang w:val="pt-PT"/>
                              </w:rPr>
                              <w:t>:________________________________________________</w:t>
                            </w:r>
                            <w:r w:rsidRPr="00A17916">
                              <w:rPr>
                                <w:rFonts w:cstheme="minorHAnsi"/>
                                <w:noProof/>
                                <w:lang w:val="pt-PT"/>
                              </w:rPr>
                              <w:t xml:space="preserve"> </w:t>
                            </w:r>
                          </w:p>
                          <w:p w14:paraId="6A1D6E15" w14:textId="77777777" w:rsidR="000F7E2C" w:rsidRPr="00A17916" w:rsidRDefault="000F7E2C" w:rsidP="000F7E2C">
                            <w:pPr>
                              <w:rPr>
                                <w:rFonts w:cstheme="minorHAnsi"/>
                                <w:b/>
                                <w:lang w:val="pt-PT"/>
                              </w:rPr>
                            </w:pPr>
                            <w:r w:rsidRPr="00A17916">
                              <w:rPr>
                                <w:rFonts w:cstheme="minorHAnsi"/>
                                <w:b/>
                                <w:lang w:val="pt-PT"/>
                              </w:rPr>
                              <w:t xml:space="preserve">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06150462" w14:textId="77777777" w:rsidR="000F7E2C" w:rsidRPr="00A17916" w:rsidRDefault="000F7E2C" w:rsidP="000F7E2C">
                            <w:pPr>
                              <w:rPr>
                                <w:rFonts w:cstheme="minorHAnsi"/>
                                <w:lang w:val="pt-PT"/>
                              </w:rPr>
                            </w:pPr>
                          </w:p>
                          <w:p w14:paraId="6F55D487" w14:textId="77777777" w:rsidR="000F7E2C" w:rsidRPr="003257AA" w:rsidRDefault="000F7E2C" w:rsidP="000F7E2C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61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9pt;margin-top:49.85pt;width:513.75pt;height:157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" filled="f">
                <v:stroke dashstyle="dash"/>
                <v:textbox>
                  <w:txbxContent>
                    <w:p w14:paraId="57D5F413" w14:textId="151736D5" w:rsidR="000F7E2C" w:rsidRPr="00A17916" w:rsidRDefault="000F7E2C" w:rsidP="000F7E2C">
                      <w:pPr>
                        <w:rPr>
                          <w:rFonts w:cstheme="minorHAnsi"/>
                          <w:b/>
                          <w:lang w:val="pt-PT"/>
                        </w:rPr>
                      </w:pP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 xml:space="preserve">FICHA DE AVALIAÇÃO SUMATIVA                                                                                        </w:t>
                      </w:r>
                    </w:p>
                    <w:p w14:paraId="46015D2F" w14:textId="77777777" w:rsidR="000F7E2C" w:rsidRPr="00A17916" w:rsidRDefault="000F7E2C" w:rsidP="000F7E2C">
                      <w:pPr>
                        <w:rPr>
                          <w:rFonts w:cstheme="minorHAnsi"/>
                          <w:b/>
                          <w:lang w:val="pt-PT"/>
                        </w:rPr>
                      </w:pPr>
                    </w:p>
                    <w:p w14:paraId="3D60BD93" w14:textId="77777777" w:rsidR="000F7E2C" w:rsidRPr="00A17916" w:rsidRDefault="000F7E2C" w:rsidP="000F7E2C">
                      <w:pPr>
                        <w:rPr>
                          <w:rFonts w:cstheme="minorHAnsi"/>
                          <w:b/>
                          <w:lang w:val="pt-PT"/>
                        </w:rPr>
                      </w:pP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 xml:space="preserve">CIÊNCIAS NATURAIS                                                                                                                </w:t>
                      </w:r>
                    </w:p>
                    <w:p w14:paraId="435580A7" w14:textId="77777777" w:rsidR="000F7E2C" w:rsidRPr="00A17916" w:rsidRDefault="000F7E2C" w:rsidP="000F7E2C">
                      <w:pPr>
                        <w:rPr>
                          <w:rFonts w:cstheme="minorHAnsi"/>
                          <w:b/>
                          <w:lang w:val="pt-PT"/>
                        </w:rPr>
                      </w:pP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 xml:space="preserve">7.º ANO </w:t>
                      </w:r>
                    </w:p>
                    <w:p w14:paraId="42354EC0" w14:textId="77777777" w:rsidR="000F7E2C" w:rsidRPr="00A17916" w:rsidRDefault="000F7E2C" w:rsidP="000F7E2C">
                      <w:pPr>
                        <w:rPr>
                          <w:rFonts w:cstheme="minorHAnsi"/>
                          <w:b/>
                          <w:lang w:val="pt-PT"/>
                        </w:rPr>
                      </w:pPr>
                    </w:p>
                    <w:p w14:paraId="121AEB8D" w14:textId="77777777" w:rsidR="000F7E2C" w:rsidRPr="00A17916" w:rsidRDefault="000F7E2C" w:rsidP="000F7E2C">
                      <w:pPr>
                        <w:rPr>
                          <w:rFonts w:cstheme="minorHAnsi"/>
                          <w:b/>
                          <w:lang w:val="pt-PT"/>
                        </w:rPr>
                      </w:pPr>
                    </w:p>
                    <w:p w14:paraId="2DCB44DC" w14:textId="77777777" w:rsidR="000F7E2C" w:rsidRPr="00A17916" w:rsidRDefault="000F7E2C" w:rsidP="000F7E2C">
                      <w:pPr>
                        <w:rPr>
                          <w:rFonts w:cstheme="minorHAnsi"/>
                          <w:b/>
                          <w:lang w:val="pt-PT"/>
                        </w:rPr>
                      </w:pP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>Nome</w:t>
                      </w:r>
                      <w:r w:rsidRPr="00A17916">
                        <w:rPr>
                          <w:rFonts w:cstheme="minorHAnsi"/>
                          <w:lang w:val="pt-PT"/>
                        </w:rPr>
                        <w:t xml:space="preserve">:_______________________________ </w:t>
                      </w: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>N</w:t>
                      </w:r>
                      <w:r w:rsidRPr="00A17916">
                        <w:rPr>
                          <w:rFonts w:cstheme="minorHAnsi"/>
                          <w:lang w:val="pt-PT"/>
                        </w:rPr>
                        <w:t xml:space="preserve">.º:_____ </w:t>
                      </w: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>Turma</w:t>
                      </w:r>
                      <w:r w:rsidRPr="00A17916">
                        <w:rPr>
                          <w:rFonts w:cstheme="minorHAnsi"/>
                          <w:lang w:val="pt-PT"/>
                        </w:rPr>
                        <w:t>:_____</w:t>
                      </w:r>
                      <w:r w:rsidRPr="00A17916">
                        <w:rPr>
                          <w:rFonts w:cstheme="minorHAnsi"/>
                          <w:noProof/>
                          <w:lang w:val="pt-PT"/>
                        </w:rPr>
                        <w:t xml:space="preserve">                                       </w:t>
                      </w: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>Data</w:t>
                      </w:r>
                      <w:r w:rsidRPr="00A17916">
                        <w:rPr>
                          <w:rFonts w:cstheme="minorHAnsi"/>
                          <w:lang w:val="pt-PT"/>
                        </w:rPr>
                        <w:t xml:space="preserve">:___/____/____ </w:t>
                      </w: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>Avaliação</w:t>
                      </w:r>
                      <w:r w:rsidRPr="00A17916">
                        <w:rPr>
                          <w:rFonts w:cstheme="minorHAnsi"/>
                          <w:lang w:val="pt-PT"/>
                        </w:rPr>
                        <w:t xml:space="preserve">:______________________________                        </w:t>
                      </w: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>Professor</w:t>
                      </w:r>
                      <w:r w:rsidRPr="00A17916">
                        <w:rPr>
                          <w:rFonts w:cstheme="minorHAnsi"/>
                          <w:lang w:val="pt-PT"/>
                        </w:rPr>
                        <w:t>:________________________________________________</w:t>
                      </w:r>
                      <w:r w:rsidRPr="00A17916">
                        <w:rPr>
                          <w:rFonts w:cstheme="minorHAnsi"/>
                          <w:noProof/>
                          <w:lang w:val="pt-PT"/>
                        </w:rPr>
                        <w:t xml:space="preserve"> </w:t>
                      </w:r>
                    </w:p>
                    <w:p w14:paraId="6A1D6E15" w14:textId="77777777" w:rsidR="000F7E2C" w:rsidRPr="00A17916" w:rsidRDefault="000F7E2C" w:rsidP="000F7E2C">
                      <w:pPr>
                        <w:rPr>
                          <w:rFonts w:cstheme="minorHAnsi"/>
                          <w:b/>
                          <w:lang w:val="pt-PT"/>
                        </w:rPr>
                      </w:pPr>
                      <w:r w:rsidRPr="00A17916">
                        <w:rPr>
                          <w:rFonts w:cstheme="minorHAnsi"/>
                          <w:b/>
                          <w:lang w:val="pt-PT"/>
                        </w:rPr>
                        <w:t xml:space="preserve">                                                                                                                                                                  </w:t>
                      </w:r>
                    </w:p>
                    <w:p w14:paraId="06150462" w14:textId="77777777" w:rsidR="000F7E2C" w:rsidRPr="00A17916" w:rsidRDefault="000F7E2C" w:rsidP="000F7E2C">
                      <w:pPr>
                        <w:rPr>
                          <w:rFonts w:cstheme="minorHAnsi"/>
                          <w:lang w:val="pt-PT"/>
                        </w:rPr>
                      </w:pPr>
                    </w:p>
                    <w:p w14:paraId="6F55D487" w14:textId="77777777" w:rsidR="000F7E2C" w:rsidRPr="003257AA" w:rsidRDefault="000F7E2C" w:rsidP="000F7E2C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12D74B6" w14:textId="798A890A" w:rsidR="000F7E2C" w:rsidRDefault="000F7E2C" w:rsidP="00D57F2A">
      <w:pPr>
        <w:rPr>
          <w:rFonts w:eastAsia="Arial" w:cs="Arial"/>
          <w:lang w:val="pt-PT"/>
        </w:rPr>
      </w:pPr>
    </w:p>
    <w:p w14:paraId="35149B48" w14:textId="1099B620" w:rsidR="000F7E2C" w:rsidRDefault="000F7E2C" w:rsidP="00D57F2A">
      <w:pPr>
        <w:rPr>
          <w:rFonts w:eastAsia="Arial" w:cs="Arial"/>
          <w:lang w:val="pt-PT"/>
        </w:rPr>
      </w:pPr>
    </w:p>
    <w:p w14:paraId="79C69E47" w14:textId="61EB732E" w:rsidR="000F7E2C" w:rsidRDefault="000F7E2C" w:rsidP="00D57F2A">
      <w:pPr>
        <w:rPr>
          <w:rFonts w:eastAsia="Arial" w:cs="Arial"/>
          <w:lang w:val="pt-PT"/>
        </w:rPr>
      </w:pPr>
    </w:p>
    <w:p w14:paraId="13CA6D76" w14:textId="167905D3" w:rsidR="000F7E2C" w:rsidRDefault="000F7E2C" w:rsidP="00D57F2A">
      <w:pPr>
        <w:rPr>
          <w:rFonts w:eastAsia="Arial" w:cs="Arial"/>
          <w:lang w:val="pt-PT"/>
        </w:rPr>
      </w:pPr>
    </w:p>
    <w:p w14:paraId="2BB825FF" w14:textId="77777777" w:rsidR="00E34960" w:rsidRPr="00D83BAA" w:rsidRDefault="00E34960" w:rsidP="005544BF">
      <w:pPr>
        <w:spacing w:line="276" w:lineRule="auto"/>
        <w:jc w:val="center"/>
        <w:rPr>
          <w:rFonts w:ascii="Arial" w:hAnsi="Arial" w:cs="Arial"/>
          <w:sz w:val="20"/>
          <w:szCs w:val="20"/>
          <w:lang w:val="pt-PT"/>
        </w:rPr>
      </w:pPr>
    </w:p>
    <w:p w14:paraId="19FA4C71" w14:textId="6BAF6E04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4CA2F273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744590FF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2BA00487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60BFB789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75F2AB54" w14:textId="77777777" w:rsidR="000F7E2C" w:rsidRDefault="000F7E2C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</w:p>
    <w:p w14:paraId="52967796" w14:textId="35F0E7A0" w:rsidR="005544BF" w:rsidRPr="004918BD" w:rsidRDefault="005544BF" w:rsidP="00821BB6">
      <w:pPr>
        <w:spacing w:line="276" w:lineRule="auto"/>
        <w:jc w:val="center"/>
        <w:rPr>
          <w:rFonts w:ascii="Arial" w:hAnsi="Arial" w:cs="Arial"/>
          <w:b/>
          <w:sz w:val="21"/>
          <w:szCs w:val="21"/>
          <w:lang w:val="pt-PT"/>
        </w:rPr>
      </w:pPr>
      <w:r w:rsidRPr="004918BD">
        <w:rPr>
          <w:rFonts w:ascii="Arial" w:hAnsi="Arial" w:cs="Arial"/>
          <w:b/>
          <w:sz w:val="21"/>
          <w:szCs w:val="21"/>
          <w:lang w:val="pt-PT"/>
        </w:rPr>
        <w:t>Grupo I</w:t>
      </w:r>
    </w:p>
    <w:p w14:paraId="7B8161B2" w14:textId="2D8DDC91" w:rsidR="00FB5772" w:rsidRPr="00FB5772" w:rsidRDefault="00FB5772" w:rsidP="00FB5772">
      <w:pPr>
        <w:spacing w:line="276" w:lineRule="auto"/>
        <w:jc w:val="both"/>
        <w:rPr>
          <w:rFonts w:ascii="Arial" w:hAnsi="Arial" w:cs="Arial"/>
          <w:bCs/>
          <w:sz w:val="20"/>
          <w:szCs w:val="20"/>
          <w:lang w:val="pt-PT"/>
        </w:rPr>
      </w:pPr>
    </w:p>
    <w:p w14:paraId="36538250" w14:textId="3460C5F8" w:rsidR="00FB5772" w:rsidRPr="00A0042F" w:rsidRDefault="00FB5772" w:rsidP="003E36BA">
      <w:pPr>
        <w:spacing w:before="60" w:line="276" w:lineRule="auto"/>
        <w:ind w:firstLine="284"/>
        <w:jc w:val="both"/>
        <w:rPr>
          <w:rFonts w:ascii="Arial" w:hAnsi="Arial" w:cs="Arial"/>
          <w:bCs/>
          <w:lang w:val="pt-PT"/>
        </w:rPr>
      </w:pPr>
      <w:r w:rsidRPr="00A0042F">
        <w:rPr>
          <w:rFonts w:ascii="Arial" w:hAnsi="Arial" w:cs="Arial"/>
          <w:bCs/>
          <w:lang w:val="pt-PT"/>
        </w:rPr>
        <w:t>O arquipélago vulcânico dos Açores situa-se no oceano Atlântico, numa região tectonicamente complexa, representada</w:t>
      </w:r>
      <w:r w:rsidR="003E36BA" w:rsidRPr="00A0042F">
        <w:rPr>
          <w:rFonts w:ascii="Arial" w:hAnsi="Arial" w:cs="Arial"/>
          <w:bCs/>
          <w:lang w:val="pt-PT"/>
        </w:rPr>
        <w:t xml:space="preserve"> de forma esquemática</w:t>
      </w:r>
      <w:r w:rsidRPr="00A0042F">
        <w:rPr>
          <w:rFonts w:ascii="Arial" w:hAnsi="Arial" w:cs="Arial"/>
          <w:bCs/>
          <w:lang w:val="pt-PT"/>
        </w:rPr>
        <w:t xml:space="preserve"> na </w:t>
      </w:r>
      <w:r w:rsidR="003636D9" w:rsidRPr="00A0042F">
        <w:rPr>
          <w:rFonts w:ascii="Arial" w:hAnsi="Arial" w:cs="Arial"/>
          <w:bCs/>
          <w:lang w:val="pt-PT"/>
        </w:rPr>
        <w:t>f</w:t>
      </w:r>
      <w:r w:rsidRPr="00A0042F">
        <w:rPr>
          <w:rFonts w:ascii="Arial" w:hAnsi="Arial" w:cs="Arial"/>
          <w:bCs/>
          <w:lang w:val="pt-PT"/>
        </w:rPr>
        <w:t>igura 1.</w:t>
      </w:r>
    </w:p>
    <w:p w14:paraId="67C64DA9" w14:textId="50C6A230" w:rsidR="00FB5772" w:rsidRPr="00A0042F" w:rsidRDefault="00FB5772" w:rsidP="003E36BA">
      <w:pPr>
        <w:spacing w:before="60" w:line="276" w:lineRule="auto"/>
        <w:ind w:firstLine="284"/>
        <w:jc w:val="both"/>
        <w:rPr>
          <w:rFonts w:ascii="Arial" w:hAnsi="Arial" w:cs="Arial"/>
          <w:bCs/>
          <w:lang w:val="pt-PT"/>
        </w:rPr>
      </w:pPr>
      <w:r w:rsidRPr="00A0042F">
        <w:rPr>
          <w:rFonts w:ascii="Arial" w:hAnsi="Arial" w:cs="Arial"/>
          <w:bCs/>
          <w:lang w:val="pt-PT"/>
        </w:rPr>
        <w:t xml:space="preserve">A "Península do Capelo", onde se situa o Vulcão dos Capelinhos, formou-se à custa de </w:t>
      </w:r>
      <w:r w:rsidR="009E28EB" w:rsidRPr="00A0042F">
        <w:rPr>
          <w:rFonts w:ascii="Arial" w:hAnsi="Arial" w:cs="Arial"/>
          <w:bCs/>
          <w:lang w:val="pt-PT"/>
        </w:rPr>
        <w:t xml:space="preserve">longos </w:t>
      </w:r>
      <w:r w:rsidRPr="00A0042F">
        <w:rPr>
          <w:rFonts w:ascii="Arial" w:hAnsi="Arial" w:cs="Arial"/>
          <w:bCs/>
          <w:lang w:val="pt-PT"/>
        </w:rPr>
        <w:t xml:space="preserve">derrames </w:t>
      </w:r>
      <w:r w:rsidR="0093346A" w:rsidRPr="00A0042F">
        <w:rPr>
          <w:rFonts w:ascii="Arial" w:hAnsi="Arial" w:cs="Arial"/>
          <w:bCs/>
          <w:lang w:val="pt-PT"/>
        </w:rPr>
        <w:t xml:space="preserve">de </w:t>
      </w:r>
      <w:r w:rsidRPr="00A0042F">
        <w:rPr>
          <w:rFonts w:ascii="Arial" w:hAnsi="Arial" w:cs="Arial"/>
          <w:bCs/>
          <w:lang w:val="pt-PT"/>
        </w:rPr>
        <w:t>lava provenientes de um alinhamento de vulcões dispostos ao longo de uma fratur</w:t>
      </w:r>
      <w:r w:rsidR="00053B5A" w:rsidRPr="00A0042F">
        <w:rPr>
          <w:rFonts w:ascii="Arial" w:hAnsi="Arial" w:cs="Arial"/>
          <w:bCs/>
          <w:lang w:val="pt-PT"/>
        </w:rPr>
        <w:t>a.</w:t>
      </w:r>
    </w:p>
    <w:p w14:paraId="4FDB0826" w14:textId="659C07DF" w:rsidR="00B901B3" w:rsidRPr="00A0042F" w:rsidRDefault="00FB5772" w:rsidP="00B901B3">
      <w:pPr>
        <w:spacing w:before="60" w:line="276" w:lineRule="auto"/>
        <w:ind w:firstLine="284"/>
        <w:jc w:val="both"/>
        <w:rPr>
          <w:rFonts w:ascii="Arial" w:hAnsi="Arial" w:cs="Arial"/>
          <w:bCs/>
          <w:lang w:val="pt-PT"/>
        </w:rPr>
      </w:pPr>
      <w:r w:rsidRPr="00A0042F">
        <w:rPr>
          <w:rFonts w:ascii="Arial" w:hAnsi="Arial" w:cs="Arial"/>
          <w:bCs/>
          <w:lang w:val="pt-PT"/>
        </w:rPr>
        <w:t xml:space="preserve">O último dos vulcões do alinhamento é o Vulcão dos Capelinhos, que esteve em atividade entre 1957 e </w:t>
      </w:r>
      <w:r w:rsidR="00053B5A" w:rsidRPr="00A0042F">
        <w:rPr>
          <w:rFonts w:ascii="Arial" w:hAnsi="Arial" w:cs="Arial"/>
          <w:bCs/>
          <w:lang w:val="pt-PT"/>
        </w:rPr>
        <w:t>19</w:t>
      </w:r>
      <w:r w:rsidRPr="00A0042F">
        <w:rPr>
          <w:rFonts w:ascii="Arial" w:hAnsi="Arial" w:cs="Arial"/>
          <w:bCs/>
          <w:lang w:val="pt-PT"/>
        </w:rPr>
        <w:t xml:space="preserve">58. </w:t>
      </w:r>
      <w:r w:rsidR="009E28EB" w:rsidRPr="00A0042F">
        <w:rPr>
          <w:rFonts w:ascii="Arial" w:hAnsi="Arial" w:cs="Arial"/>
          <w:bCs/>
          <w:lang w:val="pt-PT"/>
        </w:rPr>
        <w:t>Esta</w:t>
      </w:r>
      <w:r w:rsidR="00707874" w:rsidRPr="00A0042F">
        <w:rPr>
          <w:rFonts w:ascii="Arial" w:hAnsi="Arial" w:cs="Arial"/>
          <w:bCs/>
          <w:lang w:val="pt-PT"/>
        </w:rPr>
        <w:t xml:space="preserve"> erupção foi caracterizada por duas fases principais, uma fase submarina, caracterizada pela emissão de cinzas vulcânicas e vapor de água e uma fase subaérea que alternou entre períodos mais explosivos, com a emissão de bombas vulcânicas, e períodos mai</w:t>
      </w:r>
      <w:r w:rsidR="0093346A" w:rsidRPr="00A0042F">
        <w:rPr>
          <w:rFonts w:ascii="Arial" w:hAnsi="Arial" w:cs="Arial"/>
          <w:bCs/>
          <w:lang w:val="pt-PT"/>
        </w:rPr>
        <w:t>s efusivos, aos quais se associou</w:t>
      </w:r>
      <w:r w:rsidR="00707874" w:rsidRPr="00A0042F">
        <w:rPr>
          <w:rFonts w:ascii="Arial" w:hAnsi="Arial" w:cs="Arial"/>
          <w:bCs/>
          <w:lang w:val="pt-PT"/>
        </w:rPr>
        <w:t xml:space="preserve"> a emissão de escoadas lávicas</w:t>
      </w:r>
      <w:r w:rsidR="00B901B3" w:rsidRPr="00A0042F">
        <w:rPr>
          <w:rFonts w:ascii="Arial" w:hAnsi="Arial" w:cs="Arial"/>
          <w:bCs/>
          <w:lang w:val="pt-PT"/>
        </w:rPr>
        <w:t xml:space="preserve"> de </w:t>
      </w:r>
      <w:r w:rsidR="00D5381B" w:rsidRPr="00A0042F">
        <w:rPr>
          <w:rFonts w:ascii="Arial" w:hAnsi="Arial" w:cs="Arial"/>
          <w:bCs/>
          <w:lang w:val="pt-PT"/>
        </w:rPr>
        <w:t>natureza basáltica</w:t>
      </w:r>
      <w:r w:rsidR="00707874" w:rsidRPr="00A0042F">
        <w:rPr>
          <w:rFonts w:ascii="Arial" w:hAnsi="Arial" w:cs="Arial"/>
          <w:bCs/>
          <w:lang w:val="pt-PT"/>
        </w:rPr>
        <w:t>.</w:t>
      </w:r>
    </w:p>
    <w:p w14:paraId="705BD5E3" w14:textId="6B41A16F" w:rsidR="00FB5772" w:rsidRPr="00053B5A" w:rsidRDefault="003E36BA" w:rsidP="00B901B3">
      <w:pPr>
        <w:spacing w:before="60" w:line="276" w:lineRule="auto"/>
        <w:ind w:firstLine="284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FB5772">
        <w:rPr>
          <w:rFonts w:ascii="Arial" w:hAnsi="Arial" w:cs="Arial"/>
          <w:bCs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93567" behindDoc="0" locked="0" layoutInCell="1" allowOverlap="1" wp14:anchorId="5F8AED97" wp14:editId="133F753A">
            <wp:simplePos x="0" y="0"/>
            <wp:positionH relativeFrom="column">
              <wp:posOffset>-316865</wp:posOffset>
            </wp:positionH>
            <wp:positionV relativeFrom="paragraph">
              <wp:posOffset>224857</wp:posOffset>
            </wp:positionV>
            <wp:extent cx="6664325" cy="4083050"/>
            <wp:effectExtent l="0" t="0" r="3175" b="635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4227"/>
                    <a:stretch/>
                  </pic:blipFill>
                  <pic:spPr bwMode="auto">
                    <a:xfrm>
                      <a:off x="0" y="0"/>
                      <a:ext cx="6664325" cy="408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2F12A" w14:textId="77777777" w:rsidR="003E36BA" w:rsidRPr="00E94C73" w:rsidRDefault="003E36BA" w:rsidP="003E36BA">
      <w:pPr>
        <w:spacing w:line="276" w:lineRule="auto"/>
        <w:rPr>
          <w:rFonts w:ascii="Arial" w:hAnsi="Arial" w:cs="Arial"/>
          <w:b/>
          <w:bCs/>
          <w:sz w:val="18"/>
          <w:szCs w:val="18"/>
          <w:lang w:val="pt-PT"/>
        </w:rPr>
      </w:pPr>
    </w:p>
    <w:p w14:paraId="7176880F" w14:textId="033138F6" w:rsidR="00ED1237" w:rsidRPr="00E94C73" w:rsidRDefault="00053B5A" w:rsidP="00053B5A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  <w:lang w:val="pt-PT"/>
        </w:rPr>
      </w:pPr>
      <w:r w:rsidRPr="00E94C73">
        <w:rPr>
          <w:rFonts w:ascii="Arial" w:hAnsi="Arial" w:cs="Arial"/>
          <w:b/>
          <w:bCs/>
          <w:sz w:val="18"/>
          <w:szCs w:val="18"/>
          <w:lang w:val="pt-PT"/>
        </w:rPr>
        <w:t>Figura 1</w:t>
      </w:r>
    </w:p>
    <w:p w14:paraId="626B6114" w14:textId="77777777" w:rsidR="003E36BA" w:rsidRDefault="003E36BA" w:rsidP="00E94C73">
      <w:pPr>
        <w:spacing w:line="276" w:lineRule="auto"/>
        <w:rPr>
          <w:rFonts w:ascii="Arial" w:hAnsi="Arial" w:cs="Arial"/>
          <w:sz w:val="16"/>
          <w:szCs w:val="16"/>
          <w:lang w:val="pt-PT"/>
        </w:rPr>
      </w:pPr>
    </w:p>
    <w:p w14:paraId="448C68DC" w14:textId="3895DD3B" w:rsidR="001F7AC1" w:rsidRDefault="00053B5A" w:rsidP="003E36BA">
      <w:pPr>
        <w:spacing w:line="276" w:lineRule="auto"/>
        <w:jc w:val="right"/>
        <w:rPr>
          <w:rFonts w:ascii="Arial" w:hAnsi="Arial" w:cs="Arial"/>
          <w:i/>
          <w:iCs/>
          <w:sz w:val="16"/>
          <w:szCs w:val="16"/>
          <w:lang w:val="pt-PT"/>
        </w:rPr>
      </w:pPr>
      <w:r w:rsidRPr="003E36BA">
        <w:rPr>
          <w:rFonts w:ascii="Arial" w:hAnsi="Arial" w:cs="Arial"/>
          <w:sz w:val="16"/>
          <w:szCs w:val="16"/>
          <w:lang w:val="pt-PT"/>
        </w:rPr>
        <w:t xml:space="preserve">Adaptado de: </w:t>
      </w:r>
      <w:r w:rsidRPr="003E36BA">
        <w:rPr>
          <w:rFonts w:ascii="Arial" w:hAnsi="Arial" w:cs="Arial"/>
          <w:i/>
          <w:iCs/>
          <w:sz w:val="16"/>
          <w:szCs w:val="16"/>
          <w:lang w:val="pt-PT"/>
        </w:rPr>
        <w:t>http://www.ivar.azores.gov.pt</w:t>
      </w:r>
      <w:r w:rsidRPr="003E36BA">
        <w:rPr>
          <w:rFonts w:ascii="Arial" w:hAnsi="Arial" w:cs="Arial"/>
          <w:sz w:val="16"/>
          <w:szCs w:val="16"/>
          <w:lang w:val="pt-PT"/>
        </w:rPr>
        <w:t xml:space="preserve"> </w:t>
      </w:r>
      <w:r w:rsidR="001F7AC1">
        <w:rPr>
          <w:rFonts w:ascii="Arial" w:hAnsi="Arial" w:cs="Arial"/>
          <w:sz w:val="16"/>
          <w:szCs w:val="16"/>
          <w:lang w:val="pt-PT"/>
        </w:rPr>
        <w:t>||</w:t>
      </w:r>
      <w:r w:rsidRPr="003E36BA">
        <w:rPr>
          <w:rFonts w:ascii="Arial" w:hAnsi="Arial" w:cs="Arial"/>
          <w:sz w:val="16"/>
          <w:szCs w:val="16"/>
          <w:lang w:val="pt-PT"/>
        </w:rPr>
        <w:t xml:space="preserve"> </w:t>
      </w:r>
      <w:r w:rsidR="001F7AC1" w:rsidRPr="001F7AC1">
        <w:rPr>
          <w:rFonts w:ascii="Arial" w:hAnsi="Arial" w:cs="Arial"/>
          <w:i/>
          <w:iCs/>
          <w:sz w:val="16"/>
          <w:szCs w:val="16"/>
          <w:lang w:val="pt-PT"/>
        </w:rPr>
        <w:t>https://www.visitportugal.com</w:t>
      </w:r>
      <w:r w:rsidR="001F7AC1">
        <w:rPr>
          <w:rFonts w:ascii="Arial" w:hAnsi="Arial" w:cs="Arial"/>
          <w:i/>
          <w:iCs/>
          <w:sz w:val="16"/>
          <w:szCs w:val="16"/>
          <w:lang w:val="pt-PT"/>
        </w:rPr>
        <w:t xml:space="preserve"> || </w:t>
      </w:r>
      <w:r w:rsidR="001F7AC1" w:rsidRPr="001F7AC1">
        <w:rPr>
          <w:rFonts w:ascii="Arial" w:hAnsi="Arial" w:cs="Arial"/>
          <w:i/>
          <w:iCs/>
          <w:sz w:val="16"/>
          <w:szCs w:val="16"/>
          <w:lang w:val="pt-PT"/>
        </w:rPr>
        <w:t>https://iave.pt</w:t>
      </w:r>
    </w:p>
    <w:p w14:paraId="3E048C24" w14:textId="2956B5E0" w:rsidR="006D7235" w:rsidRPr="003F0D46" w:rsidRDefault="00053B5A" w:rsidP="003F0D46">
      <w:pPr>
        <w:spacing w:line="276" w:lineRule="auto"/>
        <w:jc w:val="right"/>
        <w:rPr>
          <w:rFonts w:ascii="Arial" w:hAnsi="Arial" w:cs="Arial"/>
          <w:sz w:val="16"/>
          <w:szCs w:val="16"/>
          <w:lang w:val="pt-PT"/>
        </w:rPr>
      </w:pPr>
      <w:r w:rsidRPr="003E36BA">
        <w:rPr>
          <w:rFonts w:ascii="Arial" w:hAnsi="Arial" w:cs="Arial"/>
          <w:sz w:val="16"/>
          <w:szCs w:val="16"/>
          <w:lang w:val="pt-PT"/>
        </w:rPr>
        <w:t xml:space="preserve"> </w:t>
      </w:r>
      <w:r w:rsidR="003E36BA">
        <w:rPr>
          <w:rFonts w:ascii="Arial" w:hAnsi="Arial" w:cs="Arial"/>
          <w:sz w:val="16"/>
          <w:szCs w:val="16"/>
          <w:lang w:val="pt-PT"/>
        </w:rPr>
        <w:t>(consultados em janeiro de 2022)</w:t>
      </w:r>
      <w:r w:rsidR="00FE562B" w:rsidRPr="006D7235">
        <w:rPr>
          <w:rFonts w:ascii="Arial" w:hAnsi="Arial" w:cs="Arial"/>
          <w:bCs/>
          <w:sz w:val="20"/>
          <w:lang w:val="pt-PT"/>
        </w:rPr>
        <w:t xml:space="preserve"> </w:t>
      </w:r>
    </w:p>
    <w:p w14:paraId="0F46E825" w14:textId="45EAEAD6" w:rsidR="005C1B10" w:rsidRPr="00A0042F" w:rsidRDefault="005C1B10" w:rsidP="005C1B10">
      <w:pPr>
        <w:spacing w:line="360" w:lineRule="auto"/>
        <w:ind w:firstLine="284"/>
        <w:jc w:val="both"/>
        <w:rPr>
          <w:rFonts w:ascii="Arial" w:hAnsi="Arial" w:cs="Arial"/>
          <w:lang w:val="pt-PT"/>
        </w:rPr>
      </w:pPr>
      <w:r w:rsidRPr="00A0042F">
        <w:rPr>
          <w:rFonts w:ascii="Arial" w:hAnsi="Arial" w:cs="Arial"/>
          <w:lang w:val="pt-PT"/>
        </w:rPr>
        <w:lastRenderedPageBreak/>
        <w:t xml:space="preserve">Na resposta a cada um dos itens, de </w:t>
      </w:r>
      <w:r w:rsidRPr="00A0042F">
        <w:rPr>
          <w:rFonts w:ascii="Arial" w:hAnsi="Arial" w:cs="Arial"/>
          <w:b/>
          <w:bCs/>
          <w:lang w:val="pt-PT"/>
        </w:rPr>
        <w:t xml:space="preserve">1. </w:t>
      </w:r>
      <w:r w:rsidRPr="00A0042F">
        <w:rPr>
          <w:rFonts w:ascii="Arial" w:hAnsi="Arial" w:cs="Arial"/>
          <w:lang w:val="pt-PT"/>
        </w:rPr>
        <w:t xml:space="preserve">a </w:t>
      </w:r>
      <w:r w:rsidRPr="00A0042F">
        <w:rPr>
          <w:rFonts w:ascii="Arial" w:hAnsi="Arial" w:cs="Arial"/>
          <w:b/>
          <w:bCs/>
          <w:lang w:val="pt-PT"/>
        </w:rPr>
        <w:t>7.</w:t>
      </w:r>
      <w:r w:rsidRPr="00A0042F">
        <w:rPr>
          <w:rFonts w:ascii="Arial" w:hAnsi="Arial" w:cs="Arial"/>
          <w:lang w:val="pt-PT"/>
        </w:rPr>
        <w:t xml:space="preserve">, </w:t>
      </w:r>
      <w:r w:rsidRPr="00A0042F">
        <w:rPr>
          <w:rFonts w:ascii="Arial" w:hAnsi="Arial" w:cs="Arial"/>
          <w:b/>
          <w:bCs/>
          <w:lang w:val="pt-PT"/>
        </w:rPr>
        <w:t>seleciona</w:t>
      </w:r>
      <w:r w:rsidRPr="00A0042F">
        <w:rPr>
          <w:rFonts w:ascii="Arial" w:hAnsi="Arial" w:cs="Arial"/>
          <w:lang w:val="pt-PT"/>
        </w:rPr>
        <w:t xml:space="preserve"> a única opção que permite obter uma afirmação correta. </w:t>
      </w:r>
    </w:p>
    <w:p w14:paraId="2A440A2B" w14:textId="77777777" w:rsidR="005C1B10" w:rsidRPr="00A00EB0" w:rsidRDefault="005C1B10" w:rsidP="005C1B10">
      <w:pPr>
        <w:spacing w:line="360" w:lineRule="auto"/>
        <w:jc w:val="both"/>
        <w:rPr>
          <w:rFonts w:ascii="Arial" w:hAnsi="Arial" w:cs="Arial"/>
          <w:b/>
          <w:sz w:val="4"/>
          <w:szCs w:val="4"/>
          <w:lang w:val="pt-PT"/>
        </w:rPr>
      </w:pPr>
    </w:p>
    <w:p w14:paraId="6CFF2CAF" w14:textId="61089D0D" w:rsidR="00363DFF" w:rsidRPr="00A0042F" w:rsidRDefault="00363DFF" w:rsidP="005C1B10">
      <w:pPr>
        <w:spacing w:line="360" w:lineRule="auto"/>
        <w:jc w:val="both"/>
        <w:rPr>
          <w:rFonts w:ascii="Arial" w:hAnsi="Arial" w:cs="Arial"/>
          <w:b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 xml:space="preserve">1. </w:t>
      </w:r>
      <w:r w:rsidRPr="00A0042F">
        <w:rPr>
          <w:rFonts w:ascii="Arial" w:hAnsi="Arial" w:cs="Arial"/>
          <w:bCs/>
          <w:lang w:val="pt-PT"/>
        </w:rPr>
        <w:t xml:space="preserve">De acordo com os dados da </w:t>
      </w:r>
      <w:r w:rsidR="002730B8">
        <w:rPr>
          <w:rFonts w:ascii="Arial" w:hAnsi="Arial" w:cs="Arial"/>
          <w:bCs/>
          <w:lang w:val="pt-PT"/>
        </w:rPr>
        <w:t>f</w:t>
      </w:r>
      <w:r w:rsidRPr="00A0042F">
        <w:rPr>
          <w:rFonts w:ascii="Arial" w:hAnsi="Arial" w:cs="Arial"/>
          <w:bCs/>
          <w:lang w:val="pt-PT"/>
        </w:rPr>
        <w:t xml:space="preserve">igura 1, na </w:t>
      </w:r>
      <w:r w:rsidR="00F02BD1" w:rsidRPr="00A0042F">
        <w:rPr>
          <w:rFonts w:ascii="Arial" w:hAnsi="Arial" w:cs="Arial"/>
          <w:bCs/>
          <w:lang w:val="pt-PT"/>
        </w:rPr>
        <w:t>“</w:t>
      </w:r>
      <w:r w:rsidRPr="00A0042F">
        <w:rPr>
          <w:rFonts w:ascii="Arial" w:hAnsi="Arial" w:cs="Arial"/>
          <w:bCs/>
          <w:lang w:val="pt-PT"/>
        </w:rPr>
        <w:t>Península do Capelo</w:t>
      </w:r>
      <w:r w:rsidR="00F02BD1" w:rsidRPr="00A0042F">
        <w:rPr>
          <w:rFonts w:ascii="Arial" w:hAnsi="Arial" w:cs="Arial"/>
          <w:bCs/>
          <w:lang w:val="pt-PT"/>
        </w:rPr>
        <w:t>”</w:t>
      </w:r>
      <w:r w:rsidRPr="00A0042F">
        <w:rPr>
          <w:rFonts w:ascii="Arial" w:hAnsi="Arial" w:cs="Arial"/>
          <w:bCs/>
          <w:lang w:val="pt-PT"/>
        </w:rPr>
        <w:t xml:space="preserve"> o vulcanismo</w:t>
      </w:r>
      <w:r w:rsidR="0093346A" w:rsidRPr="00A0042F">
        <w:rPr>
          <w:rFonts w:ascii="Arial" w:hAnsi="Arial" w:cs="Arial"/>
          <w:bCs/>
          <w:lang w:val="pt-PT"/>
        </w:rPr>
        <w:t>…</w:t>
      </w:r>
    </w:p>
    <w:p w14:paraId="30923178" w14:textId="5810E829" w:rsidR="00363DFF" w:rsidRPr="00A0042F" w:rsidRDefault="00363DFF" w:rsidP="005C1B10">
      <w:pPr>
        <w:spacing w:line="360" w:lineRule="auto"/>
        <w:ind w:left="720"/>
        <w:jc w:val="both"/>
        <w:rPr>
          <w:rFonts w:ascii="Arial" w:hAnsi="Arial" w:cs="Arial"/>
          <w:b/>
          <w:lang w:val="pt-PT"/>
        </w:rPr>
      </w:pPr>
      <w:r w:rsidRPr="00A0042F">
        <w:rPr>
          <w:rFonts w:ascii="Arial" w:hAnsi="Arial" w:cs="Arial"/>
          <w:b/>
          <w:lang w:val="pt-PT"/>
        </w:rPr>
        <w:t xml:space="preserve">(A) </w:t>
      </w:r>
      <w:r w:rsidRPr="00A0042F">
        <w:rPr>
          <w:rFonts w:ascii="Arial" w:hAnsi="Arial" w:cs="Arial"/>
          <w:bCs/>
          <w:lang w:val="pt-PT"/>
        </w:rPr>
        <w:t xml:space="preserve">apresenta </w:t>
      </w:r>
      <w:r w:rsidR="00CE28EE" w:rsidRPr="00A0042F">
        <w:rPr>
          <w:rFonts w:ascii="Arial" w:hAnsi="Arial" w:cs="Arial"/>
          <w:bCs/>
          <w:lang w:val="pt-PT"/>
        </w:rPr>
        <w:t>um alinhamento</w:t>
      </w:r>
      <w:r w:rsidRPr="00A0042F">
        <w:rPr>
          <w:rFonts w:ascii="Arial" w:hAnsi="Arial" w:cs="Arial"/>
          <w:bCs/>
          <w:lang w:val="pt-PT"/>
        </w:rPr>
        <w:t xml:space="preserve"> preferencial</w:t>
      </w:r>
      <w:r w:rsidR="00CE28EE" w:rsidRPr="00A0042F">
        <w:rPr>
          <w:rFonts w:ascii="Arial" w:hAnsi="Arial" w:cs="Arial"/>
          <w:bCs/>
          <w:lang w:val="pt-PT"/>
        </w:rPr>
        <w:t xml:space="preserve"> de cones piroclásticos</w:t>
      </w:r>
      <w:r w:rsidRPr="00A0042F">
        <w:rPr>
          <w:rFonts w:ascii="Arial" w:hAnsi="Arial" w:cs="Arial"/>
          <w:bCs/>
          <w:lang w:val="pt-PT"/>
        </w:rPr>
        <w:t>.</w:t>
      </w:r>
      <w:r w:rsidR="00CE28EE" w:rsidRPr="00A0042F">
        <w:rPr>
          <w:rFonts w:ascii="Arial" w:hAnsi="Arial" w:cs="Arial"/>
          <w:bCs/>
          <w:lang w:val="pt-PT"/>
        </w:rPr>
        <w:t xml:space="preserve"> </w:t>
      </w:r>
    </w:p>
    <w:p w14:paraId="14622260" w14:textId="504FB7AB" w:rsidR="00363DFF" w:rsidRPr="00A0042F" w:rsidRDefault="00363DFF" w:rsidP="005C1B10">
      <w:pPr>
        <w:spacing w:line="360" w:lineRule="auto"/>
        <w:ind w:left="720"/>
        <w:jc w:val="both"/>
        <w:rPr>
          <w:rFonts w:ascii="Arial" w:hAnsi="Arial" w:cs="Arial"/>
          <w:b/>
          <w:lang w:val="pt-PT"/>
        </w:rPr>
      </w:pPr>
      <w:r w:rsidRPr="00A0042F">
        <w:rPr>
          <w:rFonts w:ascii="Arial" w:hAnsi="Arial" w:cs="Arial"/>
          <w:b/>
          <w:lang w:val="pt-PT"/>
        </w:rPr>
        <w:t xml:space="preserve">(B) </w:t>
      </w:r>
      <w:r w:rsidRPr="00A0042F">
        <w:rPr>
          <w:rFonts w:ascii="Arial" w:hAnsi="Arial" w:cs="Arial"/>
          <w:bCs/>
          <w:lang w:val="pt-PT"/>
        </w:rPr>
        <w:t>tem uma orientação predominante NE-SO.</w:t>
      </w:r>
      <w:r w:rsidR="00CE28EE" w:rsidRPr="00A0042F">
        <w:rPr>
          <w:rFonts w:ascii="Arial" w:hAnsi="Arial" w:cs="Arial"/>
          <w:bCs/>
          <w:lang w:val="pt-PT"/>
        </w:rPr>
        <w:t xml:space="preserve"> </w:t>
      </w:r>
    </w:p>
    <w:p w14:paraId="13CD6677" w14:textId="0BB33C8E" w:rsidR="00363DFF" w:rsidRPr="00A0042F" w:rsidRDefault="00363DFF" w:rsidP="005C1B10">
      <w:pPr>
        <w:spacing w:line="360" w:lineRule="auto"/>
        <w:ind w:left="720"/>
        <w:jc w:val="both"/>
        <w:rPr>
          <w:rFonts w:ascii="Arial" w:hAnsi="Arial" w:cs="Arial"/>
          <w:b/>
          <w:lang w:val="pt-PT"/>
        </w:rPr>
      </w:pPr>
      <w:r w:rsidRPr="00A0042F">
        <w:rPr>
          <w:rFonts w:ascii="Arial" w:hAnsi="Arial" w:cs="Arial"/>
          <w:b/>
          <w:lang w:val="pt-PT"/>
        </w:rPr>
        <w:t xml:space="preserve">(C) </w:t>
      </w:r>
      <w:r w:rsidR="00B44FF7" w:rsidRPr="00A0042F">
        <w:rPr>
          <w:rFonts w:ascii="Arial" w:hAnsi="Arial" w:cs="Arial"/>
          <w:bCs/>
          <w:lang w:val="pt-PT"/>
        </w:rPr>
        <w:t>resulta de um contexto de subducção de placas</w:t>
      </w:r>
      <w:r w:rsidRPr="00A0042F">
        <w:rPr>
          <w:rFonts w:ascii="Arial" w:hAnsi="Arial" w:cs="Arial"/>
          <w:bCs/>
          <w:lang w:val="pt-PT"/>
        </w:rPr>
        <w:t>.</w:t>
      </w:r>
      <w:r w:rsidR="00CE28EE" w:rsidRPr="00A0042F">
        <w:rPr>
          <w:rFonts w:ascii="Arial" w:hAnsi="Arial" w:cs="Arial"/>
          <w:bCs/>
          <w:lang w:val="pt-PT"/>
        </w:rPr>
        <w:t xml:space="preserve"> </w:t>
      </w:r>
    </w:p>
    <w:p w14:paraId="4799DE9D" w14:textId="4664EE5C" w:rsidR="003E36BA" w:rsidRPr="00A0042F" w:rsidRDefault="00363DFF" w:rsidP="005C1B10">
      <w:pPr>
        <w:spacing w:line="360" w:lineRule="auto"/>
        <w:ind w:left="720"/>
        <w:jc w:val="both"/>
        <w:rPr>
          <w:rFonts w:ascii="Arial" w:hAnsi="Arial" w:cs="Arial"/>
          <w:b/>
          <w:lang w:val="pt-PT"/>
        </w:rPr>
      </w:pPr>
      <w:r w:rsidRPr="00A0042F">
        <w:rPr>
          <w:rFonts w:ascii="Arial" w:hAnsi="Arial" w:cs="Arial"/>
          <w:b/>
          <w:lang w:val="pt-PT"/>
        </w:rPr>
        <w:t xml:space="preserve">(D) </w:t>
      </w:r>
      <w:r w:rsidRPr="00A0042F">
        <w:rPr>
          <w:rFonts w:ascii="Arial" w:hAnsi="Arial" w:cs="Arial"/>
          <w:bCs/>
          <w:lang w:val="pt-PT"/>
        </w:rPr>
        <w:t>relaciona-se diretamente com o rifte da Terceira.</w:t>
      </w:r>
      <w:r w:rsidR="00CE28EE" w:rsidRPr="00A0042F">
        <w:rPr>
          <w:rFonts w:ascii="Arial" w:hAnsi="Arial" w:cs="Arial"/>
          <w:bCs/>
          <w:lang w:val="pt-PT"/>
        </w:rPr>
        <w:t xml:space="preserve"> </w:t>
      </w:r>
    </w:p>
    <w:p w14:paraId="4FC517C5" w14:textId="77777777" w:rsidR="003E36BA" w:rsidRPr="00A00EB0" w:rsidRDefault="003E36BA" w:rsidP="005C1B10">
      <w:pPr>
        <w:spacing w:line="360" w:lineRule="auto"/>
        <w:jc w:val="both"/>
        <w:rPr>
          <w:rFonts w:ascii="Arial" w:hAnsi="Arial" w:cs="Arial"/>
          <w:b/>
          <w:sz w:val="16"/>
          <w:szCs w:val="16"/>
          <w:lang w:val="pt-PT"/>
        </w:rPr>
      </w:pPr>
    </w:p>
    <w:p w14:paraId="234B5CA8" w14:textId="5073E71D" w:rsidR="00F31C3C" w:rsidRPr="00A0042F" w:rsidRDefault="00CE28EE" w:rsidP="005C1B10">
      <w:pPr>
        <w:spacing w:line="360" w:lineRule="auto"/>
        <w:jc w:val="both"/>
        <w:rPr>
          <w:rFonts w:ascii="Arial" w:hAnsi="Arial" w:cs="Arial"/>
          <w:lang w:val="pt-PT"/>
        </w:rPr>
      </w:pPr>
      <w:r w:rsidRPr="005C1B10">
        <w:rPr>
          <w:rFonts w:ascii="Arial" w:hAnsi="Arial" w:cs="Arial"/>
          <w:b/>
          <w:sz w:val="21"/>
          <w:szCs w:val="21"/>
          <w:lang w:val="pt-PT"/>
        </w:rPr>
        <w:t>2</w:t>
      </w:r>
      <w:r w:rsidR="006D7235" w:rsidRPr="005C1B10">
        <w:rPr>
          <w:rFonts w:ascii="Arial" w:hAnsi="Arial" w:cs="Arial"/>
          <w:b/>
          <w:sz w:val="21"/>
          <w:szCs w:val="21"/>
          <w:lang w:val="pt-PT"/>
        </w:rPr>
        <w:t>.</w:t>
      </w:r>
      <w:r w:rsidR="006D7235" w:rsidRPr="005C1B10">
        <w:rPr>
          <w:rFonts w:ascii="Arial" w:hAnsi="Arial" w:cs="Arial"/>
          <w:sz w:val="21"/>
          <w:szCs w:val="21"/>
          <w:lang w:val="pt-PT"/>
        </w:rPr>
        <w:t xml:space="preserve"> </w:t>
      </w:r>
      <w:r w:rsidR="0093346A" w:rsidRPr="00A0042F">
        <w:rPr>
          <w:rFonts w:ascii="Arial" w:hAnsi="Arial" w:cs="Arial"/>
          <w:lang w:val="pt-PT"/>
        </w:rPr>
        <w:t>A</w:t>
      </w:r>
      <w:r w:rsidR="00B44FF7" w:rsidRPr="00A0042F">
        <w:rPr>
          <w:rFonts w:ascii="Arial" w:hAnsi="Arial" w:cs="Arial"/>
          <w:lang w:val="pt-PT"/>
        </w:rPr>
        <w:t xml:space="preserve"> Falha da Glória </w:t>
      </w:r>
      <w:r w:rsidR="0093346A" w:rsidRPr="00A0042F">
        <w:rPr>
          <w:rFonts w:ascii="Arial" w:hAnsi="Arial" w:cs="Arial"/>
          <w:lang w:val="pt-PT"/>
        </w:rPr>
        <w:t xml:space="preserve">representada </w:t>
      </w:r>
      <w:r w:rsidR="00F02BD1" w:rsidRPr="00A0042F">
        <w:rPr>
          <w:rFonts w:ascii="Arial" w:hAnsi="Arial" w:cs="Arial"/>
          <w:lang w:val="pt-PT"/>
        </w:rPr>
        <w:t>n</w:t>
      </w:r>
      <w:r w:rsidR="0093346A" w:rsidRPr="00A0042F">
        <w:rPr>
          <w:rFonts w:ascii="Arial" w:hAnsi="Arial" w:cs="Arial"/>
          <w:lang w:val="pt-PT"/>
        </w:rPr>
        <w:t xml:space="preserve">a </w:t>
      </w:r>
      <w:r w:rsidR="002730B8">
        <w:rPr>
          <w:rFonts w:ascii="Arial" w:hAnsi="Arial" w:cs="Arial"/>
          <w:lang w:val="pt-PT"/>
        </w:rPr>
        <w:t>f</w:t>
      </w:r>
      <w:r w:rsidR="0093346A" w:rsidRPr="00A0042F">
        <w:rPr>
          <w:rFonts w:ascii="Arial" w:hAnsi="Arial" w:cs="Arial"/>
          <w:lang w:val="pt-PT"/>
        </w:rPr>
        <w:t xml:space="preserve">igura 1 </w:t>
      </w:r>
      <w:r w:rsidR="00B44FF7" w:rsidRPr="00A0042F">
        <w:rPr>
          <w:rFonts w:ascii="Arial" w:hAnsi="Arial" w:cs="Arial"/>
          <w:lang w:val="pt-PT"/>
        </w:rPr>
        <w:t xml:space="preserve">considera-se </w:t>
      </w:r>
      <w:r w:rsidR="00DF28A6" w:rsidRPr="00A0042F">
        <w:rPr>
          <w:rFonts w:ascii="Arial" w:hAnsi="Arial" w:cs="Arial"/>
          <w:lang w:val="pt-PT"/>
        </w:rPr>
        <w:t>um limite</w:t>
      </w:r>
      <w:r w:rsidR="006D7235" w:rsidRPr="00A0042F">
        <w:rPr>
          <w:rFonts w:ascii="Arial" w:hAnsi="Arial" w:cs="Arial"/>
          <w:lang w:val="pt-PT"/>
        </w:rPr>
        <w:t>...</w:t>
      </w:r>
    </w:p>
    <w:p w14:paraId="4930739A" w14:textId="29191F1B" w:rsidR="00FE562B" w:rsidRPr="00A0042F" w:rsidRDefault="006D7235" w:rsidP="005C1B10">
      <w:pPr>
        <w:spacing w:line="360" w:lineRule="auto"/>
        <w:ind w:left="285" w:firstLine="282"/>
        <w:jc w:val="both"/>
        <w:rPr>
          <w:rFonts w:ascii="Arial" w:hAnsi="Arial" w:cs="Arial"/>
          <w:lang w:val="pt-PT"/>
        </w:rPr>
      </w:pPr>
      <w:r w:rsidRPr="00A0042F">
        <w:rPr>
          <w:rFonts w:ascii="Arial" w:hAnsi="Arial" w:cs="Arial"/>
          <w:b/>
          <w:lang w:val="pt-PT"/>
        </w:rPr>
        <w:tab/>
        <w:t>(A)</w:t>
      </w:r>
      <w:r w:rsidRPr="00A0042F">
        <w:rPr>
          <w:rFonts w:ascii="Arial" w:hAnsi="Arial" w:cs="Arial"/>
          <w:lang w:val="pt-PT"/>
        </w:rPr>
        <w:t xml:space="preserve"> </w:t>
      </w:r>
      <w:r w:rsidR="00B44FF7" w:rsidRPr="00A0042F">
        <w:rPr>
          <w:rFonts w:ascii="Arial" w:hAnsi="Arial" w:cs="Arial"/>
          <w:lang w:val="pt-PT"/>
        </w:rPr>
        <w:t>transformante</w:t>
      </w:r>
      <w:r w:rsidR="0093346A" w:rsidRPr="00A0042F">
        <w:rPr>
          <w:rFonts w:ascii="Arial" w:hAnsi="Arial" w:cs="Arial"/>
          <w:lang w:val="pt-PT"/>
        </w:rPr>
        <w:t>,</w:t>
      </w:r>
      <w:r w:rsidR="00B44FF7" w:rsidRPr="00A0042F">
        <w:rPr>
          <w:rFonts w:ascii="Arial" w:hAnsi="Arial" w:cs="Arial"/>
          <w:lang w:val="pt-PT"/>
        </w:rPr>
        <w:t xml:space="preserve"> apresentando </w:t>
      </w:r>
      <w:r w:rsidR="009F0DA4" w:rsidRPr="00A0042F">
        <w:rPr>
          <w:rFonts w:ascii="Arial" w:hAnsi="Arial" w:cs="Arial"/>
          <w:lang w:val="pt-PT"/>
        </w:rPr>
        <w:t xml:space="preserve">as placas Euro-Asiática e Africana </w:t>
      </w:r>
      <w:r w:rsidR="00B44FF7" w:rsidRPr="00A0042F">
        <w:rPr>
          <w:rFonts w:ascii="Arial" w:hAnsi="Arial" w:cs="Arial"/>
          <w:lang w:val="pt-PT"/>
        </w:rPr>
        <w:t>deslocamento lateral</w:t>
      </w:r>
      <w:r w:rsidRPr="00A0042F">
        <w:rPr>
          <w:rFonts w:ascii="Arial" w:hAnsi="Arial" w:cs="Arial"/>
          <w:lang w:val="pt-PT"/>
        </w:rPr>
        <w:t>.</w:t>
      </w:r>
      <w:r w:rsidR="00F31C3C" w:rsidRPr="00A0042F">
        <w:rPr>
          <w:rFonts w:ascii="Arial" w:hAnsi="Arial" w:cs="Arial"/>
          <w:lang w:val="pt-PT"/>
        </w:rPr>
        <w:t xml:space="preserve"> </w:t>
      </w:r>
    </w:p>
    <w:p w14:paraId="2306558C" w14:textId="15D7EEBD" w:rsidR="009F0DA4" w:rsidRPr="00A0042F" w:rsidRDefault="00FE562B" w:rsidP="005C1B10">
      <w:pPr>
        <w:spacing w:line="360" w:lineRule="auto"/>
        <w:ind w:left="285" w:firstLine="282"/>
        <w:jc w:val="both"/>
        <w:rPr>
          <w:rFonts w:ascii="Arial" w:hAnsi="Arial" w:cs="Arial"/>
          <w:lang w:val="pt-PT"/>
        </w:rPr>
      </w:pPr>
      <w:r w:rsidRPr="00A0042F">
        <w:rPr>
          <w:rFonts w:ascii="Arial" w:hAnsi="Arial" w:cs="Arial"/>
          <w:b/>
          <w:lang w:val="pt-PT"/>
        </w:rPr>
        <w:t xml:space="preserve">   </w:t>
      </w:r>
      <w:r w:rsidR="006D7235" w:rsidRPr="00A0042F">
        <w:rPr>
          <w:rFonts w:ascii="Arial" w:hAnsi="Arial" w:cs="Arial"/>
          <w:b/>
          <w:lang w:val="pt-PT"/>
        </w:rPr>
        <w:t>(B)</w:t>
      </w:r>
      <w:r w:rsidR="006D7235" w:rsidRPr="00A0042F">
        <w:rPr>
          <w:rFonts w:ascii="Arial" w:hAnsi="Arial" w:cs="Arial"/>
          <w:lang w:val="pt-PT"/>
        </w:rPr>
        <w:t xml:space="preserve"> </w:t>
      </w:r>
      <w:r w:rsidR="009F0DA4" w:rsidRPr="00A0042F">
        <w:rPr>
          <w:rFonts w:ascii="Arial" w:hAnsi="Arial" w:cs="Arial"/>
          <w:lang w:val="pt-PT"/>
        </w:rPr>
        <w:t>divergente</w:t>
      </w:r>
      <w:r w:rsidR="0093346A" w:rsidRPr="00A0042F">
        <w:rPr>
          <w:rFonts w:ascii="Arial" w:hAnsi="Arial" w:cs="Arial"/>
          <w:lang w:val="pt-PT"/>
        </w:rPr>
        <w:t>,</w:t>
      </w:r>
      <w:r w:rsidR="009F0DA4" w:rsidRPr="00A0042F">
        <w:rPr>
          <w:rFonts w:ascii="Arial" w:hAnsi="Arial" w:cs="Arial"/>
          <w:lang w:val="pt-PT"/>
        </w:rPr>
        <w:t xml:space="preserve"> apresentando as placas Euro-Asiática e Africana deslocamento lateral. </w:t>
      </w:r>
    </w:p>
    <w:p w14:paraId="6D43F1F4" w14:textId="0678BF7A" w:rsidR="009F0DA4" w:rsidRPr="00A0042F" w:rsidRDefault="006D7235" w:rsidP="005C1B10">
      <w:pPr>
        <w:spacing w:line="360" w:lineRule="auto"/>
        <w:ind w:left="285" w:firstLine="282"/>
        <w:jc w:val="both"/>
        <w:rPr>
          <w:rFonts w:ascii="Arial" w:hAnsi="Arial" w:cs="Arial"/>
          <w:lang w:val="pt-PT"/>
        </w:rPr>
      </w:pPr>
      <w:r w:rsidRPr="00A0042F">
        <w:rPr>
          <w:rFonts w:ascii="Arial" w:hAnsi="Arial" w:cs="Arial"/>
          <w:b/>
          <w:lang w:val="pt-PT"/>
        </w:rPr>
        <w:tab/>
        <w:t>(C)</w:t>
      </w:r>
      <w:r w:rsidRPr="00A0042F">
        <w:rPr>
          <w:rFonts w:ascii="Arial" w:hAnsi="Arial" w:cs="Arial"/>
          <w:lang w:val="pt-PT"/>
        </w:rPr>
        <w:t xml:space="preserve"> </w:t>
      </w:r>
      <w:r w:rsidR="009F0DA4" w:rsidRPr="00A0042F">
        <w:rPr>
          <w:rFonts w:ascii="Arial" w:hAnsi="Arial" w:cs="Arial"/>
          <w:lang w:val="pt-PT"/>
        </w:rPr>
        <w:t>transformante</w:t>
      </w:r>
      <w:r w:rsidR="0093346A" w:rsidRPr="00A0042F">
        <w:rPr>
          <w:rFonts w:ascii="Arial" w:hAnsi="Arial" w:cs="Arial"/>
          <w:lang w:val="pt-PT"/>
        </w:rPr>
        <w:t>,</w:t>
      </w:r>
      <w:r w:rsidR="009F0DA4" w:rsidRPr="00A0042F">
        <w:rPr>
          <w:rFonts w:ascii="Arial" w:hAnsi="Arial" w:cs="Arial"/>
          <w:lang w:val="pt-PT"/>
        </w:rPr>
        <w:t xml:space="preserve"> afastando-se a placa Euro-Asiática da placa </w:t>
      </w:r>
      <w:proofErr w:type="gramStart"/>
      <w:r w:rsidR="009F0DA4" w:rsidRPr="00A0042F">
        <w:rPr>
          <w:rFonts w:ascii="Arial" w:hAnsi="Arial" w:cs="Arial"/>
          <w:lang w:val="pt-PT"/>
        </w:rPr>
        <w:t>Africana</w:t>
      </w:r>
      <w:proofErr w:type="gramEnd"/>
      <w:r w:rsidR="009F0DA4" w:rsidRPr="00A0042F">
        <w:rPr>
          <w:rFonts w:ascii="Arial" w:hAnsi="Arial" w:cs="Arial"/>
          <w:lang w:val="pt-PT"/>
        </w:rPr>
        <w:t xml:space="preserve">.  </w:t>
      </w:r>
    </w:p>
    <w:p w14:paraId="5B2F161E" w14:textId="69107595" w:rsidR="006D7235" w:rsidRPr="00A0042F" w:rsidRDefault="006D7235" w:rsidP="005C1B10">
      <w:pPr>
        <w:spacing w:line="360" w:lineRule="auto"/>
        <w:ind w:left="285" w:firstLine="282"/>
        <w:jc w:val="both"/>
        <w:rPr>
          <w:rFonts w:ascii="Arial" w:hAnsi="Arial" w:cs="Arial"/>
          <w:lang w:val="pt-PT"/>
        </w:rPr>
      </w:pPr>
      <w:r w:rsidRPr="00A0042F">
        <w:rPr>
          <w:rFonts w:ascii="Arial" w:hAnsi="Arial" w:cs="Arial"/>
          <w:b/>
          <w:lang w:val="pt-PT"/>
        </w:rPr>
        <w:tab/>
        <w:t>(D)</w:t>
      </w:r>
      <w:r w:rsidRPr="00A0042F">
        <w:rPr>
          <w:rFonts w:ascii="Arial" w:hAnsi="Arial" w:cs="Arial"/>
          <w:lang w:val="pt-PT"/>
        </w:rPr>
        <w:t xml:space="preserve"> </w:t>
      </w:r>
      <w:r w:rsidR="009F0DA4" w:rsidRPr="00A0042F">
        <w:rPr>
          <w:rFonts w:ascii="Arial" w:hAnsi="Arial" w:cs="Arial"/>
          <w:lang w:val="pt-PT"/>
        </w:rPr>
        <w:t>divergente</w:t>
      </w:r>
      <w:r w:rsidR="0093346A" w:rsidRPr="00A0042F">
        <w:rPr>
          <w:rFonts w:ascii="Arial" w:hAnsi="Arial" w:cs="Arial"/>
          <w:lang w:val="pt-PT"/>
        </w:rPr>
        <w:t>,</w:t>
      </w:r>
      <w:r w:rsidR="009F0DA4" w:rsidRPr="00A0042F">
        <w:rPr>
          <w:rFonts w:ascii="Arial" w:hAnsi="Arial" w:cs="Arial"/>
          <w:lang w:val="pt-PT"/>
        </w:rPr>
        <w:t xml:space="preserve"> afastando-se a placa Euro-Asiática da placa </w:t>
      </w:r>
      <w:proofErr w:type="gramStart"/>
      <w:r w:rsidR="009F0DA4" w:rsidRPr="00A0042F">
        <w:rPr>
          <w:rFonts w:ascii="Arial" w:hAnsi="Arial" w:cs="Arial"/>
          <w:lang w:val="pt-PT"/>
        </w:rPr>
        <w:t>Africana</w:t>
      </w:r>
      <w:proofErr w:type="gramEnd"/>
      <w:r w:rsidR="009F0DA4" w:rsidRPr="00A0042F">
        <w:rPr>
          <w:rFonts w:ascii="Arial" w:hAnsi="Arial" w:cs="Arial"/>
          <w:lang w:val="pt-PT"/>
        </w:rPr>
        <w:t xml:space="preserve">. </w:t>
      </w:r>
    </w:p>
    <w:p w14:paraId="2938612E" w14:textId="77777777" w:rsidR="00661755" w:rsidRPr="00A00EB0" w:rsidRDefault="00661755" w:rsidP="005C1B10">
      <w:pPr>
        <w:pStyle w:val="questionMandatoCont"/>
        <w:spacing w:before="0" w:after="0" w:line="360" w:lineRule="auto"/>
        <w:rPr>
          <w:rFonts w:ascii="Arial" w:hAnsi="Arial" w:cs="Arial"/>
          <w:b/>
          <w:bCs/>
          <w:sz w:val="14"/>
          <w:szCs w:val="14"/>
        </w:rPr>
      </w:pPr>
    </w:p>
    <w:p w14:paraId="4B827D4C" w14:textId="169E35B0" w:rsidR="0092204A" w:rsidRPr="00A0042F" w:rsidRDefault="00B86702" w:rsidP="005C1B10">
      <w:pPr>
        <w:pStyle w:val="questionMandatoCont"/>
        <w:spacing w:before="0"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0042F">
        <w:rPr>
          <w:rFonts w:ascii="Arial" w:hAnsi="Arial" w:cs="Arial"/>
          <w:b/>
          <w:bCs/>
          <w:sz w:val="22"/>
          <w:szCs w:val="22"/>
        </w:rPr>
        <w:t xml:space="preserve">3. </w:t>
      </w:r>
      <w:r w:rsidR="00661755" w:rsidRPr="00A0042F">
        <w:rPr>
          <w:rFonts w:ascii="Arial" w:hAnsi="Arial" w:cs="Arial"/>
          <w:sz w:val="22"/>
          <w:szCs w:val="22"/>
        </w:rPr>
        <w:t>A</w:t>
      </w:r>
      <w:r w:rsidRPr="00A0042F">
        <w:rPr>
          <w:rFonts w:ascii="Arial" w:hAnsi="Arial" w:cs="Arial"/>
          <w:sz w:val="22"/>
          <w:szCs w:val="22"/>
        </w:rPr>
        <w:t xml:space="preserve"> oeste da </w:t>
      </w:r>
      <w:r w:rsidR="006E4B4D" w:rsidRPr="00A0042F">
        <w:rPr>
          <w:rFonts w:ascii="Arial" w:hAnsi="Arial" w:cs="Arial"/>
          <w:sz w:val="22"/>
          <w:szCs w:val="22"/>
        </w:rPr>
        <w:t>“</w:t>
      </w:r>
      <w:r w:rsidRPr="00A0042F">
        <w:rPr>
          <w:rFonts w:ascii="Arial" w:hAnsi="Arial" w:cs="Arial"/>
          <w:sz w:val="22"/>
          <w:szCs w:val="22"/>
        </w:rPr>
        <w:t>Península do Capelo</w:t>
      </w:r>
      <w:r w:rsidR="006E4B4D" w:rsidRPr="00A0042F">
        <w:rPr>
          <w:rFonts w:ascii="Arial" w:hAnsi="Arial" w:cs="Arial"/>
          <w:sz w:val="22"/>
          <w:szCs w:val="22"/>
        </w:rPr>
        <w:t>”</w:t>
      </w:r>
      <w:r w:rsidRPr="00A0042F">
        <w:rPr>
          <w:rFonts w:ascii="Arial" w:hAnsi="Arial" w:cs="Arial"/>
          <w:sz w:val="22"/>
          <w:szCs w:val="22"/>
        </w:rPr>
        <w:t xml:space="preserve"> a </w:t>
      </w:r>
      <w:r w:rsidR="00364881" w:rsidRPr="00A0042F">
        <w:rPr>
          <w:rFonts w:ascii="Arial" w:hAnsi="Arial" w:cs="Arial"/>
          <w:sz w:val="22"/>
          <w:szCs w:val="22"/>
        </w:rPr>
        <w:t>p</w:t>
      </w:r>
      <w:r w:rsidRPr="00A0042F">
        <w:rPr>
          <w:rFonts w:ascii="Arial" w:hAnsi="Arial" w:cs="Arial"/>
          <w:sz w:val="22"/>
          <w:szCs w:val="22"/>
        </w:rPr>
        <w:t>laca Euro-</w:t>
      </w:r>
      <w:r w:rsidR="00F02BD1" w:rsidRPr="00A0042F">
        <w:rPr>
          <w:rFonts w:ascii="Arial" w:hAnsi="Arial" w:cs="Arial"/>
          <w:sz w:val="22"/>
          <w:szCs w:val="22"/>
        </w:rPr>
        <w:t>A</w:t>
      </w:r>
      <w:r w:rsidRPr="00A0042F">
        <w:rPr>
          <w:rFonts w:ascii="Arial" w:hAnsi="Arial" w:cs="Arial"/>
          <w:sz w:val="22"/>
          <w:szCs w:val="22"/>
        </w:rPr>
        <w:t xml:space="preserve">siática desloca-se </w:t>
      </w:r>
      <w:r w:rsidR="00DF28A6" w:rsidRPr="00A0042F">
        <w:rPr>
          <w:rFonts w:ascii="Arial" w:hAnsi="Arial" w:cs="Arial"/>
          <w:sz w:val="22"/>
          <w:szCs w:val="22"/>
        </w:rPr>
        <w:t>cerca de</w:t>
      </w:r>
      <w:r w:rsidR="00364881" w:rsidRPr="00A0042F">
        <w:rPr>
          <w:rFonts w:ascii="Arial" w:hAnsi="Arial" w:cs="Arial"/>
          <w:sz w:val="22"/>
          <w:szCs w:val="22"/>
        </w:rPr>
        <w:t>...</w:t>
      </w:r>
      <w:r w:rsidR="00364881" w:rsidRPr="00A0042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0DA4A6" w14:textId="637BE0B1" w:rsidR="0092204A" w:rsidRPr="00A0042F" w:rsidRDefault="0092204A" w:rsidP="00A2297C">
      <w:pPr>
        <w:pStyle w:val="alinea"/>
        <w:spacing w:before="0" w:line="360" w:lineRule="auto"/>
        <w:ind w:left="709" w:hanging="85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 (A) 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 xml:space="preserve">25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mm/ano 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>no sentido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3346A" w:rsidRPr="00A0042F">
        <w:rPr>
          <w:rFonts w:ascii="Arial" w:hAnsi="Arial" w:cs="Arial"/>
          <w:sz w:val="22"/>
          <w:szCs w:val="22"/>
        </w:rPr>
        <w:t>O-E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.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E725E8D" w14:textId="34600A67" w:rsidR="0092204A" w:rsidRPr="00A0042F" w:rsidRDefault="0092204A" w:rsidP="005C1B10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 (B) 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>2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5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>0</w:t>
      </w:r>
      <w:r w:rsidR="000A197A" w:rsidRPr="00A0042F">
        <w:rPr>
          <w:rFonts w:ascii="Arial" w:hAnsi="Arial" w:cs="Arial"/>
          <w:color w:val="000000" w:themeColor="text1"/>
          <w:sz w:val="22"/>
          <w:szCs w:val="22"/>
        </w:rPr>
        <w:t>0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 mm/ano 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>n</w:t>
      </w:r>
      <w:r w:rsidR="0093346A" w:rsidRPr="00A0042F">
        <w:rPr>
          <w:rFonts w:ascii="Arial" w:hAnsi="Arial" w:cs="Arial"/>
          <w:color w:val="000000" w:themeColor="text1"/>
          <w:sz w:val="22"/>
          <w:szCs w:val="22"/>
        </w:rPr>
        <w:t>o sentido O-E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.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4A236CB" w14:textId="06DBABF2" w:rsidR="0092204A" w:rsidRPr="00A0042F" w:rsidRDefault="0092204A" w:rsidP="005C1B10">
      <w:pPr>
        <w:pStyle w:val="alinea"/>
        <w:spacing w:before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 (C) 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>2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5 mm/ano do sentido </w:t>
      </w:r>
      <w:r w:rsidR="0093346A" w:rsidRPr="00A0042F">
        <w:rPr>
          <w:rFonts w:ascii="Arial" w:hAnsi="Arial" w:cs="Arial"/>
          <w:color w:val="000000" w:themeColor="text1"/>
          <w:sz w:val="22"/>
          <w:szCs w:val="22"/>
        </w:rPr>
        <w:t>E-O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.</w:t>
      </w:r>
      <w:r w:rsidR="00364881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E1CCF0E" w14:textId="4DCE8546" w:rsidR="0092204A" w:rsidRPr="00A0042F" w:rsidRDefault="0092204A" w:rsidP="005C1B10">
      <w:pPr>
        <w:pStyle w:val="alinea"/>
        <w:spacing w:before="0" w:line="360" w:lineRule="auto"/>
        <w:rPr>
          <w:rFonts w:ascii="Arial" w:hAnsi="Arial" w:cs="Arial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> (D)</w:t>
      </w:r>
      <w:r w:rsidRPr="00A0042F">
        <w:rPr>
          <w:rStyle w:val="alineaMediumRed"/>
          <w:rFonts w:ascii="Arial" w:hAnsi="Arial" w:cs="Arial"/>
          <w:b/>
          <w:bCs/>
          <w:sz w:val="22"/>
          <w:szCs w:val="22"/>
        </w:rPr>
        <w:t xml:space="preserve"> </w:t>
      </w:r>
      <w:r w:rsidR="00364881" w:rsidRPr="00A0042F">
        <w:rPr>
          <w:rFonts w:ascii="Arial" w:hAnsi="Arial" w:cs="Arial"/>
          <w:sz w:val="22"/>
          <w:szCs w:val="22"/>
        </w:rPr>
        <w:t>2</w:t>
      </w:r>
      <w:r w:rsidRPr="00A0042F">
        <w:rPr>
          <w:rFonts w:ascii="Arial" w:hAnsi="Arial" w:cs="Arial"/>
          <w:sz w:val="22"/>
          <w:szCs w:val="22"/>
        </w:rPr>
        <w:t>5</w:t>
      </w:r>
      <w:r w:rsidR="00364881" w:rsidRPr="00A0042F">
        <w:rPr>
          <w:rFonts w:ascii="Arial" w:hAnsi="Arial" w:cs="Arial"/>
          <w:sz w:val="22"/>
          <w:szCs w:val="22"/>
        </w:rPr>
        <w:t>0</w:t>
      </w:r>
      <w:r w:rsidR="000A197A" w:rsidRPr="00A0042F">
        <w:rPr>
          <w:rFonts w:ascii="Arial" w:hAnsi="Arial" w:cs="Arial"/>
          <w:sz w:val="22"/>
          <w:szCs w:val="22"/>
        </w:rPr>
        <w:t>0</w:t>
      </w:r>
      <w:r w:rsidRPr="00A0042F">
        <w:rPr>
          <w:rFonts w:ascii="Arial" w:hAnsi="Arial" w:cs="Arial"/>
          <w:sz w:val="22"/>
          <w:szCs w:val="22"/>
        </w:rPr>
        <w:t xml:space="preserve"> mm/ano do sentido </w:t>
      </w:r>
      <w:r w:rsidR="0093346A" w:rsidRPr="00A0042F">
        <w:rPr>
          <w:rFonts w:ascii="Arial" w:hAnsi="Arial" w:cs="Arial"/>
          <w:sz w:val="22"/>
          <w:szCs w:val="22"/>
        </w:rPr>
        <w:t>E-O</w:t>
      </w:r>
      <w:r w:rsidRPr="00A0042F">
        <w:rPr>
          <w:rFonts w:ascii="Arial" w:hAnsi="Arial" w:cs="Arial"/>
          <w:sz w:val="22"/>
          <w:szCs w:val="22"/>
        </w:rPr>
        <w:t>.</w:t>
      </w:r>
      <w:r w:rsidR="00364881" w:rsidRPr="00A0042F">
        <w:rPr>
          <w:rFonts w:ascii="Arial" w:hAnsi="Arial" w:cs="Arial"/>
          <w:sz w:val="22"/>
          <w:szCs w:val="22"/>
        </w:rPr>
        <w:t xml:space="preserve"> </w:t>
      </w:r>
    </w:p>
    <w:p w14:paraId="60DF71DB" w14:textId="77777777" w:rsidR="00661755" w:rsidRPr="00A00EB0" w:rsidRDefault="00661755" w:rsidP="005C1B10">
      <w:pPr>
        <w:pStyle w:val="alinea"/>
        <w:spacing w:before="0" w:line="360" w:lineRule="auto"/>
        <w:rPr>
          <w:rFonts w:ascii="Arial" w:hAnsi="Arial" w:cs="Arial"/>
          <w:sz w:val="14"/>
          <w:szCs w:val="14"/>
        </w:rPr>
      </w:pPr>
    </w:p>
    <w:p w14:paraId="1037B53B" w14:textId="13DE9737" w:rsidR="00364881" w:rsidRPr="00A0042F" w:rsidRDefault="00661755" w:rsidP="005C1B10">
      <w:pPr>
        <w:spacing w:line="360" w:lineRule="auto"/>
        <w:jc w:val="both"/>
        <w:rPr>
          <w:rFonts w:ascii="Arial" w:hAnsi="Arial" w:cs="Arial"/>
          <w:lang w:val="pt-PT"/>
        </w:rPr>
      </w:pPr>
      <w:r w:rsidRPr="00A0042F">
        <w:rPr>
          <w:rFonts w:ascii="Arial" w:hAnsi="Arial" w:cs="Arial"/>
          <w:b/>
          <w:bCs/>
          <w:lang w:val="pt-PT"/>
        </w:rPr>
        <w:t>4.</w:t>
      </w:r>
      <w:r w:rsidRPr="00A0042F">
        <w:rPr>
          <w:rFonts w:ascii="Arial" w:hAnsi="Arial" w:cs="Arial"/>
          <w:lang w:val="pt-PT"/>
        </w:rPr>
        <w:t xml:space="preserve"> </w:t>
      </w:r>
      <w:r w:rsidR="00364881" w:rsidRPr="00A0042F">
        <w:rPr>
          <w:rFonts w:ascii="Arial" w:hAnsi="Arial" w:cs="Arial"/>
          <w:lang w:val="pt-PT"/>
        </w:rPr>
        <w:t xml:space="preserve">De acordo com os dados da </w:t>
      </w:r>
      <w:r w:rsidR="002730B8">
        <w:rPr>
          <w:rFonts w:ascii="Arial" w:hAnsi="Arial" w:cs="Arial"/>
          <w:lang w:val="pt-PT"/>
        </w:rPr>
        <w:t>f</w:t>
      </w:r>
      <w:r w:rsidR="00364881" w:rsidRPr="00A0042F">
        <w:rPr>
          <w:rFonts w:ascii="Arial" w:hAnsi="Arial" w:cs="Arial"/>
          <w:lang w:val="pt-PT"/>
        </w:rPr>
        <w:t>igura 1, pode afirmar-se que</w:t>
      </w:r>
      <w:r w:rsidR="0093346A" w:rsidRPr="00A0042F">
        <w:rPr>
          <w:rFonts w:ascii="Arial" w:hAnsi="Arial" w:cs="Arial"/>
          <w:lang w:val="pt-PT"/>
        </w:rPr>
        <w:t>…</w:t>
      </w:r>
    </w:p>
    <w:p w14:paraId="615B5310" w14:textId="00D27497" w:rsidR="00661755" w:rsidRPr="00A0042F" w:rsidRDefault="00A2297C" w:rsidP="005C1B10">
      <w:pPr>
        <w:spacing w:line="360" w:lineRule="auto"/>
        <w:ind w:left="285" w:firstLine="282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 xml:space="preserve"> </w:t>
      </w:r>
      <w:r w:rsidR="00364881" w:rsidRPr="00A0042F">
        <w:rPr>
          <w:rFonts w:ascii="Arial" w:hAnsi="Arial" w:cs="Arial"/>
          <w:b/>
          <w:bCs/>
          <w:lang w:val="pt-PT"/>
        </w:rPr>
        <w:t>(A)</w:t>
      </w:r>
      <w:r w:rsidR="00364881" w:rsidRPr="00A0042F">
        <w:rPr>
          <w:rFonts w:ascii="Arial" w:hAnsi="Arial" w:cs="Arial"/>
          <w:lang w:val="pt-PT"/>
        </w:rPr>
        <w:t xml:space="preserve"> a </w:t>
      </w:r>
      <w:r w:rsidR="00661755" w:rsidRPr="00A0042F">
        <w:rPr>
          <w:rFonts w:ascii="Arial" w:hAnsi="Arial" w:cs="Arial"/>
          <w:lang w:val="pt-PT"/>
        </w:rPr>
        <w:t>distância</w:t>
      </w:r>
      <w:r w:rsidR="00364881" w:rsidRPr="00A0042F">
        <w:rPr>
          <w:rFonts w:ascii="Arial" w:hAnsi="Arial" w:cs="Arial"/>
          <w:lang w:val="pt-PT"/>
        </w:rPr>
        <w:t xml:space="preserve"> entre as ilhas das Flores e da Graciosa está tendencialmente a diminuir.</w:t>
      </w:r>
      <w:r w:rsidR="009E28EB" w:rsidRPr="00A0042F">
        <w:rPr>
          <w:rFonts w:ascii="Arial" w:hAnsi="Arial" w:cs="Arial"/>
          <w:lang w:val="pt-PT"/>
        </w:rPr>
        <w:t xml:space="preserve"> </w:t>
      </w:r>
    </w:p>
    <w:p w14:paraId="7D0AA614" w14:textId="24CF86DF" w:rsidR="00661755" w:rsidRPr="00A0042F" w:rsidRDefault="00A2297C" w:rsidP="005C1B10">
      <w:pPr>
        <w:spacing w:line="360" w:lineRule="auto"/>
        <w:ind w:left="285" w:firstLine="282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 xml:space="preserve"> </w:t>
      </w:r>
      <w:r w:rsidR="00364881" w:rsidRPr="00A0042F">
        <w:rPr>
          <w:rFonts w:ascii="Arial" w:hAnsi="Arial" w:cs="Arial"/>
          <w:b/>
          <w:bCs/>
          <w:lang w:val="pt-PT"/>
        </w:rPr>
        <w:t>(B)</w:t>
      </w:r>
      <w:r w:rsidR="00364881" w:rsidRPr="00A0042F">
        <w:rPr>
          <w:rFonts w:ascii="Arial" w:hAnsi="Arial" w:cs="Arial"/>
          <w:lang w:val="pt-PT"/>
        </w:rPr>
        <w:t xml:space="preserve"> a ilha do Pico e a ilha de </w:t>
      </w:r>
      <w:r w:rsidR="00661755" w:rsidRPr="00A0042F">
        <w:rPr>
          <w:rFonts w:ascii="Arial" w:hAnsi="Arial" w:cs="Arial"/>
          <w:lang w:val="pt-PT"/>
        </w:rPr>
        <w:t>São</w:t>
      </w:r>
      <w:r w:rsidR="00364881" w:rsidRPr="00A0042F">
        <w:rPr>
          <w:rFonts w:ascii="Arial" w:hAnsi="Arial" w:cs="Arial"/>
          <w:lang w:val="pt-PT"/>
        </w:rPr>
        <w:t xml:space="preserve"> Jorge </w:t>
      </w:r>
      <w:r w:rsidR="00661755" w:rsidRPr="00A0042F">
        <w:rPr>
          <w:rFonts w:ascii="Arial" w:hAnsi="Arial" w:cs="Arial"/>
          <w:lang w:val="pt-PT"/>
        </w:rPr>
        <w:t>são</w:t>
      </w:r>
      <w:r w:rsidR="00364881" w:rsidRPr="00A0042F">
        <w:rPr>
          <w:rFonts w:ascii="Arial" w:hAnsi="Arial" w:cs="Arial"/>
          <w:lang w:val="pt-PT"/>
        </w:rPr>
        <w:t xml:space="preserve"> atravessadas pela mesma falha transformante.</w:t>
      </w:r>
      <w:r w:rsidR="009E28EB" w:rsidRPr="00A0042F">
        <w:rPr>
          <w:rFonts w:ascii="Arial" w:hAnsi="Arial" w:cs="Arial"/>
          <w:bCs/>
          <w:lang w:val="pt-PT"/>
        </w:rPr>
        <w:t xml:space="preserve"> </w:t>
      </w:r>
    </w:p>
    <w:p w14:paraId="443060AA" w14:textId="4875CD76" w:rsidR="00364881" w:rsidRPr="00A0042F" w:rsidRDefault="00A2297C" w:rsidP="005C1B10">
      <w:pPr>
        <w:spacing w:line="360" w:lineRule="auto"/>
        <w:ind w:left="285" w:firstLine="282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 xml:space="preserve"> </w:t>
      </w:r>
      <w:r w:rsidR="00364881" w:rsidRPr="00A0042F">
        <w:rPr>
          <w:rFonts w:ascii="Arial" w:hAnsi="Arial" w:cs="Arial"/>
          <w:b/>
          <w:bCs/>
          <w:lang w:val="pt-PT"/>
        </w:rPr>
        <w:t>(C)</w:t>
      </w:r>
      <w:r w:rsidR="00364881" w:rsidRPr="00A0042F">
        <w:rPr>
          <w:rFonts w:ascii="Arial" w:hAnsi="Arial" w:cs="Arial"/>
          <w:lang w:val="pt-PT"/>
        </w:rPr>
        <w:t xml:space="preserve"> a Crista </w:t>
      </w:r>
      <w:r w:rsidR="00661755" w:rsidRPr="00A0042F">
        <w:rPr>
          <w:rFonts w:ascii="Arial" w:hAnsi="Arial" w:cs="Arial"/>
          <w:lang w:val="pt-PT"/>
        </w:rPr>
        <w:t>Média</w:t>
      </w:r>
      <w:r w:rsidR="00364881" w:rsidRPr="00A0042F">
        <w:rPr>
          <w:rFonts w:ascii="Arial" w:hAnsi="Arial" w:cs="Arial"/>
          <w:lang w:val="pt-PT"/>
        </w:rPr>
        <w:t xml:space="preserve"> </w:t>
      </w:r>
      <w:r w:rsidR="00661755" w:rsidRPr="00A0042F">
        <w:rPr>
          <w:rFonts w:ascii="Arial" w:hAnsi="Arial" w:cs="Arial"/>
          <w:lang w:val="pt-PT"/>
        </w:rPr>
        <w:t>Atlântica</w:t>
      </w:r>
      <w:r w:rsidR="00364881" w:rsidRPr="00A0042F">
        <w:rPr>
          <w:rFonts w:ascii="Arial" w:hAnsi="Arial" w:cs="Arial"/>
          <w:lang w:val="pt-PT"/>
        </w:rPr>
        <w:t xml:space="preserve"> constitui um limite entre as placas Euro-</w:t>
      </w:r>
      <w:r w:rsidR="00F02BD1" w:rsidRPr="00A0042F">
        <w:rPr>
          <w:rFonts w:ascii="Arial" w:hAnsi="Arial" w:cs="Arial"/>
          <w:lang w:val="pt-PT"/>
        </w:rPr>
        <w:t>A</w:t>
      </w:r>
      <w:r w:rsidR="00364881" w:rsidRPr="00A0042F">
        <w:rPr>
          <w:rFonts w:ascii="Arial" w:hAnsi="Arial" w:cs="Arial"/>
          <w:lang w:val="pt-PT"/>
        </w:rPr>
        <w:t>siática e Africana.</w:t>
      </w:r>
      <w:r w:rsidR="009E28EB" w:rsidRPr="00A0042F">
        <w:rPr>
          <w:rFonts w:ascii="Arial" w:hAnsi="Arial" w:cs="Arial"/>
          <w:lang w:val="pt-PT"/>
        </w:rPr>
        <w:t xml:space="preserve"> </w:t>
      </w:r>
    </w:p>
    <w:p w14:paraId="7E5B8F23" w14:textId="6A5812E6" w:rsidR="00661755" w:rsidRPr="00A0042F" w:rsidRDefault="00A2297C" w:rsidP="005C1B10">
      <w:pPr>
        <w:spacing w:line="360" w:lineRule="auto"/>
        <w:ind w:left="285" w:firstLine="282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 xml:space="preserve"> </w:t>
      </w:r>
      <w:r w:rsidR="00364881" w:rsidRPr="00A0042F">
        <w:rPr>
          <w:rFonts w:ascii="Arial" w:hAnsi="Arial" w:cs="Arial"/>
          <w:b/>
          <w:bCs/>
          <w:lang w:val="pt-PT"/>
        </w:rPr>
        <w:t>(D)</w:t>
      </w:r>
      <w:r w:rsidR="00364881" w:rsidRPr="00A0042F">
        <w:rPr>
          <w:rFonts w:ascii="Arial" w:hAnsi="Arial" w:cs="Arial"/>
          <w:lang w:val="pt-PT"/>
        </w:rPr>
        <w:t xml:space="preserve"> a sud</w:t>
      </w:r>
      <w:r w:rsidR="0093346A" w:rsidRPr="00A0042F">
        <w:rPr>
          <w:rFonts w:ascii="Arial" w:hAnsi="Arial" w:cs="Arial"/>
          <w:lang w:val="pt-PT"/>
        </w:rPr>
        <w:t>o</w:t>
      </w:r>
      <w:r w:rsidR="00364881" w:rsidRPr="00A0042F">
        <w:rPr>
          <w:rFonts w:ascii="Arial" w:hAnsi="Arial" w:cs="Arial"/>
          <w:lang w:val="pt-PT"/>
        </w:rPr>
        <w:t>este da ilha de Santa Maria se desenvolve um limite de placas conservativo.</w:t>
      </w:r>
      <w:r w:rsidR="009E28EB" w:rsidRPr="00A0042F">
        <w:rPr>
          <w:rFonts w:ascii="Arial" w:hAnsi="Arial" w:cs="Arial"/>
          <w:lang w:val="pt-PT"/>
        </w:rPr>
        <w:t xml:space="preserve"> </w:t>
      </w:r>
    </w:p>
    <w:p w14:paraId="677A106E" w14:textId="043F3474" w:rsidR="00A36DD7" w:rsidRPr="00A0042F" w:rsidRDefault="00A36DD7" w:rsidP="005C1B10">
      <w:pPr>
        <w:pStyle w:val="questionMandatoCont"/>
        <w:spacing w:line="360" w:lineRule="auto"/>
        <w:ind w:left="630" w:hanging="630"/>
        <w:rPr>
          <w:rFonts w:ascii="Arial" w:hAnsi="Arial" w:cs="Arial"/>
          <w:b/>
          <w:bCs/>
          <w:sz w:val="22"/>
          <w:szCs w:val="22"/>
        </w:rPr>
      </w:pPr>
      <w:r w:rsidRPr="00A0042F">
        <w:rPr>
          <w:rFonts w:ascii="Arial" w:hAnsi="Arial" w:cs="Arial"/>
          <w:b/>
          <w:bCs/>
          <w:sz w:val="22"/>
          <w:szCs w:val="22"/>
        </w:rPr>
        <w:t xml:space="preserve">5. </w:t>
      </w:r>
      <w:r w:rsidRPr="00A0042F">
        <w:rPr>
          <w:rFonts w:ascii="Arial" w:hAnsi="Arial" w:cs="Arial"/>
          <w:sz w:val="22"/>
          <w:szCs w:val="22"/>
        </w:rPr>
        <w:t>A</w:t>
      </w:r>
      <w:r w:rsidRPr="00A0042F">
        <w:rPr>
          <w:rFonts w:ascii="Arial" w:hAnsi="Arial" w:cs="Arial"/>
          <w:b/>
          <w:bCs/>
          <w:sz w:val="22"/>
          <w:szCs w:val="22"/>
        </w:rPr>
        <w:t xml:space="preserve"> </w:t>
      </w:r>
      <w:r w:rsidRPr="00A0042F">
        <w:rPr>
          <w:rFonts w:ascii="Arial" w:hAnsi="Arial" w:cs="Arial"/>
          <w:bCs/>
          <w:sz w:val="22"/>
          <w:szCs w:val="22"/>
        </w:rPr>
        <w:t>"Península do Capelo", onde se situa o Vulcão dos Capelinhos</w:t>
      </w:r>
      <w:r w:rsidR="0093346A" w:rsidRPr="00A0042F">
        <w:rPr>
          <w:rFonts w:ascii="Arial" w:hAnsi="Arial" w:cs="Arial"/>
          <w:bCs/>
          <w:sz w:val="22"/>
          <w:szCs w:val="22"/>
        </w:rPr>
        <w:t>,</w:t>
      </w:r>
      <w:r w:rsidRPr="00A0042F">
        <w:rPr>
          <w:rFonts w:ascii="Arial" w:hAnsi="Arial" w:cs="Arial"/>
          <w:b/>
          <w:bCs/>
          <w:sz w:val="22"/>
          <w:szCs w:val="22"/>
        </w:rPr>
        <w:t xml:space="preserve"> </w:t>
      </w:r>
      <w:r w:rsidRPr="00A0042F">
        <w:rPr>
          <w:rFonts w:ascii="Arial" w:hAnsi="Arial" w:cs="Arial"/>
          <w:sz w:val="22"/>
          <w:szCs w:val="22"/>
        </w:rPr>
        <w:t>formou-se à custa</w:t>
      </w:r>
      <w:r w:rsidRPr="00A0042F">
        <w:rPr>
          <w:rFonts w:ascii="Arial" w:hAnsi="Arial" w:cs="Arial"/>
          <w:b/>
          <w:bCs/>
          <w:sz w:val="22"/>
          <w:szCs w:val="22"/>
        </w:rPr>
        <w:t xml:space="preserve"> </w:t>
      </w:r>
      <w:r w:rsidRPr="00A0042F">
        <w:rPr>
          <w:rFonts w:ascii="Arial" w:hAnsi="Arial" w:cs="Arial"/>
          <w:sz w:val="22"/>
          <w:szCs w:val="22"/>
        </w:rPr>
        <w:t>de vulcanismo do tipo __________, tendo tido origem num magma com __________ teor em gases.</w:t>
      </w:r>
    </w:p>
    <w:p w14:paraId="50D5281F" w14:textId="0765BF65" w:rsidR="00A36DD7" w:rsidRPr="00A0042F" w:rsidRDefault="00A36DD7" w:rsidP="005C1B10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 (A)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efusivo … reduzido</w:t>
      </w:r>
      <w:r w:rsidR="009E28EB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C711723" w14:textId="50C096CB" w:rsidR="00A36DD7" w:rsidRPr="00A0042F" w:rsidRDefault="00A36DD7" w:rsidP="005C1B10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 (B)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explosivo … elevado</w:t>
      </w:r>
      <w:r w:rsidR="009E28EB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9916671" w14:textId="05455AFF" w:rsidR="00A36DD7" w:rsidRPr="00A0042F" w:rsidRDefault="00A36DD7" w:rsidP="005C1B10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 (C)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explosivo … reduzido</w:t>
      </w:r>
      <w:r w:rsidR="009E28EB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8907E7F" w14:textId="3A51C3DA" w:rsidR="00A00EB0" w:rsidRDefault="00A36DD7" w:rsidP="00A00EB0">
      <w:pPr>
        <w:pStyle w:val="alinea"/>
        <w:spacing w:line="360" w:lineRule="auto"/>
        <w:rPr>
          <w:rFonts w:ascii="Arial" w:hAnsi="Arial" w:cs="Arial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 (D)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efusivo </w:t>
      </w:r>
      <w:r w:rsidRPr="00A0042F">
        <w:rPr>
          <w:rFonts w:ascii="Arial" w:hAnsi="Arial" w:cs="Arial"/>
          <w:sz w:val="22"/>
          <w:szCs w:val="22"/>
        </w:rPr>
        <w:t>… elevado</w:t>
      </w:r>
    </w:p>
    <w:p w14:paraId="5D59457E" w14:textId="7742EB04" w:rsidR="003927A1" w:rsidRPr="00A0042F" w:rsidRDefault="003927A1" w:rsidP="00A00EB0">
      <w:pPr>
        <w:pStyle w:val="alinea"/>
        <w:spacing w:line="36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A0042F">
        <w:rPr>
          <w:rFonts w:ascii="Arial" w:hAnsi="Arial" w:cs="Arial"/>
          <w:b/>
          <w:bCs/>
          <w:sz w:val="22"/>
          <w:szCs w:val="22"/>
        </w:rPr>
        <w:t xml:space="preserve">6. </w:t>
      </w:r>
      <w:r w:rsidRPr="00A0042F">
        <w:rPr>
          <w:rFonts w:ascii="Arial" w:hAnsi="Arial" w:cs="Arial"/>
          <w:sz w:val="22"/>
          <w:szCs w:val="22"/>
        </w:rPr>
        <w:t xml:space="preserve">Na </w:t>
      </w:r>
      <w:r w:rsidR="005C275C" w:rsidRPr="00A0042F">
        <w:rPr>
          <w:rFonts w:ascii="Arial" w:hAnsi="Arial" w:cs="Arial"/>
          <w:sz w:val="22"/>
          <w:szCs w:val="22"/>
        </w:rPr>
        <w:t xml:space="preserve">origem da </w:t>
      </w:r>
      <w:r w:rsidR="00070B0F" w:rsidRPr="00A0042F">
        <w:rPr>
          <w:rFonts w:ascii="Arial" w:hAnsi="Arial" w:cs="Arial"/>
          <w:sz w:val="22"/>
          <w:szCs w:val="22"/>
        </w:rPr>
        <w:t>erupção</w:t>
      </w:r>
      <w:r w:rsidRPr="00A0042F">
        <w:rPr>
          <w:rFonts w:ascii="Arial" w:hAnsi="Arial" w:cs="Arial"/>
          <w:sz w:val="22"/>
          <w:szCs w:val="22"/>
        </w:rPr>
        <w:t xml:space="preserve"> </w:t>
      </w:r>
      <w:r w:rsidR="005C275C" w:rsidRPr="00A0042F">
        <w:rPr>
          <w:rFonts w:ascii="Arial" w:hAnsi="Arial" w:cs="Arial"/>
          <w:sz w:val="22"/>
          <w:szCs w:val="22"/>
        </w:rPr>
        <w:t xml:space="preserve">do Vulcão </w:t>
      </w:r>
      <w:r w:rsidRPr="00A0042F">
        <w:rPr>
          <w:rFonts w:ascii="Arial" w:hAnsi="Arial" w:cs="Arial"/>
          <w:sz w:val="22"/>
          <w:szCs w:val="22"/>
        </w:rPr>
        <w:t xml:space="preserve">dos Capelinhos que </w:t>
      </w:r>
      <w:r w:rsidR="00070B0F" w:rsidRPr="00A0042F">
        <w:rPr>
          <w:rFonts w:ascii="Arial" w:hAnsi="Arial" w:cs="Arial"/>
          <w:sz w:val="22"/>
          <w:szCs w:val="22"/>
        </w:rPr>
        <w:t>de</w:t>
      </w:r>
      <w:r w:rsidRPr="00A0042F">
        <w:rPr>
          <w:rFonts w:ascii="Arial" w:hAnsi="Arial" w:cs="Arial"/>
          <w:sz w:val="22"/>
          <w:szCs w:val="22"/>
        </w:rPr>
        <w:t>correu entre 1</w:t>
      </w:r>
      <w:r w:rsidR="000A197A" w:rsidRPr="00A0042F">
        <w:rPr>
          <w:rFonts w:ascii="Arial" w:hAnsi="Arial" w:cs="Arial"/>
          <w:sz w:val="22"/>
          <w:szCs w:val="22"/>
        </w:rPr>
        <w:t>9</w:t>
      </w:r>
      <w:r w:rsidRPr="00A0042F">
        <w:rPr>
          <w:rFonts w:ascii="Arial" w:hAnsi="Arial" w:cs="Arial"/>
          <w:sz w:val="22"/>
          <w:szCs w:val="22"/>
        </w:rPr>
        <w:t>57 e 1958, est</w:t>
      </w:r>
      <w:r w:rsidR="00070B0F" w:rsidRPr="00A0042F">
        <w:rPr>
          <w:rFonts w:ascii="Arial" w:hAnsi="Arial" w:cs="Arial"/>
          <w:sz w:val="22"/>
          <w:szCs w:val="22"/>
        </w:rPr>
        <w:t>eve</w:t>
      </w:r>
      <w:r w:rsidRPr="00A0042F">
        <w:rPr>
          <w:rFonts w:ascii="Arial" w:hAnsi="Arial" w:cs="Arial"/>
          <w:sz w:val="22"/>
          <w:szCs w:val="22"/>
        </w:rPr>
        <w:t xml:space="preserve"> um magma</w:t>
      </w:r>
      <w:r w:rsidR="00070B0F" w:rsidRPr="00A0042F">
        <w:rPr>
          <w:rFonts w:ascii="Arial" w:hAnsi="Arial" w:cs="Arial"/>
          <w:sz w:val="22"/>
          <w:szCs w:val="22"/>
        </w:rPr>
        <w:t>...</w:t>
      </w:r>
      <w:r w:rsidRPr="00A0042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4CBE5CA" w14:textId="2C0B7EFA" w:rsidR="003927A1" w:rsidRPr="00A0042F" w:rsidRDefault="003927A1" w:rsidP="005C1B10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 (A)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a reduzida temperatura e pouco viscoso.</w:t>
      </w:r>
      <w:r w:rsidR="009E28EB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D3B4941" w14:textId="2492BA8D" w:rsidR="003927A1" w:rsidRPr="00A0042F" w:rsidRDefault="003927A1" w:rsidP="005C1B10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 (B) </w:t>
      </w:r>
      <w:r w:rsidR="00707874" w:rsidRPr="00A0042F">
        <w:rPr>
          <w:rFonts w:ascii="Arial" w:hAnsi="Arial" w:cs="Arial"/>
          <w:color w:val="000000" w:themeColor="text1"/>
          <w:sz w:val="22"/>
          <w:szCs w:val="22"/>
        </w:rPr>
        <w:t>pouco viscoso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 e capaz de originar agulhas vulcânicas.</w:t>
      </w:r>
    </w:p>
    <w:p w14:paraId="46761868" w14:textId="5821D26E" w:rsidR="003927A1" w:rsidRPr="00A0042F" w:rsidRDefault="003927A1" w:rsidP="005C1B10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 (C) </w:t>
      </w:r>
      <w:r w:rsidRPr="00A0042F">
        <w:rPr>
          <w:rStyle w:val="alineaMediumRed"/>
          <w:rFonts w:ascii="Arial" w:hAnsi="Arial" w:cs="Arial"/>
          <w:color w:val="000000" w:themeColor="text1"/>
          <w:sz w:val="22"/>
          <w:szCs w:val="22"/>
        </w:rPr>
        <w:t>a</w:t>
      </w: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>elevada temperatura</w:t>
      </w:r>
      <w:r w:rsidR="00707874" w:rsidRPr="00A0042F">
        <w:rPr>
          <w:rFonts w:ascii="Arial" w:hAnsi="Arial" w:cs="Arial"/>
          <w:color w:val="000000" w:themeColor="text1"/>
          <w:sz w:val="22"/>
          <w:szCs w:val="22"/>
        </w:rPr>
        <w:t xml:space="preserve"> e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 capaz de formar lavas encordoadas.</w:t>
      </w:r>
      <w:r w:rsidR="009E28EB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EC1013C" w14:textId="03BBD688" w:rsidR="003927A1" w:rsidRPr="00A0042F" w:rsidRDefault="003927A1" w:rsidP="005C1B10">
      <w:pPr>
        <w:pStyle w:val="alinea"/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> (D)</w:t>
      </w:r>
      <w:r w:rsidR="00707874" w:rsidRPr="00A0042F">
        <w:rPr>
          <w:rFonts w:ascii="Arial" w:hAnsi="Arial" w:cs="Arial"/>
          <w:sz w:val="22"/>
          <w:szCs w:val="22"/>
        </w:rPr>
        <w:t xml:space="preserve"> viscoso e </w:t>
      </w:r>
      <w:r w:rsidR="00070B0F" w:rsidRPr="00A0042F">
        <w:rPr>
          <w:rFonts w:ascii="Arial" w:hAnsi="Arial" w:cs="Arial"/>
          <w:sz w:val="22"/>
          <w:szCs w:val="22"/>
        </w:rPr>
        <w:t>do qual os gases se libertaram com dificuldade</w:t>
      </w:r>
      <w:r w:rsidRPr="00A0042F">
        <w:rPr>
          <w:rFonts w:ascii="Arial" w:hAnsi="Arial" w:cs="Arial"/>
          <w:sz w:val="22"/>
          <w:szCs w:val="22"/>
        </w:rPr>
        <w:t>.</w:t>
      </w:r>
      <w:r w:rsidR="009E28EB" w:rsidRPr="00A0042F">
        <w:rPr>
          <w:rFonts w:ascii="Arial" w:hAnsi="Arial" w:cs="Arial"/>
          <w:sz w:val="22"/>
          <w:szCs w:val="22"/>
        </w:rPr>
        <w:t xml:space="preserve"> </w:t>
      </w:r>
    </w:p>
    <w:p w14:paraId="4FBAA71B" w14:textId="06DEFABB" w:rsidR="00070B0F" w:rsidRPr="00A0042F" w:rsidRDefault="00070B0F" w:rsidP="005C1B10">
      <w:pPr>
        <w:pStyle w:val="questionMandatoCont"/>
        <w:tabs>
          <w:tab w:val="clear" w:pos="680"/>
        </w:tabs>
        <w:spacing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A0042F">
        <w:rPr>
          <w:rFonts w:ascii="Arial" w:hAnsi="Arial" w:cs="Arial"/>
          <w:b/>
          <w:bCs/>
          <w:sz w:val="22"/>
          <w:szCs w:val="22"/>
        </w:rPr>
        <w:lastRenderedPageBreak/>
        <w:t>7</w:t>
      </w:r>
      <w:r w:rsidRPr="00A0042F">
        <w:rPr>
          <w:rFonts w:ascii="Arial" w:hAnsi="Arial" w:cs="Arial"/>
          <w:sz w:val="22"/>
          <w:szCs w:val="22"/>
        </w:rPr>
        <w:t>. Durante a fase submarina d</w:t>
      </w:r>
      <w:r w:rsidR="005C275C" w:rsidRPr="00A0042F">
        <w:rPr>
          <w:rFonts w:ascii="Arial" w:hAnsi="Arial" w:cs="Arial"/>
          <w:sz w:val="22"/>
          <w:szCs w:val="22"/>
        </w:rPr>
        <w:t xml:space="preserve">a erupção do Vulcão dos </w:t>
      </w:r>
      <w:r w:rsidR="00043AD6" w:rsidRPr="00A0042F">
        <w:rPr>
          <w:rFonts w:ascii="Arial" w:hAnsi="Arial" w:cs="Arial"/>
          <w:sz w:val="22"/>
          <w:szCs w:val="22"/>
        </w:rPr>
        <w:t>Capelinhos</w:t>
      </w:r>
      <w:r w:rsidRPr="00A0042F">
        <w:rPr>
          <w:rFonts w:ascii="Arial" w:hAnsi="Arial" w:cs="Arial"/>
          <w:sz w:val="22"/>
          <w:szCs w:val="22"/>
        </w:rPr>
        <w:t xml:space="preserve">, os piroclastos libertados têm uma dimensão __________ ao </w:t>
      </w:r>
      <w:proofErr w:type="spellStart"/>
      <w:r w:rsidRPr="00A0042F">
        <w:rPr>
          <w:rStyle w:val="Mediumitalic"/>
          <w:rFonts w:ascii="Arial" w:hAnsi="Arial" w:cs="Arial"/>
          <w:sz w:val="22"/>
          <w:szCs w:val="22"/>
        </w:rPr>
        <w:t>lapilli</w:t>
      </w:r>
      <w:proofErr w:type="spellEnd"/>
      <w:r w:rsidRPr="00A0042F">
        <w:rPr>
          <w:rFonts w:ascii="Arial" w:hAnsi="Arial" w:cs="Arial"/>
          <w:sz w:val="22"/>
          <w:szCs w:val="22"/>
        </w:rPr>
        <w:t xml:space="preserve">, </w:t>
      </w:r>
      <w:r w:rsidR="005C275C" w:rsidRPr="00A0042F">
        <w:rPr>
          <w:rFonts w:ascii="Arial" w:hAnsi="Arial" w:cs="Arial"/>
          <w:sz w:val="22"/>
          <w:szCs w:val="22"/>
        </w:rPr>
        <w:t>designados por</w:t>
      </w:r>
      <w:r w:rsidRPr="00A0042F">
        <w:rPr>
          <w:rFonts w:ascii="Arial" w:hAnsi="Arial" w:cs="Arial"/>
          <w:sz w:val="22"/>
          <w:szCs w:val="22"/>
        </w:rPr>
        <w:t xml:space="preserve"> __________.</w:t>
      </w:r>
    </w:p>
    <w:p w14:paraId="46A99704" w14:textId="0C2BB498" w:rsidR="00070B0F" w:rsidRPr="00A0042F" w:rsidRDefault="00070B0F" w:rsidP="005C1B10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 (A)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inferior … </w:t>
      </w:r>
      <w:r w:rsidR="0093346A" w:rsidRPr="00A0042F">
        <w:rPr>
          <w:rFonts w:ascii="Arial" w:hAnsi="Arial" w:cs="Arial"/>
          <w:color w:val="000000" w:themeColor="text1"/>
          <w:sz w:val="22"/>
          <w:szCs w:val="22"/>
        </w:rPr>
        <w:t xml:space="preserve">bombas </w:t>
      </w:r>
    </w:p>
    <w:p w14:paraId="731356FB" w14:textId="681F19BF" w:rsidR="00070B0F" w:rsidRPr="00A0042F" w:rsidRDefault="00070B0F" w:rsidP="005C1B10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 (B)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inferior … </w:t>
      </w:r>
      <w:r w:rsidR="0093346A" w:rsidRPr="00A0042F">
        <w:rPr>
          <w:rFonts w:ascii="Arial" w:hAnsi="Arial" w:cs="Arial"/>
          <w:color w:val="000000" w:themeColor="text1"/>
          <w:sz w:val="22"/>
          <w:szCs w:val="22"/>
        </w:rPr>
        <w:t>cinzas</w:t>
      </w:r>
      <w:r w:rsidR="0093346A" w:rsidRPr="00A0042F">
        <w:rPr>
          <w:rFonts w:ascii="Arial" w:hAnsi="Arial" w:cs="Arial"/>
          <w:bCs/>
          <w:sz w:val="22"/>
          <w:szCs w:val="22"/>
        </w:rPr>
        <w:t xml:space="preserve"> </w:t>
      </w:r>
    </w:p>
    <w:p w14:paraId="47FCD5EA" w14:textId="6CF402DF" w:rsidR="00070B0F" w:rsidRPr="00A0042F" w:rsidRDefault="00070B0F" w:rsidP="00F02BD1">
      <w:pPr>
        <w:pStyle w:val="alinea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 (C)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superior … </w:t>
      </w:r>
      <w:r w:rsidR="005C275C" w:rsidRPr="00A0042F">
        <w:rPr>
          <w:rFonts w:ascii="Arial" w:hAnsi="Arial" w:cs="Arial"/>
          <w:color w:val="000000" w:themeColor="text1"/>
          <w:sz w:val="22"/>
          <w:szCs w:val="22"/>
        </w:rPr>
        <w:t>cinzas</w:t>
      </w:r>
      <w:r w:rsidR="009E28EB" w:rsidRPr="00A0042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9A7603A" w14:textId="615AA18A" w:rsidR="00070B0F" w:rsidRPr="00A0042F" w:rsidRDefault="00070B0F" w:rsidP="00F02BD1">
      <w:pPr>
        <w:pStyle w:val="alinea"/>
        <w:tabs>
          <w:tab w:val="clear" w:pos="680"/>
        </w:tabs>
        <w:spacing w:line="360" w:lineRule="auto"/>
        <w:rPr>
          <w:rFonts w:ascii="Arial" w:hAnsi="Arial" w:cs="Arial"/>
          <w:sz w:val="22"/>
          <w:szCs w:val="22"/>
        </w:rPr>
      </w:pPr>
      <w:r w:rsidRPr="00A0042F">
        <w:rPr>
          <w:rStyle w:val="alineaMediumRed"/>
          <w:rFonts w:ascii="Arial" w:hAnsi="Arial" w:cs="Arial"/>
          <w:b/>
          <w:bCs/>
          <w:color w:val="000000" w:themeColor="text1"/>
          <w:sz w:val="22"/>
          <w:szCs w:val="22"/>
        </w:rPr>
        <w:t xml:space="preserve"> (D) </w:t>
      </w:r>
      <w:r w:rsidRPr="00A0042F">
        <w:rPr>
          <w:rFonts w:ascii="Arial" w:hAnsi="Arial" w:cs="Arial"/>
          <w:color w:val="000000" w:themeColor="text1"/>
          <w:sz w:val="22"/>
          <w:szCs w:val="22"/>
        </w:rPr>
        <w:t xml:space="preserve">superior </w:t>
      </w:r>
      <w:r w:rsidRPr="00A0042F">
        <w:rPr>
          <w:rFonts w:ascii="Arial" w:hAnsi="Arial" w:cs="Arial"/>
          <w:sz w:val="22"/>
          <w:szCs w:val="22"/>
        </w:rPr>
        <w:t xml:space="preserve">… </w:t>
      </w:r>
      <w:r w:rsidR="005C275C" w:rsidRPr="00A0042F">
        <w:rPr>
          <w:rFonts w:ascii="Arial" w:hAnsi="Arial" w:cs="Arial"/>
          <w:sz w:val="22"/>
          <w:szCs w:val="22"/>
        </w:rPr>
        <w:t>bombas</w:t>
      </w:r>
      <w:r w:rsidR="009E28EB" w:rsidRPr="00A0042F">
        <w:rPr>
          <w:rFonts w:ascii="Arial" w:hAnsi="Arial" w:cs="Arial"/>
          <w:sz w:val="22"/>
          <w:szCs w:val="22"/>
        </w:rPr>
        <w:t xml:space="preserve"> </w:t>
      </w:r>
    </w:p>
    <w:p w14:paraId="0E3CCDCE" w14:textId="77777777" w:rsidR="005C1B10" w:rsidRPr="00A17916" w:rsidRDefault="005C1B10" w:rsidP="00747ED1">
      <w:pPr>
        <w:pStyle w:val="Style1"/>
        <w:rPr>
          <w:rFonts w:cs="Arial"/>
          <w:b/>
          <w:sz w:val="14"/>
          <w:szCs w:val="14"/>
        </w:rPr>
      </w:pPr>
    </w:p>
    <w:p w14:paraId="64E5A49A" w14:textId="0772AE02" w:rsidR="0093346A" w:rsidRPr="00A0042F" w:rsidRDefault="00747ED1" w:rsidP="00747ED1">
      <w:pPr>
        <w:pStyle w:val="Style1"/>
        <w:rPr>
          <w:rFonts w:cs="Arial"/>
          <w:bCs/>
          <w:color w:val="000000"/>
          <w:szCs w:val="22"/>
          <w:lang w:val="pt-BR" w:eastAsia="en-US"/>
        </w:rPr>
      </w:pPr>
      <w:r w:rsidRPr="00A0042F">
        <w:rPr>
          <w:rFonts w:cs="Arial"/>
          <w:b/>
          <w:szCs w:val="22"/>
        </w:rPr>
        <w:t>8.</w:t>
      </w:r>
      <w:r w:rsidRPr="00A0042F">
        <w:rPr>
          <w:rFonts w:cs="Arial"/>
          <w:szCs w:val="22"/>
        </w:rPr>
        <w:t xml:space="preserve"> </w:t>
      </w:r>
      <w:r w:rsidRPr="00A0042F">
        <w:rPr>
          <w:rFonts w:cs="Arial"/>
          <w:b/>
          <w:color w:val="000000"/>
          <w:szCs w:val="22"/>
          <w:lang w:val="pt-BR" w:eastAsia="en-US"/>
        </w:rPr>
        <w:t>Relacion</w:t>
      </w:r>
      <w:r w:rsidR="005C1B10" w:rsidRPr="00A0042F">
        <w:rPr>
          <w:rFonts w:cs="Arial"/>
          <w:b/>
          <w:color w:val="000000"/>
          <w:szCs w:val="22"/>
          <w:lang w:val="pt-BR" w:eastAsia="en-US"/>
        </w:rPr>
        <w:t>a</w:t>
      </w:r>
      <w:r w:rsidRPr="00A0042F">
        <w:rPr>
          <w:rFonts w:cs="Arial"/>
          <w:bCs/>
          <w:color w:val="000000"/>
          <w:szCs w:val="22"/>
          <w:lang w:val="pt-BR" w:eastAsia="en-US"/>
        </w:rPr>
        <w:t xml:space="preserve"> os termos da coluna I com as afirmações da coluna II. </w:t>
      </w:r>
    </w:p>
    <w:p w14:paraId="5F7ED4EA" w14:textId="77777777" w:rsidR="00747ED1" w:rsidRPr="00A0042F" w:rsidRDefault="00747ED1" w:rsidP="0093346A">
      <w:pPr>
        <w:pStyle w:val="Style1"/>
        <w:ind w:left="284"/>
        <w:rPr>
          <w:rFonts w:cs="Arial"/>
          <w:bCs/>
          <w:color w:val="000000"/>
          <w:szCs w:val="22"/>
          <w:lang w:val="pt-BR" w:eastAsia="en-US"/>
        </w:rPr>
      </w:pPr>
      <w:r w:rsidRPr="00A0042F">
        <w:rPr>
          <w:rFonts w:cs="Arial"/>
          <w:bCs/>
          <w:color w:val="000000"/>
          <w:szCs w:val="22"/>
          <w:lang w:val="pt-BR" w:eastAsia="en-US"/>
        </w:rPr>
        <w:t>A cada letra da coluna I corresponde um algarismo da coluna II.</w:t>
      </w:r>
    </w:p>
    <w:p w14:paraId="1FBAF239" w14:textId="77777777" w:rsidR="00747ED1" w:rsidRPr="00A0042F" w:rsidRDefault="00747ED1" w:rsidP="00747ED1">
      <w:pPr>
        <w:pStyle w:val="Style1"/>
        <w:rPr>
          <w:rFonts w:cs="Arial"/>
          <w:bCs/>
          <w:color w:val="000000"/>
          <w:szCs w:val="22"/>
          <w:lang w:val="pt-BR" w:eastAsia="en-US"/>
        </w:rPr>
      </w:pPr>
    </w:p>
    <w:tbl>
      <w:tblPr>
        <w:tblStyle w:val="TabelacomGrelha"/>
        <w:tblW w:w="9072" w:type="dxa"/>
        <w:jc w:val="center"/>
        <w:tblLook w:val="04A0" w:firstRow="1" w:lastRow="0" w:firstColumn="1" w:lastColumn="0" w:noHBand="0" w:noVBand="1"/>
      </w:tblPr>
      <w:tblGrid>
        <w:gridCol w:w="2840"/>
        <w:gridCol w:w="6232"/>
      </w:tblGrid>
      <w:tr w:rsidR="00747ED1" w:rsidRPr="00A0042F" w14:paraId="1CB286F7" w14:textId="77777777" w:rsidTr="0093346A">
        <w:trPr>
          <w:trHeight w:val="511"/>
          <w:jc w:val="center"/>
        </w:trPr>
        <w:tc>
          <w:tcPr>
            <w:tcW w:w="2840" w:type="dxa"/>
            <w:vAlign w:val="center"/>
          </w:tcPr>
          <w:p w14:paraId="61EB26AF" w14:textId="77777777" w:rsidR="00747ED1" w:rsidRPr="00A0042F" w:rsidRDefault="00747ED1" w:rsidP="00A73BAD">
            <w:pPr>
              <w:pStyle w:val="Style1"/>
              <w:jc w:val="center"/>
              <w:rPr>
                <w:rFonts w:cs="Arial"/>
                <w:b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Coluna I</w:t>
            </w:r>
          </w:p>
        </w:tc>
        <w:tc>
          <w:tcPr>
            <w:tcW w:w="6232" w:type="dxa"/>
            <w:vAlign w:val="center"/>
          </w:tcPr>
          <w:p w14:paraId="1537E756" w14:textId="77777777" w:rsidR="00747ED1" w:rsidRPr="00A0042F" w:rsidRDefault="00747ED1" w:rsidP="00A73BAD">
            <w:pPr>
              <w:pStyle w:val="Style1"/>
              <w:jc w:val="center"/>
              <w:rPr>
                <w:rFonts w:cs="Arial"/>
                <w:b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Coluna II</w:t>
            </w:r>
          </w:p>
        </w:tc>
      </w:tr>
      <w:tr w:rsidR="00747ED1" w:rsidRPr="002E35B7" w14:paraId="1634BD70" w14:textId="77777777" w:rsidTr="0093346A">
        <w:trPr>
          <w:trHeight w:val="1979"/>
          <w:jc w:val="center"/>
        </w:trPr>
        <w:tc>
          <w:tcPr>
            <w:tcW w:w="2840" w:type="dxa"/>
            <w:vAlign w:val="center"/>
          </w:tcPr>
          <w:p w14:paraId="07F07877" w14:textId="55B2EDCD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a</w:t>
            </w:r>
            <w:r w:rsidRPr="00A0042F">
              <w:rPr>
                <w:rFonts w:cs="Arial"/>
                <w:b/>
                <w:color w:val="000000"/>
                <w:szCs w:val="22"/>
                <w:lang w:eastAsia="en-US"/>
              </w:rPr>
              <w:t>)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Nuve</w:t>
            </w:r>
            <w:r w:rsidR="006E4B4D" w:rsidRPr="00A0042F">
              <w:rPr>
                <w:rFonts w:cs="Arial"/>
                <w:bCs/>
                <w:color w:val="000000"/>
                <w:szCs w:val="22"/>
                <w:lang w:eastAsia="en-US"/>
              </w:rPr>
              <w:t>m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ardente</w:t>
            </w:r>
          </w:p>
          <w:p w14:paraId="2F4A32B1" w14:textId="77777777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b</w:t>
            </w:r>
            <w:r w:rsidRPr="00A0042F">
              <w:rPr>
                <w:rFonts w:cs="Arial"/>
                <w:b/>
                <w:color w:val="000000"/>
                <w:szCs w:val="22"/>
                <w:lang w:eastAsia="en-US"/>
              </w:rPr>
              <w:t>)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Lava encordoada</w:t>
            </w:r>
          </w:p>
          <w:p w14:paraId="4C877263" w14:textId="77777777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c</w:t>
            </w:r>
            <w:r w:rsidRPr="00A0042F">
              <w:rPr>
                <w:rFonts w:cs="Arial"/>
                <w:b/>
                <w:color w:val="000000"/>
                <w:szCs w:val="22"/>
                <w:lang w:eastAsia="en-US"/>
              </w:rPr>
              <w:t>)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Lava escoriácea</w:t>
            </w:r>
          </w:p>
          <w:p w14:paraId="033C21C0" w14:textId="164D3941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d</w:t>
            </w:r>
            <w:r w:rsidRPr="00A0042F">
              <w:rPr>
                <w:rFonts w:cs="Arial"/>
                <w:b/>
                <w:color w:val="000000"/>
                <w:szCs w:val="22"/>
                <w:lang w:eastAsia="en-US"/>
              </w:rPr>
              <w:t xml:space="preserve">) </w:t>
            </w:r>
            <w:r w:rsidR="00D4766D" w:rsidRPr="00A0042F">
              <w:rPr>
                <w:rFonts w:cs="Arial"/>
                <w:bCs/>
                <w:color w:val="000000"/>
                <w:szCs w:val="22"/>
                <w:lang w:eastAsia="en-US"/>
              </w:rPr>
              <w:t>G</w:t>
            </w:r>
            <w:r w:rsidR="00AB2FCA" w:rsidRPr="00A0042F">
              <w:rPr>
                <w:rFonts w:cs="Arial"/>
                <w:bCs/>
                <w:color w:val="000000"/>
                <w:szCs w:val="22"/>
                <w:lang w:eastAsia="en-US"/>
              </w:rPr>
              <w:t>é</w:t>
            </w:r>
            <w:r w:rsidR="00D4766D" w:rsidRPr="00A0042F">
              <w:rPr>
                <w:rFonts w:cs="Arial"/>
                <w:bCs/>
                <w:color w:val="000000"/>
                <w:szCs w:val="22"/>
                <w:lang w:eastAsia="en-US"/>
              </w:rPr>
              <w:t>iser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</w:t>
            </w:r>
          </w:p>
          <w:p w14:paraId="34E777CD" w14:textId="55C6885E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e)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</w:t>
            </w:r>
            <w:r w:rsidRPr="00A0042F">
              <w:rPr>
                <w:rFonts w:cs="Arial"/>
                <w:bCs/>
                <w:color w:val="000000"/>
                <w:szCs w:val="22"/>
              </w:rPr>
              <w:t>Fumarola</w:t>
            </w:r>
          </w:p>
        </w:tc>
        <w:tc>
          <w:tcPr>
            <w:tcW w:w="6232" w:type="dxa"/>
            <w:vAlign w:val="center"/>
          </w:tcPr>
          <w:p w14:paraId="2EEBBE08" w14:textId="2D03ED09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1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– Material resultante da consolidação de um líquido viscoso.</w:t>
            </w:r>
          </w:p>
          <w:p w14:paraId="24E5F91F" w14:textId="2867E4F0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2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– Emissão intermitente de água a elevada temperatura.</w:t>
            </w:r>
          </w:p>
          <w:p w14:paraId="2592E74A" w14:textId="74B4D49C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3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– Material resultante da consolidação de um líquido fluido.</w:t>
            </w:r>
          </w:p>
          <w:p w14:paraId="0FBFD13C" w14:textId="378112FF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4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– </w:t>
            </w:r>
            <w:r w:rsidR="006E4B4D" w:rsidRPr="00A0042F">
              <w:rPr>
                <w:rFonts w:cs="Arial"/>
                <w:bCs/>
                <w:color w:val="000000"/>
                <w:szCs w:val="22"/>
                <w:lang w:eastAsia="en-US"/>
              </w:rPr>
              <w:t>Libertação de cinzas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e gases a elevadas temperaturas.</w:t>
            </w:r>
          </w:p>
          <w:p w14:paraId="4CCAABFC" w14:textId="7EBE21F3" w:rsidR="00747ED1" w:rsidRPr="00A0042F" w:rsidRDefault="00747ED1" w:rsidP="00A73BAD">
            <w:pPr>
              <w:pStyle w:val="Style1"/>
              <w:rPr>
                <w:rFonts w:cs="Arial"/>
                <w:bCs/>
                <w:color w:val="000000"/>
                <w:szCs w:val="22"/>
                <w:lang w:eastAsia="en-US"/>
              </w:rPr>
            </w:pPr>
            <w:r w:rsidRPr="00A0042F">
              <w:rPr>
                <w:rFonts w:cs="Arial"/>
                <w:b/>
                <w:bCs/>
                <w:color w:val="000000"/>
                <w:szCs w:val="22"/>
                <w:lang w:eastAsia="en-US"/>
              </w:rPr>
              <w:t>5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– Libertação de </w:t>
            </w:r>
            <w:r w:rsidR="006E4B4D" w:rsidRPr="00A0042F">
              <w:rPr>
                <w:rFonts w:cs="Arial"/>
                <w:bCs/>
                <w:color w:val="000000"/>
                <w:szCs w:val="22"/>
                <w:lang w:eastAsia="en-US"/>
              </w:rPr>
              <w:t>enxofre</w:t>
            </w:r>
            <w:r w:rsidRPr="00A0042F">
              <w:rPr>
                <w:rFonts w:cs="Arial"/>
                <w:bCs/>
                <w:color w:val="000000"/>
                <w:szCs w:val="22"/>
                <w:lang w:eastAsia="en-US"/>
              </w:rPr>
              <w:t xml:space="preserve"> através de fissuras no solo.</w:t>
            </w:r>
          </w:p>
        </w:tc>
      </w:tr>
    </w:tbl>
    <w:p w14:paraId="5C5C2A31" w14:textId="77777777" w:rsidR="000370E6" w:rsidRPr="00A0042F" w:rsidRDefault="000370E6" w:rsidP="00747ED1">
      <w:pPr>
        <w:spacing w:line="360" w:lineRule="auto"/>
        <w:ind w:left="114"/>
        <w:jc w:val="both"/>
        <w:rPr>
          <w:rFonts w:ascii="Arial" w:hAnsi="Arial" w:cs="Arial"/>
          <w:lang w:val="pt-PT"/>
        </w:rPr>
      </w:pPr>
    </w:p>
    <w:p w14:paraId="68531483" w14:textId="6309B826" w:rsidR="002A23E5" w:rsidRPr="00A0042F" w:rsidRDefault="000370E6" w:rsidP="00A0042F">
      <w:pPr>
        <w:spacing w:line="360" w:lineRule="auto"/>
        <w:jc w:val="center"/>
        <w:rPr>
          <w:rFonts w:ascii="Arial" w:hAnsi="Arial" w:cs="Arial"/>
          <w:lang w:val="pt-PT"/>
        </w:rPr>
      </w:pPr>
      <w:r w:rsidRPr="00A0042F">
        <w:rPr>
          <w:rFonts w:ascii="Arial" w:hAnsi="Arial" w:cs="Arial"/>
          <w:b/>
          <w:bCs/>
          <w:lang w:val="pt-PT"/>
        </w:rPr>
        <w:t>a)</w:t>
      </w:r>
      <w:r w:rsidRPr="00A0042F">
        <w:rPr>
          <w:rFonts w:ascii="Arial" w:hAnsi="Arial" w:cs="Arial"/>
          <w:lang w:val="pt-PT"/>
        </w:rPr>
        <w:t xml:space="preserve"> _______; </w:t>
      </w:r>
      <w:r w:rsidRPr="00A0042F">
        <w:rPr>
          <w:rFonts w:ascii="Arial" w:hAnsi="Arial" w:cs="Arial"/>
          <w:b/>
          <w:bCs/>
          <w:lang w:val="pt-PT"/>
        </w:rPr>
        <w:t>b)</w:t>
      </w:r>
      <w:r w:rsidRPr="00A0042F">
        <w:rPr>
          <w:rFonts w:ascii="Arial" w:hAnsi="Arial" w:cs="Arial"/>
          <w:lang w:val="pt-PT"/>
        </w:rPr>
        <w:t xml:space="preserve"> _______; </w:t>
      </w:r>
      <w:r w:rsidRPr="00A0042F">
        <w:rPr>
          <w:rFonts w:ascii="Arial" w:hAnsi="Arial" w:cs="Arial"/>
          <w:b/>
          <w:bCs/>
          <w:lang w:val="pt-PT"/>
        </w:rPr>
        <w:t>c)</w:t>
      </w:r>
      <w:r w:rsidRPr="00A0042F">
        <w:rPr>
          <w:rFonts w:ascii="Arial" w:hAnsi="Arial" w:cs="Arial"/>
          <w:lang w:val="pt-PT"/>
        </w:rPr>
        <w:t xml:space="preserve"> _______; </w:t>
      </w:r>
      <w:r w:rsidRPr="00A0042F">
        <w:rPr>
          <w:rFonts w:ascii="Arial" w:hAnsi="Arial" w:cs="Arial"/>
          <w:b/>
          <w:bCs/>
          <w:lang w:val="pt-PT"/>
        </w:rPr>
        <w:t>d)</w:t>
      </w:r>
      <w:r w:rsidRPr="00A0042F">
        <w:rPr>
          <w:rFonts w:ascii="Arial" w:hAnsi="Arial" w:cs="Arial"/>
          <w:lang w:val="pt-PT"/>
        </w:rPr>
        <w:t xml:space="preserve"> _______; </w:t>
      </w:r>
      <w:r w:rsidRPr="00A0042F">
        <w:rPr>
          <w:rFonts w:ascii="Arial" w:hAnsi="Arial" w:cs="Arial"/>
          <w:b/>
          <w:bCs/>
          <w:lang w:val="pt-PT"/>
        </w:rPr>
        <w:t>e)</w:t>
      </w:r>
      <w:r w:rsidRPr="00A0042F">
        <w:rPr>
          <w:rFonts w:ascii="Arial" w:hAnsi="Arial" w:cs="Arial"/>
          <w:lang w:val="pt-PT"/>
        </w:rPr>
        <w:t xml:space="preserve"> _______.</w:t>
      </w:r>
    </w:p>
    <w:p w14:paraId="46D04E8E" w14:textId="77777777" w:rsidR="005C1B10" w:rsidRPr="00A0042F" w:rsidRDefault="005C1B10" w:rsidP="00747ED1">
      <w:pPr>
        <w:pStyle w:val="Style1"/>
        <w:rPr>
          <w:rFonts w:cs="Arial"/>
          <w:b/>
          <w:sz w:val="6"/>
          <w:szCs w:val="6"/>
        </w:rPr>
      </w:pPr>
    </w:p>
    <w:p w14:paraId="5BD9C613" w14:textId="45C2374D" w:rsidR="00747ED1" w:rsidRPr="00A0042F" w:rsidRDefault="000370E6" w:rsidP="00747ED1">
      <w:pPr>
        <w:pStyle w:val="Style1"/>
        <w:rPr>
          <w:rFonts w:cs="Arial"/>
          <w:bCs/>
          <w:color w:val="000000"/>
          <w:szCs w:val="22"/>
          <w:lang w:eastAsia="en-US"/>
        </w:rPr>
      </w:pPr>
      <w:r w:rsidRPr="00A0042F">
        <w:rPr>
          <w:rFonts w:cs="Arial"/>
          <w:b/>
          <w:szCs w:val="22"/>
        </w:rPr>
        <w:t>9</w:t>
      </w:r>
      <w:r w:rsidR="00747ED1" w:rsidRPr="00A0042F">
        <w:rPr>
          <w:rFonts w:cs="Arial"/>
          <w:b/>
          <w:bCs/>
          <w:color w:val="000000"/>
          <w:szCs w:val="22"/>
          <w:lang w:eastAsia="en-US"/>
        </w:rPr>
        <w:t xml:space="preserve">. </w:t>
      </w:r>
      <w:r w:rsidR="00747ED1" w:rsidRPr="00A0042F">
        <w:rPr>
          <w:rFonts w:cs="Arial"/>
          <w:b/>
          <w:color w:val="000000"/>
          <w:szCs w:val="22"/>
          <w:lang w:eastAsia="en-US"/>
        </w:rPr>
        <w:t>Complet</w:t>
      </w:r>
      <w:r w:rsidR="005C1B10" w:rsidRPr="00A0042F">
        <w:rPr>
          <w:rFonts w:cs="Arial"/>
          <w:b/>
          <w:color w:val="000000"/>
          <w:szCs w:val="22"/>
          <w:lang w:eastAsia="en-US"/>
        </w:rPr>
        <w:t>a</w:t>
      </w:r>
      <w:r w:rsidR="00747ED1" w:rsidRPr="00A0042F">
        <w:rPr>
          <w:rFonts w:cs="Arial"/>
          <w:bCs/>
          <w:color w:val="000000"/>
          <w:szCs w:val="22"/>
          <w:lang w:eastAsia="en-US"/>
        </w:rPr>
        <w:t xml:space="preserve"> o texto com uma das opções apresentadas entre parênteses.</w:t>
      </w:r>
    </w:p>
    <w:p w14:paraId="636ACB15" w14:textId="57D51897" w:rsidR="00747ED1" w:rsidRPr="00A0042F" w:rsidRDefault="00747ED1" w:rsidP="00A0042F">
      <w:pPr>
        <w:pStyle w:val="Style1"/>
        <w:rPr>
          <w:rFonts w:cs="Arial"/>
          <w:bCs/>
          <w:color w:val="000000"/>
          <w:szCs w:val="22"/>
          <w:lang w:eastAsia="en-US"/>
        </w:rPr>
      </w:pPr>
      <w:r w:rsidRPr="00A0042F">
        <w:rPr>
          <w:rFonts w:cs="Arial"/>
          <w:bCs/>
          <w:color w:val="000000"/>
          <w:szCs w:val="22"/>
          <w:lang w:eastAsia="en-US"/>
        </w:rPr>
        <w:t xml:space="preserve">Escreva a alínea que identifica cada espaço seguida da opção escolhida. </w:t>
      </w:r>
    </w:p>
    <w:p w14:paraId="251D4C06" w14:textId="77777777" w:rsidR="000370E6" w:rsidRPr="00A0042F" w:rsidRDefault="000370E6" w:rsidP="000370E6">
      <w:pPr>
        <w:pStyle w:val="Style1"/>
        <w:ind w:left="284"/>
        <w:rPr>
          <w:rFonts w:cs="Arial"/>
          <w:bCs/>
          <w:color w:val="000000"/>
          <w:sz w:val="14"/>
          <w:szCs w:val="14"/>
          <w:lang w:eastAsia="en-US"/>
        </w:rPr>
      </w:pPr>
    </w:p>
    <w:p w14:paraId="12FDCA62" w14:textId="115C567D" w:rsidR="00747ED1" w:rsidRPr="00A0042F" w:rsidRDefault="00747ED1" w:rsidP="000A197A">
      <w:pPr>
        <w:pStyle w:val="Style1"/>
        <w:ind w:firstLine="720"/>
        <w:jc w:val="both"/>
        <w:rPr>
          <w:rFonts w:cs="Arial"/>
          <w:bCs/>
          <w:color w:val="000000"/>
          <w:szCs w:val="22"/>
          <w:lang w:eastAsia="en-US"/>
        </w:rPr>
      </w:pPr>
      <w:r w:rsidRPr="00A0042F">
        <w:rPr>
          <w:rFonts w:cs="Arial"/>
          <w:bCs/>
          <w:color w:val="000000"/>
          <w:szCs w:val="22"/>
          <w:lang w:eastAsia="en-US"/>
        </w:rPr>
        <w:t>Num vulcão, o local onde estão armazenados os materiais em fusão designa-se ____</w:t>
      </w:r>
      <w:r w:rsidRPr="00A0042F">
        <w:rPr>
          <w:rFonts w:cs="Arial"/>
          <w:b/>
          <w:bCs/>
          <w:color w:val="000000"/>
          <w:szCs w:val="22"/>
          <w:u w:val="single"/>
          <w:lang w:eastAsia="en-US"/>
        </w:rPr>
        <w:t>a)</w:t>
      </w:r>
      <w:r w:rsidRPr="00A0042F">
        <w:rPr>
          <w:rFonts w:cs="Arial"/>
          <w:bCs/>
          <w:color w:val="000000"/>
          <w:szCs w:val="22"/>
          <w:lang w:eastAsia="en-US"/>
        </w:rPr>
        <w:t xml:space="preserve">______ (chaminé magmática / câmara magmática). A conduta </w:t>
      </w:r>
      <w:r w:rsidR="000370E6" w:rsidRPr="00A0042F">
        <w:rPr>
          <w:rFonts w:cs="Arial"/>
          <w:bCs/>
          <w:color w:val="000000"/>
          <w:szCs w:val="22"/>
          <w:lang w:eastAsia="en-US"/>
        </w:rPr>
        <w:t>através da qual</w:t>
      </w:r>
      <w:r w:rsidRPr="00A0042F">
        <w:rPr>
          <w:rFonts w:cs="Arial"/>
          <w:bCs/>
          <w:color w:val="000000"/>
          <w:szCs w:val="22"/>
          <w:lang w:eastAsia="en-US"/>
        </w:rPr>
        <w:t xml:space="preserve"> ascende o magma até à superfície é a ____</w:t>
      </w:r>
      <w:r w:rsidRPr="00A0042F">
        <w:rPr>
          <w:rFonts w:cs="Arial"/>
          <w:b/>
          <w:bCs/>
          <w:color w:val="000000"/>
          <w:szCs w:val="22"/>
          <w:u w:val="single"/>
          <w:lang w:eastAsia="en-US"/>
        </w:rPr>
        <w:t>b)</w:t>
      </w:r>
      <w:r w:rsidRPr="00A0042F">
        <w:rPr>
          <w:rFonts w:cs="Arial"/>
          <w:bCs/>
          <w:color w:val="000000"/>
          <w:szCs w:val="22"/>
          <w:lang w:eastAsia="en-US"/>
        </w:rPr>
        <w:t xml:space="preserve">______  (cratera / chaminé vulcânica). </w:t>
      </w:r>
      <w:r w:rsidR="000370E6" w:rsidRPr="00A0042F">
        <w:rPr>
          <w:rFonts w:cs="Arial"/>
          <w:bCs/>
          <w:color w:val="000000"/>
          <w:szCs w:val="22"/>
          <w:lang w:eastAsia="en-US"/>
        </w:rPr>
        <w:t>Os materiais expelidos durante uma erupção vulcânica chegam à superfície por um alargamento da conduta que os transportou desde o interior da Terra designada por</w:t>
      </w:r>
      <w:r w:rsidRPr="00A0042F">
        <w:rPr>
          <w:rFonts w:cs="Arial"/>
          <w:bCs/>
          <w:color w:val="000000"/>
          <w:szCs w:val="22"/>
          <w:lang w:eastAsia="en-US"/>
        </w:rPr>
        <w:t xml:space="preserve"> ____</w:t>
      </w:r>
      <w:r w:rsidRPr="00A0042F">
        <w:rPr>
          <w:rFonts w:cs="Arial"/>
          <w:b/>
          <w:bCs/>
          <w:color w:val="000000"/>
          <w:szCs w:val="22"/>
          <w:u w:val="single"/>
          <w:lang w:eastAsia="en-US"/>
        </w:rPr>
        <w:t>c)</w:t>
      </w:r>
      <w:r w:rsidRPr="00A0042F">
        <w:rPr>
          <w:rFonts w:cs="Arial"/>
          <w:bCs/>
          <w:color w:val="000000"/>
          <w:szCs w:val="22"/>
          <w:lang w:eastAsia="en-US"/>
        </w:rPr>
        <w:t>______  (</w:t>
      </w:r>
      <w:r w:rsidR="000370E6" w:rsidRPr="00A0042F">
        <w:rPr>
          <w:rFonts w:cs="Arial"/>
          <w:bCs/>
          <w:color w:val="000000"/>
          <w:szCs w:val="22"/>
          <w:lang w:eastAsia="en-US"/>
        </w:rPr>
        <w:t>cratera / chaminé vulcânica</w:t>
      </w:r>
      <w:r w:rsidRPr="00A0042F">
        <w:rPr>
          <w:rFonts w:cs="Arial"/>
          <w:bCs/>
          <w:color w:val="000000"/>
          <w:szCs w:val="22"/>
          <w:lang w:eastAsia="en-US"/>
        </w:rPr>
        <w:t>).</w:t>
      </w:r>
    </w:p>
    <w:p w14:paraId="0ACEABEE" w14:textId="6DF493AC" w:rsidR="00747ED1" w:rsidRPr="00A0042F" w:rsidRDefault="00747ED1" w:rsidP="00FF719D">
      <w:pPr>
        <w:spacing w:line="360" w:lineRule="auto"/>
        <w:ind w:left="284" w:hanging="284"/>
        <w:jc w:val="both"/>
        <w:rPr>
          <w:rFonts w:ascii="Arial" w:hAnsi="Arial" w:cs="Arial"/>
          <w:b/>
          <w:lang w:val="pt-PT"/>
        </w:rPr>
      </w:pPr>
    </w:p>
    <w:p w14:paraId="5EF763E6" w14:textId="2C4BB92F" w:rsidR="000370E6" w:rsidRPr="00A0042F" w:rsidRDefault="000370E6" w:rsidP="002A23E5">
      <w:pPr>
        <w:spacing w:line="360" w:lineRule="auto"/>
        <w:ind w:left="284" w:hanging="284"/>
        <w:jc w:val="center"/>
        <w:rPr>
          <w:rFonts w:ascii="Arial" w:hAnsi="Arial" w:cs="Arial"/>
          <w:b/>
          <w:lang w:val="pt-PT"/>
        </w:rPr>
      </w:pPr>
      <w:r w:rsidRPr="00A0042F">
        <w:rPr>
          <w:rFonts w:ascii="Arial" w:hAnsi="Arial" w:cs="Arial"/>
          <w:b/>
          <w:bCs/>
          <w:lang w:val="pt-PT"/>
        </w:rPr>
        <w:t>a)</w:t>
      </w:r>
      <w:r w:rsidRPr="00A0042F">
        <w:rPr>
          <w:rFonts w:ascii="Arial" w:hAnsi="Arial" w:cs="Arial"/>
          <w:lang w:val="pt-PT"/>
        </w:rPr>
        <w:t xml:space="preserve"> _____________________; </w:t>
      </w:r>
      <w:r w:rsidRPr="00A0042F">
        <w:rPr>
          <w:rFonts w:ascii="Arial" w:hAnsi="Arial" w:cs="Arial"/>
          <w:b/>
          <w:bCs/>
          <w:lang w:val="pt-PT"/>
        </w:rPr>
        <w:t>b)</w:t>
      </w:r>
      <w:r w:rsidRPr="00A0042F">
        <w:rPr>
          <w:rFonts w:ascii="Arial" w:hAnsi="Arial" w:cs="Arial"/>
          <w:lang w:val="pt-PT"/>
        </w:rPr>
        <w:t xml:space="preserve"> ______________________; </w:t>
      </w:r>
      <w:r w:rsidRPr="00A0042F">
        <w:rPr>
          <w:rFonts w:ascii="Arial" w:hAnsi="Arial" w:cs="Arial"/>
          <w:b/>
          <w:bCs/>
          <w:lang w:val="pt-PT"/>
        </w:rPr>
        <w:t>c)</w:t>
      </w:r>
      <w:r w:rsidRPr="00A0042F">
        <w:rPr>
          <w:rFonts w:ascii="Arial" w:hAnsi="Arial" w:cs="Arial"/>
          <w:lang w:val="pt-PT"/>
        </w:rPr>
        <w:t xml:space="preserve"> _____________________.</w:t>
      </w:r>
    </w:p>
    <w:p w14:paraId="421E70FA" w14:textId="77777777" w:rsidR="002A23E5" w:rsidRPr="00A0042F" w:rsidRDefault="002A23E5" w:rsidP="00FF719D">
      <w:pPr>
        <w:spacing w:line="360" w:lineRule="auto"/>
        <w:ind w:left="284" w:hanging="284"/>
        <w:jc w:val="both"/>
        <w:rPr>
          <w:rFonts w:ascii="Arial" w:hAnsi="Arial" w:cs="Arial"/>
          <w:b/>
          <w:lang w:val="pt-PT"/>
        </w:rPr>
      </w:pPr>
    </w:p>
    <w:p w14:paraId="1D7F9233" w14:textId="242A286A" w:rsidR="005C1B10" w:rsidRPr="00A0042F" w:rsidRDefault="000370E6" w:rsidP="005C1B10">
      <w:pPr>
        <w:spacing w:line="360" w:lineRule="auto"/>
        <w:ind w:left="284" w:hanging="284"/>
        <w:jc w:val="both"/>
        <w:rPr>
          <w:rFonts w:ascii="Arial" w:hAnsi="Arial" w:cs="Arial"/>
          <w:bCs/>
          <w:lang w:val="pt-PT"/>
        </w:rPr>
      </w:pPr>
      <w:r w:rsidRPr="00A0042F">
        <w:rPr>
          <w:rFonts w:ascii="Arial" w:hAnsi="Arial" w:cs="Arial"/>
          <w:b/>
          <w:lang w:val="pt-PT"/>
        </w:rPr>
        <w:t>10</w:t>
      </w:r>
      <w:r w:rsidR="00FF719D" w:rsidRPr="00A0042F">
        <w:rPr>
          <w:rFonts w:ascii="Arial" w:hAnsi="Arial" w:cs="Arial"/>
          <w:b/>
          <w:lang w:val="pt-PT"/>
        </w:rPr>
        <w:t>. Expli</w:t>
      </w:r>
      <w:r w:rsidR="00FF48DE" w:rsidRPr="00A0042F">
        <w:rPr>
          <w:rFonts w:ascii="Arial" w:hAnsi="Arial" w:cs="Arial"/>
          <w:b/>
          <w:lang w:val="pt-PT"/>
        </w:rPr>
        <w:t>ca</w:t>
      </w:r>
      <w:r w:rsidR="00FF719D" w:rsidRPr="00A0042F">
        <w:rPr>
          <w:rFonts w:ascii="Arial" w:hAnsi="Arial" w:cs="Arial"/>
          <w:b/>
          <w:lang w:val="pt-PT"/>
        </w:rPr>
        <w:t xml:space="preserve"> </w:t>
      </w:r>
      <w:r w:rsidR="00FF719D" w:rsidRPr="00A0042F">
        <w:rPr>
          <w:rFonts w:ascii="Arial" w:hAnsi="Arial" w:cs="Arial"/>
          <w:bCs/>
          <w:lang w:val="pt-PT"/>
        </w:rPr>
        <w:t xml:space="preserve">a instabilidade das ilhas que constituem o Arquipélago dos Açores atendendo ao contexto tectónico representado na </w:t>
      </w:r>
      <w:r w:rsidR="002730B8">
        <w:rPr>
          <w:rFonts w:ascii="Arial" w:hAnsi="Arial" w:cs="Arial"/>
          <w:bCs/>
          <w:lang w:val="pt-PT"/>
        </w:rPr>
        <w:t>f</w:t>
      </w:r>
      <w:r w:rsidR="00FF719D" w:rsidRPr="00A0042F">
        <w:rPr>
          <w:rFonts w:ascii="Arial" w:hAnsi="Arial" w:cs="Arial"/>
          <w:bCs/>
          <w:lang w:val="pt-PT"/>
        </w:rPr>
        <w:t>igura 1</w:t>
      </w:r>
      <w:r w:rsidR="00FF48DE" w:rsidRPr="00A0042F">
        <w:rPr>
          <w:rFonts w:ascii="Arial" w:hAnsi="Arial" w:cs="Arial"/>
          <w:bCs/>
          <w:lang w:val="pt-PT"/>
        </w:rPr>
        <w:t>.</w:t>
      </w:r>
    </w:p>
    <w:p w14:paraId="774047F4" w14:textId="78155DDD" w:rsidR="00FF48DE" w:rsidRPr="00A0042F" w:rsidRDefault="00FF48DE" w:rsidP="00A0042F">
      <w:pPr>
        <w:spacing w:line="360" w:lineRule="auto"/>
        <w:jc w:val="both"/>
        <w:rPr>
          <w:rFonts w:ascii="Arial" w:hAnsi="Arial" w:cs="Arial"/>
          <w:lang w:val="pt-PT"/>
        </w:rPr>
      </w:pPr>
    </w:p>
    <w:p w14:paraId="196DCD27" w14:textId="524F285E" w:rsidR="00A0042F" w:rsidRDefault="00A0042F" w:rsidP="00AC43DE">
      <w:pPr>
        <w:spacing w:line="360" w:lineRule="auto"/>
        <w:rPr>
          <w:rFonts w:ascii="Arial" w:hAnsi="Arial" w:cs="Arial"/>
          <w:lang w:val="pt-PT"/>
        </w:rPr>
      </w:pPr>
    </w:p>
    <w:p w14:paraId="41CC6F85" w14:textId="5ADF2532" w:rsidR="00A00EB0" w:rsidRDefault="00A00EB0" w:rsidP="00AC43DE">
      <w:pPr>
        <w:spacing w:line="360" w:lineRule="auto"/>
        <w:rPr>
          <w:rFonts w:ascii="Arial" w:hAnsi="Arial" w:cs="Arial"/>
          <w:lang w:val="pt-PT"/>
        </w:rPr>
      </w:pPr>
    </w:p>
    <w:p w14:paraId="3DA2CDE0" w14:textId="29C0D4A1" w:rsidR="00A00EB0" w:rsidRDefault="00A00EB0" w:rsidP="00AC43DE">
      <w:pPr>
        <w:spacing w:line="360" w:lineRule="auto"/>
        <w:rPr>
          <w:rFonts w:ascii="Arial" w:hAnsi="Arial" w:cs="Arial"/>
          <w:lang w:val="pt-PT"/>
        </w:rPr>
      </w:pPr>
    </w:p>
    <w:p w14:paraId="65A9FE8D" w14:textId="77777777" w:rsidR="00A00EB0" w:rsidRDefault="00A00EB0" w:rsidP="00AC43DE">
      <w:pPr>
        <w:spacing w:line="360" w:lineRule="auto"/>
        <w:rPr>
          <w:rFonts w:ascii="Arial" w:hAnsi="Arial" w:cs="Arial"/>
          <w:lang w:val="pt-PT"/>
        </w:rPr>
      </w:pPr>
    </w:p>
    <w:p w14:paraId="2B0A8B83" w14:textId="77777777" w:rsidR="00A0042F" w:rsidRPr="00A17916" w:rsidRDefault="00A0042F" w:rsidP="00AC43DE">
      <w:pPr>
        <w:spacing w:line="360" w:lineRule="auto"/>
        <w:rPr>
          <w:rFonts w:ascii="Arial" w:hAnsi="Arial" w:cs="Arial"/>
          <w:sz w:val="16"/>
          <w:szCs w:val="16"/>
          <w:lang w:val="pt-PT"/>
        </w:rPr>
      </w:pPr>
    </w:p>
    <w:p w14:paraId="0D9DA50F" w14:textId="2B10D074" w:rsidR="000B20E5" w:rsidRPr="009C6A61" w:rsidRDefault="008E12C6" w:rsidP="00AC43DE">
      <w:pPr>
        <w:spacing w:line="360" w:lineRule="auto"/>
        <w:jc w:val="center"/>
        <w:rPr>
          <w:rFonts w:ascii="Arial" w:hAnsi="Arial" w:cs="Arial"/>
          <w:b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lastRenderedPageBreak/>
        <w:t>Grupo II</w:t>
      </w:r>
    </w:p>
    <w:p w14:paraId="3F19C9CF" w14:textId="77777777" w:rsidR="008E12C6" w:rsidRPr="009C6A61" w:rsidRDefault="008E12C6" w:rsidP="008E12C6">
      <w:pPr>
        <w:spacing w:line="360" w:lineRule="auto"/>
        <w:ind w:left="720"/>
        <w:jc w:val="center"/>
        <w:rPr>
          <w:rFonts w:ascii="Arial" w:hAnsi="Arial" w:cs="Arial"/>
          <w:b/>
          <w:bCs/>
          <w:sz w:val="21"/>
          <w:szCs w:val="21"/>
          <w:lang w:val="pt-PT"/>
        </w:rPr>
      </w:pPr>
    </w:p>
    <w:p w14:paraId="6F042A0C" w14:textId="201EF9E5" w:rsidR="008E12C6" w:rsidRPr="009C6A61" w:rsidRDefault="008E12C6" w:rsidP="000A197A">
      <w:pPr>
        <w:spacing w:line="360" w:lineRule="auto"/>
        <w:ind w:left="284" w:right="258" w:firstLine="284"/>
        <w:jc w:val="both"/>
        <w:rPr>
          <w:rFonts w:ascii="Arial" w:hAnsi="Arial" w:cs="Arial"/>
          <w:sz w:val="21"/>
          <w:szCs w:val="21"/>
          <w:lang w:val="pt-PT"/>
        </w:rPr>
      </w:pPr>
      <w:r w:rsidRPr="009C6A61">
        <w:rPr>
          <w:rFonts w:ascii="Arial" w:hAnsi="Arial" w:cs="Arial"/>
          <w:sz w:val="21"/>
          <w:szCs w:val="21"/>
          <w:lang w:val="pt-PT"/>
        </w:rPr>
        <w:t>As últimas fases eruptivas do Vulcão dos Capelinhos, foram caracterizadas pela emissão de escoadas lávicas de basalto</w:t>
      </w:r>
      <w:r w:rsidR="00AC7664" w:rsidRPr="009C6A61">
        <w:rPr>
          <w:rFonts w:ascii="Arial" w:hAnsi="Arial" w:cs="Arial"/>
          <w:sz w:val="21"/>
          <w:szCs w:val="21"/>
          <w:lang w:val="pt-PT"/>
        </w:rPr>
        <w:t xml:space="preserve"> provenientes do interior da Terra</w:t>
      </w:r>
      <w:r w:rsidR="000A197A" w:rsidRPr="009C6A61">
        <w:rPr>
          <w:rFonts w:ascii="Arial" w:hAnsi="Arial" w:cs="Arial"/>
          <w:sz w:val="21"/>
          <w:szCs w:val="21"/>
          <w:lang w:val="pt-PT"/>
        </w:rPr>
        <w:t>,</w:t>
      </w:r>
      <w:r w:rsidR="00AC7664" w:rsidRPr="009C6A61">
        <w:rPr>
          <w:rFonts w:ascii="Arial" w:hAnsi="Arial" w:cs="Arial"/>
          <w:sz w:val="21"/>
          <w:szCs w:val="21"/>
          <w:lang w:val="pt-PT"/>
        </w:rPr>
        <w:t xml:space="preserve"> 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abundante nas ilhas do Arquipélago dos Açores. </w:t>
      </w:r>
    </w:p>
    <w:p w14:paraId="7EA8DEF2" w14:textId="2F7DF282" w:rsidR="008E12C6" w:rsidRPr="009C6A61" w:rsidRDefault="008E12C6" w:rsidP="00FE562B">
      <w:pPr>
        <w:spacing w:line="360" w:lineRule="auto"/>
        <w:ind w:left="720"/>
        <w:rPr>
          <w:rFonts w:ascii="Arial" w:hAnsi="Arial" w:cs="Arial"/>
          <w:sz w:val="21"/>
          <w:szCs w:val="21"/>
          <w:lang w:val="pt-PT"/>
        </w:rPr>
      </w:pPr>
    </w:p>
    <w:p w14:paraId="7EA82A74" w14:textId="6D3B44C0" w:rsidR="00AC7664" w:rsidRPr="009C6A61" w:rsidRDefault="00AC7664" w:rsidP="00AC7664">
      <w:pPr>
        <w:spacing w:line="360" w:lineRule="auto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Nas respostas de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1</w:t>
      </w:r>
      <w:r w:rsidR="00D4766D">
        <w:rPr>
          <w:rFonts w:ascii="Arial" w:hAnsi="Arial" w:cs="Arial"/>
          <w:b/>
          <w:bCs/>
          <w:sz w:val="21"/>
          <w:szCs w:val="21"/>
          <w:lang w:val="pt-PT"/>
        </w:rPr>
        <w:t>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3</w:t>
      </w:r>
      <w:r w:rsidR="00D4766D">
        <w:rPr>
          <w:rFonts w:ascii="Arial" w:hAnsi="Arial" w:cs="Arial"/>
          <w:b/>
          <w:bCs/>
          <w:sz w:val="21"/>
          <w:szCs w:val="21"/>
          <w:lang w:val="pt-PT"/>
        </w:rPr>
        <w:t>.</w:t>
      </w:r>
      <w:r w:rsidR="00D4766D">
        <w:rPr>
          <w:rFonts w:ascii="Arial" w:hAnsi="Arial" w:cs="Arial"/>
          <w:bCs/>
          <w:sz w:val="21"/>
          <w:szCs w:val="21"/>
          <w:lang w:val="pt-PT"/>
        </w:rPr>
        <w:t xml:space="preserve">, </w:t>
      </w:r>
      <w:r w:rsidRPr="009C6A61">
        <w:rPr>
          <w:rFonts w:ascii="Arial" w:hAnsi="Arial" w:cs="Arial"/>
          <w:b/>
          <w:sz w:val="21"/>
          <w:szCs w:val="21"/>
          <w:lang w:val="pt-PT"/>
        </w:rPr>
        <w:t>selecion</w:t>
      </w:r>
      <w:r w:rsidR="00FF48DE">
        <w:rPr>
          <w:rFonts w:ascii="Arial" w:hAnsi="Arial" w:cs="Arial"/>
          <w:b/>
          <w:sz w:val="21"/>
          <w:szCs w:val="21"/>
          <w:lang w:val="pt-PT"/>
        </w:rPr>
        <w:t>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 única opção que permite obter uma afirmação correta.</w:t>
      </w:r>
    </w:p>
    <w:p w14:paraId="1471AAF1" w14:textId="77777777" w:rsidR="00AC7664" w:rsidRPr="00A17916" w:rsidRDefault="00AC7664" w:rsidP="00AC7664">
      <w:pPr>
        <w:spacing w:line="360" w:lineRule="auto"/>
        <w:jc w:val="both"/>
        <w:rPr>
          <w:rFonts w:ascii="Arial" w:hAnsi="Arial" w:cs="Arial"/>
          <w:bCs/>
          <w:sz w:val="16"/>
          <w:szCs w:val="16"/>
          <w:lang w:val="pt-PT"/>
        </w:rPr>
      </w:pPr>
    </w:p>
    <w:p w14:paraId="67B78A55" w14:textId="4CC1AA54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1.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 basalto é uma rocha que </w:t>
      </w:r>
      <w:r w:rsidR="00FB138B">
        <w:rPr>
          <w:rFonts w:ascii="Arial" w:hAnsi="Arial" w:cs="Arial"/>
          <w:bCs/>
          <w:sz w:val="21"/>
          <w:szCs w:val="21"/>
          <w:lang w:val="pt-PT"/>
        </w:rPr>
        <w:t>solidifica</w:t>
      </w:r>
      <w:r w:rsidRPr="009C6A61">
        <w:rPr>
          <w:rFonts w:ascii="Arial" w:hAnsi="Arial" w:cs="Arial"/>
          <w:bCs/>
          <w:sz w:val="21"/>
          <w:szCs w:val="21"/>
          <w:lang w:val="pt-PT"/>
        </w:rPr>
        <w:t>...</w:t>
      </w:r>
    </w:p>
    <w:p w14:paraId="0742D438" w14:textId="69D78B0B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à superfície, apresenta textura fanerítica e é de natureza vulcânica.</w:t>
      </w: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</w:p>
    <w:p w14:paraId="29D42D0E" w14:textId="0CFE05F6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em profundidade, apresenta textura afanítica e é de natureza plutónica.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4BD13B37" w14:textId="08375423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em profundidade, apresenta textura fanerítica e é de natureza plutónica.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34D9919C" w14:textId="4DA364CF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ab/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à superfície, apresenta textura afanítica e é de natureza vulcânica.</w:t>
      </w:r>
    </w:p>
    <w:p w14:paraId="19B3E557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25720204" w14:textId="301F305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2.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B7206F" w:rsidRPr="009C6A61">
        <w:rPr>
          <w:rFonts w:ascii="Arial" w:hAnsi="Arial" w:cs="Arial"/>
          <w:bCs/>
          <w:sz w:val="21"/>
          <w:szCs w:val="21"/>
          <w:lang w:val="pt-PT"/>
        </w:rPr>
        <w:t>Os gabros são rochas intrusivas e escuras, pelo que, tal como os...</w:t>
      </w:r>
    </w:p>
    <w:p w14:paraId="21C40AE7" w14:textId="105F257B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granitos são consideradas rochas leucocratas.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78E30346" w14:textId="2D2D8FB7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granitos são consideradas rochas melanocratas.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38019FF2" w14:textId="47EF2384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basaltos são consideradas rochas melanocratas.</w:t>
      </w:r>
    </w:p>
    <w:p w14:paraId="3161E925" w14:textId="3C325618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basaltos são consideradas rochas leucocratas.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143A0F4E" w14:textId="77777777" w:rsidR="00AC7664" w:rsidRPr="00A17916" w:rsidRDefault="00AC7664" w:rsidP="00AC7664">
      <w:pPr>
        <w:spacing w:line="360" w:lineRule="auto"/>
        <w:rPr>
          <w:rFonts w:ascii="Arial" w:hAnsi="Arial" w:cs="Arial"/>
          <w:bCs/>
          <w:sz w:val="12"/>
          <w:szCs w:val="12"/>
          <w:lang w:val="pt-PT"/>
        </w:rPr>
      </w:pPr>
    </w:p>
    <w:p w14:paraId="1269D52B" w14:textId="77777777" w:rsidR="00AC7664" w:rsidRPr="009C6A61" w:rsidRDefault="00AC7664" w:rsidP="00AC7664">
      <w:pPr>
        <w:spacing w:line="360" w:lineRule="auto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3.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Os granitos são rochas ______________ que são explorados em pedreiras ____________.</w:t>
      </w:r>
    </w:p>
    <w:p w14:paraId="01237E15" w14:textId="151D4858" w:rsidR="00AC7664" w:rsidRPr="009C6A61" w:rsidRDefault="00AC7664" w:rsidP="00AC7664">
      <w:pPr>
        <w:spacing w:line="360" w:lineRule="auto"/>
        <w:ind w:firstLine="720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plutónicas […] no Algarve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49A8AC97" w14:textId="721DBA12" w:rsidR="00AC7664" w:rsidRPr="009C6A61" w:rsidRDefault="00AC7664" w:rsidP="00AC7664">
      <w:pPr>
        <w:spacing w:line="360" w:lineRule="auto"/>
        <w:ind w:firstLine="720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plutónicas […] no Norte de Portugal</w:t>
      </w:r>
    </w:p>
    <w:p w14:paraId="66F20933" w14:textId="79783F32" w:rsidR="00AC7664" w:rsidRPr="009C6A61" w:rsidRDefault="00AC7664" w:rsidP="00AC7664">
      <w:pPr>
        <w:spacing w:line="360" w:lineRule="auto"/>
        <w:ind w:firstLine="720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vulcânicas […] no Norte de Portugal</w:t>
      </w:r>
      <w:r w:rsidR="009E28EB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755D9EE6" w14:textId="558A27F7" w:rsidR="00A0042F" w:rsidRDefault="00AC7664" w:rsidP="00A17916">
      <w:pPr>
        <w:spacing w:line="360" w:lineRule="auto"/>
        <w:ind w:firstLine="720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vulcânicas […] no Algarve</w:t>
      </w:r>
    </w:p>
    <w:p w14:paraId="2A39AFAE" w14:textId="77777777" w:rsidR="00A0042F" w:rsidRPr="009C6A61" w:rsidRDefault="00A0042F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432EEF0E" w14:textId="6C2DDB21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4.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Pr="009C6A61">
        <w:rPr>
          <w:rFonts w:ascii="Arial" w:hAnsi="Arial" w:cs="Arial"/>
          <w:b/>
          <w:sz w:val="21"/>
          <w:szCs w:val="21"/>
          <w:lang w:val="pt-PT"/>
        </w:rPr>
        <w:t>Complet</w:t>
      </w:r>
      <w:r w:rsidR="00FF48DE">
        <w:rPr>
          <w:rFonts w:ascii="Arial" w:hAnsi="Arial" w:cs="Arial"/>
          <w:b/>
          <w:sz w:val="21"/>
          <w:szCs w:val="21"/>
          <w:lang w:val="pt-PT"/>
        </w:rPr>
        <w:t>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 texto com uma das opções apresentadas entre parênteses.</w:t>
      </w:r>
    </w:p>
    <w:p w14:paraId="7BC77F65" w14:textId="77777777" w:rsidR="00AC43DE" w:rsidRPr="009C6A61" w:rsidRDefault="00AC43DE" w:rsidP="00AC43DE">
      <w:pPr>
        <w:spacing w:line="360" w:lineRule="auto"/>
        <w:ind w:left="284"/>
        <w:jc w:val="both"/>
        <w:rPr>
          <w:rFonts w:ascii="Arial" w:hAnsi="Arial" w:cs="Arial"/>
          <w:bCs/>
          <w:sz w:val="13"/>
          <w:szCs w:val="13"/>
          <w:lang w:val="pt-PT"/>
        </w:rPr>
      </w:pPr>
    </w:p>
    <w:p w14:paraId="7A95BF07" w14:textId="5F132035" w:rsidR="00AC7664" w:rsidRPr="009C6A61" w:rsidRDefault="00AC7664" w:rsidP="00AC43DE">
      <w:pPr>
        <w:spacing w:line="360" w:lineRule="auto"/>
        <w:ind w:left="284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>Escrev</w:t>
      </w:r>
      <w:r w:rsidR="00AC43DE" w:rsidRPr="009C6A61">
        <w:rPr>
          <w:rFonts w:ascii="Arial" w:hAnsi="Arial" w:cs="Arial"/>
          <w:bCs/>
          <w:sz w:val="21"/>
          <w:szCs w:val="21"/>
          <w:lang w:val="pt-PT"/>
        </w:rPr>
        <w:t>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 alínea que identifica cada espaço seguida da opção escolhida. </w:t>
      </w:r>
    </w:p>
    <w:p w14:paraId="5DCE72AA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13"/>
          <w:szCs w:val="13"/>
          <w:lang w:val="pt-PT"/>
        </w:rPr>
      </w:pPr>
    </w:p>
    <w:p w14:paraId="4CAB2E51" w14:textId="302C1323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Cs/>
          <w:sz w:val="21"/>
          <w:szCs w:val="21"/>
          <w:lang w:val="pt-PT"/>
        </w:rPr>
        <w:t>A textura ____a)______ (fanerítica / afanítica / vítrea) é caracterizada pela existência de minerais totalmente cristalizados e bem desenvolvidos, visíveis à vista desarmada. As rochas que arrefeceram e solidificaram rapidamente apresentam textura ____b)______ (fanerítica / afanítica / vítrea). Rochas como a obsidiana apresentam textura ____c)______ (fanerítica / afanítica / vítrea).</w:t>
      </w:r>
    </w:p>
    <w:p w14:paraId="1B9D197C" w14:textId="77777777" w:rsidR="00AC43DE" w:rsidRPr="009C6A61" w:rsidRDefault="00AC43DE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717CDE25" w14:textId="77777777" w:rsidR="00AC43DE" w:rsidRPr="009C6A61" w:rsidRDefault="00AC43DE" w:rsidP="00AC43DE">
      <w:pPr>
        <w:spacing w:line="360" w:lineRule="auto"/>
        <w:ind w:left="284" w:hanging="284"/>
        <w:jc w:val="center"/>
        <w:rPr>
          <w:rFonts w:ascii="Arial" w:hAnsi="Arial" w:cs="Arial"/>
          <w:b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a)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b)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c)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________________________.</w:t>
      </w:r>
    </w:p>
    <w:p w14:paraId="3B00861D" w14:textId="6DD34361" w:rsidR="00AC43DE" w:rsidRDefault="00AC43DE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5CCCE17D" w14:textId="3AF35EFD" w:rsidR="00A00EB0" w:rsidRDefault="00A00EB0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258FDCF0" w14:textId="1B1BB28A" w:rsidR="00A00EB0" w:rsidRDefault="00A00EB0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109D1953" w14:textId="75E139AD" w:rsidR="00A00EB0" w:rsidRDefault="00A00EB0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5C6E8859" w14:textId="77777777" w:rsidR="00A00EB0" w:rsidRPr="009C6A61" w:rsidRDefault="00A00EB0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54665BD5" w14:textId="77777777" w:rsidR="00AC43DE" w:rsidRPr="009C6A61" w:rsidRDefault="00AC43DE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5E1CAE05" w14:textId="49325230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lastRenderedPageBreak/>
        <w:t>5.</w:t>
      </w:r>
      <w:r w:rsidR="009F7DBE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9F7DBE" w:rsidRPr="00F67BA9">
        <w:rPr>
          <w:rFonts w:ascii="Arial" w:hAnsi="Arial" w:cs="Arial"/>
          <w:b/>
          <w:sz w:val="21"/>
          <w:szCs w:val="21"/>
          <w:lang w:val="pt-PT"/>
        </w:rPr>
        <w:t>Consider</w:t>
      </w:r>
      <w:r w:rsidR="00FF48DE" w:rsidRPr="00F67BA9">
        <w:rPr>
          <w:rFonts w:ascii="Arial" w:hAnsi="Arial" w:cs="Arial"/>
          <w:b/>
          <w:sz w:val="21"/>
          <w:szCs w:val="21"/>
          <w:lang w:val="pt-PT"/>
        </w:rPr>
        <w:t>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as afirmações seguintes. </w:t>
      </w:r>
    </w:p>
    <w:p w14:paraId="0D4CD26E" w14:textId="77777777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I.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 granito é a rocha mais abundante na crusta continental.</w:t>
      </w:r>
    </w:p>
    <w:p w14:paraId="57318CEB" w14:textId="77777777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II.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Os basaltos são abundantes nos Açores e no Algarve.</w:t>
      </w:r>
    </w:p>
    <w:p w14:paraId="22F7EDBD" w14:textId="1C5F2CFB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III.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O </w:t>
      </w:r>
      <w:r w:rsidR="00AC43DE" w:rsidRPr="009C6A61">
        <w:rPr>
          <w:rFonts w:ascii="Arial" w:hAnsi="Arial" w:cs="Arial"/>
          <w:bCs/>
          <w:sz w:val="21"/>
          <w:szCs w:val="21"/>
          <w:lang w:val="pt-PT"/>
        </w:rPr>
        <w:t>basalto e o gabro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="00AC43DE" w:rsidRPr="009C6A61">
        <w:rPr>
          <w:rFonts w:ascii="Arial" w:hAnsi="Arial" w:cs="Arial"/>
          <w:bCs/>
          <w:sz w:val="21"/>
          <w:szCs w:val="21"/>
          <w:lang w:val="pt-PT"/>
        </w:rPr>
        <w:t xml:space="preserve">são </w:t>
      </w:r>
      <w:r w:rsidRPr="009C6A61">
        <w:rPr>
          <w:rFonts w:ascii="Arial" w:hAnsi="Arial" w:cs="Arial"/>
          <w:bCs/>
          <w:sz w:val="21"/>
          <w:szCs w:val="21"/>
          <w:lang w:val="pt-PT"/>
        </w:rPr>
        <w:t>rocha</w:t>
      </w:r>
      <w:r w:rsidR="00AC43DE" w:rsidRPr="009C6A61">
        <w:rPr>
          <w:rFonts w:ascii="Arial" w:hAnsi="Arial" w:cs="Arial"/>
          <w:bCs/>
          <w:sz w:val="21"/>
          <w:szCs w:val="21"/>
          <w:lang w:val="pt-PT"/>
        </w:rPr>
        <w:t>s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magmática</w:t>
      </w:r>
      <w:r w:rsidR="00AC43DE" w:rsidRPr="009C6A61">
        <w:rPr>
          <w:rFonts w:ascii="Arial" w:hAnsi="Arial" w:cs="Arial"/>
          <w:bCs/>
          <w:sz w:val="21"/>
          <w:szCs w:val="21"/>
          <w:lang w:val="pt-PT"/>
        </w:rPr>
        <w:t>s</w:t>
      </w:r>
      <w:r w:rsidRPr="009C6A61">
        <w:rPr>
          <w:rFonts w:ascii="Arial" w:hAnsi="Arial" w:cs="Arial"/>
          <w:bCs/>
          <w:sz w:val="21"/>
          <w:szCs w:val="21"/>
          <w:lang w:val="pt-PT"/>
        </w:rPr>
        <w:t>.</w:t>
      </w:r>
    </w:p>
    <w:p w14:paraId="1C682163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61D58F81" w14:textId="371F4133" w:rsidR="00AC7664" w:rsidRPr="009C6A61" w:rsidRDefault="009F7DBE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Selecion</w:t>
      </w:r>
      <w:r w:rsidR="00FF48DE">
        <w:rPr>
          <w:rFonts w:ascii="Arial" w:hAnsi="Arial" w:cs="Arial"/>
          <w:b/>
          <w:bCs/>
          <w:sz w:val="21"/>
          <w:szCs w:val="21"/>
          <w:lang w:val="pt-PT"/>
        </w:rPr>
        <w:t>a</w:t>
      </w:r>
      <w:r w:rsidR="00AC7664" w:rsidRPr="009C6A61">
        <w:rPr>
          <w:rFonts w:ascii="Arial" w:hAnsi="Arial" w:cs="Arial"/>
          <w:bCs/>
          <w:sz w:val="21"/>
          <w:szCs w:val="21"/>
          <w:lang w:val="pt-PT"/>
        </w:rPr>
        <w:t xml:space="preserve"> a opção correta.</w:t>
      </w:r>
    </w:p>
    <w:p w14:paraId="58EF3F13" w14:textId="1D9D770F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(A)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As afirmações I e II são falsa</w:t>
      </w:r>
      <w:r w:rsidR="00581483">
        <w:rPr>
          <w:rFonts w:ascii="Arial" w:hAnsi="Arial" w:cs="Arial"/>
          <w:bCs/>
          <w:sz w:val="21"/>
          <w:szCs w:val="21"/>
          <w:lang w:val="pt-PT"/>
        </w:rPr>
        <w:t>s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, e a afirmação III é verdadeira. </w:t>
      </w:r>
    </w:p>
    <w:p w14:paraId="6D53955D" w14:textId="7D015899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(B)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As afirmações II e III são verdadeiras, e a afirmação I é falsa. </w:t>
      </w:r>
    </w:p>
    <w:p w14:paraId="3A960C58" w14:textId="37B0F166" w:rsidR="00AC7664" w:rsidRPr="009C6A61" w:rsidRDefault="00AC7664" w:rsidP="00AC7664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(C)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 afirmação II é verdadeira, e as afirmações I e III são falsas.</w:t>
      </w:r>
      <w:r w:rsidR="006D4894"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</w:p>
    <w:p w14:paraId="6CF4A7B3" w14:textId="1A29ADCC" w:rsidR="00AC7664" w:rsidRPr="009C6A61" w:rsidRDefault="00AC7664" w:rsidP="00AC43DE">
      <w:pPr>
        <w:spacing w:line="360" w:lineRule="auto"/>
        <w:ind w:firstLine="720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(D)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As afirmações I e III são verdadeiras, e a afirmação II é falsa.</w:t>
      </w:r>
    </w:p>
    <w:p w14:paraId="00D26642" w14:textId="77777777" w:rsidR="00AC7664" w:rsidRPr="009C6A61" w:rsidRDefault="00AC7664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22A99891" w14:textId="6E50849D" w:rsidR="00AC7664" w:rsidRDefault="00AC7664" w:rsidP="00AC7664">
      <w:pPr>
        <w:pStyle w:val="Style1"/>
        <w:rPr>
          <w:rFonts w:cs="Arial"/>
          <w:bCs/>
          <w:color w:val="000000"/>
          <w:sz w:val="21"/>
          <w:szCs w:val="21"/>
          <w:lang w:val="pt-BR" w:eastAsia="en-US"/>
        </w:rPr>
      </w:pPr>
      <w:r w:rsidRPr="009C6A61">
        <w:rPr>
          <w:rFonts w:cs="Arial"/>
          <w:b/>
          <w:sz w:val="21"/>
          <w:szCs w:val="21"/>
        </w:rPr>
        <w:t>6.</w:t>
      </w:r>
      <w:r w:rsidRPr="009C6A61">
        <w:rPr>
          <w:rFonts w:cs="Arial"/>
          <w:sz w:val="21"/>
          <w:szCs w:val="21"/>
        </w:rPr>
        <w:t xml:space="preserve"> </w:t>
      </w:r>
      <w:r w:rsidRPr="009C6A61">
        <w:rPr>
          <w:rFonts w:cs="Arial"/>
          <w:b/>
          <w:color w:val="000000"/>
          <w:sz w:val="21"/>
          <w:szCs w:val="21"/>
          <w:lang w:val="pt-BR" w:eastAsia="en-US"/>
        </w:rPr>
        <w:t>Relacion</w:t>
      </w:r>
      <w:r w:rsidR="00FF48DE">
        <w:rPr>
          <w:rFonts w:cs="Arial"/>
          <w:b/>
          <w:color w:val="000000"/>
          <w:sz w:val="21"/>
          <w:szCs w:val="21"/>
          <w:lang w:val="pt-BR" w:eastAsia="en-US"/>
        </w:rPr>
        <w:t>a</w:t>
      </w:r>
      <w:r w:rsidRPr="009C6A61">
        <w:rPr>
          <w:rFonts w:cs="Arial"/>
          <w:bCs/>
          <w:color w:val="000000"/>
          <w:sz w:val="21"/>
          <w:szCs w:val="21"/>
          <w:lang w:val="pt-BR" w:eastAsia="en-US"/>
        </w:rPr>
        <w:t xml:space="preserve"> os termos da coluna I com os conceitos da coluna II. </w:t>
      </w:r>
    </w:p>
    <w:p w14:paraId="21FC63DD" w14:textId="77777777" w:rsidR="00FF48DE" w:rsidRPr="00FF48DE" w:rsidRDefault="00FF48DE" w:rsidP="00FF48DE">
      <w:pPr>
        <w:pStyle w:val="Style1"/>
        <w:rPr>
          <w:rFonts w:cs="Arial"/>
          <w:bCs/>
          <w:color w:val="000000"/>
          <w:sz w:val="10"/>
          <w:szCs w:val="10"/>
          <w:lang w:val="pt-BR" w:eastAsia="en-US"/>
        </w:rPr>
      </w:pPr>
    </w:p>
    <w:p w14:paraId="3611919A" w14:textId="77777777" w:rsidR="009E28EB" w:rsidRPr="009C6A61" w:rsidRDefault="009E28EB" w:rsidP="00FF48DE">
      <w:pPr>
        <w:pStyle w:val="Style1"/>
        <w:ind w:left="284"/>
        <w:rPr>
          <w:rFonts w:cs="Arial"/>
          <w:bCs/>
          <w:color w:val="000000"/>
          <w:sz w:val="21"/>
          <w:szCs w:val="21"/>
          <w:lang w:val="pt-BR" w:eastAsia="en-US"/>
        </w:rPr>
      </w:pPr>
      <w:r w:rsidRPr="009C6A61">
        <w:rPr>
          <w:rFonts w:cs="Arial"/>
          <w:bCs/>
          <w:color w:val="000000"/>
          <w:sz w:val="21"/>
          <w:szCs w:val="21"/>
          <w:lang w:val="pt-BR" w:eastAsia="en-US"/>
        </w:rPr>
        <w:t>A cada letra da coluna I corresponde um algarismo da coluna II.</w:t>
      </w:r>
    </w:p>
    <w:p w14:paraId="5F4EBB0E" w14:textId="77777777" w:rsidR="00AC7664" w:rsidRPr="00725EC7" w:rsidRDefault="00AC7664" w:rsidP="00AC7664">
      <w:pPr>
        <w:pStyle w:val="Style1"/>
        <w:rPr>
          <w:rFonts w:cs="Arial"/>
          <w:bCs/>
          <w:color w:val="000000"/>
          <w:sz w:val="20"/>
          <w:lang w:val="pt-BR" w:eastAsia="en-US"/>
        </w:rPr>
      </w:pPr>
    </w:p>
    <w:tbl>
      <w:tblPr>
        <w:tblStyle w:val="TabelacomGrelha"/>
        <w:tblW w:w="7514" w:type="dxa"/>
        <w:jc w:val="center"/>
        <w:tblLook w:val="04A0" w:firstRow="1" w:lastRow="0" w:firstColumn="1" w:lastColumn="0" w:noHBand="0" w:noVBand="1"/>
      </w:tblPr>
      <w:tblGrid>
        <w:gridCol w:w="3408"/>
        <w:gridCol w:w="4106"/>
      </w:tblGrid>
      <w:tr w:rsidR="00AC7664" w:rsidRPr="00725EC7" w14:paraId="220F4917" w14:textId="77777777" w:rsidTr="00AC43DE">
        <w:trPr>
          <w:trHeight w:val="511"/>
          <w:jc w:val="center"/>
        </w:trPr>
        <w:tc>
          <w:tcPr>
            <w:tcW w:w="3408" w:type="dxa"/>
            <w:vAlign w:val="center"/>
          </w:tcPr>
          <w:p w14:paraId="6A6AFF42" w14:textId="77777777" w:rsidR="00AC7664" w:rsidRPr="009C6A61" w:rsidRDefault="00AC7664" w:rsidP="00A73BAD">
            <w:pPr>
              <w:pStyle w:val="Style1"/>
              <w:jc w:val="center"/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Coluna I</w:t>
            </w:r>
          </w:p>
        </w:tc>
        <w:tc>
          <w:tcPr>
            <w:tcW w:w="4106" w:type="dxa"/>
            <w:vAlign w:val="center"/>
          </w:tcPr>
          <w:p w14:paraId="25CF702E" w14:textId="77777777" w:rsidR="00AC7664" w:rsidRPr="009C6A61" w:rsidRDefault="00AC7664" w:rsidP="00A73BAD">
            <w:pPr>
              <w:pStyle w:val="Style1"/>
              <w:jc w:val="center"/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Coluna II</w:t>
            </w:r>
          </w:p>
        </w:tc>
      </w:tr>
      <w:tr w:rsidR="00AC7664" w:rsidRPr="00725EC7" w14:paraId="3D42861F" w14:textId="77777777" w:rsidTr="00AC43DE">
        <w:trPr>
          <w:trHeight w:val="1505"/>
          <w:jc w:val="center"/>
        </w:trPr>
        <w:tc>
          <w:tcPr>
            <w:tcW w:w="3408" w:type="dxa"/>
            <w:vAlign w:val="center"/>
          </w:tcPr>
          <w:p w14:paraId="3F73A98F" w14:textId="77777777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a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) Rocha intrusiva melanocrata</w:t>
            </w:r>
          </w:p>
          <w:p w14:paraId="533CA140" w14:textId="77777777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b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) Rocha extrusiva melanocrata</w:t>
            </w:r>
          </w:p>
          <w:p w14:paraId="5802E6F8" w14:textId="77777777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c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) Rocha vítrea</w:t>
            </w:r>
          </w:p>
          <w:p w14:paraId="0263A651" w14:textId="77777777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 xml:space="preserve">d) 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>Rocha intrusiva leucocrata</w:t>
            </w:r>
          </w:p>
        </w:tc>
        <w:tc>
          <w:tcPr>
            <w:tcW w:w="4106" w:type="dxa"/>
            <w:vAlign w:val="center"/>
          </w:tcPr>
          <w:p w14:paraId="43F02C52" w14:textId="77777777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1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Granito</w:t>
            </w:r>
          </w:p>
          <w:p w14:paraId="6FE116C9" w14:textId="77777777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2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Gabro</w:t>
            </w:r>
          </w:p>
          <w:p w14:paraId="29341B6D" w14:textId="77777777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3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Obsidiana</w:t>
            </w:r>
          </w:p>
          <w:p w14:paraId="4F0CE88F" w14:textId="77777777" w:rsidR="00AC7664" w:rsidRPr="009C6A61" w:rsidRDefault="00AC7664" w:rsidP="00A73BAD">
            <w:pPr>
              <w:pStyle w:val="Style1"/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</w:pPr>
            <w:r w:rsidRPr="009C6A61">
              <w:rPr>
                <w:rFonts w:cs="Arial"/>
                <w:b/>
                <w:bCs/>
                <w:color w:val="000000"/>
                <w:sz w:val="21"/>
                <w:szCs w:val="21"/>
                <w:lang w:eastAsia="en-US"/>
              </w:rPr>
              <w:t>4</w:t>
            </w:r>
            <w:r w:rsidRPr="009C6A61">
              <w:rPr>
                <w:rFonts w:cs="Arial"/>
                <w:bCs/>
                <w:color w:val="000000"/>
                <w:sz w:val="21"/>
                <w:szCs w:val="21"/>
                <w:lang w:eastAsia="en-US"/>
              </w:rPr>
              <w:t xml:space="preserve"> – Basalto</w:t>
            </w:r>
          </w:p>
        </w:tc>
      </w:tr>
    </w:tbl>
    <w:p w14:paraId="3C203ABD" w14:textId="49102509" w:rsidR="00AC7664" w:rsidRDefault="00AC7664" w:rsidP="00AC7664">
      <w:pPr>
        <w:spacing w:line="360" w:lineRule="auto"/>
        <w:jc w:val="both"/>
        <w:rPr>
          <w:rFonts w:ascii="Arial" w:hAnsi="Arial" w:cs="Arial"/>
          <w:sz w:val="20"/>
          <w:szCs w:val="18"/>
        </w:rPr>
      </w:pPr>
    </w:p>
    <w:p w14:paraId="0B69B3EC" w14:textId="77777777" w:rsidR="00FF48DE" w:rsidRDefault="00FF48DE" w:rsidP="00AC7664">
      <w:pPr>
        <w:spacing w:line="360" w:lineRule="auto"/>
        <w:jc w:val="both"/>
        <w:rPr>
          <w:rFonts w:ascii="Arial" w:hAnsi="Arial" w:cs="Arial"/>
          <w:sz w:val="20"/>
          <w:szCs w:val="18"/>
        </w:rPr>
      </w:pPr>
    </w:p>
    <w:p w14:paraId="5AD97063" w14:textId="02157364" w:rsidR="00AC7664" w:rsidRPr="00A0042F" w:rsidRDefault="00AC43DE" w:rsidP="00A0042F">
      <w:pPr>
        <w:spacing w:line="360" w:lineRule="auto"/>
        <w:jc w:val="center"/>
        <w:rPr>
          <w:rFonts w:ascii="Arial" w:hAnsi="Arial" w:cs="Arial"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a)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b)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c)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_______; </w:t>
      </w:r>
      <w:r w:rsidRPr="009C6A61">
        <w:rPr>
          <w:rFonts w:ascii="Arial" w:hAnsi="Arial" w:cs="Arial"/>
          <w:b/>
          <w:bCs/>
          <w:sz w:val="21"/>
          <w:szCs w:val="21"/>
          <w:lang w:val="pt-PT"/>
        </w:rPr>
        <w:t>d)</w:t>
      </w:r>
      <w:r w:rsidRPr="009C6A61">
        <w:rPr>
          <w:rFonts w:ascii="Arial" w:hAnsi="Arial" w:cs="Arial"/>
          <w:sz w:val="21"/>
          <w:szCs w:val="21"/>
          <w:lang w:val="pt-PT"/>
        </w:rPr>
        <w:t xml:space="preserve"> _______.</w:t>
      </w:r>
    </w:p>
    <w:p w14:paraId="2ADC59CA" w14:textId="77777777" w:rsidR="00FF48DE" w:rsidRPr="009C6A61" w:rsidRDefault="00FF48DE" w:rsidP="00AC7664">
      <w:pPr>
        <w:spacing w:line="360" w:lineRule="auto"/>
        <w:jc w:val="both"/>
        <w:rPr>
          <w:rFonts w:ascii="Arial" w:hAnsi="Arial" w:cs="Arial"/>
          <w:bCs/>
          <w:sz w:val="21"/>
          <w:szCs w:val="21"/>
          <w:lang w:val="pt-PT"/>
        </w:rPr>
      </w:pPr>
    </w:p>
    <w:p w14:paraId="7C2C74A4" w14:textId="1F9EC201" w:rsidR="00A80F54" w:rsidRDefault="00AC7664" w:rsidP="00FF48DE">
      <w:pPr>
        <w:spacing w:line="360" w:lineRule="auto"/>
        <w:ind w:left="142" w:hanging="142"/>
        <w:jc w:val="both"/>
        <w:rPr>
          <w:rFonts w:ascii="Arial" w:hAnsi="Arial" w:cs="Arial"/>
          <w:bCs/>
          <w:sz w:val="21"/>
          <w:szCs w:val="21"/>
          <w:lang w:val="pt-PT"/>
        </w:rPr>
      </w:pPr>
      <w:r w:rsidRPr="009C6A61">
        <w:rPr>
          <w:rFonts w:ascii="Arial" w:hAnsi="Arial" w:cs="Arial"/>
          <w:b/>
          <w:bCs/>
          <w:sz w:val="21"/>
          <w:szCs w:val="21"/>
          <w:lang w:val="pt-PT"/>
        </w:rPr>
        <w:t>7.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</w:t>
      </w:r>
      <w:r w:rsidRPr="009C6A61">
        <w:rPr>
          <w:rFonts w:ascii="Arial" w:hAnsi="Arial" w:cs="Arial"/>
          <w:b/>
          <w:sz w:val="21"/>
          <w:szCs w:val="21"/>
          <w:lang w:val="pt-PT"/>
        </w:rPr>
        <w:t>Relacion</w:t>
      </w:r>
      <w:r w:rsidR="00FF48DE">
        <w:rPr>
          <w:rFonts w:ascii="Arial" w:hAnsi="Arial" w:cs="Arial"/>
          <w:b/>
          <w:sz w:val="21"/>
          <w:szCs w:val="21"/>
          <w:lang w:val="pt-PT"/>
        </w:rPr>
        <w:t>a</w:t>
      </w:r>
      <w:r w:rsidR="00AC43DE" w:rsidRPr="009C6A61">
        <w:rPr>
          <w:rFonts w:ascii="Arial" w:hAnsi="Arial" w:cs="Arial"/>
          <w:bCs/>
          <w:sz w:val="21"/>
          <w:szCs w:val="21"/>
          <w:lang w:val="pt-PT"/>
        </w:rPr>
        <w:t xml:space="preserve"> a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textura de uma rocha </w:t>
      </w:r>
      <w:r w:rsidR="00DB2FC4" w:rsidRPr="009C6A61">
        <w:rPr>
          <w:rFonts w:ascii="Arial" w:hAnsi="Arial" w:cs="Arial"/>
          <w:bCs/>
          <w:sz w:val="21"/>
          <w:szCs w:val="21"/>
          <w:lang w:val="pt-PT"/>
        </w:rPr>
        <w:t xml:space="preserve">magmática 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com a velocidade de </w:t>
      </w:r>
      <w:r w:rsidR="00FB138B">
        <w:rPr>
          <w:rFonts w:ascii="Arial" w:hAnsi="Arial" w:cs="Arial"/>
          <w:bCs/>
          <w:sz w:val="21"/>
          <w:szCs w:val="21"/>
          <w:lang w:val="pt-PT"/>
        </w:rPr>
        <w:t>solidificação</w:t>
      </w:r>
      <w:r w:rsidRPr="009C6A61">
        <w:rPr>
          <w:rFonts w:ascii="Arial" w:hAnsi="Arial" w:cs="Arial"/>
          <w:bCs/>
          <w:sz w:val="21"/>
          <w:szCs w:val="21"/>
          <w:lang w:val="pt-PT"/>
        </w:rPr>
        <w:t xml:space="preserve"> do magma que lhe deu origem</w:t>
      </w:r>
      <w:r w:rsidR="00A17916">
        <w:rPr>
          <w:rFonts w:ascii="Arial" w:hAnsi="Arial" w:cs="Arial"/>
          <w:bCs/>
          <w:sz w:val="21"/>
          <w:szCs w:val="21"/>
          <w:lang w:val="pt-PT"/>
        </w:rPr>
        <w:t xml:space="preserve">. </w:t>
      </w:r>
    </w:p>
    <w:p w14:paraId="2885606E" w14:textId="1FD11B0E" w:rsidR="00A00EB0" w:rsidRDefault="00A00EB0" w:rsidP="00FF48DE">
      <w:pPr>
        <w:spacing w:line="360" w:lineRule="auto"/>
        <w:ind w:left="142" w:hanging="142"/>
        <w:jc w:val="both"/>
        <w:rPr>
          <w:lang w:val="pt-PT"/>
        </w:rPr>
      </w:pPr>
    </w:p>
    <w:p w14:paraId="34079951" w14:textId="77777777" w:rsidR="00A00EB0" w:rsidRDefault="00A00EB0" w:rsidP="00FF48DE">
      <w:pPr>
        <w:spacing w:line="360" w:lineRule="auto"/>
        <w:ind w:left="142" w:hanging="142"/>
        <w:jc w:val="both"/>
        <w:rPr>
          <w:lang w:val="pt-PT"/>
        </w:rPr>
      </w:pPr>
    </w:p>
    <w:p w14:paraId="20D1172C" w14:textId="5DCB033C" w:rsidR="00FF48DE" w:rsidRPr="00A0042F" w:rsidRDefault="00EA6D04" w:rsidP="00A0042F">
      <w:pPr>
        <w:pStyle w:val="Ttulo1"/>
        <w:spacing w:before="360"/>
        <w:ind w:left="0" w:right="111" w:firstLine="0"/>
        <w:jc w:val="center"/>
        <w:rPr>
          <w:rFonts w:cs="Arial"/>
          <w:color w:val="2A2A29"/>
          <w:sz w:val="20"/>
          <w:szCs w:val="20"/>
          <w:lang w:val="pt-PT"/>
        </w:rPr>
      </w:pPr>
      <w:r w:rsidRPr="00D83BAA">
        <w:rPr>
          <w:rFonts w:cs="Arial"/>
          <w:color w:val="2A2A29"/>
          <w:sz w:val="20"/>
          <w:szCs w:val="20"/>
          <w:lang w:val="pt-PT"/>
        </w:rPr>
        <w:t>FI</w:t>
      </w:r>
      <w:r w:rsidR="00A0042F">
        <w:rPr>
          <w:rFonts w:cs="Arial"/>
          <w:color w:val="2A2A29"/>
          <w:sz w:val="20"/>
          <w:szCs w:val="20"/>
          <w:lang w:val="pt-PT"/>
        </w:rPr>
        <w:t>M</w:t>
      </w:r>
    </w:p>
    <w:p w14:paraId="1D98FE4E" w14:textId="6D2C5757" w:rsidR="00FF48DE" w:rsidRDefault="00FF48DE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591F9EAA" w14:textId="2D16B58D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5B3FBB3C" w14:textId="36FEE4E8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6BA078A3" w14:textId="0640F5B0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051E06C8" w14:textId="6BF6CFB7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768B8DFF" w14:textId="62D36CD7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64036206" w14:textId="70D46BED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203D4495" w14:textId="697CC7BE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7307A607" w14:textId="07794ADD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5339BE8D" w14:textId="694FFEE3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3CF2383C" w14:textId="1771AAC2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7EB08194" w14:textId="5468184E" w:rsidR="00A00EB0" w:rsidRDefault="00A00EB0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387946D2" w14:textId="77777777" w:rsidR="00A00EB0" w:rsidRDefault="00A00EB0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261CAB09" w14:textId="34DA370F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327F1C88" w14:textId="51765E54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64B9B4B9" w14:textId="4357092E" w:rsidR="00A17916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7D07F9BB" w14:textId="77777777" w:rsidR="00A17916" w:rsidRPr="00522AC1" w:rsidRDefault="00A17916" w:rsidP="000F7E2C">
      <w:pPr>
        <w:rPr>
          <w:rFonts w:ascii="Arial" w:hAnsi="Arial" w:cs="Arial"/>
          <w:sz w:val="20"/>
          <w:szCs w:val="20"/>
          <w:lang w:val="pt-BR" w:eastAsia="ja-JP"/>
        </w:rPr>
      </w:pPr>
    </w:p>
    <w:p w14:paraId="27313A3B" w14:textId="77777777" w:rsidR="008F51E4" w:rsidRPr="00522AC1" w:rsidRDefault="008F51E4" w:rsidP="008F51E4">
      <w:pPr>
        <w:spacing w:line="360" w:lineRule="auto"/>
        <w:ind w:left="426"/>
        <w:jc w:val="center"/>
        <w:rPr>
          <w:rFonts w:ascii="Arial" w:hAnsi="Arial" w:cs="Arial"/>
          <w:b/>
          <w:sz w:val="20"/>
          <w:szCs w:val="20"/>
          <w:lang w:val="pt-BR" w:eastAsia="ja-JP"/>
        </w:rPr>
      </w:pPr>
      <w:r w:rsidRPr="00522AC1">
        <w:rPr>
          <w:rFonts w:ascii="Arial" w:hAnsi="Arial" w:cs="Arial"/>
          <w:b/>
          <w:sz w:val="20"/>
          <w:szCs w:val="20"/>
          <w:lang w:val="pt-BR" w:eastAsia="ja-JP"/>
        </w:rPr>
        <w:t>COTAÇÕES</w:t>
      </w:r>
    </w:p>
    <w:p w14:paraId="2693A89A" w14:textId="77777777" w:rsidR="008F51E4" w:rsidRPr="00522AC1" w:rsidRDefault="008F51E4" w:rsidP="008F51E4">
      <w:pPr>
        <w:spacing w:line="360" w:lineRule="auto"/>
        <w:ind w:left="426" w:firstLine="720"/>
        <w:rPr>
          <w:rFonts w:ascii="Arial" w:hAnsi="Arial" w:cs="Arial"/>
          <w:sz w:val="20"/>
          <w:szCs w:val="20"/>
          <w:lang w:val="pt-BR" w:eastAsia="ja-JP"/>
        </w:rPr>
      </w:pPr>
    </w:p>
    <w:p w14:paraId="09B7D425" w14:textId="77777777" w:rsidR="008F51E4" w:rsidRPr="00522AC1" w:rsidRDefault="008F51E4" w:rsidP="002E35B7">
      <w:pPr>
        <w:spacing w:line="360" w:lineRule="auto"/>
        <w:ind w:left="426"/>
        <w:jc w:val="center"/>
        <w:rPr>
          <w:rFonts w:ascii="Arial" w:hAnsi="Arial" w:cs="Arial"/>
          <w:b/>
          <w:sz w:val="20"/>
          <w:szCs w:val="20"/>
          <w:lang w:val="pt-BR" w:eastAsia="ja-JP"/>
        </w:rPr>
      </w:pPr>
      <w:r w:rsidRPr="00522AC1">
        <w:rPr>
          <w:rFonts w:ascii="Arial" w:hAnsi="Arial" w:cs="Arial"/>
          <w:b/>
          <w:sz w:val="20"/>
          <w:szCs w:val="20"/>
          <w:lang w:val="pt-BR" w:eastAsia="ja-JP"/>
        </w:rPr>
        <w:t>Grupo I</w:t>
      </w:r>
    </w:p>
    <w:p w14:paraId="6C524BC2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1. ..................................................................................................................................   5 pontos</w:t>
      </w:r>
    </w:p>
    <w:p w14:paraId="2C3133C9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2.  .................................................................................................................................   5 pontos</w:t>
      </w:r>
    </w:p>
    <w:p w14:paraId="769C657B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3. ..................................................................................................................................   5 pontos</w:t>
      </w:r>
    </w:p>
    <w:p w14:paraId="68EE1A1D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4. ..................................................................................................................................   5 pontos</w:t>
      </w:r>
    </w:p>
    <w:p w14:paraId="116CC33F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5.   ................................................................................................................................   5 pontos</w:t>
      </w:r>
    </w:p>
    <w:p w14:paraId="148B1344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6.   ................................................................................................................................   5 pontos</w:t>
      </w:r>
    </w:p>
    <w:p w14:paraId="366EE734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7.   ................................................................................................................................   5 pontos</w:t>
      </w:r>
    </w:p>
    <w:p w14:paraId="57A88504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8.   ................................................................................................................................   5 pontos</w:t>
      </w:r>
    </w:p>
    <w:p w14:paraId="7703BD19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9.   ................................................................................................................................   6 pontos</w:t>
      </w:r>
    </w:p>
    <w:p w14:paraId="657A4F55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 xml:space="preserve">10.   ..............................................................................................................................   </w:t>
      </w:r>
      <w:r w:rsidRPr="005C26A6">
        <w:rPr>
          <w:rFonts w:ascii="Arial" w:hAnsi="Arial" w:cs="Arial"/>
          <w:sz w:val="20"/>
          <w:szCs w:val="20"/>
          <w:lang w:val="pt-BR" w:eastAsia="ja-JP"/>
        </w:rPr>
        <w:t>12 pontos</w:t>
      </w:r>
    </w:p>
    <w:p w14:paraId="20425569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</w:p>
    <w:p w14:paraId="2BD35558" w14:textId="77777777" w:rsidR="008F51E4" w:rsidRPr="00522AC1" w:rsidRDefault="008F51E4" w:rsidP="008F51E4">
      <w:pPr>
        <w:spacing w:line="360" w:lineRule="auto"/>
        <w:ind w:left="426"/>
        <w:jc w:val="right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b/>
          <w:sz w:val="20"/>
          <w:szCs w:val="20"/>
          <w:lang w:val="pt-BR" w:eastAsia="ja-JP"/>
        </w:rPr>
        <w:t>Subtotal</w:t>
      </w:r>
      <w:r w:rsidRPr="00522AC1">
        <w:rPr>
          <w:rFonts w:ascii="Arial" w:hAnsi="Arial" w:cs="Arial"/>
          <w:sz w:val="20"/>
          <w:szCs w:val="20"/>
          <w:lang w:val="pt-BR" w:eastAsia="ja-JP"/>
        </w:rPr>
        <w:t xml:space="preserve"> ............................................................  </w:t>
      </w:r>
      <w:r w:rsidRPr="009B3230">
        <w:rPr>
          <w:rFonts w:ascii="Arial" w:hAnsi="Arial" w:cs="Arial"/>
          <w:sz w:val="20"/>
          <w:szCs w:val="20"/>
          <w:lang w:val="pt-BR" w:eastAsia="ja-JP"/>
        </w:rPr>
        <w:t>58 pontos</w:t>
      </w:r>
    </w:p>
    <w:p w14:paraId="657DCD49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</w:p>
    <w:p w14:paraId="26394BD4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</w:p>
    <w:p w14:paraId="7F1EC37A" w14:textId="77777777" w:rsidR="008F51E4" w:rsidRPr="00522AC1" w:rsidRDefault="008F51E4" w:rsidP="002E35B7">
      <w:pPr>
        <w:spacing w:line="360" w:lineRule="auto"/>
        <w:ind w:left="426"/>
        <w:jc w:val="center"/>
        <w:rPr>
          <w:rFonts w:ascii="Arial" w:hAnsi="Arial" w:cs="Arial"/>
          <w:b/>
          <w:sz w:val="20"/>
          <w:szCs w:val="20"/>
          <w:lang w:val="pt-BR" w:eastAsia="ja-JP"/>
        </w:rPr>
      </w:pPr>
      <w:r w:rsidRPr="00522AC1">
        <w:rPr>
          <w:rFonts w:ascii="Arial" w:hAnsi="Arial" w:cs="Arial"/>
          <w:b/>
          <w:sz w:val="20"/>
          <w:szCs w:val="20"/>
          <w:lang w:val="pt-BR" w:eastAsia="ja-JP"/>
        </w:rPr>
        <w:t>Grupo II</w:t>
      </w:r>
    </w:p>
    <w:p w14:paraId="5A3E19C0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1. ..................................................................................................................................   5 pontos</w:t>
      </w:r>
    </w:p>
    <w:p w14:paraId="1B6ED376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2. ..................................................................................................................................   5 pontos</w:t>
      </w:r>
    </w:p>
    <w:p w14:paraId="05B32140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3. ..................................................................................................................................   5 pontos</w:t>
      </w:r>
    </w:p>
    <w:p w14:paraId="440F3D63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4. ..................................................................................................................................   6 pontos</w:t>
      </w:r>
    </w:p>
    <w:p w14:paraId="17B2CE18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5.   ................................................................................................................................   5 pontos</w:t>
      </w:r>
    </w:p>
    <w:p w14:paraId="41991B00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>6.   ................................................................................................................................   4 pontos</w:t>
      </w:r>
    </w:p>
    <w:p w14:paraId="29ADB641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sz w:val="20"/>
          <w:szCs w:val="20"/>
          <w:lang w:val="pt-BR" w:eastAsia="ja-JP"/>
        </w:rPr>
        <w:t xml:space="preserve">7.   ................................................................................................................................   </w:t>
      </w:r>
      <w:r w:rsidRPr="009B3230">
        <w:rPr>
          <w:rFonts w:ascii="Arial" w:hAnsi="Arial" w:cs="Arial"/>
          <w:sz w:val="20"/>
          <w:szCs w:val="20"/>
          <w:lang w:val="pt-BR" w:eastAsia="ja-JP"/>
        </w:rPr>
        <w:t>12 pontos</w:t>
      </w:r>
    </w:p>
    <w:p w14:paraId="08359AA2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</w:p>
    <w:p w14:paraId="0B79E31D" w14:textId="77777777" w:rsidR="008F51E4" w:rsidRPr="00522AC1" w:rsidRDefault="008F51E4" w:rsidP="008F51E4">
      <w:pPr>
        <w:spacing w:line="360" w:lineRule="auto"/>
        <w:ind w:left="426"/>
        <w:jc w:val="right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b/>
          <w:sz w:val="20"/>
          <w:szCs w:val="20"/>
          <w:lang w:val="pt-BR" w:eastAsia="ja-JP"/>
        </w:rPr>
        <w:t>Subtotal</w:t>
      </w:r>
      <w:r w:rsidRPr="00522AC1">
        <w:rPr>
          <w:rFonts w:ascii="Arial" w:hAnsi="Arial" w:cs="Arial"/>
          <w:sz w:val="20"/>
          <w:szCs w:val="20"/>
          <w:lang w:val="pt-BR" w:eastAsia="ja-JP"/>
        </w:rPr>
        <w:t xml:space="preserve"> ............................................................. </w:t>
      </w:r>
      <w:r w:rsidRPr="009B3230">
        <w:rPr>
          <w:rFonts w:ascii="Arial" w:hAnsi="Arial" w:cs="Arial"/>
          <w:sz w:val="20"/>
          <w:szCs w:val="20"/>
          <w:lang w:val="pt-BR" w:eastAsia="ja-JP"/>
        </w:rPr>
        <w:t>42 pontos</w:t>
      </w:r>
    </w:p>
    <w:p w14:paraId="5E0A9418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</w:p>
    <w:p w14:paraId="56E03E46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</w:p>
    <w:p w14:paraId="73C1F04C" w14:textId="77777777" w:rsidR="008F51E4" w:rsidRPr="00522AC1" w:rsidRDefault="008F51E4" w:rsidP="008F51E4">
      <w:pPr>
        <w:spacing w:line="360" w:lineRule="auto"/>
        <w:ind w:left="426"/>
        <w:rPr>
          <w:rFonts w:ascii="Arial" w:hAnsi="Arial" w:cs="Arial"/>
          <w:sz w:val="20"/>
          <w:szCs w:val="20"/>
          <w:lang w:val="pt-BR" w:eastAsia="ja-JP"/>
        </w:rPr>
      </w:pPr>
    </w:p>
    <w:p w14:paraId="722C90E3" w14:textId="77777777" w:rsidR="008F51E4" w:rsidRPr="00522AC1" w:rsidRDefault="008F51E4" w:rsidP="008F51E4">
      <w:pPr>
        <w:spacing w:line="360" w:lineRule="auto"/>
        <w:ind w:left="426"/>
        <w:jc w:val="right"/>
        <w:rPr>
          <w:rFonts w:ascii="Arial" w:hAnsi="Arial" w:cs="Arial"/>
          <w:sz w:val="20"/>
          <w:szCs w:val="20"/>
          <w:lang w:val="pt-BR" w:eastAsia="ja-JP"/>
        </w:rPr>
      </w:pPr>
      <w:r w:rsidRPr="00522AC1">
        <w:rPr>
          <w:rFonts w:ascii="Arial" w:hAnsi="Arial" w:cs="Arial"/>
          <w:b/>
          <w:sz w:val="20"/>
          <w:szCs w:val="20"/>
          <w:lang w:val="pt-BR" w:eastAsia="ja-JP"/>
        </w:rPr>
        <w:t>TOTAL</w:t>
      </w:r>
      <w:r w:rsidRPr="00522AC1">
        <w:rPr>
          <w:rFonts w:ascii="Arial" w:hAnsi="Arial" w:cs="Arial"/>
          <w:sz w:val="20"/>
          <w:szCs w:val="20"/>
          <w:lang w:val="pt-BR" w:eastAsia="ja-JP"/>
        </w:rPr>
        <w:t xml:space="preserve"> ................................................................ 100 pontos</w:t>
      </w:r>
    </w:p>
    <w:p w14:paraId="32BF4947" w14:textId="77777777" w:rsidR="008F51E4" w:rsidRPr="000F7E2C" w:rsidRDefault="008F51E4" w:rsidP="008F51E4">
      <w:pPr>
        <w:spacing w:line="360" w:lineRule="auto"/>
        <w:rPr>
          <w:rFonts w:ascii="Arial" w:hAnsi="Arial" w:cs="Arial"/>
          <w:lang w:val="pt-BR" w:eastAsia="ja-JP"/>
        </w:rPr>
      </w:pPr>
    </w:p>
    <w:p w14:paraId="617159E7" w14:textId="77777777" w:rsidR="000F7E2C" w:rsidRPr="00522AC1" w:rsidRDefault="000F7E2C" w:rsidP="00F67BA9">
      <w:pPr>
        <w:spacing w:line="360" w:lineRule="auto"/>
        <w:ind w:left="426" w:firstLine="720"/>
        <w:rPr>
          <w:rFonts w:ascii="Arial" w:hAnsi="Arial" w:cs="Arial"/>
          <w:sz w:val="20"/>
          <w:szCs w:val="20"/>
          <w:lang w:val="pt-BR" w:eastAsia="ja-JP"/>
        </w:rPr>
      </w:pPr>
    </w:p>
    <w:p w14:paraId="1A297FFA" w14:textId="77777777" w:rsidR="000F7E2C" w:rsidRPr="000F7E2C" w:rsidRDefault="000F7E2C" w:rsidP="00F67BA9">
      <w:pPr>
        <w:spacing w:line="360" w:lineRule="auto"/>
        <w:rPr>
          <w:rFonts w:ascii="Arial" w:hAnsi="Arial" w:cs="Arial"/>
          <w:lang w:val="pt-BR" w:eastAsia="ja-JP"/>
        </w:rPr>
      </w:pPr>
    </w:p>
    <w:sectPr w:rsidR="000F7E2C" w:rsidRPr="000F7E2C" w:rsidSect="0044587F">
      <w:headerReference w:type="default" r:id="rId10"/>
      <w:footerReference w:type="even" r:id="rId11"/>
      <w:footerReference w:type="default" r:id="rId12"/>
      <w:pgSz w:w="11910" w:h="16840"/>
      <w:pgMar w:top="1134" w:right="1077" w:bottom="1077" w:left="1077" w:header="113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008B4" w14:textId="77777777" w:rsidR="008A4D09" w:rsidRDefault="008A4D09">
      <w:r>
        <w:separator/>
      </w:r>
    </w:p>
  </w:endnote>
  <w:endnote w:type="continuationSeparator" w:id="0">
    <w:p w14:paraId="67CCAE00" w14:textId="77777777" w:rsidR="008A4D09" w:rsidRDefault="008A4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 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9248" w14:textId="77777777" w:rsidR="00933A0D" w:rsidRPr="00BA199A" w:rsidRDefault="00443909" w:rsidP="00C1785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8"/>
      </w:rPr>
    </w:pPr>
    <w:r w:rsidRPr="00BA199A">
      <w:rPr>
        <w:rStyle w:val="Nmerodepgina"/>
        <w:rFonts w:ascii="Arial" w:hAnsi="Arial" w:cs="Arial"/>
        <w:sz w:val="18"/>
      </w:rPr>
      <w:fldChar w:fldCharType="begin"/>
    </w:r>
    <w:r w:rsidR="00933A0D" w:rsidRPr="00BA199A">
      <w:rPr>
        <w:rStyle w:val="Nmerodepgina"/>
        <w:rFonts w:ascii="Arial" w:hAnsi="Arial" w:cs="Arial"/>
        <w:sz w:val="18"/>
      </w:rPr>
      <w:instrText xml:space="preserve">PAGE  </w:instrText>
    </w:r>
    <w:r w:rsidRPr="00BA199A">
      <w:rPr>
        <w:rStyle w:val="Nmerodepgina"/>
        <w:rFonts w:ascii="Arial" w:hAnsi="Arial" w:cs="Arial"/>
        <w:sz w:val="18"/>
      </w:rPr>
      <w:fldChar w:fldCharType="separate"/>
    </w:r>
    <w:r w:rsidR="00933A0D">
      <w:rPr>
        <w:rStyle w:val="Nmerodepgina"/>
        <w:rFonts w:ascii="Arial" w:hAnsi="Arial" w:cs="Arial"/>
        <w:noProof/>
        <w:sz w:val="18"/>
      </w:rPr>
      <w:t>4</w:t>
    </w:r>
    <w:r w:rsidRPr="00BA199A">
      <w:rPr>
        <w:rStyle w:val="Nmerodepgina"/>
        <w:rFonts w:ascii="Arial" w:hAnsi="Arial" w:cs="Arial"/>
        <w:sz w:val="18"/>
      </w:rPr>
      <w:fldChar w:fldCharType="end"/>
    </w:r>
  </w:p>
  <w:p w14:paraId="7F789E1B" w14:textId="77777777" w:rsidR="00933A0D" w:rsidRPr="00CA7BF4" w:rsidRDefault="00933A0D" w:rsidP="00CA7BF4">
    <w:pPr>
      <w:pStyle w:val="Rodap"/>
      <w:pBdr>
        <w:top w:val="single" w:sz="4" w:space="1" w:color="auto"/>
      </w:pBdr>
      <w:ind w:right="360"/>
      <w:rPr>
        <w:sz w:val="20"/>
        <w:lang w:val="pt-PT"/>
      </w:rPr>
    </w:pPr>
    <w:r w:rsidRPr="00C17859">
      <w:rPr>
        <w:sz w:val="20"/>
        <w:lang w:val="pt-PT"/>
      </w:rPr>
      <w:t>Compreender o Ambiente 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BC6A" w14:textId="77777777" w:rsidR="00933A0D" w:rsidRPr="008A2ADF" w:rsidRDefault="00443909" w:rsidP="00C1785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8"/>
        <w:lang w:val="pt-PT"/>
      </w:rPr>
    </w:pPr>
    <w:r w:rsidRPr="00BA199A">
      <w:rPr>
        <w:rStyle w:val="Nmerodepgina"/>
        <w:rFonts w:ascii="Arial" w:hAnsi="Arial" w:cs="Arial"/>
        <w:sz w:val="18"/>
      </w:rPr>
      <w:fldChar w:fldCharType="begin"/>
    </w:r>
    <w:r w:rsidR="00933A0D" w:rsidRPr="008A2ADF">
      <w:rPr>
        <w:rStyle w:val="Nmerodepgina"/>
        <w:rFonts w:ascii="Arial" w:hAnsi="Arial" w:cs="Arial"/>
        <w:sz w:val="18"/>
        <w:lang w:val="pt-PT"/>
      </w:rPr>
      <w:instrText xml:space="preserve">PAGE  </w:instrText>
    </w:r>
    <w:r w:rsidRPr="00BA199A">
      <w:rPr>
        <w:rStyle w:val="Nmerodepgina"/>
        <w:rFonts w:ascii="Arial" w:hAnsi="Arial" w:cs="Arial"/>
        <w:sz w:val="18"/>
      </w:rPr>
      <w:fldChar w:fldCharType="separate"/>
    </w:r>
    <w:r w:rsidR="00DF28A6">
      <w:rPr>
        <w:rStyle w:val="Nmerodepgina"/>
        <w:rFonts w:ascii="Arial" w:hAnsi="Arial" w:cs="Arial"/>
        <w:noProof/>
        <w:sz w:val="18"/>
        <w:lang w:val="pt-PT"/>
      </w:rPr>
      <w:t>5</w:t>
    </w:r>
    <w:r w:rsidRPr="00BA199A">
      <w:rPr>
        <w:rStyle w:val="Nmerodepgina"/>
        <w:rFonts w:ascii="Arial" w:hAnsi="Arial" w:cs="Arial"/>
        <w:sz w:val="18"/>
      </w:rPr>
      <w:fldChar w:fldCharType="end"/>
    </w:r>
  </w:p>
  <w:p w14:paraId="476B4264" w14:textId="5E0A35F8" w:rsidR="00041E32" w:rsidRPr="00082B7E" w:rsidRDefault="00041E32" w:rsidP="00041E32">
    <w:pPr>
      <w:pStyle w:val="Cabealho"/>
      <w:spacing w:before="60"/>
      <w:rPr>
        <w:rFonts w:ascii="Arial" w:hAnsi="Arial" w:cs="Arial"/>
        <w:sz w:val="16"/>
        <w:szCs w:val="16"/>
        <w:u w:val="single"/>
        <w:lang w:val="pt-PT"/>
      </w:rPr>
    </w:pPr>
    <w:r w:rsidRPr="00082B7E">
      <w:rPr>
        <w:sz w:val="20"/>
        <w:u w:val="single"/>
        <w:lang w:val="pt-PT"/>
      </w:rPr>
      <w:t>Missão: Terra 7 –</w:t>
    </w:r>
    <w:r w:rsidRPr="00082B7E">
      <w:rPr>
        <w:rFonts w:ascii="Arial" w:hAnsi="Arial" w:cs="Arial"/>
        <w:sz w:val="16"/>
        <w:szCs w:val="16"/>
        <w:u w:val="single"/>
        <w:lang w:val="pt-PT"/>
      </w:rPr>
      <w:t xml:space="preserve"> FICHA DE AVALIAÇÃO SUMATIVA</w:t>
    </w:r>
    <w:r w:rsidR="00082B7E">
      <w:rPr>
        <w:rFonts w:ascii="Arial" w:hAnsi="Arial" w:cs="Arial"/>
        <w:sz w:val="16"/>
        <w:szCs w:val="16"/>
        <w:u w:val="single"/>
        <w:lang w:val="pt-PT"/>
      </w:rPr>
      <w:t>____________________________________________________________</w:t>
    </w:r>
  </w:p>
  <w:p w14:paraId="46966E96" w14:textId="15DFD7EC" w:rsidR="00933A0D" w:rsidRPr="0044587F" w:rsidRDefault="00933A0D" w:rsidP="00821BB6">
    <w:pPr>
      <w:pStyle w:val="Rodap"/>
      <w:ind w:right="360"/>
      <w:rPr>
        <w:rFonts w:ascii="Arial" w:hAnsi="Arial" w:cs="Arial"/>
        <w:b/>
        <w:bCs/>
        <w:i/>
        <w:iCs/>
        <w:sz w:val="20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BD465" w14:textId="77777777" w:rsidR="008A4D09" w:rsidRDefault="008A4D09">
      <w:r>
        <w:separator/>
      </w:r>
    </w:p>
  </w:footnote>
  <w:footnote w:type="continuationSeparator" w:id="0">
    <w:p w14:paraId="1BE73F70" w14:textId="77777777" w:rsidR="008A4D09" w:rsidRDefault="008A4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8D3E8" w14:textId="77F68CFB" w:rsidR="00933A0D" w:rsidRDefault="000F7E2C" w:rsidP="009274C0">
    <w:pPr>
      <w:pStyle w:val="Cabealho"/>
      <w:jc w:val="center"/>
    </w:pPr>
    <w:r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5DEBACB7" wp14:editId="40DF6034">
          <wp:simplePos x="0" y="0"/>
          <wp:positionH relativeFrom="column">
            <wp:posOffset>6091688</wp:posOffset>
          </wp:positionH>
          <wp:positionV relativeFrom="paragraph">
            <wp:posOffset>141398</wp:posOffset>
          </wp:positionV>
          <wp:extent cx="407670" cy="394970"/>
          <wp:effectExtent l="0" t="0" r="0" b="0"/>
          <wp:wrapSquare wrapText="bothSides"/>
          <wp:docPr id="5" name="Picture 5" descr="C:\Users\JRTorres\AppData\Local\Microsoft\Windows\INetCache\Content.Word\logo a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RTorres\AppData\Local\Microsoft\Windows\INetCache\Content.Word\logo ar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670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3A0D">
      <w:rPr>
        <w:b/>
      </w:rPr>
      <w:tab/>
    </w:r>
    <w:r w:rsidR="00933A0D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C0E7D"/>
    <w:multiLevelType w:val="hybridMultilevel"/>
    <w:tmpl w:val="0DA0EDBE"/>
    <w:lvl w:ilvl="0" w:tplc="53E27BEA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6588A39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C4987DC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F5DED63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80CC7BAC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D3DE876E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2DBAA828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7F14CB04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F3B4DE86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1" w15:restartNumberingAfterBreak="0">
    <w:nsid w:val="1E862C3D"/>
    <w:multiLevelType w:val="hybridMultilevel"/>
    <w:tmpl w:val="A2F40E24"/>
    <w:lvl w:ilvl="0" w:tplc="DF7ADE28">
      <w:start w:val="2"/>
      <w:numFmt w:val="upperLetter"/>
      <w:lvlText w:val="(%1)"/>
      <w:lvlJc w:val="left"/>
      <w:pPr>
        <w:ind w:left="39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597A08C4">
      <w:start w:val="1"/>
      <w:numFmt w:val="bullet"/>
      <w:lvlText w:val="•"/>
      <w:lvlJc w:val="left"/>
      <w:pPr>
        <w:ind w:left="1255" w:hanging="350"/>
      </w:pPr>
      <w:rPr>
        <w:rFonts w:hint="default"/>
      </w:rPr>
    </w:lvl>
    <w:lvl w:ilvl="2" w:tplc="890E4DEA">
      <w:start w:val="1"/>
      <w:numFmt w:val="bullet"/>
      <w:lvlText w:val="•"/>
      <w:lvlJc w:val="left"/>
      <w:pPr>
        <w:ind w:left="2119" w:hanging="350"/>
      </w:pPr>
      <w:rPr>
        <w:rFonts w:hint="default"/>
      </w:rPr>
    </w:lvl>
    <w:lvl w:ilvl="3" w:tplc="69B6CB38">
      <w:start w:val="1"/>
      <w:numFmt w:val="bullet"/>
      <w:lvlText w:val="•"/>
      <w:lvlJc w:val="left"/>
      <w:pPr>
        <w:ind w:left="2984" w:hanging="350"/>
      </w:pPr>
      <w:rPr>
        <w:rFonts w:hint="default"/>
      </w:rPr>
    </w:lvl>
    <w:lvl w:ilvl="4" w:tplc="D5906E26">
      <w:start w:val="1"/>
      <w:numFmt w:val="bullet"/>
      <w:lvlText w:val="•"/>
      <w:lvlJc w:val="left"/>
      <w:pPr>
        <w:ind w:left="3849" w:hanging="350"/>
      </w:pPr>
      <w:rPr>
        <w:rFonts w:hint="default"/>
      </w:rPr>
    </w:lvl>
    <w:lvl w:ilvl="5" w:tplc="1F0A1AF2">
      <w:start w:val="1"/>
      <w:numFmt w:val="bullet"/>
      <w:lvlText w:val="•"/>
      <w:lvlJc w:val="left"/>
      <w:pPr>
        <w:ind w:left="4714" w:hanging="350"/>
      </w:pPr>
      <w:rPr>
        <w:rFonts w:hint="default"/>
      </w:rPr>
    </w:lvl>
    <w:lvl w:ilvl="6" w:tplc="1018C874">
      <w:start w:val="1"/>
      <w:numFmt w:val="bullet"/>
      <w:lvlText w:val="•"/>
      <w:lvlJc w:val="left"/>
      <w:pPr>
        <w:ind w:left="5578" w:hanging="350"/>
      </w:pPr>
      <w:rPr>
        <w:rFonts w:hint="default"/>
      </w:rPr>
    </w:lvl>
    <w:lvl w:ilvl="7" w:tplc="8F40F0CA">
      <w:start w:val="1"/>
      <w:numFmt w:val="bullet"/>
      <w:lvlText w:val="•"/>
      <w:lvlJc w:val="left"/>
      <w:pPr>
        <w:ind w:left="6443" w:hanging="350"/>
      </w:pPr>
      <w:rPr>
        <w:rFonts w:hint="default"/>
      </w:rPr>
    </w:lvl>
    <w:lvl w:ilvl="8" w:tplc="0DE0AEC6">
      <w:start w:val="1"/>
      <w:numFmt w:val="bullet"/>
      <w:lvlText w:val="•"/>
      <w:lvlJc w:val="left"/>
      <w:pPr>
        <w:ind w:left="7308" w:hanging="350"/>
      </w:pPr>
      <w:rPr>
        <w:rFonts w:hint="default"/>
      </w:rPr>
    </w:lvl>
  </w:abstractNum>
  <w:abstractNum w:abstractNumId="2" w15:restartNumberingAfterBreak="0">
    <w:nsid w:val="2E06573D"/>
    <w:multiLevelType w:val="hybridMultilevel"/>
    <w:tmpl w:val="16D07A0A"/>
    <w:lvl w:ilvl="0" w:tplc="6484A3CA">
      <w:start w:val="1"/>
      <w:numFmt w:val="upperLetter"/>
      <w:lvlText w:val="(%1)"/>
      <w:lvlJc w:val="left"/>
      <w:pPr>
        <w:ind w:left="360" w:hanging="321"/>
      </w:pPr>
      <w:rPr>
        <w:rFonts w:ascii="Arial" w:eastAsia="Arial" w:hAnsi="Arial" w:hint="default"/>
        <w:b/>
        <w:bCs/>
        <w:color w:val="2A2A29"/>
        <w:spacing w:val="-8"/>
        <w:sz w:val="21"/>
        <w:szCs w:val="21"/>
      </w:rPr>
    </w:lvl>
    <w:lvl w:ilvl="1" w:tplc="FD903E56">
      <w:start w:val="1"/>
      <w:numFmt w:val="bullet"/>
      <w:lvlText w:val="•"/>
      <w:lvlJc w:val="left"/>
      <w:pPr>
        <w:ind w:left="1228" w:hanging="321"/>
      </w:pPr>
      <w:rPr>
        <w:rFonts w:hint="default"/>
      </w:rPr>
    </w:lvl>
    <w:lvl w:ilvl="2" w:tplc="C95C52B6">
      <w:start w:val="1"/>
      <w:numFmt w:val="bullet"/>
      <w:lvlText w:val="•"/>
      <w:lvlJc w:val="left"/>
      <w:pPr>
        <w:ind w:left="2095" w:hanging="321"/>
      </w:pPr>
      <w:rPr>
        <w:rFonts w:hint="default"/>
      </w:rPr>
    </w:lvl>
    <w:lvl w:ilvl="3" w:tplc="8F2E7442">
      <w:start w:val="1"/>
      <w:numFmt w:val="bullet"/>
      <w:lvlText w:val="•"/>
      <w:lvlJc w:val="left"/>
      <w:pPr>
        <w:ind w:left="2963" w:hanging="321"/>
      </w:pPr>
      <w:rPr>
        <w:rFonts w:hint="default"/>
      </w:rPr>
    </w:lvl>
    <w:lvl w:ilvl="4" w:tplc="63842862">
      <w:start w:val="1"/>
      <w:numFmt w:val="bullet"/>
      <w:lvlText w:val="•"/>
      <w:lvlJc w:val="left"/>
      <w:pPr>
        <w:ind w:left="3831" w:hanging="321"/>
      </w:pPr>
      <w:rPr>
        <w:rFonts w:hint="default"/>
      </w:rPr>
    </w:lvl>
    <w:lvl w:ilvl="5" w:tplc="9330FCFA">
      <w:start w:val="1"/>
      <w:numFmt w:val="bullet"/>
      <w:lvlText w:val="•"/>
      <w:lvlJc w:val="left"/>
      <w:pPr>
        <w:ind w:left="4698" w:hanging="321"/>
      </w:pPr>
      <w:rPr>
        <w:rFonts w:hint="default"/>
      </w:rPr>
    </w:lvl>
    <w:lvl w:ilvl="6" w:tplc="8512832E">
      <w:start w:val="1"/>
      <w:numFmt w:val="bullet"/>
      <w:lvlText w:val="•"/>
      <w:lvlJc w:val="left"/>
      <w:pPr>
        <w:ind w:left="5566" w:hanging="321"/>
      </w:pPr>
      <w:rPr>
        <w:rFonts w:hint="default"/>
      </w:rPr>
    </w:lvl>
    <w:lvl w:ilvl="7" w:tplc="0C86E27C">
      <w:start w:val="1"/>
      <w:numFmt w:val="bullet"/>
      <w:lvlText w:val="•"/>
      <w:lvlJc w:val="left"/>
      <w:pPr>
        <w:ind w:left="6434" w:hanging="321"/>
      </w:pPr>
      <w:rPr>
        <w:rFonts w:hint="default"/>
      </w:rPr>
    </w:lvl>
    <w:lvl w:ilvl="8" w:tplc="4DB80B26">
      <w:start w:val="1"/>
      <w:numFmt w:val="bullet"/>
      <w:lvlText w:val="•"/>
      <w:lvlJc w:val="left"/>
      <w:pPr>
        <w:ind w:left="7302" w:hanging="321"/>
      </w:pPr>
      <w:rPr>
        <w:rFonts w:hint="default"/>
      </w:rPr>
    </w:lvl>
  </w:abstractNum>
  <w:abstractNum w:abstractNumId="3" w15:restartNumberingAfterBreak="0">
    <w:nsid w:val="2F7B3119"/>
    <w:multiLevelType w:val="hybridMultilevel"/>
    <w:tmpl w:val="AD008B3C"/>
    <w:lvl w:ilvl="0" w:tplc="EE70E2C8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83C5DC6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E505864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863E5B50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A89E543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CC521FC4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F998D70A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57723726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2CB474C2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abstractNum w:abstractNumId="4" w15:restartNumberingAfterBreak="0">
    <w:nsid w:val="46171265"/>
    <w:multiLevelType w:val="hybridMultilevel"/>
    <w:tmpl w:val="F9C24DF6"/>
    <w:lvl w:ilvl="0" w:tplc="A492E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61FD4"/>
    <w:multiLevelType w:val="hybridMultilevel"/>
    <w:tmpl w:val="917E0C9E"/>
    <w:lvl w:ilvl="0" w:tplc="4CC80438">
      <w:start w:val="1"/>
      <w:numFmt w:val="decimal"/>
      <w:lvlText w:val="%1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5B66E926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4206198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5D3AF020">
      <w:start w:val="1"/>
      <w:numFmt w:val="bullet"/>
      <w:lvlText w:val="•"/>
      <w:lvlJc w:val="left"/>
      <w:pPr>
        <w:ind w:left="3358" w:hanging="350"/>
      </w:pPr>
      <w:rPr>
        <w:rFonts w:hint="default"/>
      </w:rPr>
    </w:lvl>
    <w:lvl w:ilvl="4" w:tplc="9F34FFA0">
      <w:start w:val="1"/>
      <w:numFmt w:val="bullet"/>
      <w:lvlText w:val="•"/>
      <w:lvlJc w:val="left"/>
      <w:pPr>
        <w:ind w:left="4496" w:hanging="350"/>
      </w:pPr>
      <w:rPr>
        <w:rFonts w:hint="default"/>
      </w:rPr>
    </w:lvl>
    <w:lvl w:ilvl="5" w:tplc="51C08EC6">
      <w:start w:val="1"/>
      <w:numFmt w:val="bullet"/>
      <w:lvlText w:val="•"/>
      <w:lvlJc w:val="left"/>
      <w:pPr>
        <w:ind w:left="5635" w:hanging="350"/>
      </w:pPr>
      <w:rPr>
        <w:rFonts w:hint="default"/>
      </w:rPr>
    </w:lvl>
    <w:lvl w:ilvl="6" w:tplc="CF86FD60">
      <w:start w:val="1"/>
      <w:numFmt w:val="bullet"/>
      <w:lvlText w:val="•"/>
      <w:lvlJc w:val="left"/>
      <w:pPr>
        <w:ind w:left="6773" w:hanging="350"/>
      </w:pPr>
      <w:rPr>
        <w:rFonts w:hint="default"/>
      </w:rPr>
    </w:lvl>
    <w:lvl w:ilvl="7" w:tplc="1742C590">
      <w:start w:val="1"/>
      <w:numFmt w:val="bullet"/>
      <w:lvlText w:val="•"/>
      <w:lvlJc w:val="left"/>
      <w:pPr>
        <w:ind w:left="7911" w:hanging="350"/>
      </w:pPr>
      <w:rPr>
        <w:rFonts w:hint="default"/>
      </w:rPr>
    </w:lvl>
    <w:lvl w:ilvl="8" w:tplc="9D4AC376">
      <w:start w:val="1"/>
      <w:numFmt w:val="bullet"/>
      <w:lvlText w:val="•"/>
      <w:lvlJc w:val="left"/>
      <w:pPr>
        <w:ind w:left="9049" w:hanging="350"/>
      </w:pPr>
      <w:rPr>
        <w:rFonts w:hint="default"/>
      </w:rPr>
    </w:lvl>
  </w:abstractNum>
  <w:abstractNum w:abstractNumId="6" w15:restartNumberingAfterBreak="0">
    <w:nsid w:val="566D6971"/>
    <w:multiLevelType w:val="hybridMultilevel"/>
    <w:tmpl w:val="D758EEF0"/>
    <w:lvl w:ilvl="0" w:tplc="EEB07EB6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9E7C6158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4CE9276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2474D628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3386069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B3208292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98DA76A0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3C70EDF0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AAC4C86C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0A8"/>
    <w:rsid w:val="0000077F"/>
    <w:rsid w:val="00002E8C"/>
    <w:rsid w:val="0000497F"/>
    <w:rsid w:val="00010775"/>
    <w:rsid w:val="000121A8"/>
    <w:rsid w:val="00023D9C"/>
    <w:rsid w:val="00030495"/>
    <w:rsid w:val="0003454C"/>
    <w:rsid w:val="000364A7"/>
    <w:rsid w:val="000370D4"/>
    <w:rsid w:val="000370E6"/>
    <w:rsid w:val="000404D6"/>
    <w:rsid w:val="00041E32"/>
    <w:rsid w:val="0004250B"/>
    <w:rsid w:val="00043AD6"/>
    <w:rsid w:val="00053B5A"/>
    <w:rsid w:val="0006182C"/>
    <w:rsid w:val="00064065"/>
    <w:rsid w:val="00070B0F"/>
    <w:rsid w:val="0007436D"/>
    <w:rsid w:val="000751ED"/>
    <w:rsid w:val="00082B7E"/>
    <w:rsid w:val="00083236"/>
    <w:rsid w:val="0008496A"/>
    <w:rsid w:val="00084CBA"/>
    <w:rsid w:val="000A0037"/>
    <w:rsid w:val="000A197A"/>
    <w:rsid w:val="000A455D"/>
    <w:rsid w:val="000B20E5"/>
    <w:rsid w:val="000B43FA"/>
    <w:rsid w:val="000B5821"/>
    <w:rsid w:val="000C4B48"/>
    <w:rsid w:val="000D0590"/>
    <w:rsid w:val="000D1EFA"/>
    <w:rsid w:val="000D2957"/>
    <w:rsid w:val="000E0044"/>
    <w:rsid w:val="000E7E7B"/>
    <w:rsid w:val="000F143D"/>
    <w:rsid w:val="000F346D"/>
    <w:rsid w:val="000F7E2C"/>
    <w:rsid w:val="00101309"/>
    <w:rsid w:val="0010497E"/>
    <w:rsid w:val="00112DF3"/>
    <w:rsid w:val="00114B3D"/>
    <w:rsid w:val="00122D82"/>
    <w:rsid w:val="00123316"/>
    <w:rsid w:val="00125C56"/>
    <w:rsid w:val="00133572"/>
    <w:rsid w:val="00133AAF"/>
    <w:rsid w:val="0013435D"/>
    <w:rsid w:val="00134822"/>
    <w:rsid w:val="00136AFE"/>
    <w:rsid w:val="00150BB7"/>
    <w:rsid w:val="00150E01"/>
    <w:rsid w:val="00152B3C"/>
    <w:rsid w:val="00154524"/>
    <w:rsid w:val="001545B5"/>
    <w:rsid w:val="0015595A"/>
    <w:rsid w:val="0016576C"/>
    <w:rsid w:val="001B59A1"/>
    <w:rsid w:val="001B76D5"/>
    <w:rsid w:val="001C2DC5"/>
    <w:rsid w:val="001C52B5"/>
    <w:rsid w:val="001C6A4A"/>
    <w:rsid w:val="001F50CC"/>
    <w:rsid w:val="001F7AC1"/>
    <w:rsid w:val="001F7BA5"/>
    <w:rsid w:val="00201B7D"/>
    <w:rsid w:val="00207EAB"/>
    <w:rsid w:val="00223C73"/>
    <w:rsid w:val="00243841"/>
    <w:rsid w:val="00252FDD"/>
    <w:rsid w:val="0026797E"/>
    <w:rsid w:val="002730B8"/>
    <w:rsid w:val="0027698D"/>
    <w:rsid w:val="00277949"/>
    <w:rsid w:val="00282620"/>
    <w:rsid w:val="002914CD"/>
    <w:rsid w:val="0029480B"/>
    <w:rsid w:val="002A23E5"/>
    <w:rsid w:val="002B26A0"/>
    <w:rsid w:val="002B47F5"/>
    <w:rsid w:val="002C1373"/>
    <w:rsid w:val="002C64F3"/>
    <w:rsid w:val="002D4032"/>
    <w:rsid w:val="002D6658"/>
    <w:rsid w:val="002E35B7"/>
    <w:rsid w:val="002E3854"/>
    <w:rsid w:val="002E74CB"/>
    <w:rsid w:val="00314AEF"/>
    <w:rsid w:val="00314F2B"/>
    <w:rsid w:val="00324597"/>
    <w:rsid w:val="00336459"/>
    <w:rsid w:val="00350116"/>
    <w:rsid w:val="00356EBB"/>
    <w:rsid w:val="003626C6"/>
    <w:rsid w:val="003632E3"/>
    <w:rsid w:val="003636D9"/>
    <w:rsid w:val="00363DFF"/>
    <w:rsid w:val="00364881"/>
    <w:rsid w:val="00364C72"/>
    <w:rsid w:val="00367EB3"/>
    <w:rsid w:val="00376896"/>
    <w:rsid w:val="003927A1"/>
    <w:rsid w:val="00395485"/>
    <w:rsid w:val="00397700"/>
    <w:rsid w:val="003A6134"/>
    <w:rsid w:val="003B4829"/>
    <w:rsid w:val="003B720A"/>
    <w:rsid w:val="003C222E"/>
    <w:rsid w:val="003E36BA"/>
    <w:rsid w:val="003E6A9D"/>
    <w:rsid w:val="003F0D46"/>
    <w:rsid w:val="003F105C"/>
    <w:rsid w:val="003F4B1C"/>
    <w:rsid w:val="0040062D"/>
    <w:rsid w:val="00426375"/>
    <w:rsid w:val="004331F5"/>
    <w:rsid w:val="004346F9"/>
    <w:rsid w:val="004422E0"/>
    <w:rsid w:val="00443909"/>
    <w:rsid w:val="0044587F"/>
    <w:rsid w:val="00445F61"/>
    <w:rsid w:val="004560CC"/>
    <w:rsid w:val="00460BDF"/>
    <w:rsid w:val="00463FB0"/>
    <w:rsid w:val="00467DF7"/>
    <w:rsid w:val="0048334C"/>
    <w:rsid w:val="004833EC"/>
    <w:rsid w:val="004918BD"/>
    <w:rsid w:val="004A2E27"/>
    <w:rsid w:val="004A75E6"/>
    <w:rsid w:val="004B045C"/>
    <w:rsid w:val="004B456B"/>
    <w:rsid w:val="004D0D82"/>
    <w:rsid w:val="004D56F0"/>
    <w:rsid w:val="004D629C"/>
    <w:rsid w:val="004D796E"/>
    <w:rsid w:val="004E146D"/>
    <w:rsid w:val="004E3254"/>
    <w:rsid w:val="004E33F4"/>
    <w:rsid w:val="004F0315"/>
    <w:rsid w:val="00500500"/>
    <w:rsid w:val="00522AC1"/>
    <w:rsid w:val="00531CD4"/>
    <w:rsid w:val="00534264"/>
    <w:rsid w:val="00535C17"/>
    <w:rsid w:val="00536BCD"/>
    <w:rsid w:val="00537BE0"/>
    <w:rsid w:val="00540023"/>
    <w:rsid w:val="00542F55"/>
    <w:rsid w:val="00545EBF"/>
    <w:rsid w:val="005544BF"/>
    <w:rsid w:val="005554E2"/>
    <w:rsid w:val="00556830"/>
    <w:rsid w:val="00573B47"/>
    <w:rsid w:val="00575424"/>
    <w:rsid w:val="00581483"/>
    <w:rsid w:val="0058309D"/>
    <w:rsid w:val="00590C7E"/>
    <w:rsid w:val="005A3A93"/>
    <w:rsid w:val="005A7696"/>
    <w:rsid w:val="005C1B10"/>
    <w:rsid w:val="005C275C"/>
    <w:rsid w:val="005C551F"/>
    <w:rsid w:val="005D093D"/>
    <w:rsid w:val="005D1C1F"/>
    <w:rsid w:val="005E46FD"/>
    <w:rsid w:val="005F2549"/>
    <w:rsid w:val="005F44CF"/>
    <w:rsid w:val="0060326E"/>
    <w:rsid w:val="006034D2"/>
    <w:rsid w:val="00606333"/>
    <w:rsid w:val="00627131"/>
    <w:rsid w:val="00634DE8"/>
    <w:rsid w:val="00644846"/>
    <w:rsid w:val="0064561E"/>
    <w:rsid w:val="00660031"/>
    <w:rsid w:val="006611A0"/>
    <w:rsid w:val="00661755"/>
    <w:rsid w:val="006671D9"/>
    <w:rsid w:val="006716A2"/>
    <w:rsid w:val="006A55ED"/>
    <w:rsid w:val="006B3BB2"/>
    <w:rsid w:val="006B5547"/>
    <w:rsid w:val="006C29FC"/>
    <w:rsid w:val="006C7929"/>
    <w:rsid w:val="006D1E30"/>
    <w:rsid w:val="006D4894"/>
    <w:rsid w:val="006D7235"/>
    <w:rsid w:val="006E43B4"/>
    <w:rsid w:val="006E4B4D"/>
    <w:rsid w:val="006E7BDA"/>
    <w:rsid w:val="006F5574"/>
    <w:rsid w:val="006F7610"/>
    <w:rsid w:val="00702CAD"/>
    <w:rsid w:val="007030F9"/>
    <w:rsid w:val="007054D0"/>
    <w:rsid w:val="00707874"/>
    <w:rsid w:val="007261F6"/>
    <w:rsid w:val="00734D13"/>
    <w:rsid w:val="00735FE3"/>
    <w:rsid w:val="00736083"/>
    <w:rsid w:val="0073612D"/>
    <w:rsid w:val="007427BF"/>
    <w:rsid w:val="00742B8D"/>
    <w:rsid w:val="00747ED1"/>
    <w:rsid w:val="007502E1"/>
    <w:rsid w:val="007521F8"/>
    <w:rsid w:val="007607AD"/>
    <w:rsid w:val="00760EF4"/>
    <w:rsid w:val="00765FC9"/>
    <w:rsid w:val="00781142"/>
    <w:rsid w:val="00785729"/>
    <w:rsid w:val="00794C76"/>
    <w:rsid w:val="00795E36"/>
    <w:rsid w:val="007B02CC"/>
    <w:rsid w:val="007B25DB"/>
    <w:rsid w:val="007B6152"/>
    <w:rsid w:val="007C2FE1"/>
    <w:rsid w:val="007C328C"/>
    <w:rsid w:val="007D6246"/>
    <w:rsid w:val="007F0169"/>
    <w:rsid w:val="007F33E8"/>
    <w:rsid w:val="00800462"/>
    <w:rsid w:val="00812C0B"/>
    <w:rsid w:val="00813BB6"/>
    <w:rsid w:val="00815254"/>
    <w:rsid w:val="00821BB6"/>
    <w:rsid w:val="0082664E"/>
    <w:rsid w:val="00827B80"/>
    <w:rsid w:val="00834128"/>
    <w:rsid w:val="00840ECC"/>
    <w:rsid w:val="00844805"/>
    <w:rsid w:val="0084483A"/>
    <w:rsid w:val="008516D3"/>
    <w:rsid w:val="00862848"/>
    <w:rsid w:val="00864D70"/>
    <w:rsid w:val="00881457"/>
    <w:rsid w:val="008A2ADF"/>
    <w:rsid w:val="008A4D09"/>
    <w:rsid w:val="008B0D39"/>
    <w:rsid w:val="008B3F8B"/>
    <w:rsid w:val="008B500A"/>
    <w:rsid w:val="008B7FF0"/>
    <w:rsid w:val="008C0722"/>
    <w:rsid w:val="008C121A"/>
    <w:rsid w:val="008C409A"/>
    <w:rsid w:val="008D0143"/>
    <w:rsid w:val="008D1E67"/>
    <w:rsid w:val="008D730B"/>
    <w:rsid w:val="008E12C6"/>
    <w:rsid w:val="008E3408"/>
    <w:rsid w:val="008E364E"/>
    <w:rsid w:val="008E5051"/>
    <w:rsid w:val="008F51E4"/>
    <w:rsid w:val="009010CF"/>
    <w:rsid w:val="00904780"/>
    <w:rsid w:val="00907920"/>
    <w:rsid w:val="00914C5F"/>
    <w:rsid w:val="0092204A"/>
    <w:rsid w:val="009274C0"/>
    <w:rsid w:val="0093346A"/>
    <w:rsid w:val="00933A0D"/>
    <w:rsid w:val="00934957"/>
    <w:rsid w:val="00950CC8"/>
    <w:rsid w:val="0095726A"/>
    <w:rsid w:val="00965ED4"/>
    <w:rsid w:val="009750E9"/>
    <w:rsid w:val="009839F9"/>
    <w:rsid w:val="009866DA"/>
    <w:rsid w:val="00995C1B"/>
    <w:rsid w:val="009A03C5"/>
    <w:rsid w:val="009A6D6B"/>
    <w:rsid w:val="009A74D1"/>
    <w:rsid w:val="009B3494"/>
    <w:rsid w:val="009B6701"/>
    <w:rsid w:val="009C6A61"/>
    <w:rsid w:val="009D37E8"/>
    <w:rsid w:val="009E1018"/>
    <w:rsid w:val="009E27E3"/>
    <w:rsid w:val="009E28EB"/>
    <w:rsid w:val="009F0DA4"/>
    <w:rsid w:val="009F2189"/>
    <w:rsid w:val="009F5255"/>
    <w:rsid w:val="009F6F59"/>
    <w:rsid w:val="009F7DBE"/>
    <w:rsid w:val="00A0042F"/>
    <w:rsid w:val="00A00EB0"/>
    <w:rsid w:val="00A0103A"/>
    <w:rsid w:val="00A01450"/>
    <w:rsid w:val="00A03547"/>
    <w:rsid w:val="00A10E66"/>
    <w:rsid w:val="00A16EC3"/>
    <w:rsid w:val="00A17916"/>
    <w:rsid w:val="00A2297C"/>
    <w:rsid w:val="00A27D9C"/>
    <w:rsid w:val="00A3297D"/>
    <w:rsid w:val="00A3316E"/>
    <w:rsid w:val="00A36DD7"/>
    <w:rsid w:val="00A403F3"/>
    <w:rsid w:val="00A54BB8"/>
    <w:rsid w:val="00A76837"/>
    <w:rsid w:val="00A80F54"/>
    <w:rsid w:val="00A822E1"/>
    <w:rsid w:val="00A90393"/>
    <w:rsid w:val="00A90ACB"/>
    <w:rsid w:val="00A92487"/>
    <w:rsid w:val="00A96AAA"/>
    <w:rsid w:val="00AB2921"/>
    <w:rsid w:val="00AB2FCA"/>
    <w:rsid w:val="00AB57AB"/>
    <w:rsid w:val="00AC263B"/>
    <w:rsid w:val="00AC43DE"/>
    <w:rsid w:val="00AC4E8A"/>
    <w:rsid w:val="00AC7664"/>
    <w:rsid w:val="00AE5923"/>
    <w:rsid w:val="00AE61B3"/>
    <w:rsid w:val="00B00257"/>
    <w:rsid w:val="00B00451"/>
    <w:rsid w:val="00B05129"/>
    <w:rsid w:val="00B05A7C"/>
    <w:rsid w:val="00B10ECD"/>
    <w:rsid w:val="00B13BF2"/>
    <w:rsid w:val="00B200F7"/>
    <w:rsid w:val="00B205FC"/>
    <w:rsid w:val="00B21AAB"/>
    <w:rsid w:val="00B44FF7"/>
    <w:rsid w:val="00B63474"/>
    <w:rsid w:val="00B662D9"/>
    <w:rsid w:val="00B6684B"/>
    <w:rsid w:val="00B7130A"/>
    <w:rsid w:val="00B716FB"/>
    <w:rsid w:val="00B71E1B"/>
    <w:rsid w:val="00B7206F"/>
    <w:rsid w:val="00B86702"/>
    <w:rsid w:val="00B901B3"/>
    <w:rsid w:val="00B91802"/>
    <w:rsid w:val="00B96C60"/>
    <w:rsid w:val="00BA199A"/>
    <w:rsid w:val="00BA2BCE"/>
    <w:rsid w:val="00BB0C3D"/>
    <w:rsid w:val="00BB4A2F"/>
    <w:rsid w:val="00BC6E27"/>
    <w:rsid w:val="00BC7EB6"/>
    <w:rsid w:val="00BD192E"/>
    <w:rsid w:val="00BE7F38"/>
    <w:rsid w:val="00C12011"/>
    <w:rsid w:val="00C17859"/>
    <w:rsid w:val="00C23ADE"/>
    <w:rsid w:val="00C254E7"/>
    <w:rsid w:val="00C315EE"/>
    <w:rsid w:val="00C34013"/>
    <w:rsid w:val="00C357AB"/>
    <w:rsid w:val="00C430DE"/>
    <w:rsid w:val="00C62738"/>
    <w:rsid w:val="00C67582"/>
    <w:rsid w:val="00C726BB"/>
    <w:rsid w:val="00C85552"/>
    <w:rsid w:val="00C926DE"/>
    <w:rsid w:val="00C92BCF"/>
    <w:rsid w:val="00CA7BF4"/>
    <w:rsid w:val="00CB2150"/>
    <w:rsid w:val="00CD517C"/>
    <w:rsid w:val="00CD75C2"/>
    <w:rsid w:val="00CE28EE"/>
    <w:rsid w:val="00CE776B"/>
    <w:rsid w:val="00CF2510"/>
    <w:rsid w:val="00CF6BC4"/>
    <w:rsid w:val="00CF7D0B"/>
    <w:rsid w:val="00D05147"/>
    <w:rsid w:val="00D060E6"/>
    <w:rsid w:val="00D12C9C"/>
    <w:rsid w:val="00D13612"/>
    <w:rsid w:val="00D2125C"/>
    <w:rsid w:val="00D27A40"/>
    <w:rsid w:val="00D33B95"/>
    <w:rsid w:val="00D455E2"/>
    <w:rsid w:val="00D4766D"/>
    <w:rsid w:val="00D523F2"/>
    <w:rsid w:val="00D5381B"/>
    <w:rsid w:val="00D57F2A"/>
    <w:rsid w:val="00D62452"/>
    <w:rsid w:val="00D71189"/>
    <w:rsid w:val="00D720A8"/>
    <w:rsid w:val="00D81F4B"/>
    <w:rsid w:val="00D83BAA"/>
    <w:rsid w:val="00D93E31"/>
    <w:rsid w:val="00DA2CC3"/>
    <w:rsid w:val="00DB118B"/>
    <w:rsid w:val="00DB22ED"/>
    <w:rsid w:val="00DB2FC4"/>
    <w:rsid w:val="00DB4C34"/>
    <w:rsid w:val="00DB6555"/>
    <w:rsid w:val="00DC19B4"/>
    <w:rsid w:val="00DC392E"/>
    <w:rsid w:val="00DC69C1"/>
    <w:rsid w:val="00DD2173"/>
    <w:rsid w:val="00DF0085"/>
    <w:rsid w:val="00DF07B9"/>
    <w:rsid w:val="00DF1084"/>
    <w:rsid w:val="00DF28A6"/>
    <w:rsid w:val="00DF29D2"/>
    <w:rsid w:val="00DF6B55"/>
    <w:rsid w:val="00E01576"/>
    <w:rsid w:val="00E03D6C"/>
    <w:rsid w:val="00E16A00"/>
    <w:rsid w:val="00E26121"/>
    <w:rsid w:val="00E3086F"/>
    <w:rsid w:val="00E34960"/>
    <w:rsid w:val="00E56D34"/>
    <w:rsid w:val="00E63CF8"/>
    <w:rsid w:val="00E810AE"/>
    <w:rsid w:val="00E84211"/>
    <w:rsid w:val="00E84C8E"/>
    <w:rsid w:val="00E94C73"/>
    <w:rsid w:val="00E96807"/>
    <w:rsid w:val="00EA6D04"/>
    <w:rsid w:val="00EB4406"/>
    <w:rsid w:val="00EB4BC8"/>
    <w:rsid w:val="00EB74BA"/>
    <w:rsid w:val="00EB7E4C"/>
    <w:rsid w:val="00EC0EF9"/>
    <w:rsid w:val="00EC1F8E"/>
    <w:rsid w:val="00EC4B52"/>
    <w:rsid w:val="00EC5693"/>
    <w:rsid w:val="00EC7570"/>
    <w:rsid w:val="00ED1237"/>
    <w:rsid w:val="00ED3B2B"/>
    <w:rsid w:val="00ED6BC3"/>
    <w:rsid w:val="00ED7665"/>
    <w:rsid w:val="00EE40F7"/>
    <w:rsid w:val="00EE74DD"/>
    <w:rsid w:val="00EF68BC"/>
    <w:rsid w:val="00F02BD1"/>
    <w:rsid w:val="00F05273"/>
    <w:rsid w:val="00F06B4D"/>
    <w:rsid w:val="00F07D90"/>
    <w:rsid w:val="00F10346"/>
    <w:rsid w:val="00F15653"/>
    <w:rsid w:val="00F17D0E"/>
    <w:rsid w:val="00F31C3C"/>
    <w:rsid w:val="00F36BE2"/>
    <w:rsid w:val="00F37F86"/>
    <w:rsid w:val="00F423BD"/>
    <w:rsid w:val="00F468E5"/>
    <w:rsid w:val="00F60839"/>
    <w:rsid w:val="00F67BA9"/>
    <w:rsid w:val="00F70A94"/>
    <w:rsid w:val="00F7703D"/>
    <w:rsid w:val="00F8545E"/>
    <w:rsid w:val="00FB138B"/>
    <w:rsid w:val="00FB2FE2"/>
    <w:rsid w:val="00FB5772"/>
    <w:rsid w:val="00FE22D7"/>
    <w:rsid w:val="00FE562B"/>
    <w:rsid w:val="00FE5782"/>
    <w:rsid w:val="00FF48DE"/>
    <w:rsid w:val="00FF508D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85920A"/>
  <w15:docId w15:val="{C99444E2-88F0-FB4F-93EB-E62EB0EE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3909"/>
  </w:style>
  <w:style w:type="paragraph" w:styleId="Ttulo1">
    <w:name w:val="heading 1"/>
    <w:basedOn w:val="Normal"/>
    <w:uiPriority w:val="1"/>
    <w:qFormat/>
    <w:rsid w:val="00443909"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439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443909"/>
    <w:pPr>
      <w:spacing w:before="132"/>
      <w:ind w:left="222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  <w:rsid w:val="00443909"/>
  </w:style>
  <w:style w:type="paragraph" w:customStyle="1" w:styleId="TableParagraph">
    <w:name w:val="Table Paragraph"/>
    <w:basedOn w:val="Normal"/>
    <w:uiPriority w:val="1"/>
    <w:qFormat/>
    <w:rsid w:val="00443909"/>
  </w:style>
  <w:style w:type="paragraph" w:styleId="Cabealho">
    <w:name w:val="header"/>
    <w:basedOn w:val="Normal"/>
    <w:link w:val="CabealhoCarte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40023"/>
  </w:style>
  <w:style w:type="paragraph" w:styleId="Rodap">
    <w:name w:val="footer"/>
    <w:basedOn w:val="Normal"/>
    <w:link w:val="RodapCarte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40023"/>
  </w:style>
  <w:style w:type="table" w:styleId="TabelacomGrelha">
    <w:name w:val="Table Grid"/>
    <w:basedOn w:val="Tabelanormal"/>
    <w:uiPriority w:val="59"/>
    <w:rsid w:val="0010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semiHidden/>
    <w:unhideWhenUsed/>
    <w:rsid w:val="00BA199A"/>
  </w:style>
  <w:style w:type="paragraph" w:styleId="Textodebalo">
    <w:name w:val="Balloon Text"/>
    <w:basedOn w:val="Normal"/>
    <w:link w:val="TextodebaloCarter"/>
    <w:uiPriority w:val="99"/>
    <w:semiHidden/>
    <w:unhideWhenUsed/>
    <w:rsid w:val="00A3297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297D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0025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00257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0025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0025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00257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8C121A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D2957"/>
    <w:rPr>
      <w:color w:val="800080" w:themeColor="followedHyperlink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A90ACB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Style1">
    <w:name w:val="Style1"/>
    <w:basedOn w:val="Normal"/>
    <w:qFormat/>
    <w:rsid w:val="006D7235"/>
    <w:pPr>
      <w:widowControl/>
      <w:spacing w:line="360" w:lineRule="auto"/>
    </w:pPr>
    <w:rPr>
      <w:rFonts w:ascii="Arial" w:hAnsi="Arial" w:cs="Times New Roman"/>
      <w:szCs w:val="24"/>
      <w:lang w:val="pt-PT" w:eastAsia="pt-PT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53B5A"/>
    <w:rPr>
      <w:color w:val="605E5C"/>
      <w:shd w:val="clear" w:color="auto" w:fill="E1DFDD"/>
    </w:rPr>
  </w:style>
  <w:style w:type="paragraph" w:customStyle="1" w:styleId="questionMandatoCont">
    <w:name w:val="questionMandatoCont"/>
    <w:basedOn w:val="Normal"/>
    <w:uiPriority w:val="99"/>
    <w:rsid w:val="0092204A"/>
    <w:pPr>
      <w:widowControl/>
      <w:tabs>
        <w:tab w:val="left" w:pos="680"/>
      </w:tabs>
      <w:autoSpaceDE w:val="0"/>
      <w:autoSpaceDN w:val="0"/>
      <w:adjustRightInd w:val="0"/>
      <w:spacing w:before="283" w:after="57" w:line="280" w:lineRule="atLeast"/>
      <w:jc w:val="both"/>
      <w:textAlignment w:val="center"/>
    </w:pPr>
    <w:rPr>
      <w:rFonts w:ascii="DINOT Medium" w:hAnsi="DINOT Medium" w:cs="DINOT Medium"/>
      <w:color w:val="000000"/>
      <w:spacing w:val="-2"/>
      <w:sz w:val="20"/>
      <w:szCs w:val="20"/>
      <w:lang w:val="pt-PT"/>
    </w:rPr>
  </w:style>
  <w:style w:type="paragraph" w:customStyle="1" w:styleId="alinea">
    <w:name w:val="alinea"/>
    <w:basedOn w:val="Normal"/>
    <w:uiPriority w:val="99"/>
    <w:rsid w:val="0092204A"/>
    <w:pPr>
      <w:widowControl/>
      <w:tabs>
        <w:tab w:val="left" w:pos="680"/>
        <w:tab w:val="right" w:pos="9180"/>
      </w:tabs>
      <w:autoSpaceDE w:val="0"/>
      <w:autoSpaceDN w:val="0"/>
      <w:adjustRightInd w:val="0"/>
      <w:spacing w:before="57" w:line="280" w:lineRule="atLeast"/>
      <w:ind w:left="624"/>
      <w:jc w:val="both"/>
      <w:textAlignment w:val="center"/>
    </w:pPr>
    <w:rPr>
      <w:rFonts w:ascii="DINOT" w:hAnsi="DINOT" w:cs="DINOT"/>
      <w:color w:val="000000"/>
      <w:spacing w:val="-2"/>
      <w:sz w:val="20"/>
      <w:szCs w:val="20"/>
      <w:lang w:val="pt-PT"/>
    </w:rPr>
  </w:style>
  <w:style w:type="character" w:customStyle="1" w:styleId="alineaMediumRed">
    <w:name w:val="alineaMediumRed"/>
    <w:uiPriority w:val="99"/>
    <w:rsid w:val="0092204A"/>
    <w:rPr>
      <w:color w:val="FF0000"/>
    </w:rPr>
  </w:style>
  <w:style w:type="character" w:customStyle="1" w:styleId="Mediumitalic">
    <w:name w:val="Mediumitalic"/>
    <w:uiPriority w:val="99"/>
    <w:rsid w:val="00070B0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901B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F7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1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0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8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D8DDB-30D8-409C-AE75-BAB90D9EC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1595</Words>
  <Characters>8618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10193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Natacha Pinto</cp:lastModifiedBy>
  <cp:revision>15</cp:revision>
  <cp:lastPrinted>2022-01-30T21:02:00Z</cp:lastPrinted>
  <dcterms:created xsi:type="dcterms:W3CDTF">2022-02-09T14:53:00Z</dcterms:created>
  <dcterms:modified xsi:type="dcterms:W3CDTF">2022-02-12T11:53:00Z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2014-07-01T23:00:00Z</vt:filetime>
  </property>
  <property fmtid="{D5CDD505-2E9C-101B-9397-08002B2CF9AE}" pid="3" name="LastSaved">
    <vt:filetime>2014-07-01T23:00:00Z</vt:filetime>
  </property>
</Properties>
</file>