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90" w:rsidRDefault="00373752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-79471</wp:posOffset>
                </wp:positionH>
                <wp:positionV relativeFrom="paragraph">
                  <wp:posOffset>-28526</wp:posOffset>
                </wp:positionV>
                <wp:extent cx="5784112" cy="336430"/>
                <wp:effectExtent l="0" t="0" r="26670" b="2603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112" cy="33643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752" w:rsidRPr="00375E88" w:rsidRDefault="00373752" w:rsidP="00373752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TESTE DE AVALIAÇÃO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  <w:t>7.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Ano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  <w:t>1.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Período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" o:spid="_x0000_s1026" style="position:absolute;left:0;text-align:left;margin-left:-6.25pt;margin-top:-2.25pt;width:455.4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" fillcolor="black [3213]" strokeweight=".5pt">
                <v:textbox>
                  <w:txbxContent>
                    <w:p w:rsidR="00373752" w:rsidRPr="00375E88" w:rsidRDefault="00373752" w:rsidP="00373752">
                      <w:pPr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TESTE DE AVALIAÇÃO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  <w:t>7.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Ano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  <w:t>1.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Período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373752" w:rsidRDefault="00373752"/>
    <w:p w:rsidR="00373752" w:rsidRDefault="00375E88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3EF0B1" wp14:editId="2AA47431">
                <wp:simplePos x="0" y="0"/>
                <wp:positionH relativeFrom="column">
                  <wp:posOffset>-80645</wp:posOffset>
                </wp:positionH>
                <wp:positionV relativeFrom="paragraph">
                  <wp:posOffset>3810</wp:posOffset>
                </wp:positionV>
                <wp:extent cx="5783580" cy="914400"/>
                <wp:effectExtent l="0" t="0" r="26670" b="1905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58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752" w:rsidRPr="00373752" w:rsidRDefault="00373752" w:rsidP="00373752">
                            <w:r w:rsidRPr="00373752">
                              <w:t xml:space="preserve">NOME: </w:t>
                            </w:r>
                            <w:r>
                              <w:t xml:space="preserve">__________________________________ </w:t>
                            </w:r>
                            <w:r w:rsidRPr="00373752">
                              <w:t xml:space="preserve">TURMA: </w:t>
                            </w:r>
                            <w:r>
                              <w:t xml:space="preserve">___ </w:t>
                            </w:r>
                            <w:r w:rsidRPr="00373752">
                              <w:t>N.</w:t>
                            </w:r>
                            <w:r w:rsidRPr="00373752">
                              <w:rPr>
                                <w:vertAlign w:val="superscript"/>
                              </w:rPr>
                              <w:t>O</w:t>
                            </w:r>
                            <w:r w:rsidRPr="00373752">
                              <w:t xml:space="preserve">: </w:t>
                            </w:r>
                            <w:r>
                              <w:t xml:space="preserve">___ </w:t>
                            </w:r>
                            <w:r w:rsidRPr="00373752">
                              <w:t xml:space="preserve">DATA: 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_____</w:t>
                            </w:r>
                          </w:p>
                          <w:p w:rsidR="00373752" w:rsidRPr="00373752" w:rsidRDefault="00373752" w:rsidP="00373752">
                            <w:r w:rsidRPr="00373752">
                              <w:t>AVALIA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_________________________________________________________________</w:t>
                            </w:r>
                          </w:p>
                          <w:p w:rsidR="00373752" w:rsidRPr="00373752" w:rsidRDefault="00373752" w:rsidP="00373752">
                            <w:r w:rsidRPr="00373752">
                              <w:t>OBSERVA</w:t>
                            </w:r>
                            <w:r>
                              <w:t>ÇÕ</w:t>
                            </w:r>
                            <w:r w:rsidRPr="00373752">
                              <w:t>ES:</w:t>
                            </w:r>
                            <w:r>
                              <w:t xml:space="preserve"> _______________________________________________________________</w:t>
                            </w:r>
                          </w:p>
                          <w:p w:rsidR="00373752" w:rsidRPr="00373752" w:rsidRDefault="00373752" w:rsidP="00373752">
                            <w:r w:rsidRPr="00373752">
                              <w:t xml:space="preserve">PROFESSOR/A: </w:t>
                            </w:r>
                            <w:r>
                              <w:t xml:space="preserve">__________________________ </w:t>
                            </w:r>
                            <w:r w:rsidRPr="00373752">
                              <w:t>ENCARREGADO DE EDUCA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-6.35pt;margin-top:.3pt;width:455.4pt;height:1in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" fillcolor="white [3201]" strokeweight=".5pt">
                <v:textbox>
                  <w:txbxContent>
                    <w:p w:rsidR="00373752" w:rsidRPr="00373752" w:rsidRDefault="00373752" w:rsidP="00373752">
                      <w:r w:rsidRPr="00373752">
                        <w:t xml:space="preserve">NOME: </w:t>
                      </w:r>
                      <w:r>
                        <w:t xml:space="preserve">__________________________________ </w:t>
                      </w:r>
                      <w:r w:rsidRPr="00373752">
                        <w:t xml:space="preserve">TURMA: </w:t>
                      </w:r>
                      <w:r>
                        <w:t xml:space="preserve">___ </w:t>
                      </w:r>
                      <w:r w:rsidRPr="00373752">
                        <w:t>N.</w:t>
                      </w:r>
                      <w:r w:rsidRPr="00373752">
                        <w:rPr>
                          <w:vertAlign w:val="superscript"/>
                        </w:rPr>
                        <w:t>O</w:t>
                      </w:r>
                      <w:r w:rsidRPr="00373752">
                        <w:t xml:space="preserve">: </w:t>
                      </w:r>
                      <w:r>
                        <w:t xml:space="preserve">___ </w:t>
                      </w:r>
                      <w:r w:rsidRPr="00373752">
                        <w:t xml:space="preserve">DATA: 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_____</w:t>
                      </w:r>
                    </w:p>
                    <w:p w:rsidR="00373752" w:rsidRPr="00373752" w:rsidRDefault="00373752" w:rsidP="00373752">
                      <w:r w:rsidRPr="00373752">
                        <w:t>AVALIA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_________________________________________________________________</w:t>
                      </w:r>
                    </w:p>
                    <w:p w:rsidR="00373752" w:rsidRPr="00373752" w:rsidRDefault="00373752" w:rsidP="00373752">
                      <w:r w:rsidRPr="00373752">
                        <w:t>OBSERVA</w:t>
                      </w:r>
                      <w:r>
                        <w:t>ÇÕ</w:t>
                      </w:r>
                      <w:r w:rsidRPr="00373752">
                        <w:t>ES:</w:t>
                      </w:r>
                      <w:r>
                        <w:t xml:space="preserve"> _______________________________________________________________</w:t>
                      </w:r>
                    </w:p>
                    <w:p w:rsidR="00373752" w:rsidRPr="00373752" w:rsidRDefault="00373752" w:rsidP="00373752">
                      <w:r w:rsidRPr="00373752">
                        <w:t xml:space="preserve">PROFESSOR/A: </w:t>
                      </w:r>
                      <w:r>
                        <w:t xml:space="preserve">__________________________ </w:t>
                      </w:r>
                      <w:r w:rsidRPr="00373752">
                        <w:t>ENCARREGADO DE EDUCA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73752" w:rsidRDefault="00373752"/>
    <w:p w:rsidR="00373752" w:rsidRDefault="00373752"/>
    <w:p w:rsidR="00373752" w:rsidRDefault="00373752"/>
    <w:p w:rsidR="007B07F2" w:rsidRDefault="007B07F2">
      <w:pPr>
        <w:rPr>
          <w:sz w:val="10"/>
          <w:szCs w:val="10"/>
        </w:rPr>
      </w:pPr>
    </w:p>
    <w:p w:rsidR="00375E88" w:rsidRPr="00375E88" w:rsidRDefault="00375E88">
      <w:pPr>
        <w:rPr>
          <w:sz w:val="10"/>
          <w:szCs w:val="10"/>
        </w:rPr>
      </w:pPr>
    </w:p>
    <w:p w:rsidR="007B07F2" w:rsidRPr="007B07F2" w:rsidRDefault="007B07F2" w:rsidP="007B07F2">
      <w:pPr>
        <w:rPr>
          <w:b/>
          <w:sz w:val="24"/>
        </w:rPr>
      </w:pPr>
      <w:r w:rsidRPr="007B07F2">
        <w:rPr>
          <w:b/>
          <w:sz w:val="24"/>
        </w:rPr>
        <w:t>Grupo I</w:t>
      </w:r>
    </w:p>
    <w:p w:rsidR="007B07F2" w:rsidRPr="00B22FD8" w:rsidRDefault="007B07F2" w:rsidP="007B07F2">
      <w:pPr>
        <w:pStyle w:val="PargrafodaLista"/>
        <w:numPr>
          <w:ilvl w:val="0"/>
          <w:numId w:val="10"/>
        </w:numPr>
        <w:rPr>
          <w:sz w:val="20"/>
          <w:szCs w:val="20"/>
        </w:rPr>
      </w:pPr>
      <w:r w:rsidRPr="00B22FD8">
        <w:rPr>
          <w:sz w:val="20"/>
          <w:szCs w:val="20"/>
        </w:rPr>
        <w:t>Observa as paisagens representadas e responde às questões.</w:t>
      </w:r>
    </w:p>
    <w:p w:rsidR="007B07F2" w:rsidRPr="00B22FD8" w:rsidRDefault="007B07F2" w:rsidP="007B07F2">
      <w:pPr>
        <w:jc w:val="center"/>
        <w:rPr>
          <w:sz w:val="20"/>
          <w:szCs w:val="20"/>
        </w:rPr>
      </w:pPr>
      <w:r w:rsidRPr="00B22FD8">
        <w:rPr>
          <w:noProof/>
          <w:sz w:val="20"/>
          <w:szCs w:val="20"/>
          <w:lang w:eastAsia="pt-PT"/>
        </w:rPr>
        <w:drawing>
          <wp:inline distT="0" distB="0" distL="0" distR="0" wp14:anchorId="0C460049" wp14:editId="7485B021">
            <wp:extent cx="5331600" cy="1105200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00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7F2" w:rsidRPr="00AC14E0" w:rsidRDefault="007B07F2">
      <w:pPr>
        <w:rPr>
          <w:sz w:val="10"/>
          <w:szCs w:val="10"/>
        </w:rPr>
      </w:pPr>
    </w:p>
    <w:p w:rsidR="007B07F2" w:rsidRPr="00B22FD8" w:rsidRDefault="007B07F2" w:rsidP="007B07F2">
      <w:pPr>
        <w:pStyle w:val="PargrafodaLista"/>
        <w:numPr>
          <w:ilvl w:val="1"/>
          <w:numId w:val="10"/>
        </w:numPr>
        <w:rPr>
          <w:sz w:val="20"/>
          <w:szCs w:val="20"/>
        </w:rPr>
      </w:pPr>
      <w:r w:rsidRPr="00B22FD8">
        <w:rPr>
          <w:sz w:val="20"/>
          <w:szCs w:val="20"/>
        </w:rPr>
        <w:t>Classifica como verdadeiras (V) ou falsas (F) as afirmações seguintes relativas às paisagens representadas.</w:t>
      </w:r>
    </w:p>
    <w:p w:rsidR="007B07F2" w:rsidRPr="00B22FD8" w:rsidRDefault="00D023CE" w:rsidP="00D023CE">
      <w:pPr>
        <w:pStyle w:val="PargrafodaLista"/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7B07F2" w:rsidRPr="00B22FD8">
        <w:rPr>
          <w:sz w:val="20"/>
          <w:szCs w:val="20"/>
        </w:rPr>
        <w:t>(A) A paisagem B é do tipo magmática plutónica.</w:t>
      </w:r>
    </w:p>
    <w:p w:rsidR="007B07F2" w:rsidRPr="00B22FD8" w:rsidRDefault="00D023CE" w:rsidP="00D023CE">
      <w:pPr>
        <w:pStyle w:val="PargrafodaLista"/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8"/>
          <w:szCs w:val="28"/>
        </w:rPr>
        <w:t xml:space="preserve"> </w:t>
      </w:r>
      <w:r w:rsidR="007B07F2" w:rsidRPr="00B22FD8">
        <w:rPr>
          <w:sz w:val="20"/>
          <w:szCs w:val="20"/>
        </w:rPr>
        <w:t>(B) A paisagem C é caracterizada por apresentar rochas deformadas, que podem ter foliação.</w:t>
      </w:r>
    </w:p>
    <w:p w:rsidR="007B07F2" w:rsidRPr="00B22FD8" w:rsidRDefault="00D023CE" w:rsidP="00D023CE">
      <w:pPr>
        <w:pStyle w:val="PargrafodaLista"/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8"/>
          <w:szCs w:val="28"/>
        </w:rPr>
        <w:t xml:space="preserve"> </w:t>
      </w:r>
      <w:r w:rsidR="007B07F2" w:rsidRPr="00B22FD8">
        <w:rPr>
          <w:sz w:val="20"/>
          <w:szCs w:val="20"/>
        </w:rPr>
        <w:t>(C) A paisagem A é do tipo magmática plutónica.</w:t>
      </w:r>
    </w:p>
    <w:p w:rsidR="007B07F2" w:rsidRPr="00B22FD8" w:rsidRDefault="00D023CE" w:rsidP="00D023CE">
      <w:pPr>
        <w:pStyle w:val="PargrafodaLista"/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7B07F2" w:rsidRPr="00B22FD8">
        <w:rPr>
          <w:sz w:val="20"/>
          <w:szCs w:val="20"/>
        </w:rPr>
        <w:t>(D) O basalto é característico da paisagem B.</w:t>
      </w:r>
    </w:p>
    <w:p w:rsidR="007B07F2" w:rsidRPr="00B22FD8" w:rsidRDefault="00D023CE" w:rsidP="00D023CE">
      <w:pPr>
        <w:pStyle w:val="PargrafodaLista"/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7B07F2" w:rsidRPr="00B22FD8">
        <w:rPr>
          <w:sz w:val="20"/>
          <w:szCs w:val="20"/>
        </w:rPr>
        <w:t>(E) A paisagem C é sedimentar.</w:t>
      </w:r>
    </w:p>
    <w:p w:rsidR="007B07F2" w:rsidRPr="00AC14E0" w:rsidRDefault="007B07F2" w:rsidP="007B07F2">
      <w:pPr>
        <w:rPr>
          <w:sz w:val="10"/>
          <w:szCs w:val="10"/>
        </w:rPr>
      </w:pPr>
    </w:p>
    <w:p w:rsidR="007B07F2" w:rsidRPr="00B22FD8" w:rsidRDefault="007B07F2" w:rsidP="00EE2E63">
      <w:pPr>
        <w:pStyle w:val="PargrafodaLista"/>
        <w:numPr>
          <w:ilvl w:val="2"/>
          <w:numId w:val="10"/>
        </w:numPr>
        <w:spacing w:line="360" w:lineRule="auto"/>
        <w:rPr>
          <w:sz w:val="20"/>
          <w:szCs w:val="20"/>
        </w:rPr>
      </w:pPr>
      <w:r w:rsidRPr="00B22FD8">
        <w:rPr>
          <w:sz w:val="20"/>
          <w:szCs w:val="20"/>
        </w:rPr>
        <w:t>Corrige, sem utilizar a negativa, as afirmações que consideraste falsas em 1.1.</w:t>
      </w:r>
    </w:p>
    <w:p w:rsidR="00213A23" w:rsidRDefault="007B07F2" w:rsidP="00EE2E63">
      <w:pPr>
        <w:spacing w:line="360" w:lineRule="auto"/>
        <w:ind w:left="720"/>
        <w:rPr>
          <w:sz w:val="20"/>
          <w:szCs w:val="20"/>
        </w:rPr>
      </w:pPr>
      <w:r w:rsidRPr="00B22FD8">
        <w:rPr>
          <w:sz w:val="20"/>
          <w:szCs w:val="20"/>
        </w:rPr>
        <w:t>______________________________________________________________________________</w:t>
      </w:r>
    </w:p>
    <w:p w:rsidR="00213A23" w:rsidRDefault="007B07F2" w:rsidP="00EE2E63">
      <w:pPr>
        <w:spacing w:line="360" w:lineRule="auto"/>
        <w:ind w:left="720"/>
        <w:rPr>
          <w:sz w:val="20"/>
          <w:szCs w:val="20"/>
        </w:rPr>
      </w:pPr>
      <w:r w:rsidRPr="00B22FD8">
        <w:rPr>
          <w:sz w:val="20"/>
          <w:szCs w:val="20"/>
        </w:rPr>
        <w:t>______________________________________________________________________________</w:t>
      </w:r>
    </w:p>
    <w:p w:rsidR="007B07F2" w:rsidRPr="00B22FD8" w:rsidRDefault="007B07F2" w:rsidP="00EE2E63">
      <w:pPr>
        <w:spacing w:line="360" w:lineRule="auto"/>
        <w:ind w:left="720"/>
        <w:rPr>
          <w:sz w:val="20"/>
          <w:szCs w:val="20"/>
        </w:rPr>
      </w:pPr>
      <w:r w:rsidRPr="00B22FD8">
        <w:rPr>
          <w:sz w:val="20"/>
          <w:szCs w:val="20"/>
        </w:rPr>
        <w:t>_________________________________________________________</w:t>
      </w:r>
      <w:r w:rsidR="00213A23">
        <w:rPr>
          <w:sz w:val="20"/>
          <w:szCs w:val="20"/>
        </w:rPr>
        <w:t>_______________</w:t>
      </w:r>
    </w:p>
    <w:p w:rsidR="00375E88" w:rsidRPr="00B22FD8" w:rsidRDefault="00375E88" w:rsidP="00375E88">
      <w:pPr>
        <w:pStyle w:val="PargrafodaLista"/>
        <w:numPr>
          <w:ilvl w:val="0"/>
          <w:numId w:val="10"/>
        </w:numPr>
        <w:rPr>
          <w:sz w:val="20"/>
          <w:szCs w:val="20"/>
        </w:rPr>
      </w:pPr>
      <w:r w:rsidRPr="00B22FD8">
        <w:rPr>
          <w:sz w:val="20"/>
          <w:szCs w:val="20"/>
        </w:rPr>
        <w:t>Observa as imagens seguintes e responde às questões.</w:t>
      </w:r>
    </w:p>
    <w:p w:rsidR="00375E88" w:rsidRDefault="00375E88" w:rsidP="00375E88">
      <w:pPr>
        <w:jc w:val="center"/>
        <w:rPr>
          <w:sz w:val="20"/>
          <w:szCs w:val="20"/>
        </w:rPr>
      </w:pPr>
      <w:r w:rsidRPr="00B22FD8">
        <w:rPr>
          <w:noProof/>
          <w:sz w:val="20"/>
          <w:szCs w:val="20"/>
          <w:lang w:eastAsia="pt-PT"/>
        </w:rPr>
        <w:drawing>
          <wp:inline distT="0" distB="0" distL="0" distR="0" wp14:anchorId="47C2EA5C" wp14:editId="1BA59561">
            <wp:extent cx="5392800" cy="1105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4E0" w:rsidRPr="00AC14E0" w:rsidRDefault="00AC14E0" w:rsidP="00AC14E0">
      <w:pPr>
        <w:rPr>
          <w:sz w:val="10"/>
          <w:szCs w:val="10"/>
        </w:rPr>
      </w:pPr>
    </w:p>
    <w:p w:rsidR="00375E88" w:rsidRPr="00B22FD8" w:rsidRDefault="00375E88" w:rsidP="00B22FD8">
      <w:pPr>
        <w:pStyle w:val="PargrafodaLista"/>
        <w:numPr>
          <w:ilvl w:val="1"/>
          <w:numId w:val="10"/>
        </w:numPr>
        <w:rPr>
          <w:sz w:val="20"/>
          <w:szCs w:val="20"/>
        </w:rPr>
      </w:pPr>
      <w:r w:rsidRPr="00B22FD8">
        <w:rPr>
          <w:sz w:val="20"/>
          <w:szCs w:val="20"/>
        </w:rPr>
        <w:t xml:space="preserve">Seleciona a opção (A </w:t>
      </w:r>
      <w:proofErr w:type="spellStart"/>
      <w:r w:rsidRPr="00B22FD8">
        <w:rPr>
          <w:sz w:val="20"/>
          <w:szCs w:val="20"/>
        </w:rPr>
        <w:t>a</w:t>
      </w:r>
      <w:proofErr w:type="spellEnd"/>
      <w:r w:rsidRPr="00B22FD8">
        <w:rPr>
          <w:sz w:val="20"/>
          <w:szCs w:val="20"/>
        </w:rPr>
        <w:t xml:space="preserve"> D) que classifica corretamente as afirmações (I a III).</w:t>
      </w:r>
    </w:p>
    <w:p w:rsidR="00375E88" w:rsidRPr="00B22FD8" w:rsidRDefault="00375E88" w:rsidP="00B22FD8">
      <w:pPr>
        <w:pStyle w:val="PargrafodaLista"/>
        <w:numPr>
          <w:ilvl w:val="0"/>
          <w:numId w:val="12"/>
        </w:numPr>
        <w:rPr>
          <w:sz w:val="20"/>
          <w:szCs w:val="20"/>
        </w:rPr>
      </w:pPr>
      <w:r w:rsidRPr="00B22FD8">
        <w:rPr>
          <w:sz w:val="20"/>
          <w:szCs w:val="20"/>
        </w:rPr>
        <w:t>A paisagem A é sedimentar e constituída predominantemente por areia.</w:t>
      </w:r>
    </w:p>
    <w:p w:rsidR="00375E88" w:rsidRPr="00B22FD8" w:rsidRDefault="00375E88" w:rsidP="00B22FD8">
      <w:pPr>
        <w:pStyle w:val="PargrafodaLista"/>
        <w:numPr>
          <w:ilvl w:val="0"/>
          <w:numId w:val="12"/>
        </w:numPr>
        <w:rPr>
          <w:sz w:val="20"/>
          <w:szCs w:val="20"/>
        </w:rPr>
      </w:pPr>
      <w:r w:rsidRPr="00B22FD8">
        <w:rPr>
          <w:sz w:val="20"/>
          <w:szCs w:val="20"/>
        </w:rPr>
        <w:t>Todas as figuras representam paisagens sedimentares.</w:t>
      </w:r>
    </w:p>
    <w:p w:rsidR="00375E88" w:rsidRPr="00B22FD8" w:rsidRDefault="00375E88" w:rsidP="00B22FD8">
      <w:pPr>
        <w:pStyle w:val="PargrafodaLista"/>
        <w:numPr>
          <w:ilvl w:val="0"/>
          <w:numId w:val="12"/>
        </w:numPr>
        <w:rPr>
          <w:sz w:val="20"/>
          <w:szCs w:val="20"/>
        </w:rPr>
      </w:pPr>
      <w:r w:rsidRPr="00B22FD8">
        <w:rPr>
          <w:sz w:val="20"/>
          <w:szCs w:val="20"/>
        </w:rPr>
        <w:t>Na paisagem B, a gruta resultou da dissolução do calcário por ação da água da chuva.</w:t>
      </w:r>
    </w:p>
    <w:p w:rsidR="00375E88" w:rsidRPr="00B22FD8" w:rsidRDefault="00B22FD8" w:rsidP="00B22FD8">
      <w:pPr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375E88" w:rsidRPr="00B22FD8">
        <w:rPr>
          <w:sz w:val="20"/>
          <w:szCs w:val="20"/>
        </w:rPr>
        <w:t xml:space="preserve">(A) T </w:t>
      </w:r>
      <w:proofErr w:type="spellStart"/>
      <w:r w:rsidR="00375E88" w:rsidRPr="00B22FD8">
        <w:rPr>
          <w:sz w:val="20"/>
          <w:szCs w:val="20"/>
        </w:rPr>
        <w:t>odas</w:t>
      </w:r>
      <w:proofErr w:type="spellEnd"/>
      <w:r w:rsidR="00375E88" w:rsidRPr="00B22FD8">
        <w:rPr>
          <w:sz w:val="20"/>
          <w:szCs w:val="20"/>
        </w:rPr>
        <w:t xml:space="preserve"> as afirmações são verdadeiras.</w:t>
      </w:r>
    </w:p>
    <w:p w:rsidR="00375E88" w:rsidRPr="00B22FD8" w:rsidRDefault="00B22FD8" w:rsidP="00B22FD8">
      <w:pPr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375E88" w:rsidRPr="00B22FD8">
        <w:rPr>
          <w:sz w:val="20"/>
          <w:szCs w:val="20"/>
        </w:rPr>
        <w:t>(B) As afirmações I e II são verdadeiras e a III é falsa.</w:t>
      </w:r>
    </w:p>
    <w:p w:rsidR="00375E88" w:rsidRPr="00B22FD8" w:rsidRDefault="00B22FD8" w:rsidP="00B22FD8">
      <w:pPr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375E88" w:rsidRPr="00B22FD8">
        <w:rPr>
          <w:sz w:val="20"/>
          <w:szCs w:val="20"/>
        </w:rPr>
        <w:t>(C) As afirmações I e III são verdadeiras e a II é falsa.</w:t>
      </w:r>
    </w:p>
    <w:p w:rsidR="00B22FD8" w:rsidRPr="00B22FD8" w:rsidRDefault="00B22FD8" w:rsidP="00B22FD8">
      <w:pPr>
        <w:ind w:left="567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375E88" w:rsidRPr="00B22FD8">
        <w:rPr>
          <w:sz w:val="20"/>
          <w:szCs w:val="20"/>
        </w:rPr>
        <w:t>(D) A afirmação I é verdadeira e a II e a III são falsas.</w:t>
      </w:r>
      <w:r w:rsidRPr="00B22FD8">
        <w:rPr>
          <w:sz w:val="20"/>
          <w:szCs w:val="20"/>
        </w:rPr>
        <w:br w:type="page"/>
      </w:r>
    </w:p>
    <w:p w:rsidR="005C2A69" w:rsidRPr="005C2A69" w:rsidRDefault="005C2A69" w:rsidP="005C2A69">
      <w:pPr>
        <w:pStyle w:val="PargrafodaLista"/>
        <w:numPr>
          <w:ilvl w:val="0"/>
          <w:numId w:val="10"/>
        </w:numPr>
        <w:rPr>
          <w:sz w:val="20"/>
        </w:rPr>
      </w:pPr>
      <w:r w:rsidRPr="005C2A69">
        <w:rPr>
          <w:sz w:val="20"/>
          <w:szCs w:val="20"/>
        </w:rPr>
        <w:lastRenderedPageBreak/>
        <w:t>Estabelece a relação correta entre os termos e as expressões.</w:t>
      </w:r>
    </w:p>
    <w:p w:rsidR="005C2A69" w:rsidRDefault="005C2A69" w:rsidP="005C2A69">
      <w:pPr>
        <w:pStyle w:val="PargrafodaLista"/>
        <w:ind w:left="360"/>
        <w:rPr>
          <w:b/>
          <w:sz w:val="20"/>
        </w:rPr>
      </w:pPr>
      <w:r w:rsidRPr="005C2A69">
        <w:rPr>
          <w:b/>
          <w:sz w:val="20"/>
        </w:rPr>
        <w:t>Termos</w:t>
      </w:r>
    </w:p>
    <w:p w:rsidR="005C2A69" w:rsidRDefault="005C2A69" w:rsidP="005C2A69">
      <w:pPr>
        <w:pStyle w:val="PargrafodaLista"/>
        <w:numPr>
          <w:ilvl w:val="0"/>
          <w:numId w:val="13"/>
        </w:numPr>
        <w:rPr>
          <w:sz w:val="20"/>
        </w:rPr>
      </w:pPr>
      <w:r w:rsidRPr="005C2A69">
        <w:rPr>
          <w:sz w:val="20"/>
        </w:rPr>
        <w:t>Brilho</w:t>
      </w:r>
    </w:p>
    <w:p w:rsidR="005C2A69" w:rsidRDefault="005C2A69" w:rsidP="005C2A69">
      <w:pPr>
        <w:pStyle w:val="PargrafodaLista"/>
        <w:numPr>
          <w:ilvl w:val="0"/>
          <w:numId w:val="13"/>
        </w:numPr>
        <w:rPr>
          <w:sz w:val="20"/>
        </w:rPr>
      </w:pPr>
      <w:r w:rsidRPr="005C2A69">
        <w:rPr>
          <w:sz w:val="20"/>
        </w:rPr>
        <w:t>Clivagem</w:t>
      </w:r>
    </w:p>
    <w:p w:rsidR="005C2A69" w:rsidRDefault="005C2A69" w:rsidP="005C2A69">
      <w:pPr>
        <w:pStyle w:val="PargrafodaLista"/>
        <w:numPr>
          <w:ilvl w:val="0"/>
          <w:numId w:val="13"/>
        </w:numPr>
        <w:rPr>
          <w:sz w:val="20"/>
        </w:rPr>
      </w:pPr>
      <w:r w:rsidRPr="005C2A69">
        <w:rPr>
          <w:sz w:val="20"/>
        </w:rPr>
        <w:t>Dureza</w:t>
      </w:r>
    </w:p>
    <w:p w:rsidR="005C2A69" w:rsidRDefault="005C2A69" w:rsidP="005C2A69">
      <w:pPr>
        <w:pStyle w:val="PargrafodaLista"/>
        <w:numPr>
          <w:ilvl w:val="0"/>
          <w:numId w:val="13"/>
        </w:numPr>
        <w:rPr>
          <w:sz w:val="20"/>
        </w:rPr>
      </w:pPr>
      <w:r w:rsidRPr="005C2A69">
        <w:rPr>
          <w:sz w:val="20"/>
        </w:rPr>
        <w:t>Fratura</w:t>
      </w:r>
    </w:p>
    <w:p w:rsidR="005C2A69" w:rsidRDefault="005C2A69" w:rsidP="005C2A69">
      <w:pPr>
        <w:pStyle w:val="PargrafodaLista"/>
        <w:numPr>
          <w:ilvl w:val="0"/>
          <w:numId w:val="13"/>
        </w:numPr>
        <w:rPr>
          <w:sz w:val="20"/>
        </w:rPr>
      </w:pPr>
      <w:r w:rsidRPr="005C2A69">
        <w:rPr>
          <w:sz w:val="20"/>
        </w:rPr>
        <w:t>Traço</w:t>
      </w:r>
    </w:p>
    <w:p w:rsidR="005C2A69" w:rsidRDefault="005C2A69" w:rsidP="005C2A69">
      <w:pPr>
        <w:ind w:left="360"/>
        <w:rPr>
          <w:b/>
          <w:sz w:val="20"/>
        </w:rPr>
      </w:pPr>
      <w:r w:rsidRPr="005C2A69">
        <w:rPr>
          <w:b/>
          <w:sz w:val="20"/>
        </w:rPr>
        <w:t>Expressões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(A) Forma como o mineral se fragmenta não formando superfícies planas.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(B) Capacidade do mineral de resistir a ser riscado.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(C) Cor do mineral reduzido a pó.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(D) Forma como o mineral reflete a luz.</w:t>
      </w:r>
    </w:p>
    <w:p w:rsidR="005C2A69" w:rsidRP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(E) Forma como o mineral resiste ao choque formando superfícies planas.</w:t>
      </w:r>
    </w:p>
    <w:p w:rsidR="005C2A69" w:rsidRDefault="005C2A69" w:rsidP="005C2A69">
      <w:pPr>
        <w:rPr>
          <w:sz w:val="20"/>
        </w:rPr>
      </w:pPr>
    </w:p>
    <w:p w:rsidR="005C2A69" w:rsidRDefault="005C2A69" w:rsidP="005C2A69">
      <w:pPr>
        <w:pStyle w:val="PargrafodaLista"/>
        <w:numPr>
          <w:ilvl w:val="0"/>
          <w:numId w:val="10"/>
        </w:numPr>
        <w:rPr>
          <w:sz w:val="20"/>
        </w:rPr>
      </w:pPr>
      <w:r w:rsidRPr="005C2A69">
        <w:rPr>
          <w:sz w:val="20"/>
        </w:rPr>
        <w:t xml:space="preserve">Seleciona a opção (A </w:t>
      </w:r>
      <w:proofErr w:type="spellStart"/>
      <w:r w:rsidRPr="005C2A69">
        <w:rPr>
          <w:sz w:val="20"/>
        </w:rPr>
        <w:t>a</w:t>
      </w:r>
      <w:proofErr w:type="spellEnd"/>
      <w:r w:rsidRPr="005C2A69">
        <w:rPr>
          <w:sz w:val="20"/>
        </w:rPr>
        <w:t xml:space="preserve"> D) que classifica corretamente as afirmações (I a III).</w:t>
      </w:r>
    </w:p>
    <w:p w:rsidR="005C2A69" w:rsidRDefault="005C2A69" w:rsidP="005C2A69">
      <w:pPr>
        <w:pStyle w:val="PargrafodaLista"/>
        <w:numPr>
          <w:ilvl w:val="0"/>
          <w:numId w:val="15"/>
        </w:numPr>
        <w:rPr>
          <w:sz w:val="20"/>
        </w:rPr>
      </w:pPr>
      <w:r w:rsidRPr="005C2A69">
        <w:rPr>
          <w:sz w:val="20"/>
        </w:rPr>
        <w:t>Os minerais são substâncias artificiais produzidas pelo Homem.</w:t>
      </w:r>
    </w:p>
    <w:p w:rsidR="005C2A69" w:rsidRDefault="005C2A69" w:rsidP="005C2A69">
      <w:pPr>
        <w:pStyle w:val="PargrafodaLista"/>
        <w:numPr>
          <w:ilvl w:val="0"/>
          <w:numId w:val="15"/>
        </w:numPr>
        <w:rPr>
          <w:sz w:val="20"/>
        </w:rPr>
      </w:pPr>
      <w:r w:rsidRPr="005C2A69">
        <w:rPr>
          <w:sz w:val="20"/>
        </w:rPr>
        <w:t>Os minerais podem apresentar-se no estado sólido e no estado líquido.</w:t>
      </w:r>
    </w:p>
    <w:p w:rsidR="005C2A69" w:rsidRDefault="005C2A69" w:rsidP="005C2A69">
      <w:pPr>
        <w:pStyle w:val="PargrafodaLista"/>
        <w:numPr>
          <w:ilvl w:val="0"/>
          <w:numId w:val="15"/>
        </w:numPr>
        <w:rPr>
          <w:sz w:val="20"/>
        </w:rPr>
      </w:pPr>
      <w:r w:rsidRPr="005C2A69">
        <w:rPr>
          <w:sz w:val="20"/>
        </w:rPr>
        <w:t>Os elementos constituintes dos minerais dispõem-se de forma regular, segundo um determinado padrão.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 xml:space="preserve">(A) T </w:t>
      </w:r>
      <w:proofErr w:type="spellStart"/>
      <w:r w:rsidR="005C2A69" w:rsidRPr="005C2A69">
        <w:rPr>
          <w:sz w:val="20"/>
        </w:rPr>
        <w:t>odas</w:t>
      </w:r>
      <w:proofErr w:type="spellEnd"/>
      <w:r w:rsidR="005C2A69" w:rsidRPr="005C2A69">
        <w:rPr>
          <w:sz w:val="20"/>
        </w:rPr>
        <w:t xml:space="preserve"> as afirmações são verdadeiras.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(B) As afirmações I e II são verdadeiras e III a é falsa.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(C) As afirmações I e III são verdadeiras e II a é falsa.</w:t>
      </w:r>
    </w:p>
    <w:p w:rsidR="005C2A69" w:rsidRDefault="003C363F" w:rsidP="005C2A69">
      <w:pPr>
        <w:ind w:left="360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5C2A69" w:rsidRPr="005C2A69">
        <w:rPr>
          <w:sz w:val="20"/>
        </w:rPr>
        <w:t>(D) A afirmação III é verdadeira e a I e a II são falsas.</w:t>
      </w:r>
    </w:p>
    <w:p w:rsidR="005C2A69" w:rsidRDefault="005C2A69" w:rsidP="005C2A69">
      <w:pPr>
        <w:ind w:left="360"/>
        <w:rPr>
          <w:sz w:val="20"/>
        </w:rPr>
      </w:pPr>
    </w:p>
    <w:p w:rsidR="00375E88" w:rsidRPr="005C2A69" w:rsidRDefault="005C2A69" w:rsidP="005C2A69">
      <w:pPr>
        <w:pStyle w:val="PargrafodaLista"/>
        <w:numPr>
          <w:ilvl w:val="0"/>
          <w:numId w:val="10"/>
        </w:numPr>
        <w:rPr>
          <w:sz w:val="20"/>
        </w:rPr>
      </w:pPr>
      <w:r w:rsidRPr="005C2A69">
        <w:rPr>
          <w:sz w:val="20"/>
        </w:rPr>
        <w:t xml:space="preserve">Analisa a escala de </w:t>
      </w:r>
      <w:proofErr w:type="spellStart"/>
      <w:r w:rsidRPr="005C2A69">
        <w:rPr>
          <w:sz w:val="20"/>
        </w:rPr>
        <w:t>Mohs</w:t>
      </w:r>
      <w:proofErr w:type="spellEnd"/>
      <w:r w:rsidRPr="005C2A69">
        <w:rPr>
          <w:sz w:val="20"/>
        </w:rPr>
        <w:t>, interpreta os dados obtidos por um grupo de alunos que analisou</w:t>
      </w:r>
      <w:r>
        <w:rPr>
          <w:sz w:val="20"/>
        </w:rPr>
        <w:t xml:space="preserve"> </w:t>
      </w:r>
      <w:r w:rsidRPr="005C2A69">
        <w:rPr>
          <w:sz w:val="20"/>
        </w:rPr>
        <w:t>alguns minerais e responde às questões.</w:t>
      </w:r>
    </w:p>
    <w:p w:rsidR="00B22FD8" w:rsidRPr="0029451C" w:rsidRDefault="0029451C" w:rsidP="007517D6">
      <w:pPr>
        <w:jc w:val="center"/>
        <w:rPr>
          <w:sz w:val="20"/>
          <w:szCs w:val="20"/>
        </w:rPr>
      </w:pPr>
      <w:r w:rsidRPr="0029451C">
        <w:rPr>
          <w:noProof/>
          <w:sz w:val="20"/>
          <w:szCs w:val="20"/>
          <w:lang w:eastAsia="pt-PT"/>
        </w:rPr>
        <w:drawing>
          <wp:inline distT="0" distB="0" distL="0" distR="0" wp14:anchorId="2F832A17" wp14:editId="55F28248">
            <wp:extent cx="5391785" cy="173418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51C" w:rsidRPr="0029451C" w:rsidRDefault="0029451C" w:rsidP="0029451C">
      <w:pPr>
        <w:rPr>
          <w:sz w:val="10"/>
          <w:szCs w:val="10"/>
        </w:rPr>
      </w:pPr>
    </w:p>
    <w:p w:rsidR="0029451C" w:rsidRPr="0029451C" w:rsidRDefault="0029451C" w:rsidP="0029451C">
      <w:pPr>
        <w:rPr>
          <w:b/>
          <w:sz w:val="20"/>
          <w:szCs w:val="20"/>
        </w:rPr>
      </w:pPr>
      <w:r w:rsidRPr="0029451C">
        <w:rPr>
          <w:b/>
          <w:sz w:val="20"/>
          <w:szCs w:val="20"/>
        </w:rPr>
        <w:t>DADOS</w:t>
      </w:r>
    </w:p>
    <w:p w:rsidR="0029451C" w:rsidRDefault="0029451C" w:rsidP="0029451C">
      <w:pPr>
        <w:pStyle w:val="PargrafodaLista"/>
        <w:numPr>
          <w:ilvl w:val="0"/>
          <w:numId w:val="16"/>
        </w:numPr>
        <w:rPr>
          <w:sz w:val="20"/>
          <w:szCs w:val="20"/>
        </w:rPr>
      </w:pPr>
      <w:r w:rsidRPr="0029451C">
        <w:rPr>
          <w:sz w:val="20"/>
          <w:szCs w:val="20"/>
        </w:rPr>
        <w:t>(A) O mineral I é riscado pelo quartzo e não é riscado pela apatite.</w:t>
      </w:r>
    </w:p>
    <w:p w:rsidR="0029451C" w:rsidRDefault="0029451C" w:rsidP="0029451C">
      <w:pPr>
        <w:pStyle w:val="PargrafodaLista"/>
        <w:numPr>
          <w:ilvl w:val="0"/>
          <w:numId w:val="16"/>
        </w:numPr>
        <w:rPr>
          <w:sz w:val="20"/>
          <w:szCs w:val="20"/>
        </w:rPr>
      </w:pPr>
      <w:r w:rsidRPr="0029451C">
        <w:rPr>
          <w:sz w:val="20"/>
          <w:szCs w:val="20"/>
        </w:rPr>
        <w:t>(B) O mineral II é riscado pelo gesso.</w:t>
      </w:r>
    </w:p>
    <w:p w:rsidR="0029451C" w:rsidRDefault="0029451C" w:rsidP="0029451C">
      <w:pPr>
        <w:pStyle w:val="PargrafodaLista"/>
        <w:numPr>
          <w:ilvl w:val="0"/>
          <w:numId w:val="16"/>
        </w:numPr>
        <w:rPr>
          <w:sz w:val="20"/>
          <w:szCs w:val="20"/>
        </w:rPr>
      </w:pPr>
      <w:r w:rsidRPr="0029451C">
        <w:rPr>
          <w:sz w:val="20"/>
          <w:szCs w:val="20"/>
        </w:rPr>
        <w:t>(C) O mineral III é riscado pelo topázio e não é riscado pela ortóclase.</w:t>
      </w:r>
    </w:p>
    <w:p w:rsidR="0029451C" w:rsidRDefault="0029451C" w:rsidP="004D7868">
      <w:pPr>
        <w:pStyle w:val="PargrafodaLista"/>
        <w:numPr>
          <w:ilvl w:val="1"/>
          <w:numId w:val="10"/>
        </w:numPr>
        <w:spacing w:line="360" w:lineRule="auto"/>
        <w:rPr>
          <w:sz w:val="20"/>
          <w:szCs w:val="20"/>
        </w:rPr>
      </w:pPr>
      <w:r w:rsidRPr="0029451C">
        <w:rPr>
          <w:sz w:val="20"/>
          <w:szCs w:val="20"/>
        </w:rPr>
        <w:t>Qual é a propriedade dos minerais que este grupo de alunos está a determinar?</w:t>
      </w:r>
    </w:p>
    <w:p w:rsidR="004D7868" w:rsidRDefault="004D7868" w:rsidP="004D7868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</w:t>
      </w:r>
    </w:p>
    <w:p w:rsidR="0029451C" w:rsidRDefault="0029451C" w:rsidP="0029451C">
      <w:pPr>
        <w:pStyle w:val="PargrafodaLista"/>
        <w:numPr>
          <w:ilvl w:val="1"/>
          <w:numId w:val="10"/>
        </w:numPr>
        <w:rPr>
          <w:sz w:val="20"/>
          <w:szCs w:val="20"/>
        </w:rPr>
      </w:pPr>
      <w:r w:rsidRPr="0029451C">
        <w:rPr>
          <w:sz w:val="20"/>
          <w:szCs w:val="20"/>
        </w:rPr>
        <w:t xml:space="preserve">Sabendo que os minerais I, II e III pertencem à escala de </w:t>
      </w:r>
      <w:proofErr w:type="spellStart"/>
      <w:r w:rsidRPr="0029451C">
        <w:rPr>
          <w:sz w:val="20"/>
          <w:szCs w:val="20"/>
        </w:rPr>
        <w:t>Mohs</w:t>
      </w:r>
      <w:proofErr w:type="spellEnd"/>
      <w:r w:rsidRPr="0029451C">
        <w:rPr>
          <w:sz w:val="20"/>
          <w:szCs w:val="20"/>
        </w:rPr>
        <w:t>, identifica-os.</w:t>
      </w:r>
    </w:p>
    <w:p w:rsidR="0029451C" w:rsidRDefault="0029451C" w:rsidP="00575FD8">
      <w:pPr>
        <w:pStyle w:val="PargrafodaLista"/>
        <w:spacing w:line="360" w:lineRule="auto"/>
        <w:ind w:left="792"/>
        <w:rPr>
          <w:sz w:val="20"/>
          <w:szCs w:val="20"/>
        </w:rPr>
      </w:pPr>
      <w:r w:rsidRPr="0029451C">
        <w:rPr>
          <w:sz w:val="20"/>
          <w:szCs w:val="20"/>
        </w:rPr>
        <w:t>I.</w:t>
      </w:r>
      <w:r>
        <w:rPr>
          <w:sz w:val="20"/>
          <w:szCs w:val="20"/>
        </w:rPr>
        <w:t xml:space="preserve"> _________________________________________________________</w:t>
      </w:r>
    </w:p>
    <w:p w:rsidR="0029451C" w:rsidRDefault="0029451C" w:rsidP="00575FD8">
      <w:pPr>
        <w:pStyle w:val="PargrafodaLista"/>
        <w:spacing w:line="360" w:lineRule="auto"/>
        <w:ind w:left="792"/>
        <w:rPr>
          <w:sz w:val="20"/>
          <w:szCs w:val="20"/>
        </w:rPr>
      </w:pPr>
      <w:r w:rsidRPr="0029451C">
        <w:rPr>
          <w:sz w:val="20"/>
          <w:szCs w:val="20"/>
        </w:rPr>
        <w:t>II.</w:t>
      </w:r>
      <w:r>
        <w:rPr>
          <w:sz w:val="20"/>
          <w:szCs w:val="20"/>
        </w:rPr>
        <w:t xml:space="preserve"> _________________________________________________________</w:t>
      </w:r>
    </w:p>
    <w:p w:rsidR="00575FD8" w:rsidRDefault="0029451C" w:rsidP="00575FD8">
      <w:pPr>
        <w:pStyle w:val="PargrafodaLista"/>
        <w:spacing w:line="360" w:lineRule="auto"/>
        <w:ind w:left="792"/>
        <w:rPr>
          <w:sz w:val="20"/>
          <w:szCs w:val="20"/>
        </w:rPr>
      </w:pPr>
      <w:r w:rsidRPr="0029451C">
        <w:rPr>
          <w:sz w:val="20"/>
          <w:szCs w:val="20"/>
        </w:rPr>
        <w:t>III.</w:t>
      </w:r>
      <w:r>
        <w:rPr>
          <w:sz w:val="20"/>
          <w:szCs w:val="20"/>
        </w:rPr>
        <w:t xml:space="preserve"> _____________________________________________</w:t>
      </w:r>
      <w:r w:rsidR="003818A8">
        <w:rPr>
          <w:sz w:val="20"/>
          <w:szCs w:val="20"/>
        </w:rPr>
        <w:t>_</w:t>
      </w:r>
      <w:r>
        <w:rPr>
          <w:sz w:val="20"/>
          <w:szCs w:val="20"/>
        </w:rPr>
        <w:t>___________</w:t>
      </w:r>
      <w:r w:rsidR="00575FD8">
        <w:rPr>
          <w:sz w:val="20"/>
          <w:szCs w:val="20"/>
        </w:rPr>
        <w:br w:type="page"/>
      </w:r>
    </w:p>
    <w:p w:rsidR="00267802" w:rsidRDefault="00267802" w:rsidP="00267802">
      <w:pPr>
        <w:pStyle w:val="PargrafodaLista"/>
        <w:numPr>
          <w:ilvl w:val="0"/>
          <w:numId w:val="10"/>
        </w:numPr>
        <w:rPr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1312" behindDoc="0" locked="0" layoutInCell="1" allowOverlap="1" wp14:anchorId="768EBF0F" wp14:editId="5D44A9FE">
            <wp:simplePos x="0" y="0"/>
            <wp:positionH relativeFrom="column">
              <wp:posOffset>3406140</wp:posOffset>
            </wp:positionH>
            <wp:positionV relativeFrom="page">
              <wp:posOffset>426720</wp:posOffset>
            </wp:positionV>
            <wp:extent cx="2213610" cy="232918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802">
        <w:rPr>
          <w:sz w:val="20"/>
          <w:szCs w:val="20"/>
        </w:rPr>
        <w:t>Observa a imagem com atenção e responde às questões.</w:t>
      </w:r>
    </w:p>
    <w:p w:rsidR="00267802" w:rsidRDefault="00267802" w:rsidP="00267802">
      <w:pPr>
        <w:rPr>
          <w:sz w:val="20"/>
          <w:szCs w:val="20"/>
        </w:rPr>
      </w:pPr>
    </w:p>
    <w:p w:rsidR="00267802" w:rsidRDefault="00267802" w:rsidP="00267802">
      <w:pPr>
        <w:rPr>
          <w:sz w:val="20"/>
          <w:szCs w:val="20"/>
        </w:rPr>
      </w:pPr>
    </w:p>
    <w:p w:rsidR="00267802" w:rsidRPr="00267802" w:rsidRDefault="00267802" w:rsidP="00267802">
      <w:pPr>
        <w:rPr>
          <w:sz w:val="20"/>
          <w:szCs w:val="20"/>
        </w:rPr>
      </w:pPr>
    </w:p>
    <w:p w:rsidR="00267802" w:rsidRPr="00267802" w:rsidRDefault="00267802" w:rsidP="00267802">
      <w:pPr>
        <w:pStyle w:val="PargrafodaLista"/>
        <w:numPr>
          <w:ilvl w:val="1"/>
          <w:numId w:val="10"/>
        </w:numPr>
        <w:spacing w:line="360" w:lineRule="auto"/>
        <w:jc w:val="left"/>
        <w:rPr>
          <w:sz w:val="20"/>
          <w:szCs w:val="20"/>
        </w:rPr>
      </w:pPr>
      <w:r w:rsidRPr="00267802">
        <w:rPr>
          <w:sz w:val="20"/>
          <w:szCs w:val="20"/>
        </w:rPr>
        <w:t>Faz a legenda da figura, referindo as etapas</w:t>
      </w:r>
      <w:r w:rsidRPr="00267802">
        <w:rPr>
          <w:sz w:val="20"/>
          <w:szCs w:val="20"/>
        </w:rPr>
        <w:br/>
        <w:t xml:space="preserve">de formação das rochas sedimentares </w:t>
      </w:r>
      <w:r>
        <w:rPr>
          <w:sz w:val="20"/>
          <w:szCs w:val="20"/>
        </w:rPr>
        <w:br/>
      </w:r>
      <w:proofErr w:type="gramStart"/>
      <w:r w:rsidRPr="00267802">
        <w:rPr>
          <w:sz w:val="20"/>
          <w:szCs w:val="20"/>
        </w:rPr>
        <w:t>representadas</w:t>
      </w:r>
      <w:proofErr w:type="gramEnd"/>
      <w:r>
        <w:rPr>
          <w:sz w:val="20"/>
          <w:szCs w:val="20"/>
        </w:rPr>
        <w:t xml:space="preserve"> </w:t>
      </w:r>
      <w:r w:rsidRPr="00267802">
        <w:rPr>
          <w:sz w:val="20"/>
          <w:szCs w:val="20"/>
        </w:rPr>
        <w:t>pelas letras da figura.</w:t>
      </w:r>
    </w:p>
    <w:p w:rsidR="00267802" w:rsidRPr="00267802" w:rsidRDefault="00267802" w:rsidP="00267802">
      <w:pPr>
        <w:pStyle w:val="PargrafodaLista"/>
        <w:ind w:left="792"/>
        <w:rPr>
          <w:sz w:val="20"/>
          <w:szCs w:val="20"/>
        </w:rPr>
      </w:pPr>
      <w:r w:rsidRPr="00267802">
        <w:rPr>
          <w:sz w:val="20"/>
          <w:szCs w:val="20"/>
        </w:rPr>
        <w:t>(A)</w:t>
      </w:r>
      <w:r>
        <w:rPr>
          <w:sz w:val="20"/>
          <w:szCs w:val="20"/>
        </w:rPr>
        <w:t xml:space="preserve"> _______________</w:t>
      </w:r>
    </w:p>
    <w:p w:rsidR="00267802" w:rsidRPr="00267802" w:rsidRDefault="00267802" w:rsidP="00267802">
      <w:pPr>
        <w:pStyle w:val="PargrafodaLista"/>
        <w:ind w:left="792"/>
        <w:rPr>
          <w:sz w:val="20"/>
          <w:szCs w:val="20"/>
        </w:rPr>
      </w:pPr>
      <w:r w:rsidRPr="00267802">
        <w:rPr>
          <w:sz w:val="20"/>
          <w:szCs w:val="20"/>
        </w:rPr>
        <w:t>(B)</w:t>
      </w:r>
      <w:r>
        <w:rPr>
          <w:sz w:val="20"/>
          <w:szCs w:val="20"/>
        </w:rPr>
        <w:t xml:space="preserve"> _______________</w:t>
      </w:r>
    </w:p>
    <w:p w:rsidR="00267802" w:rsidRPr="00267802" w:rsidRDefault="00267802" w:rsidP="00267802">
      <w:pPr>
        <w:pStyle w:val="PargrafodaLista"/>
        <w:ind w:left="792"/>
        <w:rPr>
          <w:sz w:val="20"/>
          <w:szCs w:val="20"/>
        </w:rPr>
      </w:pPr>
      <w:r w:rsidRPr="00267802">
        <w:rPr>
          <w:sz w:val="20"/>
          <w:szCs w:val="20"/>
        </w:rPr>
        <w:t>(C)</w:t>
      </w:r>
      <w:r>
        <w:rPr>
          <w:sz w:val="20"/>
          <w:szCs w:val="20"/>
        </w:rPr>
        <w:t xml:space="preserve"> _______________</w:t>
      </w:r>
    </w:p>
    <w:p w:rsidR="00267802" w:rsidRDefault="00267802" w:rsidP="00267802">
      <w:pPr>
        <w:rPr>
          <w:sz w:val="20"/>
          <w:szCs w:val="20"/>
        </w:rPr>
      </w:pPr>
    </w:p>
    <w:p w:rsidR="00575FD8" w:rsidRDefault="00267802" w:rsidP="00267802">
      <w:pPr>
        <w:pStyle w:val="PargrafodaLista"/>
        <w:numPr>
          <w:ilvl w:val="1"/>
          <w:numId w:val="10"/>
        </w:numPr>
        <w:spacing w:line="360" w:lineRule="auto"/>
        <w:rPr>
          <w:sz w:val="20"/>
          <w:szCs w:val="20"/>
        </w:rPr>
      </w:pPr>
      <w:r w:rsidRPr="00267802">
        <w:rPr>
          <w:sz w:val="20"/>
          <w:szCs w:val="20"/>
        </w:rPr>
        <w:t>Observa as imagens que representam sedimentos retirados de quatro locais do curso do rio.</w:t>
      </w:r>
    </w:p>
    <w:p w:rsidR="00267802" w:rsidRDefault="00267802" w:rsidP="00267802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5270505" cy="733687"/>
            <wp:effectExtent l="0" t="0" r="635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04" cy="73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A9B" w:rsidRDefault="00406A9B" w:rsidP="00406A9B">
      <w:pPr>
        <w:pStyle w:val="PargrafodaLista"/>
        <w:numPr>
          <w:ilvl w:val="2"/>
          <w:numId w:val="10"/>
        </w:numPr>
        <w:spacing w:line="360" w:lineRule="auto"/>
        <w:rPr>
          <w:sz w:val="20"/>
          <w:szCs w:val="20"/>
        </w:rPr>
      </w:pPr>
      <w:r w:rsidRPr="00406A9B">
        <w:rPr>
          <w:sz w:val="20"/>
          <w:szCs w:val="20"/>
        </w:rPr>
        <w:t>Relaciona os sedimentos representados nas imagens com os locais (I a IV) representados na figura.</w:t>
      </w:r>
    </w:p>
    <w:p w:rsidR="00406A9B" w:rsidRDefault="00406A9B" w:rsidP="00406A9B">
      <w:pPr>
        <w:pStyle w:val="PargrafodaLista"/>
        <w:spacing w:line="360" w:lineRule="auto"/>
        <w:ind w:left="1224"/>
        <w:rPr>
          <w:sz w:val="20"/>
          <w:szCs w:val="20"/>
        </w:rPr>
      </w:pPr>
      <w:proofErr w:type="gramStart"/>
      <w:r w:rsidRPr="00406A9B">
        <w:rPr>
          <w:sz w:val="20"/>
          <w:szCs w:val="20"/>
        </w:rPr>
        <w:t>a</w:t>
      </w:r>
      <w:proofErr w:type="gramEnd"/>
      <w:r w:rsidRPr="00406A9B">
        <w:rPr>
          <w:sz w:val="20"/>
          <w:szCs w:val="20"/>
        </w:rPr>
        <w:t xml:space="preserve">. __________ </w:t>
      </w:r>
      <w:proofErr w:type="gramStart"/>
      <w:r w:rsidRPr="00406A9B">
        <w:rPr>
          <w:sz w:val="20"/>
          <w:szCs w:val="20"/>
        </w:rPr>
        <w:t>b</w:t>
      </w:r>
      <w:proofErr w:type="gramEnd"/>
      <w:r w:rsidRPr="00406A9B">
        <w:rPr>
          <w:sz w:val="20"/>
          <w:szCs w:val="20"/>
        </w:rPr>
        <w:t xml:space="preserve">. __________ </w:t>
      </w:r>
      <w:proofErr w:type="gramStart"/>
      <w:r w:rsidRPr="00406A9B">
        <w:rPr>
          <w:sz w:val="20"/>
          <w:szCs w:val="20"/>
        </w:rPr>
        <w:t>c</w:t>
      </w:r>
      <w:proofErr w:type="gramEnd"/>
      <w:r w:rsidRPr="00406A9B">
        <w:rPr>
          <w:sz w:val="20"/>
          <w:szCs w:val="20"/>
        </w:rPr>
        <w:t xml:space="preserve">. __________ </w:t>
      </w:r>
      <w:proofErr w:type="gramStart"/>
      <w:r w:rsidRPr="00406A9B">
        <w:rPr>
          <w:sz w:val="20"/>
          <w:szCs w:val="20"/>
        </w:rPr>
        <w:t>d</w:t>
      </w:r>
      <w:proofErr w:type="gramEnd"/>
      <w:r w:rsidRPr="00406A9B">
        <w:rPr>
          <w:sz w:val="20"/>
          <w:szCs w:val="20"/>
        </w:rPr>
        <w:t>. __________</w:t>
      </w:r>
    </w:p>
    <w:p w:rsidR="00406A9B" w:rsidRDefault="00406A9B" w:rsidP="00406A9B">
      <w:pPr>
        <w:pStyle w:val="PargrafodaLista"/>
        <w:numPr>
          <w:ilvl w:val="2"/>
          <w:numId w:val="10"/>
        </w:numPr>
        <w:spacing w:line="360" w:lineRule="auto"/>
        <w:rPr>
          <w:sz w:val="20"/>
          <w:szCs w:val="20"/>
        </w:rPr>
      </w:pPr>
      <w:r w:rsidRPr="00406A9B">
        <w:rPr>
          <w:sz w:val="20"/>
          <w:szCs w:val="20"/>
        </w:rPr>
        <w:t>Um grupo de alunos realizou a seguinte experiência:</w:t>
      </w:r>
    </w:p>
    <w:p w:rsidR="00406A9B" w:rsidRDefault="00406A9B" w:rsidP="00406A9B">
      <w:pPr>
        <w:pStyle w:val="PargrafodaLista"/>
        <w:spacing w:line="360" w:lineRule="auto"/>
        <w:ind w:left="1224"/>
        <w:rPr>
          <w:sz w:val="20"/>
          <w:szCs w:val="20"/>
        </w:rPr>
      </w:pPr>
      <w:r w:rsidRPr="00406A9B">
        <w:rPr>
          <w:sz w:val="20"/>
          <w:szCs w:val="20"/>
        </w:rPr>
        <w:t>1. Misturaram num frasco 3 colheres de cada um dos tipos de sedimentos representados na</w:t>
      </w:r>
      <w:r>
        <w:rPr>
          <w:sz w:val="20"/>
          <w:szCs w:val="20"/>
        </w:rPr>
        <w:t xml:space="preserve"> </w:t>
      </w:r>
      <w:r w:rsidRPr="00406A9B">
        <w:rPr>
          <w:sz w:val="20"/>
          <w:szCs w:val="20"/>
        </w:rPr>
        <w:t xml:space="preserve">figura (a </w:t>
      </w:r>
      <w:proofErr w:type="spellStart"/>
      <w:r w:rsidRPr="00406A9B">
        <w:rPr>
          <w:sz w:val="20"/>
          <w:szCs w:val="20"/>
        </w:rPr>
        <w:t>a</w:t>
      </w:r>
      <w:proofErr w:type="spellEnd"/>
      <w:r w:rsidRPr="00406A9B">
        <w:rPr>
          <w:sz w:val="20"/>
          <w:szCs w:val="20"/>
        </w:rPr>
        <w:t xml:space="preserve"> d).</w:t>
      </w:r>
    </w:p>
    <w:p w:rsidR="00406A9B" w:rsidRDefault="00406A9B" w:rsidP="00406A9B">
      <w:pPr>
        <w:pStyle w:val="PargrafodaLista"/>
        <w:spacing w:line="360" w:lineRule="auto"/>
        <w:ind w:left="1224"/>
        <w:rPr>
          <w:sz w:val="20"/>
          <w:szCs w:val="20"/>
        </w:rPr>
      </w:pPr>
      <w:r w:rsidRPr="00406A9B">
        <w:rPr>
          <w:sz w:val="20"/>
          <w:szCs w:val="20"/>
        </w:rPr>
        <w:t>2. Acrescentaram água até ao cimo do frasco, agitando-o durante um minuto.</w:t>
      </w:r>
    </w:p>
    <w:p w:rsidR="00406A9B" w:rsidRDefault="00406A9B" w:rsidP="00406A9B">
      <w:pPr>
        <w:pStyle w:val="PargrafodaLista"/>
        <w:spacing w:line="360" w:lineRule="auto"/>
        <w:ind w:left="1224"/>
        <w:rPr>
          <w:sz w:val="20"/>
          <w:szCs w:val="20"/>
        </w:rPr>
      </w:pPr>
      <w:r w:rsidRPr="00406A9B">
        <w:rPr>
          <w:sz w:val="20"/>
          <w:szCs w:val="20"/>
        </w:rPr>
        <w:t>3. Deixaram repousar a mistura.</w:t>
      </w:r>
    </w:p>
    <w:p w:rsidR="00267802" w:rsidRDefault="00406A9B" w:rsidP="00406A9B">
      <w:pPr>
        <w:pStyle w:val="PargrafodaLista"/>
        <w:numPr>
          <w:ilvl w:val="3"/>
          <w:numId w:val="10"/>
        </w:numPr>
        <w:spacing w:line="360" w:lineRule="auto"/>
        <w:rPr>
          <w:sz w:val="20"/>
          <w:szCs w:val="20"/>
        </w:rPr>
      </w:pPr>
      <w:r w:rsidRPr="00406A9B">
        <w:rPr>
          <w:sz w:val="20"/>
          <w:szCs w:val="20"/>
        </w:rPr>
        <w:t>Prevê o resultado final desta experiência, referindo a disposição dos vários</w:t>
      </w:r>
      <w:r>
        <w:rPr>
          <w:sz w:val="20"/>
          <w:szCs w:val="20"/>
        </w:rPr>
        <w:t xml:space="preserve"> </w:t>
      </w:r>
      <w:r w:rsidRPr="00406A9B">
        <w:rPr>
          <w:sz w:val="20"/>
          <w:szCs w:val="20"/>
        </w:rPr>
        <w:t>sedimentos. Justifica a tua resposta.</w:t>
      </w:r>
    </w:p>
    <w:p w:rsidR="00CB25BB" w:rsidRPr="00CB25BB" w:rsidRDefault="00CB25BB" w:rsidP="00CB25BB">
      <w:pPr>
        <w:pStyle w:val="PargrafodaLista"/>
        <w:spacing w:line="360" w:lineRule="auto"/>
        <w:ind w:left="1728"/>
        <w:rPr>
          <w:sz w:val="10"/>
          <w:szCs w:val="10"/>
        </w:rPr>
      </w:pPr>
    </w:p>
    <w:p w:rsidR="00213A23" w:rsidRDefault="00406A9B" w:rsidP="00213A23">
      <w:pPr>
        <w:spacing w:line="360" w:lineRule="auto"/>
        <w:ind w:left="108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:rsidR="00213A23" w:rsidRDefault="00406A9B" w:rsidP="00213A23">
      <w:pPr>
        <w:spacing w:line="360" w:lineRule="auto"/>
        <w:ind w:left="108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:rsidR="00213A23" w:rsidRDefault="00406A9B" w:rsidP="00213A23">
      <w:pPr>
        <w:spacing w:line="360" w:lineRule="auto"/>
        <w:ind w:left="108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:rsidR="00406A9B" w:rsidRDefault="00406A9B" w:rsidP="00213A23">
      <w:pPr>
        <w:spacing w:line="360" w:lineRule="auto"/>
        <w:ind w:left="108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</w:t>
      </w:r>
    </w:p>
    <w:p w:rsidR="00406A9B" w:rsidRPr="00ED6B97" w:rsidRDefault="00406A9B" w:rsidP="00406A9B">
      <w:pPr>
        <w:spacing w:line="360" w:lineRule="auto"/>
        <w:ind w:left="1080"/>
        <w:rPr>
          <w:sz w:val="10"/>
          <w:szCs w:val="10"/>
        </w:rPr>
      </w:pPr>
    </w:p>
    <w:p w:rsidR="00267802" w:rsidRDefault="00037ABF" w:rsidP="00037ABF">
      <w:pPr>
        <w:pStyle w:val="PargrafodaLista"/>
        <w:numPr>
          <w:ilvl w:val="0"/>
          <w:numId w:val="10"/>
        </w:numPr>
        <w:rPr>
          <w:sz w:val="20"/>
          <w:szCs w:val="20"/>
        </w:rPr>
      </w:pPr>
      <w:r w:rsidRPr="00037ABF">
        <w:rPr>
          <w:sz w:val="20"/>
          <w:szCs w:val="20"/>
        </w:rPr>
        <w:t>Estabelece a relação correta entre as duas colunas.</w:t>
      </w:r>
    </w:p>
    <w:p w:rsidR="00ED6B97" w:rsidRPr="00ED6B97" w:rsidRDefault="00ED6B97" w:rsidP="00ED6B97">
      <w:pPr>
        <w:rPr>
          <w:sz w:val="10"/>
          <w:szCs w:val="1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3574"/>
      </w:tblGrid>
      <w:tr w:rsidR="00CD364E" w:rsidTr="00ED6B97">
        <w:tc>
          <w:tcPr>
            <w:tcW w:w="5070" w:type="dxa"/>
          </w:tcPr>
          <w:p w:rsidR="00CD364E" w:rsidRDefault="00CD364E" w:rsidP="00CD364E">
            <w:pPr>
              <w:rPr>
                <w:b/>
                <w:sz w:val="20"/>
                <w:szCs w:val="20"/>
              </w:rPr>
            </w:pPr>
            <w:r w:rsidRPr="00ED6B97">
              <w:rPr>
                <w:b/>
                <w:sz w:val="20"/>
                <w:szCs w:val="20"/>
              </w:rPr>
              <w:t>Coluna I</w:t>
            </w:r>
          </w:p>
          <w:p w:rsidR="00ED6B97" w:rsidRPr="00ED6B97" w:rsidRDefault="00ED6B97" w:rsidP="00CD364E">
            <w:pPr>
              <w:rPr>
                <w:b/>
                <w:sz w:val="10"/>
                <w:szCs w:val="10"/>
              </w:rPr>
            </w:pPr>
          </w:p>
          <w:p w:rsidR="00ED6B97" w:rsidRPr="00ED6B97" w:rsidRDefault="00ED6B97" w:rsidP="00ED6B97">
            <w:pPr>
              <w:pStyle w:val="PargrafodaLista"/>
              <w:numPr>
                <w:ilvl w:val="0"/>
                <w:numId w:val="18"/>
              </w:numPr>
              <w:jc w:val="left"/>
              <w:rPr>
                <w:sz w:val="20"/>
                <w:szCs w:val="20"/>
              </w:rPr>
            </w:pPr>
            <w:r w:rsidRPr="00ED6B97">
              <w:rPr>
                <w:sz w:val="20"/>
                <w:szCs w:val="20"/>
              </w:rPr>
              <w:t>Rocha sedimentar detrítica consolidada.</w:t>
            </w:r>
          </w:p>
          <w:p w:rsidR="00ED6B97" w:rsidRPr="00ED6B97" w:rsidRDefault="00ED6B97" w:rsidP="00ED6B97">
            <w:pPr>
              <w:pStyle w:val="PargrafodaLista"/>
              <w:numPr>
                <w:ilvl w:val="0"/>
                <w:numId w:val="18"/>
              </w:numPr>
              <w:jc w:val="left"/>
              <w:rPr>
                <w:sz w:val="20"/>
                <w:szCs w:val="20"/>
              </w:rPr>
            </w:pPr>
            <w:r w:rsidRPr="00ED6B97">
              <w:rPr>
                <w:sz w:val="20"/>
                <w:szCs w:val="20"/>
              </w:rPr>
              <w:t xml:space="preserve">Rocha sedimentar </w:t>
            </w:r>
            <w:proofErr w:type="spellStart"/>
            <w:r w:rsidRPr="00ED6B97">
              <w:rPr>
                <w:sz w:val="20"/>
                <w:szCs w:val="20"/>
              </w:rPr>
              <w:t>quimiogénica</w:t>
            </w:r>
            <w:proofErr w:type="spellEnd"/>
            <w:r w:rsidRPr="00ED6B97">
              <w:rPr>
                <w:sz w:val="20"/>
                <w:szCs w:val="20"/>
              </w:rPr>
              <w:t>.</w:t>
            </w:r>
          </w:p>
          <w:p w:rsidR="00ED6B97" w:rsidRPr="00ED6B97" w:rsidRDefault="00ED6B97" w:rsidP="00ED6B97">
            <w:pPr>
              <w:pStyle w:val="PargrafodaLista"/>
              <w:numPr>
                <w:ilvl w:val="0"/>
                <w:numId w:val="18"/>
              </w:numPr>
              <w:jc w:val="left"/>
              <w:rPr>
                <w:sz w:val="20"/>
                <w:szCs w:val="20"/>
              </w:rPr>
            </w:pPr>
            <w:r w:rsidRPr="00ED6B97">
              <w:rPr>
                <w:sz w:val="20"/>
                <w:szCs w:val="20"/>
              </w:rPr>
              <w:t>Rocha sedimentar biogénica.</w:t>
            </w:r>
          </w:p>
          <w:p w:rsidR="00ED6B97" w:rsidRPr="00ED6B97" w:rsidRDefault="00ED6B97" w:rsidP="00ED6B97">
            <w:pPr>
              <w:pStyle w:val="PargrafodaLista"/>
              <w:numPr>
                <w:ilvl w:val="0"/>
                <w:numId w:val="18"/>
              </w:numPr>
              <w:jc w:val="left"/>
              <w:rPr>
                <w:sz w:val="20"/>
                <w:szCs w:val="20"/>
              </w:rPr>
            </w:pPr>
            <w:r w:rsidRPr="00ED6B97">
              <w:rPr>
                <w:sz w:val="20"/>
                <w:szCs w:val="20"/>
              </w:rPr>
              <w:t>Rocha sedimentar detrítica não consolidada.</w:t>
            </w:r>
          </w:p>
        </w:tc>
        <w:tc>
          <w:tcPr>
            <w:tcW w:w="3574" w:type="dxa"/>
          </w:tcPr>
          <w:p w:rsidR="00CD364E" w:rsidRDefault="00CD364E" w:rsidP="00CD364E">
            <w:pPr>
              <w:rPr>
                <w:b/>
                <w:sz w:val="20"/>
                <w:szCs w:val="20"/>
              </w:rPr>
            </w:pPr>
            <w:r w:rsidRPr="00ED6B97">
              <w:rPr>
                <w:b/>
                <w:sz w:val="20"/>
                <w:szCs w:val="20"/>
              </w:rPr>
              <w:t>Coluna II</w:t>
            </w:r>
          </w:p>
          <w:p w:rsidR="00ED6B97" w:rsidRPr="00ED6B97" w:rsidRDefault="00ED6B97" w:rsidP="00CD364E">
            <w:pPr>
              <w:rPr>
                <w:b/>
                <w:sz w:val="10"/>
                <w:szCs w:val="10"/>
              </w:rPr>
            </w:pP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(A) Sal-gema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(B) Marga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(C) Areia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(D) Calcário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(E) Carvão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(F) Arenito</w:t>
            </w:r>
          </w:p>
          <w:p w:rsidR="00CD364E" w:rsidRP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(G) Calcário conquífero</w:t>
            </w:r>
          </w:p>
          <w:p w:rsidR="00CD364E" w:rsidRDefault="00CD364E" w:rsidP="00CD364E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 w:rsidRPr="00CD364E">
              <w:rPr>
                <w:sz w:val="20"/>
                <w:szCs w:val="20"/>
              </w:rPr>
              <w:t>(H) Seixos</w:t>
            </w:r>
          </w:p>
        </w:tc>
      </w:tr>
    </w:tbl>
    <w:p w:rsidR="00213A23" w:rsidRDefault="00213A23" w:rsidP="0060288B">
      <w:pPr>
        <w:rPr>
          <w:b/>
          <w:sz w:val="24"/>
        </w:rPr>
      </w:pPr>
      <w:r>
        <w:rPr>
          <w:b/>
          <w:sz w:val="24"/>
        </w:rPr>
        <w:br w:type="page"/>
      </w:r>
    </w:p>
    <w:p w:rsidR="0060288B" w:rsidRPr="007B07F2" w:rsidRDefault="0060288B" w:rsidP="0060288B">
      <w:pPr>
        <w:rPr>
          <w:b/>
          <w:sz w:val="24"/>
        </w:rPr>
      </w:pPr>
      <w:r w:rsidRPr="007B07F2">
        <w:rPr>
          <w:b/>
          <w:sz w:val="24"/>
        </w:rPr>
        <w:lastRenderedPageBreak/>
        <w:t>Grupo I</w:t>
      </w:r>
      <w:r w:rsidR="00DB7FD6">
        <w:rPr>
          <w:b/>
          <w:sz w:val="24"/>
        </w:rPr>
        <w:t>I</w:t>
      </w:r>
    </w:p>
    <w:p w:rsidR="00CD364E" w:rsidRPr="0060288B" w:rsidRDefault="0060288B" w:rsidP="0060288B">
      <w:pPr>
        <w:pStyle w:val="PargrafodaLista"/>
        <w:numPr>
          <w:ilvl w:val="0"/>
          <w:numId w:val="19"/>
        </w:numPr>
        <w:rPr>
          <w:sz w:val="20"/>
          <w:szCs w:val="20"/>
        </w:rPr>
      </w:pPr>
      <w:r w:rsidRPr="0060288B">
        <w:rPr>
          <w:sz w:val="20"/>
          <w:szCs w:val="20"/>
        </w:rPr>
        <w:t>Observa</w:t>
      </w:r>
      <w:r>
        <w:rPr>
          <w:sz w:val="20"/>
          <w:szCs w:val="20"/>
        </w:rPr>
        <w:t xml:space="preserve"> </w:t>
      </w:r>
      <w:r w:rsidRPr="0060288B">
        <w:rPr>
          <w:sz w:val="20"/>
          <w:szCs w:val="20"/>
        </w:rPr>
        <w:t>as imagens e responde às questões.</w:t>
      </w:r>
    </w:p>
    <w:p w:rsidR="005D0BF9" w:rsidRDefault="0060288B" w:rsidP="0060288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2661091" cy="4201064"/>
            <wp:effectExtent l="0" t="0" r="635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30" cy="420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8B" w:rsidRDefault="0060288B" w:rsidP="0060288B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60288B">
        <w:rPr>
          <w:sz w:val="20"/>
          <w:szCs w:val="20"/>
        </w:rPr>
        <w:t xml:space="preserve">Seleciona a opção (A </w:t>
      </w:r>
      <w:proofErr w:type="spellStart"/>
      <w:r w:rsidRPr="0060288B">
        <w:rPr>
          <w:sz w:val="20"/>
          <w:szCs w:val="20"/>
        </w:rPr>
        <w:t>a</w:t>
      </w:r>
      <w:proofErr w:type="spellEnd"/>
      <w:r w:rsidRPr="0060288B">
        <w:rPr>
          <w:sz w:val="20"/>
          <w:szCs w:val="20"/>
        </w:rPr>
        <w:t xml:space="preserve"> D) que classifica corretamente as afirmações (I a III).</w:t>
      </w:r>
    </w:p>
    <w:p w:rsidR="0060288B" w:rsidRDefault="0060288B" w:rsidP="0060288B">
      <w:pPr>
        <w:pStyle w:val="PargrafodaLista"/>
        <w:numPr>
          <w:ilvl w:val="0"/>
          <w:numId w:val="20"/>
        </w:numPr>
        <w:rPr>
          <w:sz w:val="20"/>
          <w:szCs w:val="20"/>
        </w:rPr>
      </w:pPr>
      <w:r w:rsidRPr="0060288B">
        <w:rPr>
          <w:sz w:val="20"/>
          <w:szCs w:val="20"/>
        </w:rPr>
        <w:t>Na figura B observa-se a distribuição de fósseis em vários continentes, o que apoia a Teoria da Deriva Continental.</w:t>
      </w:r>
    </w:p>
    <w:p w:rsidR="0060288B" w:rsidRDefault="0060288B" w:rsidP="0060288B">
      <w:pPr>
        <w:pStyle w:val="PargrafodaLista"/>
        <w:numPr>
          <w:ilvl w:val="0"/>
          <w:numId w:val="20"/>
        </w:numPr>
        <w:rPr>
          <w:sz w:val="20"/>
          <w:szCs w:val="20"/>
        </w:rPr>
      </w:pPr>
      <w:r w:rsidRPr="0060288B">
        <w:rPr>
          <w:sz w:val="20"/>
          <w:szCs w:val="20"/>
        </w:rPr>
        <w:t>Na Índia existem vestígios de glaciações, uma vez que sofreu deslocação de sul para norte, o que constitui um argumento paleontológico da Teoria da Deriva Continental</w:t>
      </w:r>
      <w:r>
        <w:rPr>
          <w:sz w:val="20"/>
          <w:szCs w:val="20"/>
        </w:rPr>
        <w:t>.</w:t>
      </w:r>
    </w:p>
    <w:p w:rsidR="0060288B" w:rsidRDefault="0060288B" w:rsidP="0060288B">
      <w:pPr>
        <w:pStyle w:val="PargrafodaLista"/>
        <w:numPr>
          <w:ilvl w:val="0"/>
          <w:numId w:val="20"/>
        </w:numPr>
        <w:rPr>
          <w:sz w:val="20"/>
          <w:szCs w:val="20"/>
        </w:rPr>
      </w:pPr>
      <w:r w:rsidRPr="0060288B">
        <w:rPr>
          <w:sz w:val="20"/>
          <w:szCs w:val="20"/>
        </w:rPr>
        <w:t>Em A e B estão representados argumentos morfológicos, pois há complementaridade na morfologia dos continentes.</w:t>
      </w:r>
    </w:p>
    <w:p w:rsidR="0060288B" w:rsidRDefault="0060288B" w:rsidP="0060288B">
      <w:pPr>
        <w:pStyle w:val="PargrafodaLista"/>
        <w:ind w:left="115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>
        <w:rPr>
          <w:sz w:val="20"/>
          <w:szCs w:val="20"/>
        </w:rPr>
        <w:tab/>
      </w:r>
      <w:r w:rsidRPr="0060288B">
        <w:rPr>
          <w:sz w:val="20"/>
          <w:szCs w:val="20"/>
        </w:rPr>
        <w:t xml:space="preserve">(A) T </w:t>
      </w:r>
      <w:proofErr w:type="spellStart"/>
      <w:r w:rsidRPr="0060288B">
        <w:rPr>
          <w:sz w:val="20"/>
          <w:szCs w:val="20"/>
        </w:rPr>
        <w:t>odas</w:t>
      </w:r>
      <w:proofErr w:type="spellEnd"/>
      <w:r w:rsidRPr="0060288B">
        <w:rPr>
          <w:sz w:val="20"/>
          <w:szCs w:val="20"/>
        </w:rPr>
        <w:t xml:space="preserve"> as afirmações são verdadeiras.</w:t>
      </w:r>
    </w:p>
    <w:p w:rsidR="0060288B" w:rsidRDefault="0060288B" w:rsidP="0060288B">
      <w:pPr>
        <w:pStyle w:val="PargrafodaLista"/>
        <w:ind w:left="115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>
        <w:rPr>
          <w:sz w:val="20"/>
          <w:szCs w:val="20"/>
        </w:rPr>
        <w:tab/>
      </w:r>
      <w:r w:rsidRPr="0060288B">
        <w:rPr>
          <w:sz w:val="20"/>
          <w:szCs w:val="20"/>
        </w:rPr>
        <w:t>(B) As afirmações I e II são verdadeiras e a III é falsa</w:t>
      </w:r>
      <w:r>
        <w:rPr>
          <w:sz w:val="20"/>
          <w:szCs w:val="20"/>
        </w:rPr>
        <w:t>.</w:t>
      </w:r>
    </w:p>
    <w:p w:rsidR="0060288B" w:rsidRDefault="0060288B" w:rsidP="0060288B">
      <w:pPr>
        <w:pStyle w:val="PargrafodaLista"/>
        <w:ind w:left="115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>
        <w:rPr>
          <w:sz w:val="20"/>
          <w:szCs w:val="20"/>
        </w:rPr>
        <w:tab/>
      </w:r>
      <w:r w:rsidRPr="0060288B">
        <w:rPr>
          <w:sz w:val="20"/>
          <w:szCs w:val="20"/>
        </w:rPr>
        <w:t>(C) As afirmações I e III são verdadeiras e a II é falsa</w:t>
      </w:r>
      <w:r>
        <w:rPr>
          <w:sz w:val="20"/>
          <w:szCs w:val="20"/>
        </w:rPr>
        <w:t>.</w:t>
      </w:r>
    </w:p>
    <w:p w:rsidR="0060288B" w:rsidRPr="0060288B" w:rsidRDefault="0060288B" w:rsidP="0060288B">
      <w:pPr>
        <w:pStyle w:val="PargrafodaLista"/>
        <w:ind w:left="115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>
        <w:rPr>
          <w:sz w:val="20"/>
          <w:szCs w:val="20"/>
        </w:rPr>
        <w:tab/>
      </w:r>
      <w:r w:rsidRPr="0060288B">
        <w:rPr>
          <w:sz w:val="20"/>
          <w:szCs w:val="20"/>
        </w:rPr>
        <w:t>(D) A afirmação III é verdadeira e a I e a II são falsas.</w:t>
      </w:r>
    </w:p>
    <w:p w:rsidR="00213A23" w:rsidRDefault="00213A23" w:rsidP="0060288B">
      <w:pPr>
        <w:rPr>
          <w:sz w:val="20"/>
          <w:szCs w:val="20"/>
        </w:rPr>
      </w:pPr>
    </w:p>
    <w:p w:rsidR="00213A23" w:rsidRDefault="0060288B" w:rsidP="00213A23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213A23">
        <w:rPr>
          <w:sz w:val="20"/>
          <w:szCs w:val="20"/>
        </w:rPr>
        <w:t>Apresenta um argumento que tenha impedido a teoria da Deriva Continental de ser aceite na época</w:t>
      </w:r>
      <w:r w:rsidR="00213A23">
        <w:rPr>
          <w:sz w:val="20"/>
          <w:szCs w:val="20"/>
        </w:rPr>
        <w:t xml:space="preserve"> </w:t>
      </w:r>
      <w:r w:rsidRPr="00213A23">
        <w:rPr>
          <w:sz w:val="20"/>
          <w:szCs w:val="20"/>
        </w:rPr>
        <w:t>da sua publicação.</w:t>
      </w:r>
    </w:p>
    <w:p w:rsidR="000779CF" w:rsidRPr="000779CF" w:rsidRDefault="000779CF" w:rsidP="000779CF">
      <w:pPr>
        <w:pStyle w:val="PargrafodaLista"/>
        <w:ind w:left="792"/>
        <w:rPr>
          <w:sz w:val="10"/>
          <w:szCs w:val="10"/>
        </w:rPr>
      </w:pPr>
    </w:p>
    <w:p w:rsidR="00213A23" w:rsidRDefault="00213A23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213A23" w:rsidRDefault="00213A23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213A23" w:rsidRDefault="00213A23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213A23" w:rsidRDefault="00213A23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213A23" w:rsidRDefault="00213A23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</w:t>
      </w:r>
    </w:p>
    <w:p w:rsidR="003A150E" w:rsidRDefault="003A150E" w:rsidP="00213A23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A150E" w:rsidRDefault="00D23690" w:rsidP="00D23690">
      <w:pPr>
        <w:pStyle w:val="PargrafodaLista"/>
        <w:numPr>
          <w:ilvl w:val="0"/>
          <w:numId w:val="19"/>
        </w:numPr>
        <w:rPr>
          <w:sz w:val="20"/>
          <w:szCs w:val="20"/>
        </w:rPr>
      </w:pPr>
      <w:r w:rsidRPr="00D23690">
        <w:rPr>
          <w:sz w:val="20"/>
          <w:szCs w:val="20"/>
        </w:rPr>
        <w:lastRenderedPageBreak/>
        <w:t>Observa o esquema com atenção e responde às questões.</w:t>
      </w:r>
    </w:p>
    <w:p w:rsidR="00D23690" w:rsidRDefault="00D23690" w:rsidP="00D23690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5400040" cy="2829560"/>
            <wp:effectExtent l="0" t="0" r="0" b="889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690" w:rsidRDefault="00D23690" w:rsidP="00D23690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D23690">
        <w:rPr>
          <w:sz w:val="20"/>
          <w:szCs w:val="20"/>
        </w:rPr>
        <w:t>Faz a legenda do esquema.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1.</w:t>
      </w:r>
      <w:r>
        <w:rPr>
          <w:sz w:val="20"/>
          <w:szCs w:val="20"/>
        </w:rPr>
        <w:t xml:space="preserve"> __________________________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2.</w:t>
      </w:r>
      <w:r>
        <w:rPr>
          <w:sz w:val="20"/>
          <w:szCs w:val="20"/>
        </w:rPr>
        <w:t xml:space="preserve"> __________________________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3.</w:t>
      </w:r>
      <w:r>
        <w:rPr>
          <w:sz w:val="20"/>
          <w:szCs w:val="20"/>
        </w:rPr>
        <w:t xml:space="preserve"> __________________________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4.</w:t>
      </w:r>
      <w:r>
        <w:rPr>
          <w:sz w:val="20"/>
          <w:szCs w:val="20"/>
        </w:rPr>
        <w:t xml:space="preserve"> __________________________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5.</w:t>
      </w:r>
      <w:r>
        <w:rPr>
          <w:sz w:val="20"/>
          <w:szCs w:val="20"/>
        </w:rPr>
        <w:t xml:space="preserve"> __________________________</w:t>
      </w:r>
    </w:p>
    <w:p w:rsid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>6.</w:t>
      </w:r>
      <w:r>
        <w:rPr>
          <w:sz w:val="20"/>
          <w:szCs w:val="20"/>
        </w:rPr>
        <w:t xml:space="preserve"> __________________________</w:t>
      </w:r>
    </w:p>
    <w:p w:rsidR="00D23690" w:rsidRPr="00D23690" w:rsidRDefault="00D23690" w:rsidP="00D23690">
      <w:pPr>
        <w:pStyle w:val="PargrafodaLista"/>
        <w:ind w:left="792"/>
        <w:rPr>
          <w:sz w:val="20"/>
          <w:szCs w:val="20"/>
        </w:rPr>
      </w:pPr>
    </w:p>
    <w:p w:rsidR="00D23690" w:rsidRDefault="00D23690" w:rsidP="00D23690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D23690">
        <w:rPr>
          <w:sz w:val="20"/>
          <w:szCs w:val="20"/>
        </w:rPr>
        <w:t>Quantas placas tectónicas estão representadas no esquema?</w:t>
      </w:r>
    </w:p>
    <w:p w:rsidR="00D23690" w:rsidRPr="00D23690" w:rsidRDefault="00D23690" w:rsidP="00D23690">
      <w:pPr>
        <w:pStyle w:val="PargrafodaLista"/>
        <w:spacing w:line="360" w:lineRule="auto"/>
        <w:ind w:left="79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</w:t>
      </w:r>
    </w:p>
    <w:p w:rsidR="00D23690" w:rsidRDefault="00D23690" w:rsidP="00D23690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D23690">
        <w:rPr>
          <w:sz w:val="20"/>
          <w:szCs w:val="20"/>
        </w:rPr>
        <w:t>Seleciona a opção que completa corretamente a frase seguinte:</w:t>
      </w:r>
      <w:r>
        <w:rPr>
          <w:sz w:val="20"/>
          <w:szCs w:val="20"/>
        </w:rPr>
        <w:t xml:space="preserve"> </w:t>
      </w:r>
    </w:p>
    <w:p w:rsidR="00D23690" w:rsidRPr="00D23690" w:rsidRDefault="00D23690" w:rsidP="00D23690">
      <w:pPr>
        <w:pStyle w:val="PargrafodaLista"/>
        <w:ind w:left="792"/>
        <w:rPr>
          <w:sz w:val="20"/>
          <w:szCs w:val="20"/>
        </w:rPr>
      </w:pPr>
      <w:r w:rsidRPr="00D23690">
        <w:rPr>
          <w:sz w:val="20"/>
          <w:szCs w:val="20"/>
        </w:rPr>
        <w:t xml:space="preserve">No esquema, o limite representado em 5 é </w:t>
      </w:r>
      <w:r>
        <w:rPr>
          <w:sz w:val="20"/>
          <w:szCs w:val="20"/>
        </w:rPr>
        <w:t xml:space="preserve">_________ </w:t>
      </w:r>
      <w:r w:rsidRPr="00D23690">
        <w:rPr>
          <w:sz w:val="20"/>
          <w:szCs w:val="20"/>
        </w:rPr>
        <w:t xml:space="preserve">e o representado em 6 é </w:t>
      </w:r>
      <w:r>
        <w:rPr>
          <w:sz w:val="20"/>
          <w:szCs w:val="20"/>
        </w:rPr>
        <w:t>_________.</w:t>
      </w:r>
    </w:p>
    <w:tbl>
      <w:tblPr>
        <w:tblStyle w:val="Tabelacomgrelha"/>
        <w:tblW w:w="0" w:type="auto"/>
        <w:jc w:val="center"/>
        <w:tblInd w:w="1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763"/>
      </w:tblGrid>
      <w:tr w:rsidR="004D6C56" w:rsidTr="007B4396">
        <w:trPr>
          <w:jc w:val="center"/>
        </w:trPr>
        <w:tc>
          <w:tcPr>
            <w:tcW w:w="3827" w:type="dxa"/>
          </w:tcPr>
          <w:p w:rsidR="004D6C56" w:rsidRDefault="004D6C56" w:rsidP="00D23690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>
              <w:rPr>
                <w:sz w:val="20"/>
                <w:szCs w:val="20"/>
              </w:rPr>
              <w:tab/>
            </w:r>
            <w:r w:rsidRPr="0060288B">
              <w:rPr>
                <w:sz w:val="20"/>
                <w:szCs w:val="20"/>
              </w:rPr>
              <w:t>(A)</w:t>
            </w:r>
            <w:r>
              <w:rPr>
                <w:sz w:val="20"/>
                <w:szCs w:val="20"/>
              </w:rPr>
              <w:t xml:space="preserve"> </w:t>
            </w:r>
            <w:r w:rsidRPr="004D6C56">
              <w:rPr>
                <w:sz w:val="20"/>
                <w:szCs w:val="20"/>
              </w:rPr>
              <w:t>convergente […] divergente</w:t>
            </w:r>
          </w:p>
          <w:p w:rsidR="004D6C56" w:rsidRDefault="004D6C56" w:rsidP="004D6C56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>
              <w:rPr>
                <w:sz w:val="20"/>
                <w:szCs w:val="20"/>
              </w:rPr>
              <w:tab/>
            </w:r>
            <w:r w:rsidRPr="0060288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B</w:t>
            </w:r>
            <w:r w:rsidRPr="0060288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4D6C56">
              <w:rPr>
                <w:sz w:val="20"/>
                <w:szCs w:val="20"/>
              </w:rPr>
              <w:t>divergente […] transformante</w:t>
            </w:r>
          </w:p>
        </w:tc>
        <w:tc>
          <w:tcPr>
            <w:tcW w:w="3763" w:type="dxa"/>
          </w:tcPr>
          <w:p w:rsidR="004D6C56" w:rsidRDefault="004D6C56" w:rsidP="004D6C56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>
              <w:rPr>
                <w:sz w:val="20"/>
                <w:szCs w:val="20"/>
              </w:rPr>
              <w:tab/>
            </w:r>
            <w:r w:rsidRPr="0060288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C</w:t>
            </w:r>
            <w:r w:rsidRPr="0060288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4D6C56">
              <w:rPr>
                <w:sz w:val="20"/>
                <w:szCs w:val="20"/>
              </w:rPr>
              <w:t>divergente […] convergente</w:t>
            </w:r>
          </w:p>
          <w:p w:rsidR="004D6C56" w:rsidRDefault="004D6C56" w:rsidP="004D6C56">
            <w:pPr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>
              <w:rPr>
                <w:sz w:val="20"/>
                <w:szCs w:val="20"/>
              </w:rPr>
              <w:tab/>
              <w:t>(D</w:t>
            </w:r>
            <w:r w:rsidRPr="0060288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4D6C56">
              <w:rPr>
                <w:sz w:val="20"/>
                <w:szCs w:val="20"/>
              </w:rPr>
              <w:t>conservativo […] convergente</w:t>
            </w:r>
          </w:p>
        </w:tc>
      </w:tr>
    </w:tbl>
    <w:p w:rsidR="00D23690" w:rsidRDefault="00D23690" w:rsidP="00D23690">
      <w:pPr>
        <w:rPr>
          <w:sz w:val="20"/>
          <w:szCs w:val="20"/>
        </w:rPr>
      </w:pPr>
    </w:p>
    <w:p w:rsidR="004D6C56" w:rsidRDefault="007B4396" w:rsidP="007B4396">
      <w:pPr>
        <w:pStyle w:val="PargrafodaLista"/>
        <w:numPr>
          <w:ilvl w:val="1"/>
          <w:numId w:val="19"/>
        </w:numPr>
        <w:rPr>
          <w:sz w:val="20"/>
          <w:szCs w:val="20"/>
        </w:rPr>
      </w:pPr>
      <w:r w:rsidRPr="007B4396">
        <w:rPr>
          <w:sz w:val="20"/>
          <w:szCs w:val="20"/>
        </w:rPr>
        <w:t xml:space="preserve">Relaciona a </w:t>
      </w:r>
      <w:proofErr w:type="spellStart"/>
      <w:r w:rsidRPr="007B4396">
        <w:rPr>
          <w:sz w:val="20"/>
          <w:szCs w:val="20"/>
        </w:rPr>
        <w:t>localizacao</w:t>
      </w:r>
      <w:proofErr w:type="spellEnd"/>
      <w:r w:rsidRPr="007B4396">
        <w:rPr>
          <w:sz w:val="20"/>
          <w:szCs w:val="20"/>
        </w:rPr>
        <w:t xml:space="preserve"> das rochas do fundo </w:t>
      </w:r>
      <w:proofErr w:type="spellStart"/>
      <w:r w:rsidRPr="007B4396">
        <w:rPr>
          <w:sz w:val="20"/>
          <w:szCs w:val="20"/>
        </w:rPr>
        <w:t>oceanico</w:t>
      </w:r>
      <w:proofErr w:type="spellEnd"/>
      <w:r w:rsidRPr="007B4396">
        <w:rPr>
          <w:sz w:val="20"/>
          <w:szCs w:val="20"/>
        </w:rPr>
        <w:t>, representadas por A e B no esquema,</w:t>
      </w:r>
      <w:r>
        <w:rPr>
          <w:sz w:val="20"/>
          <w:szCs w:val="20"/>
        </w:rPr>
        <w:t xml:space="preserve"> </w:t>
      </w:r>
      <w:r w:rsidRPr="007B4396">
        <w:rPr>
          <w:sz w:val="20"/>
          <w:szCs w:val="20"/>
        </w:rPr>
        <w:t>com a sua idade relativa.</w:t>
      </w:r>
    </w:p>
    <w:p w:rsidR="007B4396" w:rsidRPr="007B4396" w:rsidRDefault="007B4396" w:rsidP="007B4396">
      <w:pPr>
        <w:spacing w:line="360" w:lineRule="auto"/>
        <w:jc w:val="right"/>
        <w:rPr>
          <w:sz w:val="20"/>
          <w:szCs w:val="20"/>
        </w:rPr>
      </w:pPr>
      <w:r w:rsidRPr="007B4396">
        <w:rPr>
          <w:sz w:val="20"/>
          <w:szCs w:val="20"/>
        </w:rPr>
        <w:t>_____________________________________________________________________________</w:t>
      </w:r>
    </w:p>
    <w:p w:rsidR="007B4396" w:rsidRPr="007B4396" w:rsidRDefault="007B4396" w:rsidP="007B4396">
      <w:pPr>
        <w:spacing w:line="360" w:lineRule="auto"/>
        <w:jc w:val="right"/>
        <w:rPr>
          <w:sz w:val="20"/>
          <w:szCs w:val="20"/>
        </w:rPr>
      </w:pPr>
      <w:r w:rsidRPr="007B4396">
        <w:rPr>
          <w:sz w:val="20"/>
          <w:szCs w:val="20"/>
        </w:rPr>
        <w:t>_____________________________________________________________________________</w:t>
      </w:r>
    </w:p>
    <w:p w:rsidR="007B4396" w:rsidRPr="007B4396" w:rsidRDefault="007B4396" w:rsidP="007B4396">
      <w:pPr>
        <w:spacing w:line="360" w:lineRule="auto"/>
        <w:jc w:val="right"/>
        <w:rPr>
          <w:sz w:val="20"/>
          <w:szCs w:val="20"/>
        </w:rPr>
      </w:pPr>
      <w:r w:rsidRPr="007B4396">
        <w:rPr>
          <w:sz w:val="20"/>
          <w:szCs w:val="20"/>
        </w:rPr>
        <w:t>_____________________________________________________________________________</w:t>
      </w:r>
    </w:p>
    <w:p w:rsidR="007B4396" w:rsidRPr="007B4396" w:rsidRDefault="007B4396" w:rsidP="007B4396">
      <w:pPr>
        <w:spacing w:line="360" w:lineRule="auto"/>
        <w:jc w:val="right"/>
        <w:rPr>
          <w:sz w:val="20"/>
          <w:szCs w:val="20"/>
        </w:rPr>
      </w:pPr>
      <w:r w:rsidRPr="007B4396">
        <w:rPr>
          <w:sz w:val="20"/>
          <w:szCs w:val="20"/>
        </w:rPr>
        <w:t>_____________________________________________________________________________</w:t>
      </w:r>
    </w:p>
    <w:p w:rsidR="007B4396" w:rsidRDefault="007B4396" w:rsidP="007B4396">
      <w:pPr>
        <w:pStyle w:val="PargrafodaLista"/>
        <w:ind w:left="792"/>
        <w:rPr>
          <w:sz w:val="20"/>
          <w:szCs w:val="20"/>
        </w:rPr>
      </w:pPr>
    </w:p>
    <w:p w:rsidR="007B4396" w:rsidRDefault="007B4396" w:rsidP="007B4396">
      <w:pPr>
        <w:pStyle w:val="PargrafodaLista"/>
        <w:numPr>
          <w:ilvl w:val="0"/>
          <w:numId w:val="19"/>
        </w:numPr>
        <w:rPr>
          <w:sz w:val="20"/>
          <w:szCs w:val="20"/>
        </w:rPr>
      </w:pPr>
      <w:r w:rsidRPr="007B4396">
        <w:rPr>
          <w:sz w:val="20"/>
          <w:szCs w:val="20"/>
        </w:rPr>
        <w:t>Classifica como verdadeiras (V) ou falsas (F) as afirmações seguintes.</w:t>
      </w:r>
    </w:p>
    <w:p w:rsidR="007B4396" w:rsidRDefault="007B4396" w:rsidP="007B4396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(A) A astenosfera é uma camada plástica que se encontra debaixo da camada sólida.</w:t>
      </w:r>
    </w:p>
    <w:p w:rsidR="007B4396" w:rsidRDefault="007B4396" w:rsidP="007B4396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 (B) O registo </w:t>
      </w:r>
      <w:proofErr w:type="spellStart"/>
      <w:r w:rsidRPr="007B4396">
        <w:rPr>
          <w:sz w:val="20"/>
          <w:szCs w:val="20"/>
        </w:rPr>
        <w:t>paleomagnético</w:t>
      </w:r>
      <w:proofErr w:type="spellEnd"/>
      <w:r w:rsidRPr="007B4396">
        <w:rPr>
          <w:sz w:val="20"/>
          <w:szCs w:val="20"/>
        </w:rPr>
        <w:t xml:space="preserve"> dos fundos oceânicos é assimétrico relativamente à dorsal oceânica.</w:t>
      </w:r>
    </w:p>
    <w:p w:rsidR="007B4396" w:rsidRDefault="007B4396" w:rsidP="007B4396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 (C) Junto à dorsal oceânica a quantidade de sedimentos é maior do que junto aos continentes.</w:t>
      </w:r>
    </w:p>
    <w:p w:rsidR="007B4396" w:rsidRDefault="007B4396" w:rsidP="007B4396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 (D) A litosfera é a camada sólida que constitui as placas tectónicas.</w:t>
      </w:r>
    </w:p>
    <w:p w:rsidR="007B4396" w:rsidRDefault="007B4396" w:rsidP="007B4396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 (E) É a subducção da placa tectónica que é a força motriz do movimento das placas tectónicas.</w:t>
      </w:r>
    </w:p>
    <w:p w:rsidR="007B4396" w:rsidRDefault="007B4396" w:rsidP="007B4396">
      <w:pPr>
        <w:pStyle w:val="PargrafodaLista"/>
        <w:ind w:left="360"/>
        <w:rPr>
          <w:sz w:val="20"/>
          <w:szCs w:val="20"/>
        </w:rPr>
      </w:pPr>
    </w:p>
    <w:p w:rsidR="000B2FDF" w:rsidRDefault="000B2FDF" w:rsidP="007B4396">
      <w:pPr>
        <w:pStyle w:val="PargrafodaLista"/>
        <w:ind w:left="36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B2FDF" w:rsidRPr="000B2FDF" w:rsidRDefault="000B2FDF" w:rsidP="000B2FDF">
      <w:pPr>
        <w:pStyle w:val="PargrafodaLista"/>
        <w:numPr>
          <w:ilvl w:val="0"/>
          <w:numId w:val="19"/>
        </w:numPr>
        <w:rPr>
          <w:sz w:val="20"/>
          <w:szCs w:val="20"/>
        </w:rPr>
      </w:pPr>
      <w:r w:rsidRPr="000B2FDF">
        <w:rPr>
          <w:sz w:val="20"/>
          <w:szCs w:val="20"/>
        </w:rPr>
        <w:lastRenderedPageBreak/>
        <w:t>Seleciona a opção que não completa corretamente a frase seguinte.</w:t>
      </w:r>
    </w:p>
    <w:p w:rsidR="000B2FDF" w:rsidRPr="000B2FDF" w:rsidRDefault="000B2FDF" w:rsidP="000B2FDF">
      <w:pPr>
        <w:pStyle w:val="PargrafodaLista"/>
        <w:ind w:left="360"/>
        <w:rPr>
          <w:sz w:val="20"/>
          <w:szCs w:val="20"/>
        </w:rPr>
      </w:pPr>
      <w:r w:rsidRPr="000B2FDF">
        <w:rPr>
          <w:sz w:val="20"/>
          <w:szCs w:val="20"/>
        </w:rPr>
        <w:t>A tectónica de placas permite explicar…</w:t>
      </w:r>
    </w:p>
    <w:p w:rsidR="000B2FDF" w:rsidRPr="000B2FDF" w:rsidRDefault="000B2FDF" w:rsidP="000B2FDF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0B2FDF">
        <w:rPr>
          <w:sz w:val="20"/>
          <w:szCs w:val="20"/>
        </w:rPr>
        <w:t>(A) … a formação de montanhas.</w:t>
      </w:r>
    </w:p>
    <w:p w:rsidR="000B2FDF" w:rsidRPr="000B2FDF" w:rsidRDefault="000B2FDF" w:rsidP="000B2FDF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0B2FDF">
        <w:rPr>
          <w:sz w:val="20"/>
          <w:szCs w:val="20"/>
        </w:rPr>
        <w:t>(B) … as diferenças na distribuição dos seres vivos pelos diferentes continentes.</w:t>
      </w:r>
    </w:p>
    <w:p w:rsidR="000B2FDF" w:rsidRPr="000B2FDF" w:rsidRDefault="000B2FDF" w:rsidP="000B2FDF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0B2FDF">
        <w:rPr>
          <w:sz w:val="20"/>
          <w:szCs w:val="20"/>
        </w:rPr>
        <w:t>(C) … a dinâmica externa do Planeta.</w:t>
      </w:r>
    </w:p>
    <w:p w:rsidR="000B2FDF" w:rsidRPr="000B2FDF" w:rsidRDefault="000B2FDF" w:rsidP="000B2FDF">
      <w:pPr>
        <w:pStyle w:val="PargrafodaLista"/>
        <w:ind w:left="284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0B2FDF">
        <w:rPr>
          <w:sz w:val="20"/>
          <w:szCs w:val="20"/>
        </w:rPr>
        <w:t>(D) … a distribuição de vulcões no Planeta.</w:t>
      </w:r>
    </w:p>
    <w:p w:rsidR="000B2FDF" w:rsidRDefault="000B2FDF" w:rsidP="000B2FDF">
      <w:pPr>
        <w:pStyle w:val="PargrafodaLista"/>
        <w:ind w:left="360"/>
        <w:rPr>
          <w:sz w:val="20"/>
          <w:szCs w:val="20"/>
        </w:rPr>
      </w:pPr>
    </w:p>
    <w:p w:rsidR="007B4396" w:rsidRDefault="000B2FDF" w:rsidP="000B2FDF">
      <w:pPr>
        <w:pStyle w:val="PargrafodaLista"/>
        <w:numPr>
          <w:ilvl w:val="0"/>
          <w:numId w:val="19"/>
        </w:numPr>
        <w:rPr>
          <w:sz w:val="20"/>
          <w:szCs w:val="20"/>
        </w:rPr>
      </w:pPr>
      <w:r w:rsidRPr="000B2FDF">
        <w:rPr>
          <w:sz w:val="20"/>
          <w:szCs w:val="20"/>
        </w:rPr>
        <w:t>Observa os esquemas com atenção e responde às questões.</w:t>
      </w:r>
    </w:p>
    <w:p w:rsidR="000B2FDF" w:rsidRDefault="000B2FDF" w:rsidP="000B2FDF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4675517" cy="2588025"/>
            <wp:effectExtent l="0" t="0" r="0" b="317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698" cy="258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9F" w:rsidRPr="00800D9F" w:rsidRDefault="00800D9F" w:rsidP="00800D9F">
      <w:pPr>
        <w:pStyle w:val="PargrafodaLista"/>
        <w:numPr>
          <w:ilvl w:val="1"/>
          <w:numId w:val="19"/>
        </w:numPr>
        <w:spacing w:line="360" w:lineRule="auto"/>
        <w:ind w:left="851"/>
        <w:rPr>
          <w:sz w:val="20"/>
        </w:rPr>
      </w:pPr>
      <w:r w:rsidRPr="00800D9F">
        <w:rPr>
          <w:sz w:val="20"/>
          <w:szCs w:val="20"/>
        </w:rPr>
        <w:t>Identifica os esquemas.</w:t>
      </w:r>
    </w:p>
    <w:p w:rsidR="00800D9F" w:rsidRDefault="00800D9F" w:rsidP="00800D9F">
      <w:pPr>
        <w:pStyle w:val="PargrafodaLista"/>
        <w:spacing w:line="360" w:lineRule="auto"/>
        <w:ind w:left="851"/>
        <w:rPr>
          <w:sz w:val="20"/>
        </w:rPr>
      </w:pPr>
      <w:r w:rsidRPr="00800D9F">
        <w:rPr>
          <w:sz w:val="20"/>
        </w:rPr>
        <w:t>(A) ________________________________________</w:t>
      </w:r>
    </w:p>
    <w:p w:rsidR="00800D9F" w:rsidRDefault="00800D9F" w:rsidP="00800D9F">
      <w:pPr>
        <w:pStyle w:val="PargrafodaLista"/>
        <w:spacing w:line="360" w:lineRule="auto"/>
        <w:ind w:left="851"/>
        <w:rPr>
          <w:sz w:val="20"/>
        </w:rPr>
      </w:pPr>
      <w:r w:rsidRPr="00800D9F">
        <w:rPr>
          <w:sz w:val="20"/>
        </w:rPr>
        <w:t>(B)</w:t>
      </w:r>
      <w:r>
        <w:rPr>
          <w:sz w:val="20"/>
        </w:rPr>
        <w:t xml:space="preserve"> ________________________________________</w:t>
      </w:r>
    </w:p>
    <w:p w:rsidR="00800D9F" w:rsidRDefault="00800D9F" w:rsidP="00800D9F">
      <w:pPr>
        <w:pStyle w:val="PargrafodaLista"/>
        <w:spacing w:line="360" w:lineRule="auto"/>
        <w:ind w:left="851"/>
        <w:rPr>
          <w:sz w:val="20"/>
        </w:rPr>
      </w:pPr>
      <w:r w:rsidRPr="00800D9F">
        <w:rPr>
          <w:sz w:val="20"/>
        </w:rPr>
        <w:t>(C)</w:t>
      </w:r>
      <w:r>
        <w:rPr>
          <w:sz w:val="20"/>
        </w:rPr>
        <w:t xml:space="preserve"> ________________________________________</w:t>
      </w:r>
    </w:p>
    <w:p w:rsidR="00800D9F" w:rsidRDefault="00800D9F" w:rsidP="00800D9F">
      <w:pPr>
        <w:pStyle w:val="PargrafodaLista"/>
        <w:spacing w:line="360" w:lineRule="auto"/>
        <w:ind w:left="851"/>
        <w:rPr>
          <w:sz w:val="20"/>
        </w:rPr>
      </w:pPr>
      <w:r w:rsidRPr="00800D9F">
        <w:rPr>
          <w:sz w:val="20"/>
        </w:rPr>
        <w:t>(D)</w:t>
      </w:r>
      <w:r>
        <w:rPr>
          <w:sz w:val="20"/>
        </w:rPr>
        <w:t xml:space="preserve"> ________________________________________</w:t>
      </w:r>
    </w:p>
    <w:p w:rsidR="00800D9F" w:rsidRPr="00800D9F" w:rsidRDefault="00800D9F" w:rsidP="00800D9F">
      <w:pPr>
        <w:pStyle w:val="PargrafodaLista"/>
        <w:spacing w:line="360" w:lineRule="auto"/>
        <w:ind w:left="851"/>
        <w:rPr>
          <w:sz w:val="20"/>
        </w:rPr>
      </w:pPr>
    </w:p>
    <w:p w:rsidR="00800D9F" w:rsidRDefault="00800D9F" w:rsidP="00800D9F">
      <w:pPr>
        <w:pStyle w:val="PargrafodaLista"/>
        <w:numPr>
          <w:ilvl w:val="1"/>
          <w:numId w:val="19"/>
        </w:numPr>
        <w:spacing w:line="360" w:lineRule="auto"/>
        <w:ind w:left="851"/>
        <w:rPr>
          <w:sz w:val="20"/>
        </w:rPr>
      </w:pPr>
      <w:r w:rsidRPr="00800D9F">
        <w:rPr>
          <w:sz w:val="20"/>
        </w:rPr>
        <w:t xml:space="preserve">Seleciona a opção (A </w:t>
      </w:r>
      <w:proofErr w:type="spellStart"/>
      <w:r w:rsidRPr="00800D9F">
        <w:rPr>
          <w:sz w:val="20"/>
        </w:rPr>
        <w:t>a</w:t>
      </w:r>
      <w:proofErr w:type="spellEnd"/>
      <w:r w:rsidRPr="00800D9F">
        <w:rPr>
          <w:sz w:val="20"/>
        </w:rPr>
        <w:t xml:space="preserve"> D) que classifica corretamente as afirmações (I a III).</w:t>
      </w:r>
    </w:p>
    <w:p w:rsidR="00800D9F" w:rsidRDefault="00800D9F" w:rsidP="00800D9F">
      <w:pPr>
        <w:pStyle w:val="PargrafodaLista"/>
        <w:numPr>
          <w:ilvl w:val="0"/>
          <w:numId w:val="21"/>
        </w:numPr>
        <w:spacing w:line="360" w:lineRule="auto"/>
        <w:ind w:left="1135" w:hanging="284"/>
        <w:rPr>
          <w:sz w:val="20"/>
        </w:rPr>
      </w:pPr>
      <w:r w:rsidRPr="00800D9F">
        <w:rPr>
          <w:sz w:val="20"/>
        </w:rPr>
        <w:t>No esquema B foram aplicadas forças de distensão e no esquema C foram aplicadas forças de</w:t>
      </w:r>
      <w:r>
        <w:rPr>
          <w:sz w:val="20"/>
        </w:rPr>
        <w:t xml:space="preserve"> </w:t>
      </w:r>
      <w:r w:rsidRPr="00800D9F">
        <w:rPr>
          <w:sz w:val="20"/>
        </w:rPr>
        <w:t>compressão.</w:t>
      </w:r>
    </w:p>
    <w:p w:rsidR="00800D9F" w:rsidRDefault="00800D9F" w:rsidP="00800D9F">
      <w:pPr>
        <w:pStyle w:val="PargrafodaLista"/>
        <w:numPr>
          <w:ilvl w:val="0"/>
          <w:numId w:val="21"/>
        </w:numPr>
        <w:spacing w:line="360" w:lineRule="auto"/>
        <w:ind w:left="1135" w:hanging="284"/>
        <w:rPr>
          <w:sz w:val="20"/>
        </w:rPr>
      </w:pPr>
      <w:r w:rsidRPr="00800D9F">
        <w:rPr>
          <w:sz w:val="20"/>
        </w:rPr>
        <w:t>As rochas em B, C e D apresentam comportamento frágil enquanto a rocha em A apresenta comportamento dúctil.</w:t>
      </w:r>
    </w:p>
    <w:p w:rsidR="00800D9F" w:rsidRDefault="00800D9F" w:rsidP="00800D9F">
      <w:pPr>
        <w:pStyle w:val="PargrafodaLista"/>
        <w:numPr>
          <w:ilvl w:val="0"/>
          <w:numId w:val="21"/>
        </w:numPr>
        <w:spacing w:line="360" w:lineRule="auto"/>
        <w:ind w:left="1135" w:hanging="284"/>
        <w:rPr>
          <w:sz w:val="20"/>
        </w:rPr>
      </w:pPr>
      <w:r w:rsidRPr="00800D9F">
        <w:rPr>
          <w:sz w:val="20"/>
        </w:rPr>
        <w:t>Na formação da estrutura representada no esquema A foram aplicadas forças de distensão.</w:t>
      </w:r>
    </w:p>
    <w:p w:rsidR="00800D9F" w:rsidRDefault="00800D9F" w:rsidP="00800D9F">
      <w:pPr>
        <w:pStyle w:val="PargrafodaLista"/>
        <w:spacing w:line="360" w:lineRule="auto"/>
        <w:ind w:left="1135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800D9F">
        <w:rPr>
          <w:sz w:val="20"/>
        </w:rPr>
        <w:t xml:space="preserve">(A) T </w:t>
      </w:r>
      <w:proofErr w:type="spellStart"/>
      <w:r w:rsidRPr="00800D9F">
        <w:rPr>
          <w:sz w:val="20"/>
        </w:rPr>
        <w:t>odas</w:t>
      </w:r>
      <w:proofErr w:type="spellEnd"/>
      <w:r w:rsidRPr="00800D9F">
        <w:rPr>
          <w:sz w:val="20"/>
        </w:rPr>
        <w:t xml:space="preserve"> as afirmações são verdadeiras.</w:t>
      </w:r>
    </w:p>
    <w:p w:rsidR="00800D9F" w:rsidRDefault="00800D9F" w:rsidP="00800D9F">
      <w:pPr>
        <w:pStyle w:val="PargrafodaLista"/>
        <w:spacing w:line="360" w:lineRule="auto"/>
        <w:ind w:left="1135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800D9F">
        <w:rPr>
          <w:sz w:val="20"/>
        </w:rPr>
        <w:t>(B) As afirmações I e II são verdadeiras e a III é falsa.</w:t>
      </w:r>
    </w:p>
    <w:p w:rsidR="00800D9F" w:rsidRDefault="00800D9F" w:rsidP="00800D9F">
      <w:pPr>
        <w:pStyle w:val="PargrafodaLista"/>
        <w:spacing w:line="360" w:lineRule="auto"/>
        <w:ind w:left="1135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800D9F">
        <w:rPr>
          <w:sz w:val="20"/>
        </w:rPr>
        <w:t>(C) As afirmações I e III são verdadeiras e a II é falsa.</w:t>
      </w:r>
    </w:p>
    <w:p w:rsidR="000B2FDF" w:rsidRDefault="00800D9F" w:rsidP="00800D9F">
      <w:pPr>
        <w:pStyle w:val="PargrafodaLista"/>
        <w:spacing w:line="360" w:lineRule="auto"/>
        <w:ind w:left="1135"/>
        <w:rPr>
          <w:sz w:val="20"/>
        </w:rPr>
      </w:pPr>
      <w:r w:rsidRPr="00B22FD8">
        <w:rPr>
          <w:sz w:val="28"/>
          <w:szCs w:val="28"/>
        </w:rPr>
        <w:sym w:font="Symbol" w:char="F0F0"/>
      </w:r>
      <w:r w:rsidRPr="007B4396">
        <w:rPr>
          <w:sz w:val="20"/>
          <w:szCs w:val="20"/>
        </w:rPr>
        <w:t xml:space="preserve"> </w:t>
      </w:r>
      <w:r w:rsidRPr="00800D9F">
        <w:rPr>
          <w:sz w:val="20"/>
        </w:rPr>
        <w:t>(D) A afirmação III é verdadeira e a I e a II são falsas.</w:t>
      </w:r>
    </w:p>
    <w:p w:rsidR="001843FD" w:rsidRDefault="001843FD" w:rsidP="00800D9F">
      <w:pPr>
        <w:pStyle w:val="PargrafodaLista"/>
        <w:spacing w:line="360" w:lineRule="auto"/>
        <w:ind w:left="1135"/>
        <w:rPr>
          <w:sz w:val="20"/>
        </w:rPr>
      </w:pPr>
      <w:r>
        <w:rPr>
          <w:sz w:val="20"/>
        </w:rPr>
        <w:br w:type="page"/>
      </w:r>
    </w:p>
    <w:p w:rsidR="001843FD" w:rsidRDefault="00366CA9" w:rsidP="001843FD">
      <w:pPr>
        <w:rPr>
          <w:sz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1B12D0" wp14:editId="37ADAF3F">
                <wp:simplePos x="0" y="0"/>
                <wp:positionH relativeFrom="column">
                  <wp:posOffset>73025</wp:posOffset>
                </wp:positionH>
                <wp:positionV relativeFrom="paragraph">
                  <wp:posOffset>124460</wp:posOffset>
                </wp:positionV>
                <wp:extent cx="5784112" cy="336430"/>
                <wp:effectExtent l="0" t="0" r="26670" b="2603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112" cy="33643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CA9" w:rsidRPr="00366CA9" w:rsidRDefault="00366CA9" w:rsidP="00366CA9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Sugestão de correção do teste de avaliação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ab/>
                              <w:t>7.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  <w:vertAlign w:val="superscript"/>
                              </w:rPr>
                              <w:t>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 Ano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ab/>
                              <w:t>1.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  <w:vertAlign w:val="superscript"/>
                              </w:rPr>
                              <w:t>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 Período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3" o:spid="_x0000_s1028" style="position:absolute;left:0;text-align:left;margin-left:5.75pt;margin-top:9.8pt;width:455.45pt;height:2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" fillcolor="black [3213]" strokeweight=".5pt">
                <v:textbox>
                  <w:txbxContent>
                    <w:p w:rsidR="00366CA9" w:rsidRPr="00366CA9" w:rsidRDefault="00366CA9" w:rsidP="00366CA9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>Sugestão de correção do teste de avaliação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ab/>
                        <w:t>7.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  <w:vertAlign w:val="superscript"/>
                        </w:rPr>
                        <w:t>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 xml:space="preserve"> Ano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ab/>
                        <w:t>1.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  <w:vertAlign w:val="superscript"/>
                        </w:rPr>
                        <w:t>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 xml:space="preserve"> Período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3092" w:rsidRDefault="00223092" w:rsidP="001843FD">
      <w:pPr>
        <w:rPr>
          <w:sz w:val="20"/>
        </w:rPr>
      </w:pPr>
    </w:p>
    <w:p w:rsidR="00366CA9" w:rsidRDefault="00366CA9" w:rsidP="00223092">
      <w:pPr>
        <w:rPr>
          <w:b/>
          <w:sz w:val="20"/>
        </w:rPr>
      </w:pPr>
    </w:p>
    <w:p w:rsidR="00D9753B" w:rsidRDefault="00D9753B" w:rsidP="00223092">
      <w:pPr>
        <w:rPr>
          <w:b/>
          <w:sz w:val="20"/>
        </w:rPr>
      </w:pPr>
    </w:p>
    <w:p w:rsidR="00223092" w:rsidRPr="00223092" w:rsidRDefault="00223092" w:rsidP="00223092">
      <w:pPr>
        <w:rPr>
          <w:b/>
          <w:sz w:val="20"/>
        </w:rPr>
      </w:pPr>
      <w:r w:rsidRPr="00223092">
        <w:rPr>
          <w:b/>
          <w:sz w:val="20"/>
        </w:rPr>
        <w:t>Grupo I</w:t>
      </w: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1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1.1</w:t>
      </w:r>
      <w:r w:rsidRPr="00223092">
        <w:rPr>
          <w:sz w:val="20"/>
        </w:rPr>
        <w:t xml:space="preserve"> (A) F; (B) V; (C) V; (D) V; (E) F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1.2</w:t>
      </w:r>
      <w:r w:rsidRPr="00223092">
        <w:rPr>
          <w:sz w:val="20"/>
        </w:rPr>
        <w:t xml:space="preserve"> (A) A paisagem B é do tipo magmática vulcânica.</w:t>
      </w:r>
    </w:p>
    <w:p w:rsidR="00223092" w:rsidRPr="00223092" w:rsidRDefault="00223092" w:rsidP="00223092">
      <w:pPr>
        <w:ind w:left="993"/>
        <w:rPr>
          <w:sz w:val="20"/>
        </w:rPr>
      </w:pPr>
      <w:r>
        <w:rPr>
          <w:sz w:val="20"/>
        </w:rPr>
        <w:t xml:space="preserve"> </w:t>
      </w:r>
      <w:r w:rsidRPr="00223092">
        <w:rPr>
          <w:sz w:val="20"/>
        </w:rPr>
        <w:t>(E) A paisagem C é metamórfica.</w:t>
      </w:r>
    </w:p>
    <w:p w:rsidR="00366CA9" w:rsidRDefault="00366CA9" w:rsidP="00223092">
      <w:pPr>
        <w:rPr>
          <w:b/>
          <w:sz w:val="20"/>
        </w:rPr>
      </w:pPr>
    </w:p>
    <w:p w:rsidR="00223092" w:rsidRPr="00223092" w:rsidRDefault="00223092" w:rsidP="00223092">
      <w:pPr>
        <w:rPr>
          <w:sz w:val="20"/>
        </w:rPr>
      </w:pPr>
      <w:r w:rsidRPr="00223092">
        <w:rPr>
          <w:b/>
          <w:sz w:val="20"/>
        </w:rPr>
        <w:t>2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2.1</w:t>
      </w:r>
      <w:r w:rsidRPr="00223092">
        <w:rPr>
          <w:sz w:val="20"/>
        </w:rPr>
        <w:t xml:space="preserve"> C</w:t>
      </w:r>
    </w:p>
    <w:p w:rsidR="00366CA9" w:rsidRDefault="00366CA9" w:rsidP="00223092">
      <w:pPr>
        <w:rPr>
          <w:b/>
          <w:sz w:val="20"/>
        </w:rPr>
      </w:pPr>
    </w:p>
    <w:p w:rsidR="00223092" w:rsidRPr="00223092" w:rsidRDefault="00223092" w:rsidP="00223092">
      <w:pPr>
        <w:rPr>
          <w:sz w:val="20"/>
        </w:rPr>
      </w:pPr>
      <w:r w:rsidRPr="00223092">
        <w:rPr>
          <w:b/>
          <w:sz w:val="20"/>
        </w:rPr>
        <w:t>3</w:t>
      </w:r>
      <w:r w:rsidRPr="00223092">
        <w:rPr>
          <w:sz w:val="20"/>
        </w:rPr>
        <w:t xml:space="preserve"> (A) IV; (B) III; (C) V; (D) I; (E) II.</w:t>
      </w:r>
    </w:p>
    <w:p w:rsidR="00366CA9" w:rsidRDefault="00366CA9" w:rsidP="00223092">
      <w:pPr>
        <w:rPr>
          <w:b/>
          <w:sz w:val="20"/>
        </w:rPr>
      </w:pPr>
    </w:p>
    <w:p w:rsidR="00223092" w:rsidRPr="00223092" w:rsidRDefault="00223092" w:rsidP="00223092">
      <w:pPr>
        <w:rPr>
          <w:sz w:val="20"/>
        </w:rPr>
      </w:pPr>
      <w:r w:rsidRPr="00223092">
        <w:rPr>
          <w:b/>
          <w:sz w:val="20"/>
        </w:rPr>
        <w:t>4</w:t>
      </w:r>
      <w:r w:rsidRPr="00223092">
        <w:rPr>
          <w:sz w:val="20"/>
        </w:rPr>
        <w:t xml:space="preserve"> D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5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5.1</w:t>
      </w:r>
      <w:r w:rsidRPr="00223092">
        <w:rPr>
          <w:sz w:val="20"/>
        </w:rPr>
        <w:t xml:space="preserve"> A propriedade é a dureza.</w:t>
      </w:r>
    </w:p>
    <w:p w:rsidR="00223092" w:rsidRP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5.2</w:t>
      </w:r>
      <w:r w:rsidRPr="00223092">
        <w:rPr>
          <w:sz w:val="20"/>
        </w:rPr>
        <w:t xml:space="preserve"> I. Ortóclase; II. Talco; III. Quartzo.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6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6.1</w:t>
      </w:r>
      <w:r w:rsidRPr="00223092">
        <w:rPr>
          <w:sz w:val="20"/>
        </w:rPr>
        <w:t xml:space="preserve"> (A) Sedimentação; (B) Transporte; (C) Meteorização e erosão.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6.2.1</w:t>
      </w:r>
      <w:r w:rsidRPr="00223092">
        <w:rPr>
          <w:sz w:val="20"/>
        </w:rPr>
        <w:t xml:space="preserve"> I. d; II. </w:t>
      </w:r>
      <w:proofErr w:type="gramStart"/>
      <w:r w:rsidRPr="00223092">
        <w:rPr>
          <w:sz w:val="20"/>
        </w:rPr>
        <w:t>b</w:t>
      </w:r>
      <w:proofErr w:type="gramEnd"/>
      <w:r w:rsidRPr="00223092">
        <w:rPr>
          <w:sz w:val="20"/>
        </w:rPr>
        <w:t xml:space="preserve">; III. </w:t>
      </w:r>
      <w:proofErr w:type="gramStart"/>
      <w:r w:rsidRPr="00223092">
        <w:rPr>
          <w:sz w:val="20"/>
        </w:rPr>
        <w:t>a</w:t>
      </w:r>
      <w:proofErr w:type="gramEnd"/>
      <w:r w:rsidRPr="00223092">
        <w:rPr>
          <w:sz w:val="20"/>
        </w:rPr>
        <w:t>; IV. C</w:t>
      </w:r>
    </w:p>
    <w:p w:rsidR="00223092" w:rsidRPr="00366CA9" w:rsidRDefault="00223092" w:rsidP="00223092">
      <w:pPr>
        <w:ind w:firstLine="708"/>
        <w:rPr>
          <w:b/>
          <w:sz w:val="20"/>
        </w:rPr>
      </w:pPr>
      <w:r w:rsidRPr="00366CA9">
        <w:rPr>
          <w:b/>
          <w:sz w:val="20"/>
        </w:rPr>
        <w:t>6.2.2</w:t>
      </w:r>
    </w:p>
    <w:p w:rsidR="00223092" w:rsidRPr="00223092" w:rsidRDefault="00223092" w:rsidP="00223092">
      <w:pPr>
        <w:ind w:left="851"/>
        <w:rPr>
          <w:sz w:val="20"/>
        </w:rPr>
      </w:pPr>
      <w:r w:rsidRPr="00366CA9">
        <w:rPr>
          <w:b/>
          <w:sz w:val="20"/>
        </w:rPr>
        <w:t>6.2.2.1</w:t>
      </w:r>
      <w:r w:rsidRPr="00223092">
        <w:rPr>
          <w:sz w:val="20"/>
        </w:rPr>
        <w:t xml:space="preserve"> Os sedimentos ficariam dispostos no frasco em camadas, de baixo para cima: d, b, a</w:t>
      </w:r>
      <w:r>
        <w:rPr>
          <w:sz w:val="20"/>
        </w:rPr>
        <w:t xml:space="preserve"> </w:t>
      </w:r>
      <w:r w:rsidRPr="00223092">
        <w:rPr>
          <w:sz w:val="20"/>
        </w:rPr>
        <w:t>e c, porque a água porque depois de estarem em suspensão, depositam-se</w:t>
      </w:r>
      <w:r>
        <w:rPr>
          <w:sz w:val="20"/>
        </w:rPr>
        <w:t xml:space="preserve"> </w:t>
      </w:r>
      <w:r w:rsidRPr="00223092">
        <w:rPr>
          <w:sz w:val="20"/>
        </w:rPr>
        <w:t>primeiros os maiores e mais pesados.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7</w:t>
      </w:r>
      <w:r w:rsidRPr="00223092">
        <w:rPr>
          <w:sz w:val="20"/>
        </w:rPr>
        <w:t xml:space="preserve"> (A) II; (B) I; (C) IV; (D) II; (E) III; (F) I; (G) III; (H) IV </w:t>
      </w:r>
    </w:p>
    <w:p w:rsidR="00223092" w:rsidRDefault="00223092" w:rsidP="00223092">
      <w:pPr>
        <w:rPr>
          <w:sz w:val="20"/>
        </w:rPr>
      </w:pPr>
    </w:p>
    <w:p w:rsidR="00D9753B" w:rsidRDefault="00D9753B" w:rsidP="00223092">
      <w:pPr>
        <w:rPr>
          <w:sz w:val="20"/>
        </w:rPr>
      </w:pPr>
    </w:p>
    <w:p w:rsidR="00223092" w:rsidRPr="00223092" w:rsidRDefault="00223092" w:rsidP="00223092">
      <w:pPr>
        <w:rPr>
          <w:b/>
          <w:sz w:val="20"/>
        </w:rPr>
      </w:pPr>
      <w:r w:rsidRPr="00223092">
        <w:rPr>
          <w:b/>
          <w:sz w:val="20"/>
        </w:rPr>
        <w:t>Grupo II</w:t>
      </w: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1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1.1</w:t>
      </w:r>
      <w:r w:rsidRPr="00223092">
        <w:rPr>
          <w:sz w:val="20"/>
        </w:rPr>
        <w:t xml:space="preserve"> C</w:t>
      </w:r>
    </w:p>
    <w:p w:rsidR="00223092" w:rsidRPr="00223092" w:rsidRDefault="00223092" w:rsidP="00223092">
      <w:pPr>
        <w:ind w:left="709" w:hanging="1"/>
        <w:rPr>
          <w:sz w:val="20"/>
        </w:rPr>
      </w:pPr>
      <w:bookmarkStart w:id="0" w:name="_GoBack"/>
      <w:r w:rsidRPr="000647F5">
        <w:rPr>
          <w:b/>
          <w:sz w:val="20"/>
        </w:rPr>
        <w:t>1.2</w:t>
      </w:r>
      <w:r w:rsidRPr="00223092">
        <w:rPr>
          <w:sz w:val="20"/>
        </w:rPr>
        <w:t xml:space="preserve"> </w:t>
      </w:r>
      <w:bookmarkEnd w:id="0"/>
      <w:r w:rsidRPr="00223092">
        <w:rPr>
          <w:sz w:val="20"/>
        </w:rPr>
        <w:t xml:space="preserve">A Teoria da Deriva Continental não foi aceite porque </w:t>
      </w:r>
      <w:proofErr w:type="spellStart"/>
      <w:r w:rsidRPr="00223092">
        <w:rPr>
          <w:sz w:val="20"/>
        </w:rPr>
        <w:t>Wegener</w:t>
      </w:r>
      <w:proofErr w:type="spellEnd"/>
      <w:r w:rsidRPr="00223092">
        <w:rPr>
          <w:sz w:val="20"/>
        </w:rPr>
        <w:t xml:space="preserve"> não conseguiu explicar o que teria</w:t>
      </w:r>
      <w:r>
        <w:rPr>
          <w:sz w:val="20"/>
        </w:rPr>
        <w:t xml:space="preserve"> </w:t>
      </w:r>
      <w:r w:rsidRPr="00223092">
        <w:rPr>
          <w:sz w:val="20"/>
        </w:rPr>
        <w:t>provocado a rotura da Pangeia ou qual teria sido o mecanismo que fez mover os continentes.</w:t>
      </w:r>
    </w:p>
    <w:p w:rsidR="00366CA9" w:rsidRDefault="00366CA9" w:rsidP="00223092">
      <w:pPr>
        <w:ind w:left="709" w:hanging="709"/>
        <w:rPr>
          <w:b/>
          <w:sz w:val="20"/>
        </w:rPr>
      </w:pPr>
    </w:p>
    <w:p w:rsidR="00223092" w:rsidRPr="00223092" w:rsidRDefault="00223092" w:rsidP="00223092">
      <w:pPr>
        <w:ind w:left="709" w:hanging="709"/>
        <w:rPr>
          <w:sz w:val="20"/>
        </w:rPr>
      </w:pPr>
      <w:r w:rsidRPr="00223092">
        <w:rPr>
          <w:b/>
          <w:sz w:val="20"/>
        </w:rPr>
        <w:t>2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2.1</w:t>
      </w:r>
      <w:r w:rsidRPr="00223092">
        <w:rPr>
          <w:sz w:val="20"/>
        </w:rPr>
        <w:t xml:space="preserve"> 1. Plataforma continental; 2. Talude continental; 3. Planície abissal; 4. Dorsal oceânica;</w:t>
      </w:r>
      <w:r>
        <w:rPr>
          <w:sz w:val="20"/>
        </w:rPr>
        <w:t xml:space="preserve"> </w:t>
      </w:r>
      <w:r w:rsidRPr="00223092">
        <w:rPr>
          <w:sz w:val="20"/>
        </w:rPr>
        <w:t>5. Rifte oceânico; 6. Fossa oceânica.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2.2</w:t>
      </w:r>
      <w:r w:rsidRPr="00223092">
        <w:rPr>
          <w:sz w:val="20"/>
        </w:rPr>
        <w:t xml:space="preserve"> Estão representadas 3 placas tectónicas.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2.3</w:t>
      </w:r>
      <w:r w:rsidRPr="00223092">
        <w:rPr>
          <w:sz w:val="20"/>
        </w:rPr>
        <w:t xml:space="preserve"> C</w:t>
      </w:r>
    </w:p>
    <w:p w:rsidR="00223092" w:rsidRPr="00223092" w:rsidRDefault="00223092" w:rsidP="00223092">
      <w:pPr>
        <w:ind w:left="709"/>
        <w:rPr>
          <w:sz w:val="20"/>
        </w:rPr>
      </w:pPr>
      <w:r w:rsidRPr="00366CA9">
        <w:rPr>
          <w:b/>
          <w:sz w:val="20"/>
        </w:rPr>
        <w:t>2.4</w:t>
      </w:r>
      <w:r w:rsidRPr="00223092">
        <w:rPr>
          <w:sz w:val="20"/>
        </w:rPr>
        <w:t xml:space="preserve"> As rochas localizadas em A são mais recentes do que as rochas localizadas em B, pois encontram-se</w:t>
      </w:r>
      <w:r>
        <w:rPr>
          <w:sz w:val="20"/>
        </w:rPr>
        <w:t xml:space="preserve"> </w:t>
      </w:r>
      <w:r w:rsidRPr="00223092">
        <w:rPr>
          <w:sz w:val="20"/>
        </w:rPr>
        <w:t>mais próximas do rifte, por onde sobe o material que faz crescer a placa tectónica.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3</w:t>
      </w:r>
      <w:r w:rsidRPr="00223092">
        <w:rPr>
          <w:sz w:val="20"/>
        </w:rPr>
        <w:t xml:space="preserve"> (A) V; (B) F; (C) F; (D) V</w:t>
      </w:r>
      <w:proofErr w:type="gramStart"/>
      <w:r w:rsidRPr="00223092">
        <w:rPr>
          <w:sz w:val="20"/>
        </w:rPr>
        <w:t>;(E</w:t>
      </w:r>
      <w:proofErr w:type="gramEnd"/>
      <w:r w:rsidRPr="00223092">
        <w:rPr>
          <w:sz w:val="20"/>
        </w:rPr>
        <w:t xml:space="preserve">) V </w:t>
      </w:r>
    </w:p>
    <w:p w:rsidR="00366CA9" w:rsidRDefault="00366CA9" w:rsidP="00223092">
      <w:pPr>
        <w:rPr>
          <w:b/>
          <w:sz w:val="20"/>
        </w:rPr>
      </w:pPr>
    </w:p>
    <w:p w:rsidR="00223092" w:rsidRPr="00223092" w:rsidRDefault="00223092" w:rsidP="00223092">
      <w:pPr>
        <w:rPr>
          <w:sz w:val="20"/>
        </w:rPr>
      </w:pPr>
      <w:r w:rsidRPr="00223092">
        <w:rPr>
          <w:b/>
          <w:sz w:val="20"/>
        </w:rPr>
        <w:t>4</w:t>
      </w:r>
      <w:r w:rsidRPr="00223092">
        <w:rPr>
          <w:sz w:val="20"/>
        </w:rPr>
        <w:t xml:space="preserve"> C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5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5.1</w:t>
      </w:r>
      <w:r w:rsidRPr="00223092">
        <w:rPr>
          <w:sz w:val="20"/>
        </w:rPr>
        <w:t xml:space="preserve"> A. Dobra; B. Falha; C. Falha; D. Falha</w:t>
      </w:r>
    </w:p>
    <w:p w:rsidR="00223092" w:rsidRPr="001843FD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5.2</w:t>
      </w:r>
      <w:r w:rsidRPr="00223092">
        <w:rPr>
          <w:sz w:val="20"/>
        </w:rPr>
        <w:t xml:space="preserve"> B</w:t>
      </w:r>
    </w:p>
    <w:sectPr w:rsidR="00223092" w:rsidRPr="001843FD" w:rsidSect="00575FD8">
      <w:footerReference w:type="default" r:id="rId16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E17" w:rsidRDefault="00986E17" w:rsidP="00AC14E0">
      <w:pPr>
        <w:spacing w:line="240" w:lineRule="auto"/>
      </w:pPr>
      <w:r>
        <w:separator/>
      </w:r>
    </w:p>
  </w:endnote>
  <w:endnote w:type="continuationSeparator" w:id="0">
    <w:p w:rsidR="00986E17" w:rsidRDefault="00986E17" w:rsidP="00AC1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4E0" w:rsidRPr="00AC14E0" w:rsidRDefault="00AC14E0">
    <w:pPr>
      <w:pStyle w:val="Rodap"/>
      <w:rPr>
        <w:sz w:val="16"/>
      </w:rPr>
    </w:pPr>
    <w:r w:rsidRPr="00AC14E0">
      <w:rPr>
        <w:sz w:val="16"/>
      </w:rPr>
      <w:t>DESAFIOS • Ciências Naturais • 7.</w:t>
    </w:r>
    <w:r w:rsidRPr="00AC14E0">
      <w:rPr>
        <w:sz w:val="16"/>
        <w:vertAlign w:val="superscript"/>
      </w:rPr>
      <w:t>o</w:t>
    </w:r>
    <w:r w:rsidRPr="00AC14E0">
      <w:rPr>
        <w:sz w:val="16"/>
      </w:rPr>
      <w:t xml:space="preserve"> ano • Material </w:t>
    </w:r>
    <w:proofErr w:type="spellStart"/>
    <w:r w:rsidRPr="00AC14E0">
      <w:rPr>
        <w:sz w:val="16"/>
      </w:rPr>
      <w:t>fotocopiável</w:t>
    </w:r>
    <w:proofErr w:type="spellEnd"/>
    <w:r w:rsidRPr="00AC14E0">
      <w:rPr>
        <w:sz w:val="16"/>
      </w:rPr>
      <w:t xml:space="preserve"> © Santillana</w:t>
    </w:r>
    <w:r>
      <w:rPr>
        <w:sz w:val="16"/>
      </w:rPr>
      <w:tab/>
    </w:r>
    <w:r w:rsidRPr="00AC14E0">
      <w:rPr>
        <w:sz w:val="16"/>
      </w:rPr>
      <w:fldChar w:fldCharType="begin"/>
    </w:r>
    <w:r w:rsidRPr="00AC14E0">
      <w:rPr>
        <w:sz w:val="16"/>
      </w:rPr>
      <w:instrText>PAGE   \* MERGEFORMAT</w:instrText>
    </w:r>
    <w:r w:rsidRPr="00AC14E0">
      <w:rPr>
        <w:sz w:val="16"/>
      </w:rPr>
      <w:fldChar w:fldCharType="separate"/>
    </w:r>
    <w:r w:rsidR="000647F5">
      <w:rPr>
        <w:noProof/>
        <w:sz w:val="16"/>
      </w:rPr>
      <w:t>7</w:t>
    </w:r>
    <w:r w:rsidRPr="00AC14E0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E17" w:rsidRDefault="00986E17" w:rsidP="00AC14E0">
      <w:pPr>
        <w:spacing w:line="240" w:lineRule="auto"/>
      </w:pPr>
      <w:r>
        <w:separator/>
      </w:r>
    </w:p>
  </w:footnote>
  <w:footnote w:type="continuationSeparator" w:id="0">
    <w:p w:rsidR="00986E17" w:rsidRDefault="00986E17" w:rsidP="00AC14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1EAF"/>
    <w:multiLevelType w:val="hybridMultilevel"/>
    <w:tmpl w:val="E2F8F4AA"/>
    <w:lvl w:ilvl="0" w:tplc="0ACCB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E4276"/>
    <w:multiLevelType w:val="hybridMultilevel"/>
    <w:tmpl w:val="B4FCC7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5393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174CC1"/>
    <w:multiLevelType w:val="hybridMultilevel"/>
    <w:tmpl w:val="87C03B22"/>
    <w:lvl w:ilvl="0" w:tplc="5FBE5BA6">
      <w:start w:val="1"/>
      <w:numFmt w:val="decimal"/>
      <w:pStyle w:val="Cabealho2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112DF"/>
    <w:multiLevelType w:val="hybridMultilevel"/>
    <w:tmpl w:val="6F64C142"/>
    <w:lvl w:ilvl="0" w:tplc="A89276B2">
      <w:start w:val="1"/>
      <w:numFmt w:val="upperRoman"/>
      <w:lvlText w:val="%1."/>
      <w:lvlJc w:val="right"/>
      <w:pPr>
        <w:ind w:left="15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2FF4703E"/>
    <w:multiLevelType w:val="hybridMultilevel"/>
    <w:tmpl w:val="BA8893E4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0434577"/>
    <w:multiLevelType w:val="hybridMultilevel"/>
    <w:tmpl w:val="38C41A6C"/>
    <w:lvl w:ilvl="0" w:tplc="633C6A6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BD04B2F"/>
    <w:multiLevelType w:val="hybridMultilevel"/>
    <w:tmpl w:val="FDB84276"/>
    <w:lvl w:ilvl="0" w:tplc="6B449220">
      <w:start w:val="1"/>
      <w:numFmt w:val="decimal"/>
      <w:pStyle w:val="Cabealho1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E457A"/>
    <w:multiLevelType w:val="hybridMultilevel"/>
    <w:tmpl w:val="6E3435A0"/>
    <w:lvl w:ilvl="0" w:tplc="FEA0CE58">
      <w:start w:val="1"/>
      <w:numFmt w:val="decimal"/>
      <w:pStyle w:val="Legendagemdefiguras"/>
      <w:lvlText w:val="Figura 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C3C42"/>
    <w:multiLevelType w:val="hybridMultilevel"/>
    <w:tmpl w:val="E2F8F4AA"/>
    <w:lvl w:ilvl="0" w:tplc="0ACCB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65E10"/>
    <w:multiLevelType w:val="hybridMultilevel"/>
    <w:tmpl w:val="91341694"/>
    <w:lvl w:ilvl="0" w:tplc="A89276B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30576C"/>
    <w:multiLevelType w:val="hybridMultilevel"/>
    <w:tmpl w:val="F8AA27D2"/>
    <w:lvl w:ilvl="0" w:tplc="A89276B2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CC39B2"/>
    <w:multiLevelType w:val="hybridMultilevel"/>
    <w:tmpl w:val="E982C5E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515794B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66C4D35"/>
    <w:multiLevelType w:val="hybridMultilevel"/>
    <w:tmpl w:val="5F9C4122"/>
    <w:lvl w:ilvl="0" w:tplc="A89276B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15F09"/>
    <w:multiLevelType w:val="hybridMultilevel"/>
    <w:tmpl w:val="F000DD1E"/>
    <w:lvl w:ilvl="0" w:tplc="849E12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5"/>
  </w:num>
  <w:num w:numId="10">
    <w:abstractNumId w:val="13"/>
  </w:num>
  <w:num w:numId="11">
    <w:abstractNumId w:val="12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"/>
  </w:num>
  <w:num w:numId="17">
    <w:abstractNumId w:val="15"/>
  </w:num>
  <w:num w:numId="18">
    <w:abstractNumId w:val="14"/>
  </w:num>
  <w:num w:numId="19">
    <w:abstractNumId w:val="2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52"/>
    <w:rsid w:val="00037ABF"/>
    <w:rsid w:val="00061410"/>
    <w:rsid w:val="000647F5"/>
    <w:rsid w:val="000779CF"/>
    <w:rsid w:val="000B2FDF"/>
    <w:rsid w:val="001843FD"/>
    <w:rsid w:val="00213A23"/>
    <w:rsid w:val="00223092"/>
    <w:rsid w:val="00267802"/>
    <w:rsid w:val="00287426"/>
    <w:rsid w:val="0029451C"/>
    <w:rsid w:val="00366CA9"/>
    <w:rsid w:val="00373752"/>
    <w:rsid w:val="00375E88"/>
    <w:rsid w:val="003818A8"/>
    <w:rsid w:val="003A150E"/>
    <w:rsid w:val="003C363F"/>
    <w:rsid w:val="003C5444"/>
    <w:rsid w:val="00406A9B"/>
    <w:rsid w:val="004577FF"/>
    <w:rsid w:val="00487EF7"/>
    <w:rsid w:val="004D6C56"/>
    <w:rsid w:val="004D7868"/>
    <w:rsid w:val="00575FD8"/>
    <w:rsid w:val="005C2A69"/>
    <w:rsid w:val="005D0BF9"/>
    <w:rsid w:val="0060288B"/>
    <w:rsid w:val="006355C8"/>
    <w:rsid w:val="007022B5"/>
    <w:rsid w:val="007517D6"/>
    <w:rsid w:val="007B07F2"/>
    <w:rsid w:val="007B4396"/>
    <w:rsid w:val="00800D9F"/>
    <w:rsid w:val="00986E17"/>
    <w:rsid w:val="00A305F5"/>
    <w:rsid w:val="00AC14E0"/>
    <w:rsid w:val="00B22FD8"/>
    <w:rsid w:val="00CB25BB"/>
    <w:rsid w:val="00CD364E"/>
    <w:rsid w:val="00D023CE"/>
    <w:rsid w:val="00D23690"/>
    <w:rsid w:val="00D80C90"/>
    <w:rsid w:val="00D9753B"/>
    <w:rsid w:val="00DB7FD6"/>
    <w:rsid w:val="00ED6B97"/>
    <w:rsid w:val="00EE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26"/>
    <w:pPr>
      <w:spacing w:after="0"/>
      <w:jc w:val="both"/>
    </w:pPr>
  </w:style>
  <w:style w:type="paragraph" w:styleId="Cabealho1">
    <w:name w:val="heading 1"/>
    <w:basedOn w:val="Normal"/>
    <w:next w:val="Normal"/>
    <w:link w:val="Cabealho1Carcter"/>
    <w:uiPriority w:val="9"/>
    <w:qFormat/>
    <w:rsid w:val="00061410"/>
    <w:pPr>
      <w:keepNext/>
      <w:keepLines/>
      <w:numPr>
        <w:numId w:val="1"/>
      </w:numPr>
      <w:spacing w:before="480"/>
      <w:ind w:left="3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Cabealho1"/>
    <w:next w:val="Normal"/>
    <w:link w:val="Cabealho2Carcter"/>
    <w:autoRedefine/>
    <w:uiPriority w:val="9"/>
    <w:semiHidden/>
    <w:unhideWhenUsed/>
    <w:qFormat/>
    <w:rsid w:val="00061410"/>
    <w:pPr>
      <w:numPr>
        <w:numId w:val="2"/>
      </w:numPr>
      <w:spacing w:before="200"/>
      <w:ind w:left="360"/>
      <w:outlineLvl w:val="1"/>
    </w:pPr>
    <w:rPr>
      <w:b w:val="0"/>
      <w:bCs w:val="0"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061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061410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customStyle="1" w:styleId="Legendagemdefiguras">
    <w:name w:val="Legendagem de figuras"/>
    <w:basedOn w:val="Normal"/>
    <w:link w:val="LegendagemdefigurasCarcter"/>
    <w:autoRedefine/>
    <w:qFormat/>
    <w:rsid w:val="00487EF7"/>
    <w:pPr>
      <w:numPr>
        <w:numId w:val="3"/>
      </w:numPr>
      <w:jc w:val="center"/>
    </w:pPr>
    <w:rPr>
      <w:sz w:val="18"/>
    </w:rPr>
  </w:style>
  <w:style w:type="character" w:customStyle="1" w:styleId="LegendagemdefigurasCarcter">
    <w:name w:val="Legendagem de figuras Carácter"/>
    <w:basedOn w:val="Tipodeletrapredefinidodopargrafo"/>
    <w:link w:val="Legendagemdefiguras"/>
    <w:rsid w:val="00487EF7"/>
    <w:rPr>
      <w:sz w:val="18"/>
    </w:rPr>
  </w:style>
  <w:style w:type="paragraph" w:styleId="PargrafodaLista">
    <w:name w:val="List Paragraph"/>
    <w:basedOn w:val="Normal"/>
    <w:uiPriority w:val="34"/>
    <w:qFormat/>
    <w:rsid w:val="007B07F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B07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07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C14E0"/>
  </w:style>
  <w:style w:type="paragraph" w:styleId="Rodap">
    <w:name w:val="footer"/>
    <w:basedOn w:val="Normal"/>
    <w:link w:val="Rodap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C14E0"/>
  </w:style>
  <w:style w:type="table" w:styleId="Tabelacomgrelha">
    <w:name w:val="Table Grid"/>
    <w:basedOn w:val="Tabelanormal"/>
    <w:uiPriority w:val="59"/>
    <w:rsid w:val="00CD3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26"/>
    <w:pPr>
      <w:spacing w:after="0"/>
      <w:jc w:val="both"/>
    </w:pPr>
  </w:style>
  <w:style w:type="paragraph" w:styleId="Cabealho1">
    <w:name w:val="heading 1"/>
    <w:basedOn w:val="Normal"/>
    <w:next w:val="Normal"/>
    <w:link w:val="Cabealho1Carcter"/>
    <w:uiPriority w:val="9"/>
    <w:qFormat/>
    <w:rsid w:val="00061410"/>
    <w:pPr>
      <w:keepNext/>
      <w:keepLines/>
      <w:numPr>
        <w:numId w:val="1"/>
      </w:numPr>
      <w:spacing w:before="480"/>
      <w:ind w:left="3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Cabealho1"/>
    <w:next w:val="Normal"/>
    <w:link w:val="Cabealho2Carcter"/>
    <w:autoRedefine/>
    <w:uiPriority w:val="9"/>
    <w:semiHidden/>
    <w:unhideWhenUsed/>
    <w:qFormat/>
    <w:rsid w:val="00061410"/>
    <w:pPr>
      <w:numPr>
        <w:numId w:val="2"/>
      </w:numPr>
      <w:spacing w:before="200"/>
      <w:ind w:left="360"/>
      <w:outlineLvl w:val="1"/>
    </w:pPr>
    <w:rPr>
      <w:b w:val="0"/>
      <w:bCs w:val="0"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061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061410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customStyle="1" w:styleId="Legendagemdefiguras">
    <w:name w:val="Legendagem de figuras"/>
    <w:basedOn w:val="Normal"/>
    <w:link w:val="LegendagemdefigurasCarcter"/>
    <w:autoRedefine/>
    <w:qFormat/>
    <w:rsid w:val="00487EF7"/>
    <w:pPr>
      <w:numPr>
        <w:numId w:val="3"/>
      </w:numPr>
      <w:jc w:val="center"/>
    </w:pPr>
    <w:rPr>
      <w:sz w:val="18"/>
    </w:rPr>
  </w:style>
  <w:style w:type="character" w:customStyle="1" w:styleId="LegendagemdefigurasCarcter">
    <w:name w:val="Legendagem de figuras Carácter"/>
    <w:basedOn w:val="Tipodeletrapredefinidodopargrafo"/>
    <w:link w:val="Legendagemdefiguras"/>
    <w:rsid w:val="00487EF7"/>
    <w:rPr>
      <w:sz w:val="18"/>
    </w:rPr>
  </w:style>
  <w:style w:type="paragraph" w:styleId="PargrafodaLista">
    <w:name w:val="List Paragraph"/>
    <w:basedOn w:val="Normal"/>
    <w:uiPriority w:val="34"/>
    <w:qFormat/>
    <w:rsid w:val="007B07F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B07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07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C14E0"/>
  </w:style>
  <w:style w:type="paragraph" w:styleId="Rodap">
    <w:name w:val="footer"/>
    <w:basedOn w:val="Normal"/>
    <w:link w:val="Rodap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C14E0"/>
  </w:style>
  <w:style w:type="table" w:styleId="Tabelacomgrelha">
    <w:name w:val="Table Grid"/>
    <w:basedOn w:val="Tabelanormal"/>
    <w:uiPriority w:val="59"/>
    <w:rsid w:val="00CD3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7</Pages>
  <Words>1547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Maria Amélia Dória</cp:lastModifiedBy>
  <cp:revision>39</cp:revision>
  <dcterms:created xsi:type="dcterms:W3CDTF">2014-11-19T12:49:00Z</dcterms:created>
  <dcterms:modified xsi:type="dcterms:W3CDTF">2014-11-19T16:51:00Z</dcterms:modified>
</cp:coreProperties>
</file>