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3BF7F" w14:textId="17B8FA50" w:rsidR="00DC334C" w:rsidRDefault="00A10F39" w:rsidP="003257AA">
      <w:pPr>
        <w:rPr>
          <w:rFonts w:eastAsia="Arial" w:cs="Arial"/>
        </w:rPr>
      </w:pPr>
      <w:r w:rsidRPr="003257AA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753BF2" wp14:editId="631192E4">
                <wp:simplePos x="0" y="0"/>
                <wp:positionH relativeFrom="column">
                  <wp:posOffset>-115570</wp:posOffset>
                </wp:positionH>
                <wp:positionV relativeFrom="page">
                  <wp:posOffset>828675</wp:posOffset>
                </wp:positionV>
                <wp:extent cx="6524625" cy="218122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4625" cy="2181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F2476" w14:textId="55BC7568" w:rsidR="00653C36" w:rsidRPr="00C21F43" w:rsidRDefault="00653C36" w:rsidP="00653C36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21F43">
                              <w:rPr>
                                <w:rFonts w:ascii="Arial" w:hAnsi="Arial" w:cs="Arial"/>
                                <w:b/>
                              </w:rPr>
                              <w:t>FICHA DE AVALIAÇÃO SUMATIVA</w:t>
                            </w:r>
                            <w:r w:rsidR="00A10F39" w:rsidRPr="00C21F43"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                                                                </w:t>
                            </w:r>
                            <w:r w:rsidRPr="00C21F43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  <w:p w14:paraId="3035F68A" w14:textId="77777777" w:rsidR="00C01C8D" w:rsidRPr="00C21F43" w:rsidRDefault="00C01C8D" w:rsidP="00A10F39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0DA79DA4" w14:textId="76C64AF1" w:rsidR="00A10F39" w:rsidRPr="00C21F43" w:rsidRDefault="00A10F39" w:rsidP="00A10F39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21F43">
                              <w:rPr>
                                <w:rFonts w:ascii="Arial" w:hAnsi="Arial" w:cs="Arial"/>
                                <w:b/>
                              </w:rPr>
                              <w:t xml:space="preserve">CIÊNCIAS NATURAIS                                                                                                                </w:t>
                            </w:r>
                          </w:p>
                          <w:p w14:paraId="22BCC11B" w14:textId="3E48E5E0" w:rsidR="00A10F39" w:rsidRPr="00C21F43" w:rsidRDefault="00A10F39" w:rsidP="00A10F39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21F43">
                              <w:rPr>
                                <w:rFonts w:ascii="Arial" w:hAnsi="Arial" w:cs="Arial"/>
                                <w:b/>
                              </w:rPr>
                              <w:t xml:space="preserve">7.º ANO </w:t>
                            </w:r>
                          </w:p>
                          <w:p w14:paraId="537ECF8C" w14:textId="77777777" w:rsidR="00CE6755" w:rsidRDefault="00CE6755" w:rsidP="00CE6755">
                            <w:pPr>
                              <w:rPr>
                                <w:b/>
                              </w:rPr>
                            </w:pPr>
                          </w:p>
                          <w:p w14:paraId="1D74EB5C" w14:textId="77777777" w:rsidR="00CE6755" w:rsidRDefault="00CE6755" w:rsidP="00CE6755">
                            <w:pPr>
                              <w:rPr>
                                <w:b/>
                              </w:rPr>
                            </w:pPr>
                          </w:p>
                          <w:p w14:paraId="605EA93B" w14:textId="39A90038" w:rsidR="00A10F39" w:rsidRPr="00C21F43" w:rsidRDefault="00A10F39" w:rsidP="00CE6755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21F43">
                              <w:rPr>
                                <w:rFonts w:ascii="Arial" w:hAnsi="Arial" w:cs="Arial"/>
                                <w:b/>
                              </w:rPr>
                              <w:t>Nome</w:t>
                            </w:r>
                            <w:r w:rsidRPr="00C21F43">
                              <w:rPr>
                                <w:rFonts w:ascii="Arial" w:hAnsi="Arial" w:cs="Arial"/>
                              </w:rPr>
                              <w:t xml:space="preserve">:_______________________________ </w:t>
                            </w:r>
                            <w:r w:rsidRPr="00C21F43">
                              <w:rPr>
                                <w:rFonts w:ascii="Arial" w:hAnsi="Arial" w:cs="Arial"/>
                                <w:b/>
                              </w:rPr>
                              <w:t>N</w:t>
                            </w:r>
                            <w:r w:rsidRPr="00C21F43">
                              <w:rPr>
                                <w:rFonts w:ascii="Arial" w:hAnsi="Arial" w:cs="Arial"/>
                              </w:rPr>
                              <w:t xml:space="preserve">.º:_____ </w:t>
                            </w:r>
                            <w:r w:rsidRPr="00C21F43">
                              <w:rPr>
                                <w:rFonts w:ascii="Arial" w:hAnsi="Arial" w:cs="Arial"/>
                                <w:b/>
                              </w:rPr>
                              <w:t>Turma</w:t>
                            </w:r>
                            <w:r w:rsidRPr="00C21F43">
                              <w:rPr>
                                <w:rFonts w:ascii="Arial" w:hAnsi="Arial" w:cs="Arial"/>
                              </w:rPr>
                              <w:t>:_____</w:t>
                            </w:r>
                            <w:r w:rsidRPr="00C21F43">
                              <w:rPr>
                                <w:rFonts w:ascii="Arial" w:hAnsi="Arial" w:cs="Arial"/>
                                <w:noProof/>
                              </w:rPr>
                              <w:t xml:space="preserve">                                       </w:t>
                            </w:r>
                            <w:r w:rsidRPr="00C21F43">
                              <w:rPr>
                                <w:rFonts w:ascii="Arial" w:hAnsi="Arial" w:cs="Arial"/>
                                <w:b/>
                              </w:rPr>
                              <w:t>Data</w:t>
                            </w:r>
                            <w:r w:rsidRPr="00C21F43">
                              <w:rPr>
                                <w:rFonts w:ascii="Arial" w:hAnsi="Arial" w:cs="Arial"/>
                              </w:rPr>
                              <w:t xml:space="preserve">:___/____/____ </w:t>
                            </w:r>
                            <w:r w:rsidRPr="00C21F43">
                              <w:rPr>
                                <w:rFonts w:ascii="Arial" w:hAnsi="Arial" w:cs="Arial"/>
                                <w:b/>
                              </w:rPr>
                              <w:t>Avaliação</w:t>
                            </w:r>
                            <w:r w:rsidRPr="00C21F43">
                              <w:rPr>
                                <w:rFonts w:ascii="Arial" w:hAnsi="Arial" w:cs="Arial"/>
                              </w:rPr>
                              <w:t xml:space="preserve">:______________________________                        </w:t>
                            </w:r>
                            <w:r w:rsidRPr="00C21F43">
                              <w:rPr>
                                <w:rFonts w:ascii="Arial" w:hAnsi="Arial" w:cs="Arial"/>
                                <w:b/>
                              </w:rPr>
                              <w:t>Professor</w:t>
                            </w:r>
                            <w:r w:rsidRPr="00C21F43">
                              <w:rPr>
                                <w:rFonts w:ascii="Arial" w:hAnsi="Arial" w:cs="Arial"/>
                              </w:rPr>
                              <w:t>:________________________________________________</w:t>
                            </w:r>
                            <w:r w:rsidRPr="00C21F43">
                              <w:rPr>
                                <w:rFonts w:ascii="Arial" w:hAnsi="Arial" w:cs="Arial"/>
                                <w:noProof/>
                              </w:rPr>
                              <w:t xml:space="preserve"> </w:t>
                            </w:r>
                          </w:p>
                          <w:p w14:paraId="3276F00A" w14:textId="600EAB45" w:rsidR="00DF7132" w:rsidRPr="00C21F43" w:rsidRDefault="00DF7132" w:rsidP="00653C36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21F43"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                                                                             </w:t>
                            </w:r>
                            <w:r w:rsidR="00A10F39" w:rsidRPr="00C21F43"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          </w:t>
                            </w:r>
                            <w:r w:rsidRPr="00C21F43">
                              <w:rPr>
                                <w:rFonts w:ascii="Arial" w:hAnsi="Arial" w:cs="Arial"/>
                                <w:b/>
                              </w:rPr>
                              <w:t xml:space="preserve">   </w:t>
                            </w:r>
                            <w:r w:rsidR="00653C36" w:rsidRPr="00C21F43">
                              <w:rPr>
                                <w:rFonts w:ascii="Arial" w:hAnsi="Arial" w:cs="Arial"/>
                                <w:b/>
                              </w:rPr>
                              <w:t xml:space="preserve">             </w:t>
                            </w:r>
                            <w:r w:rsidR="00A10F39" w:rsidRPr="00C21F43">
                              <w:rPr>
                                <w:rFonts w:ascii="Arial" w:hAnsi="Arial" w:cs="Arial"/>
                                <w:b/>
                              </w:rPr>
                              <w:t xml:space="preserve">    </w:t>
                            </w:r>
                            <w:r w:rsidR="00653C36" w:rsidRPr="00C21F43">
                              <w:rPr>
                                <w:rFonts w:ascii="Arial" w:hAnsi="Arial" w:cs="Arial"/>
                                <w:b/>
                              </w:rPr>
                              <w:t xml:space="preserve">       </w:t>
                            </w:r>
                            <w:r w:rsidRPr="00C21F43">
                              <w:rPr>
                                <w:rFonts w:ascii="Arial" w:hAnsi="Arial" w:cs="Arial"/>
                                <w:b/>
                              </w:rPr>
                              <w:t xml:space="preserve">  </w:t>
                            </w:r>
                          </w:p>
                          <w:p w14:paraId="50EA4AE4" w14:textId="17809DEB" w:rsidR="00E37295" w:rsidRPr="003257AA" w:rsidRDefault="00E37295" w:rsidP="00E37295"/>
                          <w:p w14:paraId="4747DE93" w14:textId="497DBE78" w:rsidR="00E37295" w:rsidRPr="003257AA" w:rsidRDefault="00E37295" w:rsidP="00E3729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753B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1pt;margin-top:65.25pt;width:513.75pt;height:17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o9kEwIAAA8EAAAOAAAAZHJzL2Uyb0RvYy54bWysU8GO0zAQvSPxD5bvNE3Ulm7UdLW0LEJa&#10;FqSFD3Acp7GwPcZ2m5SvZ+xkuwVuiBysmcz4zcyb583toBU5CeclmIrmszklwnBopDlU9NvX+zdr&#10;SnxgpmEKjKjoWXh6u339atPbUhTQgWqEIwhifNnbinYh2DLLPO+EZn4GVhgMtuA0C+i6Q9Y41iO6&#10;Vlkxn6+yHlxjHXDhPf7dj0G6TfhtK3j43LZeBKIqir2FdLp01vHMthtWHhyzneRTG+wfutBMGix6&#10;gdqzwMjRyb+gtOQOPLRhxkFn0LaSizQDTpPP/5jmqWNWpFmQHG8vNPn/B8sfT0/2iyNheAcDLjAN&#10;4e0D8O+eGNh1zBzEnXPQd4I1WDiPlGW99eV0NVLtSx9B6v4TNLhkdgyQgIbW6cgKzkkQHRdwvpAu&#10;hkA4/lwti8WqWFLCMVbk67xAJ9Zg5fN163z4IECTaFTU4VYTPDs9+DCmPqfEagbupVJps8qQvqI3&#10;S4SMEQ9KNjGYHHeod8qRE4vaSN9U97e0iLxnvhvzGrRG0WgZULlK6oquL5dZGWl6b5pUPTCpRhuH&#10;UWbiLVI1khaGesDEyF8NzRkZdDAqFF8UGh24n5T0qM6K+h9H5gQl6qPBLdzki0WUc3IWy7cFOu46&#10;Ul9HmOEIVdFAyWjuQnoCI1l3uK1WJh5fOpl6RdWlTUwvJMr62k9ZL+94+wsAAP//AwBQSwMEFAAG&#10;AAgAAAAhAFzZ5+DmAAAAEQEAAA8AAABkcnMvZG93bnJldi54bWxMT01Lw0AQvQv+h2UEb+1um9TW&#10;NJsiiqAgFWsP9rZJxiQ0Oxuy2yb+e6cnvTwY3pv3kW5G24oz9r5xpGE2VSCQClc2VGnYfz5PViB8&#10;MFSa1hFq+EEPm+z6KjVJ6Qb6wPMuVIJNyCdGQx1Cl0jpixqt8VPXITH37XprAp99JcveDGxuWzlX&#10;6k5a0xAn1KbDxxqL4+5kNRz2Qx5vtws5vr99YYheXs1xedD69mZ8WjM8rEEEHMPfB1w2cH/IuFju&#10;TlR60WqYzFZzljIRqQWIi0Kp+whEriFexgpklsr/S7JfAAAA//8DAFBLAQItABQABgAIAAAAIQC2&#10;gziS/gAAAOEBAAATAAAAAAAAAAAAAAAAAAAAAABbQ29udGVudF9UeXBlc10ueG1sUEsBAi0AFAAG&#10;AAgAAAAhADj9If/WAAAAlAEAAAsAAAAAAAAAAAAAAAAALwEAAF9yZWxzLy5yZWxzUEsBAi0AFAAG&#10;AAgAAAAhAIX6j2QTAgAADwQAAA4AAAAAAAAAAAAAAAAALgIAAGRycy9lMm9Eb2MueG1sUEsBAi0A&#10;FAAGAAgAAAAhAFzZ5+DmAAAAEQEAAA8AAAAAAAAAAAAAAAAAbQQAAGRycy9kb3ducmV2LnhtbFBL&#10;BQYAAAAABAAEAPMAAACABQAAAAA=&#10;" filled="f">
                <v:stroke dashstyle="dash"/>
                <v:textbox>
                  <w:txbxContent>
                    <w:p w14:paraId="452F2476" w14:textId="55BC7568" w:rsidR="00653C36" w:rsidRPr="00C21F43" w:rsidRDefault="00653C36" w:rsidP="00653C36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C21F43">
                        <w:rPr>
                          <w:rFonts w:ascii="Arial" w:hAnsi="Arial" w:cs="Arial"/>
                          <w:b/>
                        </w:rPr>
                        <w:t>FICHA DE AVALIAÇÃO SUMATIVA</w:t>
                      </w:r>
                      <w:r w:rsidR="00A10F39" w:rsidRPr="00C21F43">
                        <w:rPr>
                          <w:rFonts w:ascii="Arial" w:hAnsi="Arial" w:cs="Arial"/>
                          <w:b/>
                        </w:rPr>
                        <w:t xml:space="preserve">                                                                                       </w:t>
                      </w:r>
                      <w:r w:rsidRPr="00C21F43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  <w:p w14:paraId="3035F68A" w14:textId="77777777" w:rsidR="00C01C8D" w:rsidRPr="00C21F43" w:rsidRDefault="00C01C8D" w:rsidP="00A10F39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0DA79DA4" w14:textId="76C64AF1" w:rsidR="00A10F39" w:rsidRPr="00C21F43" w:rsidRDefault="00A10F39" w:rsidP="00A10F39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C21F43">
                        <w:rPr>
                          <w:rFonts w:ascii="Arial" w:hAnsi="Arial" w:cs="Arial"/>
                          <w:b/>
                        </w:rPr>
                        <w:t xml:space="preserve">CIÊNCIAS NATURAIS                                                                                                                </w:t>
                      </w:r>
                    </w:p>
                    <w:p w14:paraId="22BCC11B" w14:textId="3E48E5E0" w:rsidR="00A10F39" w:rsidRPr="00C21F43" w:rsidRDefault="00A10F39" w:rsidP="00A10F39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C21F43">
                        <w:rPr>
                          <w:rFonts w:ascii="Arial" w:hAnsi="Arial" w:cs="Arial"/>
                          <w:b/>
                        </w:rPr>
                        <w:t xml:space="preserve">7.º ANO </w:t>
                      </w:r>
                    </w:p>
                    <w:p w14:paraId="537ECF8C" w14:textId="77777777" w:rsidR="00CE6755" w:rsidRDefault="00CE6755" w:rsidP="00CE6755">
                      <w:pPr>
                        <w:rPr>
                          <w:b/>
                        </w:rPr>
                      </w:pPr>
                    </w:p>
                    <w:p w14:paraId="1D74EB5C" w14:textId="77777777" w:rsidR="00CE6755" w:rsidRDefault="00CE6755" w:rsidP="00CE6755">
                      <w:pPr>
                        <w:rPr>
                          <w:b/>
                        </w:rPr>
                      </w:pPr>
                    </w:p>
                    <w:p w14:paraId="605EA93B" w14:textId="39A90038" w:rsidR="00A10F39" w:rsidRPr="00C21F43" w:rsidRDefault="00A10F39" w:rsidP="00CE6755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C21F43">
                        <w:rPr>
                          <w:rFonts w:ascii="Arial" w:hAnsi="Arial" w:cs="Arial"/>
                          <w:b/>
                        </w:rPr>
                        <w:t>Nome</w:t>
                      </w:r>
                      <w:r w:rsidRPr="00C21F43">
                        <w:rPr>
                          <w:rFonts w:ascii="Arial" w:hAnsi="Arial" w:cs="Arial"/>
                        </w:rPr>
                        <w:t xml:space="preserve">:_______________________________ </w:t>
                      </w:r>
                      <w:r w:rsidRPr="00C21F43">
                        <w:rPr>
                          <w:rFonts w:ascii="Arial" w:hAnsi="Arial" w:cs="Arial"/>
                          <w:b/>
                        </w:rPr>
                        <w:t>N</w:t>
                      </w:r>
                      <w:r w:rsidRPr="00C21F43">
                        <w:rPr>
                          <w:rFonts w:ascii="Arial" w:hAnsi="Arial" w:cs="Arial"/>
                        </w:rPr>
                        <w:t xml:space="preserve">.º:_____ </w:t>
                      </w:r>
                      <w:r w:rsidRPr="00C21F43">
                        <w:rPr>
                          <w:rFonts w:ascii="Arial" w:hAnsi="Arial" w:cs="Arial"/>
                          <w:b/>
                        </w:rPr>
                        <w:t>Turma</w:t>
                      </w:r>
                      <w:r w:rsidRPr="00C21F43">
                        <w:rPr>
                          <w:rFonts w:ascii="Arial" w:hAnsi="Arial" w:cs="Arial"/>
                        </w:rPr>
                        <w:t>:_____</w:t>
                      </w:r>
                      <w:r w:rsidRPr="00C21F43">
                        <w:rPr>
                          <w:rFonts w:ascii="Arial" w:hAnsi="Arial" w:cs="Arial"/>
                          <w:noProof/>
                        </w:rPr>
                        <w:t xml:space="preserve">                                       </w:t>
                      </w:r>
                      <w:r w:rsidRPr="00C21F43">
                        <w:rPr>
                          <w:rFonts w:ascii="Arial" w:hAnsi="Arial" w:cs="Arial"/>
                          <w:b/>
                        </w:rPr>
                        <w:t>Data</w:t>
                      </w:r>
                      <w:r w:rsidRPr="00C21F43">
                        <w:rPr>
                          <w:rFonts w:ascii="Arial" w:hAnsi="Arial" w:cs="Arial"/>
                        </w:rPr>
                        <w:t xml:space="preserve">:___/____/____ </w:t>
                      </w:r>
                      <w:r w:rsidRPr="00C21F43">
                        <w:rPr>
                          <w:rFonts w:ascii="Arial" w:hAnsi="Arial" w:cs="Arial"/>
                          <w:b/>
                        </w:rPr>
                        <w:t>Avaliação</w:t>
                      </w:r>
                      <w:r w:rsidRPr="00C21F43">
                        <w:rPr>
                          <w:rFonts w:ascii="Arial" w:hAnsi="Arial" w:cs="Arial"/>
                        </w:rPr>
                        <w:t xml:space="preserve">:______________________________                        </w:t>
                      </w:r>
                      <w:r w:rsidRPr="00C21F43">
                        <w:rPr>
                          <w:rFonts w:ascii="Arial" w:hAnsi="Arial" w:cs="Arial"/>
                          <w:b/>
                        </w:rPr>
                        <w:t>Professor</w:t>
                      </w:r>
                      <w:r w:rsidRPr="00C21F43">
                        <w:rPr>
                          <w:rFonts w:ascii="Arial" w:hAnsi="Arial" w:cs="Arial"/>
                        </w:rPr>
                        <w:t>:________________________________________________</w:t>
                      </w:r>
                      <w:r w:rsidRPr="00C21F43">
                        <w:rPr>
                          <w:rFonts w:ascii="Arial" w:hAnsi="Arial" w:cs="Arial"/>
                          <w:noProof/>
                        </w:rPr>
                        <w:t xml:space="preserve"> </w:t>
                      </w:r>
                    </w:p>
                    <w:p w14:paraId="3276F00A" w14:textId="600EAB45" w:rsidR="00DF7132" w:rsidRPr="00C21F43" w:rsidRDefault="00DF7132" w:rsidP="00653C36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C21F43">
                        <w:rPr>
                          <w:rFonts w:ascii="Arial" w:hAnsi="Arial" w:cs="Arial"/>
                          <w:b/>
                        </w:rPr>
                        <w:t xml:space="preserve">                                                                                                    </w:t>
                      </w:r>
                      <w:r w:rsidR="00A10F39" w:rsidRPr="00C21F43">
                        <w:rPr>
                          <w:rFonts w:ascii="Arial" w:hAnsi="Arial" w:cs="Arial"/>
                          <w:b/>
                        </w:rPr>
                        <w:t xml:space="preserve">                                 </w:t>
                      </w:r>
                      <w:r w:rsidRPr="00C21F43">
                        <w:rPr>
                          <w:rFonts w:ascii="Arial" w:hAnsi="Arial" w:cs="Arial"/>
                          <w:b/>
                        </w:rPr>
                        <w:t xml:space="preserve">   </w:t>
                      </w:r>
                      <w:r w:rsidR="00653C36" w:rsidRPr="00C21F43">
                        <w:rPr>
                          <w:rFonts w:ascii="Arial" w:hAnsi="Arial" w:cs="Arial"/>
                          <w:b/>
                        </w:rPr>
                        <w:t xml:space="preserve">             </w:t>
                      </w:r>
                      <w:r w:rsidR="00A10F39" w:rsidRPr="00C21F43">
                        <w:rPr>
                          <w:rFonts w:ascii="Arial" w:hAnsi="Arial" w:cs="Arial"/>
                          <w:b/>
                        </w:rPr>
                        <w:t xml:space="preserve">    </w:t>
                      </w:r>
                      <w:r w:rsidR="00653C36" w:rsidRPr="00C21F43">
                        <w:rPr>
                          <w:rFonts w:ascii="Arial" w:hAnsi="Arial" w:cs="Arial"/>
                          <w:b/>
                        </w:rPr>
                        <w:t xml:space="preserve">       </w:t>
                      </w:r>
                      <w:r w:rsidRPr="00C21F43">
                        <w:rPr>
                          <w:rFonts w:ascii="Arial" w:hAnsi="Arial" w:cs="Arial"/>
                          <w:b/>
                        </w:rPr>
                        <w:t xml:space="preserve">  </w:t>
                      </w:r>
                    </w:p>
                    <w:p w14:paraId="50EA4AE4" w14:textId="17809DEB" w:rsidR="00E37295" w:rsidRPr="003257AA" w:rsidRDefault="00E37295" w:rsidP="00E37295"/>
                    <w:p w14:paraId="4747DE93" w14:textId="497DBE78" w:rsidR="00E37295" w:rsidRPr="003257AA" w:rsidRDefault="00E37295" w:rsidP="00E37295"/>
                  </w:txbxContent>
                </v:textbox>
                <w10:wrap anchory="page"/>
              </v:shape>
            </w:pict>
          </mc:Fallback>
        </mc:AlternateContent>
      </w:r>
    </w:p>
    <w:p w14:paraId="1AA629DB" w14:textId="20B0BA93" w:rsidR="00DC334C" w:rsidRDefault="00C01C8D" w:rsidP="003257AA">
      <w:pPr>
        <w:rPr>
          <w:rFonts w:eastAsia="Arial" w:cs="Arial"/>
        </w:rPr>
      </w:pPr>
      <w:r>
        <w:rPr>
          <w:rFonts w:eastAsia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F26C0D" wp14:editId="1874D80E">
                <wp:simplePos x="0" y="0"/>
                <wp:positionH relativeFrom="column">
                  <wp:posOffset>4599305</wp:posOffset>
                </wp:positionH>
                <wp:positionV relativeFrom="paragraph">
                  <wp:posOffset>85090</wp:posOffset>
                </wp:positionV>
                <wp:extent cx="1695450" cy="1695450"/>
                <wp:effectExtent l="0" t="0" r="0" b="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1695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6DD858" w14:textId="33A41ECF" w:rsidR="00C01C8D" w:rsidRDefault="00C01C8D">
                            <w:r w:rsidRPr="00DF7132"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A3EAB7D" wp14:editId="16DB8BA6">
                                  <wp:extent cx="1283970" cy="1664658"/>
                                  <wp:effectExtent l="0" t="0" r="0" b="0"/>
                                  <wp:docPr id="12" name="Imagem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452" cy="16963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26C0D" id="Caixa de texto 7" o:spid="_x0000_s1027" type="#_x0000_t202" style="position:absolute;margin-left:362.15pt;margin-top:6.7pt;width:133.5pt;height:133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v1TKQIAAFwEAAAOAAAAZHJzL2Uyb0RvYy54bWysVEuP2jAQvlfqf7B8LwEKtBsRVpQVVSW0&#10;uxJb7dk4NrHkeFzbkNBf37ETHt32VPXizHjG8/jmm8zv21qTo3BegSnoaDCkRBgOpTL7gn5/WX/4&#10;TIkPzJRMgxEFPQlP7xfv380bm4sxVKBL4QgGMT5vbEGrEGyeZZ5XomZ+AFYYNEpwNQuoun1WOtZg&#10;9Fpn4+FwljXgSuuAC+/x9qEz0kWKL6Xg4UlKLwLRBcXaQjpdOnfxzBZzlu8ds5XifRnsH6qomTKY&#10;9BLqgQVGDk79EapW3IEHGQYc6gykVFykHrCb0fBNN9uKWZF6QXC8vcDk/19Y/njc2mdHQvsFWhxg&#10;BKSxPvd4GftppavjFyslaEcITxfYRBsIj49md9PJFE0cbWcF42TX59b58FVATaJQUIdzSXCx48aH&#10;zvXsErN50KpcK62TErkgVtqRI8Mp6pCKxOC/eWlDmoLOPmId8ZGB+LyLrA3Wcm0qSqHdtUSVNw3v&#10;oDwhDg46injL1wpr3TAfnplDTmB/yPPwhIfUgLmglyipwP382330x1GhlZIGOVZQ/+PAnKBEfzM4&#10;xLvRZBJJmZTJ9NMYFXdr2d1azKFeAQIwwo2yPInRP+izKB3Ur7gOy5gVTcxwzF3QcBZXoWM+rhMX&#10;y2VyQhpaFjZma3kMHbGLk3hpX5mz/bgCTvoRzmxk+Zupdb4d6stDAKnSSCPOHao9/EjhRIp+3eKO&#10;3OrJ6/pTWPwCAAD//wMAUEsDBBQABgAIAAAAIQBdePE95QAAAA8BAAAPAAAAZHJzL2Rvd25yZXYu&#10;eG1sTE/JTsMwEL0j8Q/WIHFB1GlSaJvGqRBLkbjRsIibGw9JRDyOYjcJf89wgstIM+/NW7LtZFsx&#10;YO8bRwrmswgEUulMQ5WCl+LhcgXCB01Gt45QwTd62OanJ5lOjRvpGYd9qASLkE+1gjqELpXSlzVa&#10;7WeuQ2Ls0/VWB177SppejyxuWxlH0bW0uiF2qHWHtzWWX/ujVfBxUb0/+Wn3OiZXSXf/OBTLN1Mo&#10;dX423W143GxABJzC3wf8duD8kHOwgzuS8aJVsIwXCVMZSBYgmLBez/lwUBCvogXIPJP/e+Q/AAAA&#10;//8DAFBLAQItABQABgAIAAAAIQC2gziS/gAAAOEBAAATAAAAAAAAAAAAAAAAAAAAAABbQ29udGVu&#10;dF9UeXBlc10ueG1sUEsBAi0AFAAGAAgAAAAhADj9If/WAAAAlAEAAAsAAAAAAAAAAAAAAAAALwEA&#10;AF9yZWxzLy5yZWxzUEsBAi0AFAAGAAgAAAAhANSu/VMpAgAAXAQAAA4AAAAAAAAAAAAAAAAALgIA&#10;AGRycy9lMm9Eb2MueG1sUEsBAi0AFAAGAAgAAAAhAF148T3lAAAADwEAAA8AAAAAAAAAAAAAAAAA&#10;gwQAAGRycy9kb3ducmV2LnhtbFBLBQYAAAAABAAEAPMAAACVBQAAAAA=&#10;" fillcolor="white [3201]" stroked="f" strokeweight=".5pt">
                <v:textbox>
                  <w:txbxContent>
                    <w:p w14:paraId="7A6DD858" w14:textId="33A41ECF" w:rsidR="00C01C8D" w:rsidRDefault="00C01C8D">
                      <w:r w:rsidRPr="00DF7132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A3EAB7D" wp14:editId="16DB8BA6">
                            <wp:extent cx="1283970" cy="1664658"/>
                            <wp:effectExtent l="0" t="0" r="0" b="0"/>
                            <wp:docPr id="12" name="Imagem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452" cy="16963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6C1B6D5" w14:textId="5473E962" w:rsidR="00137BB9" w:rsidRDefault="00137BB9" w:rsidP="00137BB9"/>
    <w:p w14:paraId="108FF14F" w14:textId="0FC8F8A5" w:rsidR="00137BB9" w:rsidRPr="003257AA" w:rsidRDefault="00137BB9" w:rsidP="00137BB9"/>
    <w:p w14:paraId="63BD5993" w14:textId="3D6796ED" w:rsidR="00BB2260" w:rsidRPr="003257AA" w:rsidRDefault="00BB2260" w:rsidP="003257AA">
      <w:pPr>
        <w:rPr>
          <w:rFonts w:eastAsia="Arial" w:cs="Arial"/>
          <w:b/>
        </w:rPr>
      </w:pPr>
    </w:p>
    <w:p w14:paraId="0404225A" w14:textId="66F8AB90" w:rsidR="003257AA" w:rsidRDefault="003257AA" w:rsidP="003257AA">
      <w:pPr>
        <w:rPr>
          <w:b/>
        </w:rPr>
      </w:pPr>
    </w:p>
    <w:p w14:paraId="2E6197C6" w14:textId="36C0EE56" w:rsidR="005544BF" w:rsidRPr="00DC334C" w:rsidRDefault="005544BF" w:rsidP="00DC334C"/>
    <w:p w14:paraId="7AF92D01" w14:textId="4946C890" w:rsidR="00DC334C" w:rsidRDefault="00DC334C" w:rsidP="00DC334C"/>
    <w:p w14:paraId="444085DC" w14:textId="653109AF" w:rsidR="00DC334C" w:rsidRDefault="00DC334C" w:rsidP="00DC334C"/>
    <w:p w14:paraId="53AB2750" w14:textId="3E90059C" w:rsidR="003257AA" w:rsidRDefault="003257AA" w:rsidP="00DC334C"/>
    <w:p w14:paraId="680FF7A2" w14:textId="5ABCBF76" w:rsidR="003257AA" w:rsidRDefault="003257AA" w:rsidP="00DC334C"/>
    <w:p w14:paraId="73D31C86" w14:textId="088CF6EA" w:rsidR="00DF7132" w:rsidRDefault="00DF7132" w:rsidP="00DF7132">
      <w:pPr>
        <w:rPr>
          <w:rFonts w:ascii="Arial" w:hAnsi="Arial" w:cs="Arial"/>
          <w:b/>
        </w:rPr>
      </w:pPr>
    </w:p>
    <w:p w14:paraId="0CC6703D" w14:textId="27469EFD" w:rsidR="00DF7132" w:rsidRDefault="00DF7132" w:rsidP="00DC334C">
      <w:pPr>
        <w:jc w:val="center"/>
        <w:rPr>
          <w:rFonts w:ascii="Arial" w:hAnsi="Arial" w:cs="Arial"/>
          <w:b/>
        </w:rPr>
      </w:pPr>
    </w:p>
    <w:p w14:paraId="48346D1F" w14:textId="46F3DD00" w:rsidR="00DF7132" w:rsidRDefault="00DF7132" w:rsidP="00DC334C">
      <w:pPr>
        <w:jc w:val="center"/>
        <w:rPr>
          <w:rFonts w:ascii="Arial" w:hAnsi="Arial" w:cs="Arial"/>
          <w:b/>
        </w:rPr>
      </w:pPr>
    </w:p>
    <w:p w14:paraId="400864B7" w14:textId="62C9F438" w:rsidR="00DF7132" w:rsidRDefault="00DF7132" w:rsidP="00DC334C">
      <w:pPr>
        <w:jc w:val="center"/>
        <w:rPr>
          <w:rFonts w:ascii="Arial" w:hAnsi="Arial" w:cs="Arial"/>
          <w:b/>
        </w:rPr>
      </w:pPr>
    </w:p>
    <w:p w14:paraId="071EB240" w14:textId="140A987B" w:rsidR="00DF7132" w:rsidRDefault="00DF7132" w:rsidP="00DC334C">
      <w:pPr>
        <w:jc w:val="center"/>
        <w:rPr>
          <w:rFonts w:ascii="Arial" w:hAnsi="Arial" w:cs="Arial"/>
          <w:b/>
        </w:rPr>
      </w:pPr>
    </w:p>
    <w:p w14:paraId="79BCB5B7" w14:textId="4E622ECD" w:rsidR="00D720A8" w:rsidRDefault="004833EC" w:rsidP="00DC334C">
      <w:pPr>
        <w:jc w:val="center"/>
        <w:rPr>
          <w:rFonts w:ascii="Arial" w:hAnsi="Arial" w:cs="Arial"/>
          <w:b/>
        </w:rPr>
      </w:pPr>
      <w:r w:rsidRPr="000A2027">
        <w:rPr>
          <w:rFonts w:ascii="Arial" w:hAnsi="Arial" w:cs="Arial"/>
          <w:b/>
        </w:rPr>
        <w:t>Grupo I</w:t>
      </w:r>
    </w:p>
    <w:p w14:paraId="4F434482" w14:textId="058A726B" w:rsidR="00AA2375" w:rsidRPr="000A2027" w:rsidRDefault="0027321F" w:rsidP="00DC334C">
      <w:pPr>
        <w:jc w:val="center"/>
        <w:rPr>
          <w:rFonts w:ascii="Arial" w:hAnsi="Arial" w:cs="Arial"/>
          <w:b/>
        </w:rPr>
      </w:pPr>
      <w:r>
        <w:rPr>
          <w:b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95B315" wp14:editId="20C06059">
                <wp:simplePos x="0" y="0"/>
                <wp:positionH relativeFrom="column">
                  <wp:posOffset>-111760</wp:posOffset>
                </wp:positionH>
                <wp:positionV relativeFrom="paragraph">
                  <wp:posOffset>174534</wp:posOffset>
                </wp:positionV>
                <wp:extent cx="6225540" cy="2625090"/>
                <wp:effectExtent l="38100" t="38100" r="35560" b="29210"/>
                <wp:wrapNone/>
                <wp:docPr id="6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5540" cy="2625090"/>
                        </a:xfrm>
                        <a:custGeom>
                          <a:avLst/>
                          <a:gdLst>
                            <a:gd name="connsiteX0" fmla="*/ 0 w 6225540"/>
                            <a:gd name="connsiteY0" fmla="*/ 45650 h 2625090"/>
                            <a:gd name="connsiteX1" fmla="*/ 45650 w 6225540"/>
                            <a:gd name="connsiteY1" fmla="*/ 0 h 2625090"/>
                            <a:gd name="connsiteX2" fmla="*/ 849917 w 6225540"/>
                            <a:gd name="connsiteY2" fmla="*/ 0 h 2625090"/>
                            <a:gd name="connsiteX3" fmla="*/ 1470157 w 6225540"/>
                            <a:gd name="connsiteY3" fmla="*/ 0 h 2625090"/>
                            <a:gd name="connsiteX4" fmla="*/ 2029054 w 6225540"/>
                            <a:gd name="connsiteY4" fmla="*/ 0 h 2625090"/>
                            <a:gd name="connsiteX5" fmla="*/ 2771979 w 6225540"/>
                            <a:gd name="connsiteY5" fmla="*/ 0 h 2625090"/>
                            <a:gd name="connsiteX6" fmla="*/ 3392219 w 6225540"/>
                            <a:gd name="connsiteY6" fmla="*/ 0 h 2625090"/>
                            <a:gd name="connsiteX7" fmla="*/ 4196486 w 6225540"/>
                            <a:gd name="connsiteY7" fmla="*/ 0 h 2625090"/>
                            <a:gd name="connsiteX8" fmla="*/ 4755383 w 6225540"/>
                            <a:gd name="connsiteY8" fmla="*/ 0 h 2625090"/>
                            <a:gd name="connsiteX9" fmla="*/ 5559650 w 6225540"/>
                            <a:gd name="connsiteY9" fmla="*/ 0 h 2625090"/>
                            <a:gd name="connsiteX10" fmla="*/ 6179890 w 6225540"/>
                            <a:gd name="connsiteY10" fmla="*/ 0 h 2625090"/>
                            <a:gd name="connsiteX11" fmla="*/ 6225540 w 6225540"/>
                            <a:gd name="connsiteY11" fmla="*/ 45650 h 2625090"/>
                            <a:gd name="connsiteX12" fmla="*/ 6225540 w 6225540"/>
                            <a:gd name="connsiteY12" fmla="*/ 704435 h 2625090"/>
                            <a:gd name="connsiteX13" fmla="*/ 6225540 w 6225540"/>
                            <a:gd name="connsiteY13" fmla="*/ 1388559 h 2625090"/>
                            <a:gd name="connsiteX14" fmla="*/ 6225540 w 6225540"/>
                            <a:gd name="connsiteY14" fmla="*/ 2579440 h 2625090"/>
                            <a:gd name="connsiteX15" fmla="*/ 6179890 w 6225540"/>
                            <a:gd name="connsiteY15" fmla="*/ 2625090 h 2625090"/>
                            <a:gd name="connsiteX16" fmla="*/ 5436965 w 6225540"/>
                            <a:gd name="connsiteY16" fmla="*/ 2625090 h 2625090"/>
                            <a:gd name="connsiteX17" fmla="*/ 4755383 w 6225540"/>
                            <a:gd name="connsiteY17" fmla="*/ 2625090 h 2625090"/>
                            <a:gd name="connsiteX18" fmla="*/ 4257828 w 6225540"/>
                            <a:gd name="connsiteY18" fmla="*/ 2625090 h 2625090"/>
                            <a:gd name="connsiteX19" fmla="*/ 3698931 w 6225540"/>
                            <a:gd name="connsiteY19" fmla="*/ 2625090 h 2625090"/>
                            <a:gd name="connsiteX20" fmla="*/ 2894664 w 6225540"/>
                            <a:gd name="connsiteY20" fmla="*/ 2625090 h 2625090"/>
                            <a:gd name="connsiteX21" fmla="*/ 2213081 w 6225540"/>
                            <a:gd name="connsiteY21" fmla="*/ 2625090 h 2625090"/>
                            <a:gd name="connsiteX22" fmla="*/ 1654184 w 6225540"/>
                            <a:gd name="connsiteY22" fmla="*/ 2625090 h 2625090"/>
                            <a:gd name="connsiteX23" fmla="*/ 972602 w 6225540"/>
                            <a:gd name="connsiteY23" fmla="*/ 2625090 h 2625090"/>
                            <a:gd name="connsiteX24" fmla="*/ 45650 w 6225540"/>
                            <a:gd name="connsiteY24" fmla="*/ 2625090 h 2625090"/>
                            <a:gd name="connsiteX25" fmla="*/ 0 w 6225540"/>
                            <a:gd name="connsiteY25" fmla="*/ 2579440 h 2625090"/>
                            <a:gd name="connsiteX26" fmla="*/ 0 w 6225540"/>
                            <a:gd name="connsiteY26" fmla="*/ 1895317 h 2625090"/>
                            <a:gd name="connsiteX27" fmla="*/ 0 w 6225540"/>
                            <a:gd name="connsiteY27" fmla="*/ 1236531 h 2625090"/>
                            <a:gd name="connsiteX28" fmla="*/ 0 w 6225540"/>
                            <a:gd name="connsiteY28" fmla="*/ 653760 h 2625090"/>
                            <a:gd name="connsiteX29" fmla="*/ 0 w 6225540"/>
                            <a:gd name="connsiteY29" fmla="*/ 45650 h 26250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540" h="2625090" extrusionOk="0">
                              <a:moveTo>
                                <a:pt x="0" y="45650"/>
                              </a:moveTo>
                              <a:cubicBezTo>
                                <a:pt x="-5215" y="17221"/>
                                <a:pt x="16582" y="1447"/>
                                <a:pt x="45650" y="0"/>
                              </a:cubicBezTo>
                              <a:cubicBezTo>
                                <a:pt x="279053" y="1523"/>
                                <a:pt x="523264" y="3072"/>
                                <a:pt x="849917" y="0"/>
                              </a:cubicBezTo>
                              <a:cubicBezTo>
                                <a:pt x="1176570" y="-3072"/>
                                <a:pt x="1218573" y="-25312"/>
                                <a:pt x="1470157" y="0"/>
                              </a:cubicBezTo>
                              <a:cubicBezTo>
                                <a:pt x="1721741" y="25312"/>
                                <a:pt x="1876202" y="-6268"/>
                                <a:pt x="2029054" y="0"/>
                              </a:cubicBezTo>
                              <a:cubicBezTo>
                                <a:pt x="2181906" y="6268"/>
                                <a:pt x="2592145" y="26021"/>
                                <a:pt x="2771979" y="0"/>
                              </a:cubicBezTo>
                              <a:cubicBezTo>
                                <a:pt x="2951814" y="-26021"/>
                                <a:pt x="3150781" y="-27109"/>
                                <a:pt x="3392219" y="0"/>
                              </a:cubicBezTo>
                              <a:cubicBezTo>
                                <a:pt x="3633657" y="27109"/>
                                <a:pt x="3801357" y="31481"/>
                                <a:pt x="4196486" y="0"/>
                              </a:cubicBezTo>
                              <a:cubicBezTo>
                                <a:pt x="4591615" y="-31481"/>
                                <a:pt x="4531403" y="23539"/>
                                <a:pt x="4755383" y="0"/>
                              </a:cubicBezTo>
                              <a:cubicBezTo>
                                <a:pt x="4979363" y="-23539"/>
                                <a:pt x="5224616" y="-21479"/>
                                <a:pt x="5559650" y="0"/>
                              </a:cubicBezTo>
                              <a:cubicBezTo>
                                <a:pt x="5894684" y="21479"/>
                                <a:pt x="6036934" y="18823"/>
                                <a:pt x="6179890" y="0"/>
                              </a:cubicBezTo>
                              <a:cubicBezTo>
                                <a:pt x="6199309" y="-331"/>
                                <a:pt x="6227117" y="16113"/>
                                <a:pt x="6225540" y="45650"/>
                              </a:cubicBezTo>
                              <a:cubicBezTo>
                                <a:pt x="6226313" y="219925"/>
                                <a:pt x="6201726" y="551519"/>
                                <a:pt x="6225540" y="704435"/>
                              </a:cubicBezTo>
                              <a:cubicBezTo>
                                <a:pt x="6249354" y="857351"/>
                                <a:pt x="6236826" y="1148675"/>
                                <a:pt x="6225540" y="1388559"/>
                              </a:cubicBezTo>
                              <a:cubicBezTo>
                                <a:pt x="6214254" y="1628443"/>
                                <a:pt x="6221834" y="2172287"/>
                                <a:pt x="6225540" y="2579440"/>
                              </a:cubicBezTo>
                              <a:cubicBezTo>
                                <a:pt x="6224550" y="2604815"/>
                                <a:pt x="6202405" y="2623229"/>
                                <a:pt x="6179890" y="2625090"/>
                              </a:cubicBezTo>
                              <a:cubicBezTo>
                                <a:pt x="6001168" y="2592920"/>
                                <a:pt x="5731442" y="2636031"/>
                                <a:pt x="5436965" y="2625090"/>
                              </a:cubicBezTo>
                              <a:cubicBezTo>
                                <a:pt x="5142489" y="2614149"/>
                                <a:pt x="4936816" y="2633488"/>
                                <a:pt x="4755383" y="2625090"/>
                              </a:cubicBezTo>
                              <a:cubicBezTo>
                                <a:pt x="4573950" y="2616692"/>
                                <a:pt x="4473197" y="2615504"/>
                                <a:pt x="4257828" y="2625090"/>
                              </a:cubicBezTo>
                              <a:cubicBezTo>
                                <a:pt x="4042459" y="2634676"/>
                                <a:pt x="3893819" y="2638908"/>
                                <a:pt x="3698931" y="2625090"/>
                              </a:cubicBezTo>
                              <a:cubicBezTo>
                                <a:pt x="3504043" y="2611272"/>
                                <a:pt x="3126311" y="2636552"/>
                                <a:pt x="2894664" y="2625090"/>
                              </a:cubicBezTo>
                              <a:cubicBezTo>
                                <a:pt x="2663017" y="2613628"/>
                                <a:pt x="2531237" y="2619683"/>
                                <a:pt x="2213081" y="2625090"/>
                              </a:cubicBezTo>
                              <a:cubicBezTo>
                                <a:pt x="1894925" y="2630497"/>
                                <a:pt x="1854513" y="2632568"/>
                                <a:pt x="1654184" y="2625090"/>
                              </a:cubicBezTo>
                              <a:cubicBezTo>
                                <a:pt x="1453855" y="2617612"/>
                                <a:pt x="1137679" y="2630219"/>
                                <a:pt x="972602" y="2625090"/>
                              </a:cubicBezTo>
                              <a:cubicBezTo>
                                <a:pt x="807525" y="2619961"/>
                                <a:pt x="347683" y="2650546"/>
                                <a:pt x="45650" y="2625090"/>
                              </a:cubicBezTo>
                              <a:cubicBezTo>
                                <a:pt x="22263" y="2619477"/>
                                <a:pt x="711" y="2605421"/>
                                <a:pt x="0" y="2579440"/>
                              </a:cubicBezTo>
                              <a:cubicBezTo>
                                <a:pt x="20457" y="2323903"/>
                                <a:pt x="26413" y="2203129"/>
                                <a:pt x="0" y="1895317"/>
                              </a:cubicBezTo>
                              <a:cubicBezTo>
                                <a:pt x="-26413" y="1587505"/>
                                <a:pt x="-30824" y="1441709"/>
                                <a:pt x="0" y="1236531"/>
                              </a:cubicBezTo>
                              <a:cubicBezTo>
                                <a:pt x="30824" y="1031353"/>
                                <a:pt x="-5828" y="885132"/>
                                <a:pt x="0" y="653760"/>
                              </a:cubicBezTo>
                              <a:cubicBezTo>
                                <a:pt x="5828" y="422388"/>
                                <a:pt x="-23796" y="332942"/>
                                <a:pt x="0" y="45650"/>
                              </a:cubicBez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oundRect">
                                  <a:avLst>
                                    <a:gd name="adj" fmla="val 1739"/>
                                  </a:avLst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AF8EA26" id="Retângulo Arredondado 6" o:spid="_x0000_s1026" style="position:absolute;margin-left:-8.8pt;margin-top:13.75pt;width:490.2pt;height:206.7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1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XKR6AgAAAQnAAAOAAAAZHJzL2Uyb0RvYy54bWysWtuO28gRfQ+QfyD0GEAW+0py4PHC8cJB&#10;AO/aiB1s8sihKEsIRSok5+L9+py+UKrmDFbNQV5mSJGnTld1VXV1sd/+9HRskoe6Hw5de7tib9JV&#10;UrdVtz20329X//z2cZ2vkmEs223ZdG19u/pRD6uf3v35T28fTzc17/Zds637BELa4ebxdLvaj+Pp&#10;ZrMZqn19LIc33alu8XDX9cdyxG3/fbPty0dIPzYbnqZ689j121PfVfUw4Nef3cPVOyt/t6ur8fNu&#10;N9Rj0tyuMLbR/u3t3zvzd/PubXnzvS9P+0Plh1G+YhTH8tCC9Czq53Isk/v+8EzU8VD13dDtxjdV&#10;d9x0u92hqq0O0IalM22+7stTbXWBcYbT2UzD/09s9evD19OXHmZ4PA03Ay6NFk+7/mj+Y3zJkzXW&#10;j7Ox6qcxqfCj5lwpCZtWeMY1V2lhzbm5wKv7Yfxb3VlR5cOnYXTW3uLK2mqbtOURTlF1bTscxvpf&#10;kLY7NpiAv2ySNHlMJg6Pm73+b/q6VFqlyT4hI8FsPGNghMFBrrJQSAQDJwy5LAqWXVeEYiIoBKFg&#10;MkuZiuCgoAgOSTh4yotUyet6UFAEh6IcWcaKrLjOQUERHJpwCFFwziI4KCiCIyMckhVa5vq6HhQU&#10;wYE8eg4NmSklcnGdg4IiOArCoZQqTERdDQ8KiuBgNGg1y4q8iCAJUDEsNGh9FrmuCqOo2IRCYzee&#10;iaKyVEqhInIXDeF4KopiIs8xsRFcNJTjuSiKq6yQMmayaEjHuwRF+awfoRcNbSWFhpNHOAZFxXPR&#10;EI+OWUZR8Vw01CVMn/M8Qi+KiueiIQ8L5oVgEVwUFc3FabrgeSG1jliHQpSrTa77Bqfhj4VCpHmE&#10;XiEqmosmAKaVZHmMXhQVb0OaAYqM65Rfny5OQfFUNAFE1lecYuKZaPhHrCCcvh+dmjgN/BgW+j7L&#10;CyVQ/l0tSjkN+RgW+j7jQoMmgoUGewwLfR8UmY7I5ZxGeQwJff+FJRe7ie/TfqHcT1uI6qn1ewhc&#10;JaXZa6Z2+3XqBrNhoRsK7E6mW2wYsJOASKDMBuQKGOmAgtkiMCKVgvkiMGKPgsUiMMKJguUiMKKE&#10;gtUiMJyfgvUiMHyagrNFYLgqBeeLwHBBCi4WgU1lStG4X+Rjcydb5mVs5ma4X8Q+czS2zNPYzNVw&#10;v4h95mxsmbexmbvhfhH7zOFQdy2Cz1yOLfM5NnM63C9hNwUO9TrcL4LPvA41zCL4zOv4Mq8zpUUw&#10;+GVeZ+qFAL7M60whEMCXeZ2pCAL4Mq8zS30AX+Z1fOZ1uF80cTOvw2pN4G5h9Atrj9apaZo2tmk6&#10;rhI0TftVgqbpncGUN6dyNOvxdJk8kpbg/tIRTNAv7O9Ne/jzf6ZV+tg91N86ixwv/UW7+vvxXN6o&#10;7u8O1V/r3+n7a8WRK4wdWYY63Y/HikIpnTvvZFJa22Kk9okTb0DnWAlEv0TEM/S9nLcyBbd1iltx&#10;uOXaeaJIMxsAE5Pr+tnxxVMxlmmVubBezyUyznKVuYGsOaq9gM+3AJcSZpxl0iWC5yLzTKPrZ0Wu&#10;NdfWzSb9fDtwIR9UYEXqoueZRFVwJt2Umu1JMKXcdQaX0hUKhG6C1s9kCqbSLHfKr3nGUhsIk4K+&#10;T7iQUWiBStzF93ORecqEfyiYBDXxJd8zXMgnVcG0j4P1c5nwEpk6l+FCiUBB34xYSoj+LJS0qPUz&#10;mYpzqf2avMZsZgGjbycuZFRmw5+7SXwmUqfoPQj3kOV5GJ6+jbSQT7OiEPAFkyXWQgSThCZYhiC1&#10;z2B3VypNHuM7ZPYhzWNhUgnvXFoCUgsIM5ToTRdYnohnIAiR4lzQKMWUKxNeYnVNRIM1afxqZtNc&#10;FkI545nUoma6Cp17WgZv1dlsVP7Tj8nArqO4gJihPeVnTfMcrc9QYeQJP6nIT5znQRKndvab+AXM&#10;XCrlMiwSAmJwplTKZTrlIGR3tziebe1a1W6egq9dEcZOU8aQQ+0cI9UVrlybRMP8WKxcsoUzwK+D&#10;yfBdylcxKxhb5s6huWaSySAq4QM69zELZiHzINHTNOEbM9HWltCqOFubaV0EaxYWZ4HvPV4phnmx&#10;VdxkEt/BfJXOMoXOatJZSJ3ZEm0SLdCuxErkReMuDXT2/cxXMQtokcKf7TwjRfCwLsCyjVD3Ky7m&#10;WanAJL67+SpmrrVAppiYBQKLRpVd38X5caHzIOh8r/NVzGhySZO0nM4ilZhUksBQt0g1pTctuApL&#10;Cd/5fB2zxEcwNTGjfJpVRQwdKyxC08CQXOnAXB/0VcR5mqmzxkjZOghXITNjXker8Nk08L5LFbo0&#10;oLhZKLxYVsgsMDNWJv8IhGH55BOe+xgTHb48RQA7kYKLAoUEmVQUvtOUciSrMFE6Pt/7jOZDiTbJ&#10;ZCrPYDdKiII499s+ZEqWheWaZ3R90GhGIhI6oEIKCLGLcPka38uYCOLU0bmGaDTbWZ7kHCtmwMVF&#10;VrglXgheYCEgpnZkf1BSNN1Qu0XfbMjs6n/emdlK4HIEo+0+HprGCm9as19DPY4MbfZhQ9cctuap&#10;vTGHb+oPTZ88lNgBjk/MvtPcH3/ptu43fBlO7d6mvMHPOGLjfkYCdD+D2R7hMVLsmAgBnjVov24u&#10;B07s1fijqQ170/6j3iWHLdq43I0tHE5ZVXU7uiEN+3JbO2rDPO22Qmor0EjeQb+zbC/gZdnOoP59&#10;A63tUaIz2Bvtj8BnhGXu2vEMPh7arn9JswZaeWb3/mQkZxpjpbtu++NLn/SdO8g0nKqPh34YP5XD&#10;+KXscXAG/oLTWONn/Nk1HeYYW217tUr2Xf/7S7+b93GgCE9XySNOQt2uhv/el329Spq/tzhqVCDk&#10;IHa0N8gKKF6Snj65o0/a++OHDl6DfITR2Uvz/thMl7u+O/6GQ1vvDSselW0FbjTpR7QX3M2HEfd4&#10;hGNfVf3+vb3GcSn49af266kywo1VT9D829NvZX9KzCU8Fb2GX7vp1FR5M505gsdd3jXItnt/P3a7&#10;gzmQZP3Q2dXf4KgVroKzXPTevnU5vPbufwAAAP//AwBQSwMEFAAGAAgAAAAhAFG+8PDhAAAACgEA&#10;AA8AAABkcnMvZG93bnJldi54bWxMj0FLw0AQhe+C/2EZwVu721BTG7MpYokHQYpV8DrNbpOY7GzI&#10;btv47x1Pehzm473v5ZvJ9eJsx9B60rCYKxCWKm9aqjV8vJezexAhIhnsPVkN3zbApri+yjEz/kJv&#10;9ryPteAQChlqaGIcMilD1ViHYe4HS/w7+tFh5HOspRnxwuGul4lSqXTYEjc0ONinxlbd/uQ0DOF1&#10;Wz639PKJ6VepdsduW8VO69ub6fEBRLRT/IPhV5/VoWCngz+RCaLXMFusUkY1JKs7EAys04S3HDQs&#10;l2oNssjl/wnFDwAAAP//AwBQSwECLQAUAAYACAAAACEAtoM4kv4AAADhAQAAEwAAAAAAAAAAAAAA&#10;AAAAAAAAW0NvbnRlbnRfVHlwZXNdLnhtbFBLAQItABQABgAIAAAAIQA4/SH/1gAAAJQBAAALAAAA&#10;AAAAAAAAAAAAAC8BAABfcmVscy8ucmVsc1BLAQItABQABgAIAAAAIQCCaXKR6AgAAAQnAAAOAAAA&#10;AAAAAAAAAAAAAC4CAABkcnMvZTJvRG9jLnhtbFBLAQItABQABgAIAAAAIQBRvvDw4QAAAAoBAAAP&#10;AAAAAAAAAAAAAAAAAEILAABkcnMvZG93bnJldi54bWxQSwUGAAAAAAQABADzAAAAUAwAAAAA&#10;" filled="f" strokecolor="#5a5a5a [2109]" strokeweight="1.5pt"/>
            </w:pict>
          </mc:Fallback>
        </mc:AlternateContent>
      </w:r>
    </w:p>
    <w:p w14:paraId="4312D9D5" w14:textId="35728760" w:rsidR="00C03282" w:rsidRPr="00AA2375" w:rsidRDefault="00C03282" w:rsidP="00C03282">
      <w:pPr>
        <w:spacing w:line="276" w:lineRule="auto"/>
        <w:rPr>
          <w:b/>
          <w:sz w:val="10"/>
          <w:szCs w:val="10"/>
        </w:rPr>
      </w:pPr>
    </w:p>
    <w:p w14:paraId="64656665" w14:textId="77777777" w:rsidR="008537CD" w:rsidRDefault="008537CD" w:rsidP="001A6C28">
      <w:pPr>
        <w:spacing w:line="276" w:lineRule="auto"/>
        <w:ind w:firstLine="426"/>
        <w:rPr>
          <w:rFonts w:ascii="Arial" w:hAnsi="Arial" w:cs="Arial"/>
          <w:noProof/>
          <w:color w:val="000000"/>
        </w:rPr>
      </w:pPr>
    </w:p>
    <w:p w14:paraId="1FAB981A" w14:textId="3F16C00F" w:rsidR="003941AD" w:rsidRDefault="00391711" w:rsidP="001A6C28">
      <w:pPr>
        <w:spacing w:line="276" w:lineRule="auto"/>
        <w:ind w:firstLine="426"/>
        <w:rPr>
          <w:rFonts w:ascii="Arial" w:hAnsi="Arial" w:cs="Arial"/>
          <w:color w:val="000000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4D2C3E75" wp14:editId="7118E24B">
            <wp:simplePos x="0" y="0"/>
            <wp:positionH relativeFrom="margin">
              <wp:posOffset>3893820</wp:posOffset>
            </wp:positionH>
            <wp:positionV relativeFrom="margin">
              <wp:posOffset>3522980</wp:posOffset>
            </wp:positionV>
            <wp:extent cx="2083435" cy="1560830"/>
            <wp:effectExtent l="0" t="0" r="0" b="127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435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6C28">
        <w:rPr>
          <w:rFonts w:ascii="Arial" w:hAnsi="Arial" w:cs="Arial"/>
          <w:color w:val="000000"/>
        </w:rPr>
        <w:t>Na figura 1 encontra-se uma amostra de</w:t>
      </w:r>
      <w:r w:rsidR="003941AD" w:rsidRPr="003941AD">
        <w:rPr>
          <w:rFonts w:ascii="Arial" w:hAnsi="Arial" w:cs="Arial"/>
          <w:color w:val="000000"/>
        </w:rPr>
        <w:t xml:space="preserve"> pirite</w:t>
      </w:r>
      <w:r w:rsidR="001A6C28">
        <w:rPr>
          <w:rFonts w:ascii="Arial" w:hAnsi="Arial" w:cs="Arial"/>
          <w:color w:val="000000"/>
        </w:rPr>
        <w:t xml:space="preserve">, </w:t>
      </w:r>
      <w:r w:rsidR="003941AD">
        <w:rPr>
          <w:rFonts w:ascii="Arial" w:hAnsi="Arial" w:cs="Arial"/>
          <w:color w:val="000000"/>
        </w:rPr>
        <w:t>sulfureto de ferro que cristaliza no sistema cúbico e</w:t>
      </w:r>
      <w:r w:rsidR="0027321F">
        <w:rPr>
          <w:rFonts w:ascii="Arial" w:hAnsi="Arial" w:cs="Arial"/>
          <w:color w:val="000000"/>
        </w:rPr>
        <w:t xml:space="preserve"> que</w:t>
      </w:r>
      <w:r w:rsidR="003941AD">
        <w:rPr>
          <w:rFonts w:ascii="Arial" w:hAnsi="Arial" w:cs="Arial"/>
          <w:color w:val="000000"/>
        </w:rPr>
        <w:t xml:space="preserve"> apresenta</w:t>
      </w:r>
      <w:r w:rsidR="0027321F">
        <w:rPr>
          <w:rFonts w:ascii="Arial" w:hAnsi="Arial" w:cs="Arial"/>
          <w:color w:val="000000"/>
        </w:rPr>
        <w:t xml:space="preserve"> as seguintes propriedades</w:t>
      </w:r>
      <w:r w:rsidR="003941AD">
        <w:rPr>
          <w:rFonts w:ascii="Arial" w:hAnsi="Arial" w:cs="Arial"/>
          <w:color w:val="000000"/>
        </w:rPr>
        <w:t>:</w:t>
      </w:r>
    </w:p>
    <w:p w14:paraId="3429C024" w14:textId="50073205" w:rsidR="001A6C28" w:rsidRPr="001A6C28" w:rsidRDefault="001A6C28" w:rsidP="001A6C28">
      <w:pPr>
        <w:spacing w:line="276" w:lineRule="auto"/>
        <w:rPr>
          <w:rFonts w:ascii="Arial" w:hAnsi="Arial" w:cs="Arial"/>
          <w:color w:val="000000"/>
          <w:sz w:val="15"/>
          <w:szCs w:val="15"/>
        </w:rPr>
      </w:pPr>
    </w:p>
    <w:p w14:paraId="66DB74C9" w14:textId="1A2CF631" w:rsidR="003941AD" w:rsidRDefault="003941AD" w:rsidP="001A6C28">
      <w:pPr>
        <w:pStyle w:val="PargrafodaLista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</w:rPr>
      </w:pPr>
      <w:r w:rsidRPr="003941AD">
        <w:rPr>
          <w:rFonts w:ascii="Arial" w:hAnsi="Arial" w:cs="Arial"/>
          <w:color w:val="000000"/>
        </w:rPr>
        <w:t>cor amarela de latão</w:t>
      </w:r>
      <w:r>
        <w:rPr>
          <w:rFonts w:ascii="Arial" w:hAnsi="Arial" w:cs="Arial"/>
          <w:color w:val="000000"/>
        </w:rPr>
        <w:t>;</w:t>
      </w:r>
    </w:p>
    <w:p w14:paraId="68468F20" w14:textId="041E487E" w:rsidR="003941AD" w:rsidRDefault="003941AD" w:rsidP="001A6C28">
      <w:pPr>
        <w:pStyle w:val="PargrafodaLista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risca negra verdosa a acastanhada;</w:t>
      </w:r>
    </w:p>
    <w:p w14:paraId="0FD480A7" w14:textId="69F4DE0D" w:rsidR="003941AD" w:rsidRDefault="003941AD" w:rsidP="001A6C28">
      <w:pPr>
        <w:pStyle w:val="PargrafodaLista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</w:rPr>
      </w:pPr>
      <w:r w:rsidRPr="003941AD">
        <w:rPr>
          <w:rFonts w:ascii="Arial" w:hAnsi="Arial" w:cs="Arial"/>
          <w:color w:val="000000"/>
        </w:rPr>
        <w:t>de brilho metálic</w:t>
      </w:r>
      <w:r>
        <w:rPr>
          <w:rFonts w:ascii="Arial" w:hAnsi="Arial" w:cs="Arial"/>
          <w:color w:val="000000"/>
        </w:rPr>
        <w:t>o;</w:t>
      </w:r>
    </w:p>
    <w:p w14:paraId="2169F832" w14:textId="00419A20" w:rsidR="003941AD" w:rsidRDefault="003941AD" w:rsidP="001A6C28">
      <w:pPr>
        <w:pStyle w:val="PargrafodaLista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dureza 6 a 6,5;</w:t>
      </w:r>
    </w:p>
    <w:p w14:paraId="5C118A75" w14:textId="46DA101F" w:rsidR="003941AD" w:rsidRDefault="003941AD" w:rsidP="001A6C28">
      <w:pPr>
        <w:pStyle w:val="PargrafodaLista"/>
        <w:numPr>
          <w:ilvl w:val="0"/>
          <w:numId w:val="10"/>
        </w:numPr>
        <w:spacing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fratura irregular.</w:t>
      </w:r>
    </w:p>
    <w:p w14:paraId="52373CD8" w14:textId="7351FCC4" w:rsidR="003941AD" w:rsidRDefault="003941AD" w:rsidP="001A6C28">
      <w:pPr>
        <w:spacing w:line="276" w:lineRule="auto"/>
        <w:rPr>
          <w:rFonts w:ascii="Arial" w:hAnsi="Arial" w:cs="Arial"/>
          <w:color w:val="000000"/>
        </w:rPr>
      </w:pPr>
    </w:p>
    <w:p w14:paraId="2B5AE94F" w14:textId="2F82B8D9" w:rsidR="008537CD" w:rsidRDefault="008537CD" w:rsidP="001A6C28">
      <w:pPr>
        <w:spacing w:line="276" w:lineRule="auto"/>
        <w:rPr>
          <w:rFonts w:ascii="Arial" w:hAnsi="Arial" w:cs="Arial"/>
          <w:color w:val="000000"/>
        </w:rPr>
      </w:pPr>
    </w:p>
    <w:p w14:paraId="44FA187A" w14:textId="4780356B" w:rsidR="008537CD" w:rsidRDefault="00391711" w:rsidP="00391711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                                Figura 1</w:t>
      </w:r>
    </w:p>
    <w:p w14:paraId="1C1956B0" w14:textId="45CFCEE5" w:rsidR="00C03282" w:rsidRPr="001A6C28" w:rsidRDefault="003941AD" w:rsidP="001A6C28">
      <w:pPr>
        <w:spacing w:line="276" w:lineRule="auto"/>
        <w:ind w:firstLine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Em Portugal </w:t>
      </w:r>
      <w:r w:rsidR="001A6C28">
        <w:rPr>
          <w:rFonts w:ascii="Arial" w:hAnsi="Arial" w:cs="Arial"/>
          <w:color w:val="000000"/>
        </w:rPr>
        <w:t xml:space="preserve">a pirite </w:t>
      </w:r>
      <w:r>
        <w:rPr>
          <w:rFonts w:ascii="Arial" w:hAnsi="Arial" w:cs="Arial"/>
          <w:color w:val="000000"/>
        </w:rPr>
        <w:t xml:space="preserve">é explorada no Alentejo, numa região designada por Faixa Piritosa </w:t>
      </w:r>
      <w:r w:rsidR="001A6C28">
        <w:rPr>
          <w:rFonts w:ascii="Arial" w:hAnsi="Arial" w:cs="Arial"/>
          <w:color w:val="000000"/>
        </w:rPr>
        <w:t xml:space="preserve">e </w:t>
      </w:r>
      <w:r>
        <w:rPr>
          <w:rFonts w:ascii="Arial" w:hAnsi="Arial" w:cs="Arial"/>
          <w:color w:val="000000"/>
        </w:rPr>
        <w:t>tem aplicação no fabrico de ácido sulfúrico.</w:t>
      </w:r>
    </w:p>
    <w:p w14:paraId="131F6832" w14:textId="6979C06E" w:rsidR="00C03282" w:rsidRPr="00002343" w:rsidRDefault="001A6C28" w:rsidP="001A6C28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</w:p>
    <w:p w14:paraId="36ECF9DE" w14:textId="77777777" w:rsidR="00C03282" w:rsidRPr="00E05E64" w:rsidRDefault="00C03282" w:rsidP="00C03282">
      <w:pPr>
        <w:jc w:val="center"/>
        <w:rPr>
          <w:rFonts w:ascii="Arial" w:hAnsi="Arial" w:cs="Arial"/>
          <w:b/>
          <w:sz w:val="10"/>
          <w:szCs w:val="10"/>
        </w:rPr>
      </w:pPr>
    </w:p>
    <w:p w14:paraId="2C16027E" w14:textId="77777777" w:rsidR="00C03282" w:rsidRDefault="00C03282" w:rsidP="00C03282">
      <w:pPr>
        <w:spacing w:line="276" w:lineRule="auto"/>
        <w:jc w:val="both"/>
        <w:rPr>
          <w:rFonts w:ascii="Arial" w:hAnsi="Arial" w:cs="Arial"/>
          <w:color w:val="000000"/>
          <w:szCs w:val="20"/>
        </w:rPr>
      </w:pPr>
    </w:p>
    <w:p w14:paraId="51FEC89D" w14:textId="77777777" w:rsidR="004E53E3" w:rsidRPr="006F17FF" w:rsidRDefault="004E53E3" w:rsidP="00C03282">
      <w:pPr>
        <w:spacing w:line="276" w:lineRule="auto"/>
        <w:ind w:firstLine="426"/>
        <w:jc w:val="both"/>
        <w:rPr>
          <w:rFonts w:ascii="Arial" w:hAnsi="Arial" w:cs="Arial"/>
          <w:sz w:val="10"/>
          <w:szCs w:val="10"/>
        </w:rPr>
      </w:pPr>
    </w:p>
    <w:p w14:paraId="20B64CA1" w14:textId="147C1135" w:rsidR="00C03282" w:rsidRPr="00183590" w:rsidRDefault="00C03282" w:rsidP="000A2027">
      <w:pPr>
        <w:spacing w:line="276" w:lineRule="auto"/>
        <w:ind w:firstLine="284"/>
        <w:jc w:val="both"/>
        <w:rPr>
          <w:rFonts w:ascii="Arial" w:hAnsi="Arial" w:cs="Arial"/>
        </w:rPr>
      </w:pPr>
      <w:r w:rsidRPr="00183590">
        <w:rPr>
          <w:rFonts w:ascii="Arial" w:hAnsi="Arial" w:cs="Arial"/>
        </w:rPr>
        <w:t xml:space="preserve">Na resposta a cada um dos itens, de </w:t>
      </w:r>
      <w:r w:rsidRPr="00AB6B2B">
        <w:rPr>
          <w:rFonts w:ascii="Arial" w:hAnsi="Arial" w:cs="Arial"/>
          <w:b/>
          <w:bCs/>
        </w:rPr>
        <w:t>1</w:t>
      </w:r>
      <w:r w:rsidR="006B1734" w:rsidRPr="00AB6B2B">
        <w:rPr>
          <w:rFonts w:ascii="Arial" w:hAnsi="Arial" w:cs="Arial"/>
          <w:b/>
          <w:bCs/>
        </w:rPr>
        <w:t>.</w:t>
      </w:r>
      <w:r w:rsidRPr="00AB6B2B">
        <w:rPr>
          <w:rFonts w:ascii="Arial" w:hAnsi="Arial" w:cs="Arial"/>
          <w:b/>
          <w:bCs/>
        </w:rPr>
        <w:t xml:space="preserve"> </w:t>
      </w:r>
      <w:r w:rsidRPr="00183590">
        <w:rPr>
          <w:rFonts w:ascii="Arial" w:hAnsi="Arial" w:cs="Arial"/>
        </w:rPr>
        <w:t xml:space="preserve">a </w:t>
      </w:r>
      <w:r w:rsidR="006B1734" w:rsidRPr="00AB6B2B">
        <w:rPr>
          <w:rFonts w:ascii="Arial" w:hAnsi="Arial" w:cs="Arial"/>
          <w:b/>
          <w:bCs/>
        </w:rPr>
        <w:t>6.</w:t>
      </w:r>
      <w:r w:rsidRPr="00183590">
        <w:rPr>
          <w:rFonts w:ascii="Arial" w:hAnsi="Arial" w:cs="Arial"/>
        </w:rPr>
        <w:t xml:space="preserve">, </w:t>
      </w:r>
      <w:r w:rsidRPr="00183590">
        <w:rPr>
          <w:rFonts w:ascii="Arial" w:hAnsi="Arial" w:cs="Arial"/>
          <w:b/>
          <w:bCs/>
        </w:rPr>
        <w:t>selecion</w:t>
      </w:r>
      <w:r w:rsidR="000A2027" w:rsidRPr="00183590">
        <w:rPr>
          <w:rFonts w:ascii="Arial" w:hAnsi="Arial" w:cs="Arial"/>
          <w:b/>
          <w:bCs/>
        </w:rPr>
        <w:t>a</w:t>
      </w:r>
      <w:r w:rsidR="000A2027" w:rsidRPr="00183590">
        <w:rPr>
          <w:rFonts w:ascii="Arial" w:hAnsi="Arial" w:cs="Arial"/>
        </w:rPr>
        <w:t xml:space="preserve"> </w:t>
      </w:r>
      <w:r w:rsidRPr="00183590">
        <w:rPr>
          <w:rFonts w:ascii="Arial" w:hAnsi="Arial" w:cs="Arial"/>
        </w:rPr>
        <w:t xml:space="preserve">a única opção que permite obter uma afirmação correta. </w:t>
      </w:r>
    </w:p>
    <w:p w14:paraId="0CA674C3" w14:textId="77777777" w:rsidR="00C03282" w:rsidRPr="00183590" w:rsidRDefault="00C03282" w:rsidP="000A2027">
      <w:pPr>
        <w:spacing w:line="276" w:lineRule="auto"/>
        <w:jc w:val="both"/>
        <w:rPr>
          <w:rFonts w:ascii="Arial" w:hAnsi="Arial" w:cs="Arial"/>
        </w:rPr>
      </w:pPr>
    </w:p>
    <w:p w14:paraId="3F9EFE09" w14:textId="0428D3D8" w:rsidR="00EE1E74" w:rsidRPr="00183590" w:rsidRDefault="00C03282" w:rsidP="000A2027">
      <w:pPr>
        <w:spacing w:line="276" w:lineRule="auto"/>
        <w:rPr>
          <w:rFonts w:ascii="Arial" w:hAnsi="Arial" w:cs="Arial"/>
          <w:b/>
        </w:rPr>
      </w:pPr>
      <w:r w:rsidRPr="00183590">
        <w:rPr>
          <w:rFonts w:ascii="Arial" w:hAnsi="Arial" w:cs="Arial"/>
          <w:b/>
        </w:rPr>
        <w:t xml:space="preserve">1. </w:t>
      </w:r>
      <w:r w:rsidR="001A6C28">
        <w:rPr>
          <w:rFonts w:ascii="Arial" w:hAnsi="Arial" w:cs="Arial"/>
        </w:rPr>
        <w:t>A pirit</w:t>
      </w:r>
      <w:r w:rsidR="00D10FAC">
        <w:rPr>
          <w:rFonts w:ascii="Arial" w:hAnsi="Arial" w:cs="Arial"/>
        </w:rPr>
        <w:t>e</w:t>
      </w:r>
      <w:r w:rsidR="001A6C28">
        <w:rPr>
          <w:rFonts w:ascii="Arial" w:hAnsi="Arial" w:cs="Arial"/>
        </w:rPr>
        <w:t xml:space="preserve"> </w:t>
      </w:r>
      <w:r w:rsidR="00BE0AD8">
        <w:rPr>
          <w:rFonts w:ascii="Arial" w:hAnsi="Arial" w:cs="Arial"/>
        </w:rPr>
        <w:t xml:space="preserve">considera-se </w:t>
      </w:r>
      <w:r w:rsidR="001A6C28">
        <w:rPr>
          <w:rFonts w:ascii="Arial" w:hAnsi="Arial" w:cs="Arial"/>
        </w:rPr>
        <w:t xml:space="preserve">um mineral </w:t>
      </w:r>
      <w:r w:rsidR="00BE0AD8">
        <w:rPr>
          <w:rFonts w:ascii="Arial" w:hAnsi="Arial" w:cs="Arial"/>
        </w:rPr>
        <w:t>por</w:t>
      </w:r>
      <w:r w:rsidR="00FF3F8F" w:rsidRPr="00183590">
        <w:rPr>
          <w:rFonts w:ascii="Arial" w:hAnsi="Arial" w:cs="Arial"/>
        </w:rPr>
        <w:t>…</w:t>
      </w:r>
    </w:p>
    <w:p w14:paraId="51848625" w14:textId="598FE422" w:rsidR="00EE1E74" w:rsidRPr="00183590" w:rsidRDefault="00EE1E74" w:rsidP="000A2027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 xml:space="preserve"> </w:t>
      </w: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(A)</w:t>
      </w:r>
      <w:r w:rsidRPr="00183590">
        <w:rPr>
          <w:rFonts w:ascii="Arial" w:hAnsi="Arial" w:cs="Arial"/>
        </w:rPr>
        <w:t xml:space="preserve"> </w:t>
      </w:r>
      <w:r w:rsidR="001A6C28">
        <w:rPr>
          <w:rFonts w:ascii="Arial" w:hAnsi="Arial" w:cs="Arial"/>
        </w:rPr>
        <w:t>ser</w:t>
      </w:r>
      <w:r w:rsidRPr="00183590">
        <w:rPr>
          <w:rFonts w:ascii="Arial" w:hAnsi="Arial" w:cs="Arial"/>
        </w:rPr>
        <w:t xml:space="preserve"> </w:t>
      </w:r>
      <w:r w:rsidR="00B8090F">
        <w:rPr>
          <w:rFonts w:ascii="Arial" w:hAnsi="Arial" w:cs="Arial"/>
        </w:rPr>
        <w:t xml:space="preserve">uma substância </w:t>
      </w:r>
      <w:r w:rsidRPr="00183590">
        <w:rPr>
          <w:rFonts w:ascii="Arial" w:hAnsi="Arial" w:cs="Arial"/>
        </w:rPr>
        <w:t>sólid</w:t>
      </w:r>
      <w:r w:rsidR="001A6C28">
        <w:rPr>
          <w:rFonts w:ascii="Arial" w:hAnsi="Arial" w:cs="Arial"/>
        </w:rPr>
        <w:t>a</w:t>
      </w:r>
      <w:r w:rsidRPr="00183590">
        <w:rPr>
          <w:rFonts w:ascii="Arial" w:hAnsi="Arial" w:cs="Arial"/>
        </w:rPr>
        <w:t>, cristalin</w:t>
      </w:r>
      <w:r w:rsidR="001A6C28">
        <w:rPr>
          <w:rFonts w:ascii="Arial" w:hAnsi="Arial" w:cs="Arial"/>
        </w:rPr>
        <w:t>a</w:t>
      </w:r>
      <w:r w:rsidRPr="00183590">
        <w:rPr>
          <w:rFonts w:ascii="Arial" w:hAnsi="Arial" w:cs="Arial"/>
        </w:rPr>
        <w:t xml:space="preserve"> </w:t>
      </w:r>
      <w:r w:rsidR="001A6C28">
        <w:rPr>
          <w:rFonts w:ascii="Arial" w:hAnsi="Arial" w:cs="Arial"/>
        </w:rPr>
        <w:t>e ter</w:t>
      </w:r>
      <w:r w:rsidRPr="00183590">
        <w:rPr>
          <w:rFonts w:ascii="Arial" w:hAnsi="Arial" w:cs="Arial"/>
        </w:rPr>
        <w:t xml:space="preserve"> ocorrência natural. </w:t>
      </w:r>
    </w:p>
    <w:p w14:paraId="641B2257" w14:textId="4553BD96" w:rsidR="00EE1E74" w:rsidRPr="00183590" w:rsidRDefault="00EE1E74" w:rsidP="000A2027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(B)</w:t>
      </w:r>
      <w:r w:rsidRPr="00183590">
        <w:rPr>
          <w:rFonts w:ascii="Arial" w:hAnsi="Arial" w:cs="Arial"/>
        </w:rPr>
        <w:t xml:space="preserve"> possu</w:t>
      </w:r>
      <w:r w:rsidR="001A6C28">
        <w:rPr>
          <w:rFonts w:ascii="Arial" w:hAnsi="Arial" w:cs="Arial"/>
        </w:rPr>
        <w:t>ir</w:t>
      </w:r>
      <w:r w:rsidRPr="00183590">
        <w:rPr>
          <w:rFonts w:ascii="Arial" w:hAnsi="Arial" w:cs="Arial"/>
        </w:rPr>
        <w:t xml:space="preserve"> composição fixa, ocorrência natural e origem orgânica.</w:t>
      </w:r>
    </w:p>
    <w:p w14:paraId="000148D6" w14:textId="5585600E" w:rsidR="00EE1E74" w:rsidRPr="00183590" w:rsidRDefault="00EE1E74" w:rsidP="000A2027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(C)</w:t>
      </w:r>
      <w:r w:rsidRPr="00183590">
        <w:rPr>
          <w:rFonts w:ascii="Arial" w:hAnsi="Arial" w:cs="Arial"/>
        </w:rPr>
        <w:t xml:space="preserve"> s</w:t>
      </w:r>
      <w:r w:rsidR="001A6C28">
        <w:rPr>
          <w:rFonts w:ascii="Arial" w:hAnsi="Arial" w:cs="Arial"/>
        </w:rPr>
        <w:t>er</w:t>
      </w:r>
      <w:r w:rsidRPr="00183590">
        <w:rPr>
          <w:rFonts w:ascii="Arial" w:hAnsi="Arial" w:cs="Arial"/>
        </w:rPr>
        <w:t xml:space="preserve"> </w:t>
      </w:r>
      <w:r w:rsidR="00B8090F">
        <w:rPr>
          <w:rFonts w:ascii="Arial" w:hAnsi="Arial" w:cs="Arial"/>
        </w:rPr>
        <w:t xml:space="preserve">uma substância </w:t>
      </w:r>
      <w:r w:rsidRPr="00183590">
        <w:rPr>
          <w:rFonts w:ascii="Arial" w:hAnsi="Arial" w:cs="Arial"/>
        </w:rPr>
        <w:t>sólid</w:t>
      </w:r>
      <w:r w:rsidR="001A6C28">
        <w:rPr>
          <w:rFonts w:ascii="Arial" w:hAnsi="Arial" w:cs="Arial"/>
        </w:rPr>
        <w:t>a</w:t>
      </w:r>
      <w:r w:rsidRPr="00183590">
        <w:rPr>
          <w:rFonts w:ascii="Arial" w:hAnsi="Arial" w:cs="Arial"/>
        </w:rPr>
        <w:t>, cristalin</w:t>
      </w:r>
      <w:r w:rsidR="001A6C28">
        <w:rPr>
          <w:rFonts w:ascii="Arial" w:hAnsi="Arial" w:cs="Arial"/>
        </w:rPr>
        <w:t>a</w:t>
      </w:r>
      <w:r w:rsidRPr="00183590">
        <w:rPr>
          <w:rFonts w:ascii="Arial" w:hAnsi="Arial" w:cs="Arial"/>
        </w:rPr>
        <w:t xml:space="preserve"> e </w:t>
      </w:r>
      <w:r w:rsidR="001A6C28">
        <w:rPr>
          <w:rFonts w:ascii="Arial" w:hAnsi="Arial" w:cs="Arial"/>
        </w:rPr>
        <w:t>ter</w:t>
      </w:r>
      <w:r w:rsidRPr="00183590">
        <w:rPr>
          <w:rFonts w:ascii="Arial" w:hAnsi="Arial" w:cs="Arial"/>
        </w:rPr>
        <w:t xml:space="preserve"> origem orgânica.</w:t>
      </w:r>
      <w:r w:rsidRPr="00183590">
        <w:rPr>
          <w:rFonts w:ascii="Arial" w:hAnsi="Arial" w:cs="Arial"/>
        </w:rPr>
        <w:tab/>
      </w:r>
    </w:p>
    <w:p w14:paraId="4772C025" w14:textId="5798F962" w:rsidR="00EE1E74" w:rsidRPr="00183590" w:rsidRDefault="00EE1E74" w:rsidP="000A2027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(D)</w:t>
      </w:r>
      <w:r w:rsidRPr="00183590">
        <w:rPr>
          <w:rFonts w:ascii="Arial" w:hAnsi="Arial" w:cs="Arial"/>
        </w:rPr>
        <w:t xml:space="preserve"> poss</w:t>
      </w:r>
      <w:r w:rsidR="001A6C28">
        <w:rPr>
          <w:rFonts w:ascii="Arial" w:hAnsi="Arial" w:cs="Arial"/>
        </w:rPr>
        <w:t>uir</w:t>
      </w:r>
      <w:r w:rsidRPr="00183590">
        <w:rPr>
          <w:rFonts w:ascii="Arial" w:hAnsi="Arial" w:cs="Arial"/>
        </w:rPr>
        <w:t xml:space="preserve"> composição variável, ocorrência natural e origem inorgânica.</w:t>
      </w:r>
    </w:p>
    <w:p w14:paraId="3E7D173B" w14:textId="77777777" w:rsidR="00EE1E74" w:rsidRPr="00183590" w:rsidRDefault="00EE1E74" w:rsidP="000A2027">
      <w:pPr>
        <w:spacing w:line="276" w:lineRule="auto"/>
        <w:rPr>
          <w:rFonts w:ascii="Arial" w:hAnsi="Arial" w:cs="Arial"/>
          <w:b/>
        </w:rPr>
      </w:pPr>
    </w:p>
    <w:p w14:paraId="68DA2020" w14:textId="6ED69719" w:rsidR="00C03282" w:rsidRPr="00183590" w:rsidRDefault="00EE1E74" w:rsidP="000A2027">
      <w:pPr>
        <w:spacing w:line="276" w:lineRule="auto"/>
        <w:rPr>
          <w:rFonts w:ascii="Arial" w:hAnsi="Arial" w:cs="Arial"/>
          <w:b/>
        </w:rPr>
      </w:pPr>
      <w:r w:rsidRPr="00183590">
        <w:rPr>
          <w:rFonts w:ascii="Arial" w:hAnsi="Arial" w:cs="Arial"/>
          <w:b/>
        </w:rPr>
        <w:t xml:space="preserve">2. </w:t>
      </w:r>
      <w:r w:rsidR="00B8090F">
        <w:rPr>
          <w:rFonts w:ascii="Arial" w:hAnsi="Arial" w:cs="Arial"/>
        </w:rPr>
        <w:t>O</w:t>
      </w:r>
      <w:r w:rsidR="00C03282" w:rsidRPr="00183590">
        <w:rPr>
          <w:rFonts w:ascii="Arial" w:hAnsi="Arial" w:cs="Arial"/>
        </w:rPr>
        <w:t xml:space="preserve"> mineral</w:t>
      </w:r>
      <w:r w:rsidR="00B8090F">
        <w:rPr>
          <w:rFonts w:ascii="Arial" w:hAnsi="Arial" w:cs="Arial"/>
        </w:rPr>
        <w:t xml:space="preserve"> pirite é</w:t>
      </w:r>
      <w:r w:rsidR="00FF3F8F" w:rsidRPr="00183590">
        <w:rPr>
          <w:rFonts w:ascii="Arial" w:hAnsi="Arial" w:cs="Arial"/>
        </w:rPr>
        <w:t>…</w:t>
      </w:r>
    </w:p>
    <w:p w14:paraId="130F49D0" w14:textId="77777777" w:rsidR="00C03282" w:rsidRPr="00183590" w:rsidRDefault="00C03282" w:rsidP="000A2027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 xml:space="preserve"> </w:t>
      </w: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(A)</w:t>
      </w:r>
      <w:r w:rsidRPr="00183590">
        <w:rPr>
          <w:rFonts w:ascii="Arial" w:hAnsi="Arial" w:cs="Arial"/>
        </w:rPr>
        <w:t xml:space="preserve"> alocromático, porque apresenta cor variável de amostra para amostra.</w:t>
      </w:r>
    </w:p>
    <w:p w14:paraId="4C8F7067" w14:textId="77777777" w:rsidR="00C03282" w:rsidRPr="00183590" w:rsidRDefault="00C03282" w:rsidP="000A2027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(B)</w:t>
      </w:r>
      <w:r w:rsidRPr="00183590">
        <w:rPr>
          <w:rFonts w:ascii="Arial" w:hAnsi="Arial" w:cs="Arial"/>
        </w:rPr>
        <w:t xml:space="preserve"> idiocromático, porque apresenta cor variável de amostra para amostra.</w:t>
      </w:r>
    </w:p>
    <w:p w14:paraId="35D7EFF8" w14:textId="77777777" w:rsidR="00C03282" w:rsidRPr="00183590" w:rsidRDefault="00C03282" w:rsidP="000A2027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(C)</w:t>
      </w:r>
      <w:r w:rsidRPr="00183590">
        <w:rPr>
          <w:rFonts w:ascii="Arial" w:hAnsi="Arial" w:cs="Arial"/>
        </w:rPr>
        <w:t xml:space="preserve"> alocromático, porque apresenta cor invariável de amostra para amostra.</w:t>
      </w:r>
      <w:r w:rsidRPr="00183590">
        <w:rPr>
          <w:rFonts w:ascii="Arial" w:hAnsi="Arial" w:cs="Arial"/>
        </w:rPr>
        <w:tab/>
      </w:r>
    </w:p>
    <w:p w14:paraId="381DBAB0" w14:textId="77777777" w:rsidR="00C03282" w:rsidRPr="00183590" w:rsidRDefault="00C03282" w:rsidP="000A2027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(D)</w:t>
      </w:r>
      <w:r w:rsidRPr="00183590">
        <w:rPr>
          <w:rFonts w:ascii="Arial" w:hAnsi="Arial" w:cs="Arial"/>
        </w:rPr>
        <w:t xml:space="preserve"> idiocromático, porque apresenta cor invariável de amostra para amostra.</w:t>
      </w:r>
    </w:p>
    <w:p w14:paraId="678FB140" w14:textId="39262574" w:rsidR="00C03282" w:rsidRPr="00183590" w:rsidRDefault="00C03282" w:rsidP="000A2027">
      <w:pPr>
        <w:spacing w:line="276" w:lineRule="auto"/>
        <w:rPr>
          <w:rFonts w:ascii="Arial" w:hAnsi="Arial" w:cs="Arial"/>
        </w:rPr>
      </w:pPr>
    </w:p>
    <w:p w14:paraId="0777AF9B" w14:textId="15988655" w:rsidR="00D75AC1" w:rsidRDefault="00D75AC1" w:rsidP="000A2027">
      <w:pPr>
        <w:spacing w:line="276" w:lineRule="auto"/>
        <w:rPr>
          <w:rFonts w:ascii="Arial" w:hAnsi="Arial" w:cs="Arial"/>
          <w:sz w:val="20"/>
          <w:szCs w:val="20"/>
        </w:rPr>
      </w:pPr>
    </w:p>
    <w:p w14:paraId="6C7EF687" w14:textId="77777777" w:rsidR="00D75AC1" w:rsidRPr="000A2027" w:rsidRDefault="00D75AC1" w:rsidP="000A2027">
      <w:pPr>
        <w:spacing w:line="276" w:lineRule="auto"/>
        <w:rPr>
          <w:rFonts w:ascii="Arial" w:hAnsi="Arial" w:cs="Arial"/>
          <w:sz w:val="20"/>
          <w:szCs w:val="20"/>
        </w:rPr>
      </w:pPr>
    </w:p>
    <w:p w14:paraId="0E8FD0C0" w14:textId="2D53BC3E" w:rsidR="00C03282" w:rsidRPr="00183590" w:rsidRDefault="000D7183" w:rsidP="000A2027">
      <w:pPr>
        <w:spacing w:line="276" w:lineRule="auto"/>
        <w:rPr>
          <w:rFonts w:ascii="Arial" w:hAnsi="Arial" w:cs="Arial"/>
          <w:b/>
        </w:rPr>
      </w:pPr>
      <w:r w:rsidRPr="00183590">
        <w:rPr>
          <w:rFonts w:ascii="Arial" w:hAnsi="Arial" w:cs="Arial"/>
          <w:b/>
        </w:rPr>
        <w:t>3</w:t>
      </w:r>
      <w:r w:rsidR="00C03282" w:rsidRPr="00183590">
        <w:rPr>
          <w:rFonts w:ascii="Arial" w:hAnsi="Arial" w:cs="Arial"/>
          <w:b/>
        </w:rPr>
        <w:t xml:space="preserve">. </w:t>
      </w:r>
      <w:r w:rsidR="00C03282" w:rsidRPr="00183590">
        <w:rPr>
          <w:rFonts w:ascii="Arial" w:hAnsi="Arial" w:cs="Arial"/>
        </w:rPr>
        <w:t>A</w:t>
      </w:r>
      <w:r w:rsidR="007E7ED6">
        <w:rPr>
          <w:rFonts w:ascii="Arial" w:hAnsi="Arial" w:cs="Arial"/>
        </w:rPr>
        <w:t xml:space="preserve"> pirite</w:t>
      </w:r>
      <w:r w:rsidR="00C03282" w:rsidRPr="00183590">
        <w:rPr>
          <w:rFonts w:ascii="Arial" w:hAnsi="Arial" w:cs="Arial"/>
        </w:rPr>
        <w:t xml:space="preserve"> é</w:t>
      </w:r>
      <w:r w:rsidR="007E7ED6">
        <w:rPr>
          <w:rFonts w:ascii="Arial" w:hAnsi="Arial" w:cs="Arial"/>
        </w:rPr>
        <w:t xml:space="preserve"> riscada</w:t>
      </w:r>
      <w:r w:rsidR="00FF3F8F" w:rsidRPr="00183590">
        <w:rPr>
          <w:rFonts w:ascii="Arial" w:hAnsi="Arial" w:cs="Arial"/>
        </w:rPr>
        <w:t>…</w:t>
      </w:r>
    </w:p>
    <w:p w14:paraId="3E4809D3" w14:textId="53E6DFD9" w:rsidR="00C03282" w:rsidRPr="00183590" w:rsidRDefault="00C03282" w:rsidP="000A2027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 xml:space="preserve"> </w:t>
      </w: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(A)</w:t>
      </w:r>
      <w:r w:rsidRPr="00183590">
        <w:rPr>
          <w:rFonts w:ascii="Arial" w:hAnsi="Arial" w:cs="Arial"/>
        </w:rPr>
        <w:t xml:space="preserve"> </w:t>
      </w:r>
      <w:r w:rsidR="007E7ED6">
        <w:rPr>
          <w:rFonts w:ascii="Arial" w:hAnsi="Arial" w:cs="Arial"/>
        </w:rPr>
        <w:t>pela unha</w:t>
      </w:r>
      <w:r w:rsidRPr="00183590">
        <w:rPr>
          <w:rFonts w:ascii="Arial" w:hAnsi="Arial" w:cs="Arial"/>
        </w:rPr>
        <w:t>.</w:t>
      </w:r>
    </w:p>
    <w:p w14:paraId="6CADC6B5" w14:textId="7AE1D04E" w:rsidR="00C03282" w:rsidRPr="00183590" w:rsidRDefault="00C03282" w:rsidP="000A2027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(B)</w:t>
      </w:r>
      <w:r w:rsidRPr="00183590">
        <w:rPr>
          <w:rFonts w:ascii="Arial" w:hAnsi="Arial" w:cs="Arial"/>
        </w:rPr>
        <w:t xml:space="preserve"> </w:t>
      </w:r>
      <w:r w:rsidR="007E7ED6">
        <w:rPr>
          <w:rFonts w:ascii="Arial" w:hAnsi="Arial" w:cs="Arial"/>
        </w:rPr>
        <w:t>pelo quartzo</w:t>
      </w:r>
      <w:r w:rsidRPr="00183590">
        <w:rPr>
          <w:rFonts w:ascii="Arial" w:hAnsi="Arial" w:cs="Arial"/>
        </w:rPr>
        <w:t>.</w:t>
      </w:r>
    </w:p>
    <w:p w14:paraId="61ACEC89" w14:textId="48FE1E8E" w:rsidR="00C03282" w:rsidRPr="00183590" w:rsidRDefault="00C03282" w:rsidP="000A2027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(C)</w:t>
      </w:r>
      <w:r w:rsidRPr="00183590">
        <w:rPr>
          <w:rFonts w:ascii="Arial" w:hAnsi="Arial" w:cs="Arial"/>
        </w:rPr>
        <w:t xml:space="preserve"> </w:t>
      </w:r>
      <w:r w:rsidR="007E7ED6">
        <w:rPr>
          <w:rFonts w:ascii="Arial" w:hAnsi="Arial" w:cs="Arial"/>
        </w:rPr>
        <w:t>pela fluorite</w:t>
      </w:r>
      <w:r w:rsidRPr="00183590">
        <w:rPr>
          <w:rFonts w:ascii="Arial" w:hAnsi="Arial" w:cs="Arial"/>
        </w:rPr>
        <w:t>.</w:t>
      </w:r>
    </w:p>
    <w:p w14:paraId="41FB3B6E" w14:textId="30FE041F" w:rsidR="00C03282" w:rsidRPr="00183590" w:rsidRDefault="00C03282" w:rsidP="000A2027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(D)</w:t>
      </w:r>
      <w:r w:rsidRPr="00183590">
        <w:rPr>
          <w:rFonts w:ascii="Arial" w:hAnsi="Arial" w:cs="Arial"/>
        </w:rPr>
        <w:t xml:space="preserve"> </w:t>
      </w:r>
      <w:r w:rsidR="007E7ED6">
        <w:rPr>
          <w:rFonts w:ascii="Arial" w:hAnsi="Arial" w:cs="Arial"/>
        </w:rPr>
        <w:t>pelo gesso</w:t>
      </w:r>
      <w:r w:rsidR="00F719BE">
        <w:rPr>
          <w:rFonts w:ascii="Arial" w:hAnsi="Arial" w:cs="Arial"/>
        </w:rPr>
        <w:t>.</w:t>
      </w:r>
    </w:p>
    <w:p w14:paraId="5E23C7DF" w14:textId="77777777" w:rsidR="00C03282" w:rsidRPr="00183590" w:rsidRDefault="00C03282" w:rsidP="00C03282">
      <w:pPr>
        <w:spacing w:line="276" w:lineRule="auto"/>
        <w:rPr>
          <w:rFonts w:ascii="Arial" w:hAnsi="Arial" w:cs="Arial"/>
        </w:rPr>
      </w:pPr>
    </w:p>
    <w:p w14:paraId="1DB798D8" w14:textId="0D4A073F" w:rsidR="00C03282" w:rsidRPr="00183590" w:rsidRDefault="006F17FF" w:rsidP="00C03282">
      <w:pPr>
        <w:spacing w:line="276" w:lineRule="auto"/>
        <w:rPr>
          <w:rFonts w:ascii="Arial" w:hAnsi="Arial" w:cs="Arial"/>
          <w:b/>
        </w:rPr>
      </w:pPr>
      <w:r w:rsidRPr="00183590">
        <w:rPr>
          <w:rFonts w:ascii="Arial" w:hAnsi="Arial" w:cs="Arial"/>
          <w:b/>
        </w:rPr>
        <w:t>4</w:t>
      </w:r>
      <w:r w:rsidR="00C03282" w:rsidRPr="00183590">
        <w:rPr>
          <w:rFonts w:ascii="Arial" w:hAnsi="Arial" w:cs="Arial"/>
          <w:b/>
        </w:rPr>
        <w:t xml:space="preserve">. </w:t>
      </w:r>
      <w:r w:rsidR="007E7ED6" w:rsidRPr="007E7ED6">
        <w:rPr>
          <w:rFonts w:ascii="Arial" w:hAnsi="Arial" w:cs="Arial"/>
          <w:bCs/>
        </w:rPr>
        <w:t>Numa superfície de fratura recente,</w:t>
      </w:r>
      <w:r w:rsidR="007E7ED6">
        <w:rPr>
          <w:rFonts w:ascii="Arial" w:hAnsi="Arial" w:cs="Arial"/>
          <w:b/>
        </w:rPr>
        <w:t xml:space="preserve"> </w:t>
      </w:r>
      <w:r w:rsidR="007E7ED6">
        <w:rPr>
          <w:rFonts w:ascii="Arial" w:hAnsi="Arial" w:cs="Arial"/>
          <w:bCs/>
        </w:rPr>
        <w:t>a</w:t>
      </w:r>
      <w:r w:rsidR="007E7ED6" w:rsidRPr="007E7ED6">
        <w:rPr>
          <w:rFonts w:ascii="Arial" w:hAnsi="Arial" w:cs="Arial"/>
          <w:bCs/>
        </w:rPr>
        <w:t xml:space="preserve"> pirite </w:t>
      </w:r>
      <w:r w:rsidR="007E7ED6">
        <w:rPr>
          <w:rFonts w:ascii="Arial" w:hAnsi="Arial" w:cs="Arial"/>
          <w:bCs/>
        </w:rPr>
        <w:t>apresenta</w:t>
      </w:r>
      <w:r w:rsidR="007E7ED6" w:rsidRPr="00183590">
        <w:rPr>
          <w:rFonts w:ascii="Arial" w:hAnsi="Arial" w:cs="Arial"/>
        </w:rPr>
        <w:t xml:space="preserve"> </w:t>
      </w:r>
      <w:r w:rsidR="007E7ED6">
        <w:rPr>
          <w:rFonts w:ascii="Arial" w:hAnsi="Arial" w:cs="Arial"/>
        </w:rPr>
        <w:t>brilho</w:t>
      </w:r>
      <w:r w:rsidR="00FF3F8F" w:rsidRPr="00183590">
        <w:rPr>
          <w:rFonts w:ascii="Arial" w:hAnsi="Arial" w:cs="Arial"/>
        </w:rPr>
        <w:t>…</w:t>
      </w:r>
    </w:p>
    <w:p w14:paraId="276F605A" w14:textId="51989621" w:rsidR="00C03282" w:rsidRPr="00183590" w:rsidRDefault="00C03282" w:rsidP="00C03282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(A)</w:t>
      </w:r>
      <w:r w:rsidRPr="00183590">
        <w:rPr>
          <w:rFonts w:ascii="Arial" w:hAnsi="Arial" w:cs="Arial"/>
        </w:rPr>
        <w:t xml:space="preserve"> </w:t>
      </w:r>
      <w:r w:rsidR="00154333">
        <w:rPr>
          <w:rFonts w:ascii="Arial" w:hAnsi="Arial" w:cs="Arial"/>
        </w:rPr>
        <w:t>semelhante ao</w:t>
      </w:r>
      <w:r w:rsidR="006F17FF" w:rsidRPr="00183590">
        <w:rPr>
          <w:rFonts w:ascii="Arial" w:hAnsi="Arial" w:cs="Arial"/>
        </w:rPr>
        <w:t xml:space="preserve"> dos metais</w:t>
      </w:r>
      <w:r w:rsidR="00581312">
        <w:rPr>
          <w:rFonts w:ascii="Arial" w:hAnsi="Arial" w:cs="Arial"/>
        </w:rPr>
        <w:t xml:space="preserve">, </w:t>
      </w:r>
      <w:r w:rsidR="00154333">
        <w:rPr>
          <w:rFonts w:ascii="Arial" w:hAnsi="Arial" w:cs="Arial"/>
        </w:rPr>
        <w:t>tal como a galena</w:t>
      </w:r>
      <w:r w:rsidR="006F17FF" w:rsidRPr="00183590">
        <w:rPr>
          <w:rFonts w:ascii="Arial" w:hAnsi="Arial" w:cs="Arial"/>
        </w:rPr>
        <w:t>.</w:t>
      </w:r>
    </w:p>
    <w:p w14:paraId="76D013EA" w14:textId="64DE9632" w:rsidR="00C03282" w:rsidRPr="00183590" w:rsidRDefault="00C03282" w:rsidP="00C03282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(B)</w:t>
      </w:r>
      <w:r w:rsidR="00154333">
        <w:rPr>
          <w:rFonts w:ascii="Arial" w:hAnsi="Arial" w:cs="Arial"/>
          <w:b/>
        </w:rPr>
        <w:t xml:space="preserve"> </w:t>
      </w:r>
      <w:r w:rsidR="00154333">
        <w:rPr>
          <w:rFonts w:ascii="Arial" w:hAnsi="Arial" w:cs="Arial"/>
          <w:bCs/>
        </w:rPr>
        <w:t>vulgar como o das amostras de quartzo</w:t>
      </w:r>
      <w:r w:rsidRPr="00183590">
        <w:rPr>
          <w:rFonts w:ascii="Arial" w:hAnsi="Arial" w:cs="Arial"/>
        </w:rPr>
        <w:t>.</w:t>
      </w:r>
    </w:p>
    <w:p w14:paraId="2798F331" w14:textId="268D5E49" w:rsidR="00C03282" w:rsidRPr="00183590" w:rsidRDefault="00C03282" w:rsidP="00C03282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(C)</w:t>
      </w:r>
      <w:r w:rsidRPr="00183590">
        <w:rPr>
          <w:rFonts w:ascii="Arial" w:hAnsi="Arial" w:cs="Arial"/>
        </w:rPr>
        <w:t xml:space="preserve"> </w:t>
      </w:r>
      <w:r w:rsidR="00154333">
        <w:rPr>
          <w:rFonts w:ascii="Arial" w:hAnsi="Arial" w:cs="Arial"/>
          <w:bCs/>
        </w:rPr>
        <w:t>vulgar como o das amostras de galena</w:t>
      </w:r>
      <w:r w:rsidR="00154333" w:rsidRPr="00183590">
        <w:rPr>
          <w:rFonts w:ascii="Arial" w:hAnsi="Arial" w:cs="Arial"/>
        </w:rPr>
        <w:t>.</w:t>
      </w:r>
    </w:p>
    <w:p w14:paraId="31B669F4" w14:textId="1F4F3EFA" w:rsidR="00C03282" w:rsidRPr="00183590" w:rsidRDefault="00C03282" w:rsidP="00C03282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(D)</w:t>
      </w:r>
      <w:r w:rsidRPr="00183590">
        <w:rPr>
          <w:rFonts w:ascii="Arial" w:hAnsi="Arial" w:cs="Arial"/>
        </w:rPr>
        <w:t xml:space="preserve"> </w:t>
      </w:r>
      <w:r w:rsidR="00154333">
        <w:rPr>
          <w:rFonts w:ascii="Arial" w:hAnsi="Arial" w:cs="Arial"/>
        </w:rPr>
        <w:t>semelhante ao</w:t>
      </w:r>
      <w:r w:rsidR="00154333" w:rsidRPr="00183590">
        <w:rPr>
          <w:rFonts w:ascii="Arial" w:hAnsi="Arial" w:cs="Arial"/>
        </w:rPr>
        <w:t xml:space="preserve"> dos metais</w:t>
      </w:r>
      <w:r w:rsidR="00581312">
        <w:rPr>
          <w:rFonts w:ascii="Arial" w:hAnsi="Arial" w:cs="Arial"/>
        </w:rPr>
        <w:t xml:space="preserve">, </w:t>
      </w:r>
      <w:r w:rsidR="00154333">
        <w:rPr>
          <w:rFonts w:ascii="Arial" w:hAnsi="Arial" w:cs="Arial"/>
        </w:rPr>
        <w:t>tal como o quartzo</w:t>
      </w:r>
      <w:r w:rsidRPr="00183590">
        <w:rPr>
          <w:rFonts w:ascii="Arial" w:hAnsi="Arial" w:cs="Arial"/>
        </w:rPr>
        <w:t>.</w:t>
      </w:r>
    </w:p>
    <w:p w14:paraId="530AEC8A" w14:textId="77777777" w:rsidR="000D7183" w:rsidRPr="00183590" w:rsidRDefault="000D7183" w:rsidP="00C03282">
      <w:pPr>
        <w:spacing w:line="276" w:lineRule="auto"/>
        <w:rPr>
          <w:rFonts w:ascii="Arial" w:hAnsi="Arial" w:cs="Arial"/>
          <w:b/>
        </w:rPr>
      </w:pPr>
    </w:p>
    <w:p w14:paraId="3E0B9699" w14:textId="787FD77D" w:rsidR="00C03282" w:rsidRPr="00183590" w:rsidRDefault="002C52AD" w:rsidP="00C03282">
      <w:pPr>
        <w:spacing w:line="276" w:lineRule="auto"/>
        <w:rPr>
          <w:rFonts w:ascii="Arial" w:hAnsi="Arial" w:cs="Arial"/>
          <w:b/>
        </w:rPr>
      </w:pPr>
      <w:r w:rsidRPr="00183590">
        <w:rPr>
          <w:rFonts w:ascii="Arial" w:hAnsi="Arial" w:cs="Arial"/>
          <w:b/>
        </w:rPr>
        <w:t>5</w:t>
      </w:r>
      <w:r w:rsidR="00C03282" w:rsidRPr="00183590">
        <w:rPr>
          <w:rFonts w:ascii="Arial" w:hAnsi="Arial" w:cs="Arial"/>
          <w:b/>
        </w:rPr>
        <w:t>.</w:t>
      </w:r>
      <w:r w:rsidR="006F17FF" w:rsidRPr="00183590">
        <w:rPr>
          <w:rFonts w:ascii="Arial" w:hAnsi="Arial" w:cs="Arial"/>
          <w:b/>
        </w:rPr>
        <w:t xml:space="preserve"> </w:t>
      </w:r>
      <w:r w:rsidR="00E066A1">
        <w:rPr>
          <w:rFonts w:ascii="Arial" w:hAnsi="Arial" w:cs="Arial"/>
          <w:bCs/>
        </w:rPr>
        <w:t>Quando sujeita a uma pancada</w:t>
      </w:r>
      <w:r w:rsidR="004C6956">
        <w:rPr>
          <w:rFonts w:ascii="Arial" w:hAnsi="Arial" w:cs="Arial"/>
          <w:bCs/>
        </w:rPr>
        <w:t>,</w:t>
      </w:r>
      <w:r w:rsidR="00E066A1">
        <w:rPr>
          <w:rFonts w:ascii="Arial" w:hAnsi="Arial" w:cs="Arial"/>
          <w:bCs/>
        </w:rPr>
        <w:t xml:space="preserve"> as amostras de pirite </w:t>
      </w:r>
      <w:r w:rsidR="00E066A1">
        <w:rPr>
          <w:rFonts w:ascii="Arial" w:hAnsi="Arial" w:cs="Arial"/>
        </w:rPr>
        <w:t>sofrem rotura por</w:t>
      </w:r>
      <w:r w:rsidR="00FF3F8F" w:rsidRPr="00183590">
        <w:rPr>
          <w:rFonts w:ascii="Arial" w:hAnsi="Arial" w:cs="Arial"/>
        </w:rPr>
        <w:t>…</w:t>
      </w:r>
    </w:p>
    <w:p w14:paraId="5D9D4711" w14:textId="2884186E" w:rsidR="00C03282" w:rsidRPr="00183590" w:rsidRDefault="00C03282" w:rsidP="00C03282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(A)</w:t>
      </w:r>
      <w:r w:rsidRPr="00183590">
        <w:rPr>
          <w:rFonts w:ascii="Arial" w:hAnsi="Arial" w:cs="Arial"/>
        </w:rPr>
        <w:t xml:space="preserve"> </w:t>
      </w:r>
      <w:r w:rsidR="002C52AD" w:rsidRPr="00183590">
        <w:rPr>
          <w:rFonts w:ascii="Arial" w:hAnsi="Arial" w:cs="Arial"/>
        </w:rPr>
        <w:t>superfícies regulares como o quartzo</w:t>
      </w:r>
      <w:r w:rsidRPr="00183590">
        <w:rPr>
          <w:rFonts w:ascii="Arial" w:hAnsi="Arial" w:cs="Arial"/>
        </w:rPr>
        <w:t>.</w:t>
      </w:r>
    </w:p>
    <w:p w14:paraId="75BC4F0F" w14:textId="637D2D8C" w:rsidR="00C03282" w:rsidRPr="00183590" w:rsidRDefault="00C03282" w:rsidP="00C03282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(B)</w:t>
      </w:r>
      <w:r w:rsidRPr="00183590">
        <w:rPr>
          <w:rFonts w:ascii="Arial" w:hAnsi="Arial" w:cs="Arial"/>
        </w:rPr>
        <w:t xml:space="preserve"> </w:t>
      </w:r>
      <w:r w:rsidR="00C21C89" w:rsidRPr="00183590">
        <w:rPr>
          <w:rFonts w:ascii="Arial" w:hAnsi="Arial" w:cs="Arial"/>
        </w:rPr>
        <w:t xml:space="preserve">superfícies regulares como a </w:t>
      </w:r>
      <w:r w:rsidR="00C21C89">
        <w:rPr>
          <w:rFonts w:ascii="Arial" w:hAnsi="Arial" w:cs="Arial"/>
        </w:rPr>
        <w:t>biotite</w:t>
      </w:r>
      <w:r w:rsidR="00C21C89" w:rsidRPr="00183590">
        <w:rPr>
          <w:rFonts w:ascii="Arial" w:hAnsi="Arial" w:cs="Arial"/>
        </w:rPr>
        <w:t>.</w:t>
      </w:r>
    </w:p>
    <w:p w14:paraId="5431E444" w14:textId="5B36E1B1" w:rsidR="00C03282" w:rsidRPr="00183590" w:rsidRDefault="00C03282" w:rsidP="00C03282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(C)</w:t>
      </w:r>
      <w:r w:rsidRPr="00183590">
        <w:rPr>
          <w:rFonts w:ascii="Arial" w:hAnsi="Arial" w:cs="Arial"/>
        </w:rPr>
        <w:t xml:space="preserve"> </w:t>
      </w:r>
      <w:r w:rsidR="00C21C89" w:rsidRPr="00183590">
        <w:rPr>
          <w:rFonts w:ascii="Arial" w:hAnsi="Arial" w:cs="Arial"/>
        </w:rPr>
        <w:t>superfícies irregulares como o quartzo.</w:t>
      </w:r>
    </w:p>
    <w:p w14:paraId="190EDB3F" w14:textId="02F06DC8" w:rsidR="00C03282" w:rsidRPr="00183590" w:rsidRDefault="00C03282" w:rsidP="00C03282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(D)</w:t>
      </w:r>
      <w:r w:rsidRPr="00183590">
        <w:rPr>
          <w:rFonts w:ascii="Arial" w:hAnsi="Arial" w:cs="Arial"/>
        </w:rPr>
        <w:t xml:space="preserve"> </w:t>
      </w:r>
      <w:r w:rsidR="002C52AD" w:rsidRPr="00183590">
        <w:rPr>
          <w:rFonts w:ascii="Arial" w:hAnsi="Arial" w:cs="Arial"/>
        </w:rPr>
        <w:t xml:space="preserve">superfícies irregulares como a </w:t>
      </w:r>
      <w:r w:rsidR="00E066A1">
        <w:rPr>
          <w:rFonts w:ascii="Arial" w:hAnsi="Arial" w:cs="Arial"/>
        </w:rPr>
        <w:t>biotite</w:t>
      </w:r>
      <w:r w:rsidR="002C52AD" w:rsidRPr="00183590">
        <w:rPr>
          <w:rFonts w:ascii="Arial" w:hAnsi="Arial" w:cs="Arial"/>
        </w:rPr>
        <w:t>.</w:t>
      </w:r>
    </w:p>
    <w:p w14:paraId="19ED7E53" w14:textId="471403B4" w:rsidR="002C52AD" w:rsidRPr="00183590" w:rsidRDefault="002C52AD" w:rsidP="00C03282">
      <w:pPr>
        <w:spacing w:line="276" w:lineRule="auto"/>
        <w:rPr>
          <w:rFonts w:ascii="Arial" w:hAnsi="Arial" w:cs="Arial"/>
        </w:rPr>
      </w:pPr>
    </w:p>
    <w:p w14:paraId="02F9CEE2" w14:textId="219831DA" w:rsidR="002C52AD" w:rsidRPr="00183590" w:rsidRDefault="002C52AD" w:rsidP="002C52AD">
      <w:pPr>
        <w:spacing w:line="276" w:lineRule="auto"/>
        <w:rPr>
          <w:rFonts w:ascii="Arial" w:hAnsi="Arial" w:cs="Arial"/>
          <w:b/>
        </w:rPr>
      </w:pPr>
      <w:r w:rsidRPr="00183590">
        <w:rPr>
          <w:rFonts w:ascii="Arial" w:hAnsi="Arial" w:cs="Arial"/>
          <w:b/>
        </w:rPr>
        <w:t xml:space="preserve">6. </w:t>
      </w:r>
      <w:r w:rsidR="00A23610" w:rsidRPr="00183590">
        <w:rPr>
          <w:rFonts w:ascii="Arial" w:hAnsi="Arial" w:cs="Arial"/>
          <w:bCs/>
        </w:rPr>
        <w:t>A risca do mineral</w:t>
      </w:r>
      <w:r w:rsidR="00FF3F8F" w:rsidRPr="00183590">
        <w:rPr>
          <w:rFonts w:ascii="Arial" w:hAnsi="Arial" w:cs="Arial"/>
          <w:bCs/>
        </w:rPr>
        <w:t>…</w:t>
      </w:r>
    </w:p>
    <w:p w14:paraId="44826EEC" w14:textId="2736957E" w:rsidR="002C52AD" w:rsidRPr="00183590" w:rsidRDefault="002C52AD" w:rsidP="002C52AD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(A)</w:t>
      </w:r>
      <w:r w:rsidRPr="00183590">
        <w:rPr>
          <w:rFonts w:ascii="Arial" w:hAnsi="Arial" w:cs="Arial"/>
        </w:rPr>
        <w:t xml:space="preserve"> </w:t>
      </w:r>
      <w:r w:rsidR="00A23610" w:rsidRPr="00183590">
        <w:rPr>
          <w:rFonts w:ascii="Arial" w:hAnsi="Arial" w:cs="Arial"/>
        </w:rPr>
        <w:t>pode ser avaliada com recurso à escala de Mohs</w:t>
      </w:r>
      <w:r w:rsidRPr="00183590">
        <w:rPr>
          <w:rFonts w:ascii="Arial" w:hAnsi="Arial" w:cs="Arial"/>
        </w:rPr>
        <w:t>.</w:t>
      </w:r>
    </w:p>
    <w:p w14:paraId="5AE61DC4" w14:textId="06018CB3" w:rsidR="002C52AD" w:rsidRPr="00183590" w:rsidRDefault="002C52AD" w:rsidP="002C52AD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(B)</w:t>
      </w:r>
      <w:r w:rsidRPr="00183590">
        <w:rPr>
          <w:rFonts w:ascii="Arial" w:hAnsi="Arial" w:cs="Arial"/>
        </w:rPr>
        <w:t xml:space="preserve"> </w:t>
      </w:r>
      <w:r w:rsidR="00A23610" w:rsidRPr="00183590">
        <w:rPr>
          <w:rFonts w:ascii="Arial" w:hAnsi="Arial" w:cs="Arial"/>
        </w:rPr>
        <w:t>apresenta sempre a mesma cor e é igual à cor do mineral</w:t>
      </w:r>
      <w:r w:rsidRPr="00183590">
        <w:rPr>
          <w:rFonts w:ascii="Arial" w:hAnsi="Arial" w:cs="Arial"/>
        </w:rPr>
        <w:t>.</w:t>
      </w:r>
    </w:p>
    <w:p w14:paraId="4910C45D" w14:textId="5B5D5945" w:rsidR="002C52AD" w:rsidRPr="00183590" w:rsidRDefault="002C52AD" w:rsidP="002C52AD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(C)</w:t>
      </w:r>
      <w:r w:rsidRPr="00183590">
        <w:rPr>
          <w:rFonts w:ascii="Arial" w:hAnsi="Arial" w:cs="Arial"/>
        </w:rPr>
        <w:t xml:space="preserve"> </w:t>
      </w:r>
      <w:r w:rsidR="00A23610" w:rsidRPr="00183590">
        <w:rPr>
          <w:rFonts w:ascii="Arial" w:hAnsi="Arial" w:cs="Arial"/>
        </w:rPr>
        <w:t>determina-se riscando a superfície bem polida de uma porcelana</w:t>
      </w:r>
      <w:r w:rsidRPr="00183590">
        <w:rPr>
          <w:rFonts w:ascii="Arial" w:hAnsi="Arial" w:cs="Arial"/>
        </w:rPr>
        <w:t>.</w:t>
      </w:r>
    </w:p>
    <w:p w14:paraId="234A0DA9" w14:textId="2BE669F7" w:rsidR="002C52AD" w:rsidRPr="00183590" w:rsidRDefault="002C52AD" w:rsidP="002C52AD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(D)</w:t>
      </w:r>
      <w:r w:rsidRPr="00183590">
        <w:rPr>
          <w:rFonts w:ascii="Arial" w:hAnsi="Arial" w:cs="Arial"/>
        </w:rPr>
        <w:t xml:space="preserve"> </w:t>
      </w:r>
      <w:r w:rsidR="00A23610" w:rsidRPr="00183590">
        <w:rPr>
          <w:rFonts w:ascii="Arial" w:hAnsi="Arial" w:cs="Arial"/>
        </w:rPr>
        <w:t xml:space="preserve">pode ser </w:t>
      </w:r>
      <w:r w:rsidR="000A2027" w:rsidRPr="00183590">
        <w:rPr>
          <w:rFonts w:ascii="Arial" w:hAnsi="Arial" w:cs="Arial"/>
        </w:rPr>
        <w:t>observada</w:t>
      </w:r>
      <w:r w:rsidR="00A23610" w:rsidRPr="00183590">
        <w:rPr>
          <w:rFonts w:ascii="Arial" w:hAnsi="Arial" w:cs="Arial"/>
        </w:rPr>
        <w:t xml:space="preserve"> reduzindo o mineral a pó</w:t>
      </w:r>
      <w:r w:rsidRPr="00183590">
        <w:rPr>
          <w:rFonts w:ascii="Arial" w:hAnsi="Arial" w:cs="Arial"/>
        </w:rPr>
        <w:t>.</w:t>
      </w:r>
    </w:p>
    <w:p w14:paraId="69FDD1DB" w14:textId="7C17E902" w:rsidR="00C03282" w:rsidRPr="00183590" w:rsidRDefault="00C03282" w:rsidP="00C03282">
      <w:pPr>
        <w:spacing w:line="276" w:lineRule="auto"/>
        <w:rPr>
          <w:rFonts w:ascii="Arial" w:hAnsi="Arial" w:cs="Arial"/>
        </w:rPr>
      </w:pPr>
    </w:p>
    <w:p w14:paraId="236951A0" w14:textId="5449436D" w:rsidR="00C21C89" w:rsidRDefault="000A2027" w:rsidP="00C21C89">
      <w:pPr>
        <w:spacing w:line="276" w:lineRule="auto"/>
        <w:ind w:left="284" w:hanging="284"/>
        <w:jc w:val="both"/>
        <w:rPr>
          <w:rFonts w:ascii="Arial" w:hAnsi="Arial" w:cs="Arial"/>
        </w:rPr>
      </w:pPr>
      <w:r w:rsidRPr="00183590">
        <w:rPr>
          <w:rFonts w:ascii="Arial" w:hAnsi="Arial" w:cs="Arial"/>
          <w:b/>
          <w:bCs/>
        </w:rPr>
        <w:t>7.</w:t>
      </w:r>
      <w:r w:rsidRPr="00183590">
        <w:rPr>
          <w:rFonts w:ascii="Arial" w:hAnsi="Arial" w:cs="Arial"/>
        </w:rPr>
        <w:t xml:space="preserve">  </w:t>
      </w:r>
      <w:r w:rsidR="00E066A1">
        <w:rPr>
          <w:rFonts w:ascii="Arial" w:hAnsi="Arial" w:cs="Arial"/>
        </w:rPr>
        <w:t xml:space="preserve">Alguns minerais possuem propriedades </w:t>
      </w:r>
      <w:r w:rsidR="00C21C89">
        <w:rPr>
          <w:rFonts w:ascii="Arial" w:hAnsi="Arial" w:cs="Arial"/>
        </w:rPr>
        <w:t>que permitem a sua identificação através de procedimentos expeditos.</w:t>
      </w:r>
    </w:p>
    <w:p w14:paraId="19AC9833" w14:textId="77777777" w:rsidR="00C21C89" w:rsidRPr="008E4C68" w:rsidRDefault="00C21C89" w:rsidP="00C21C89">
      <w:pPr>
        <w:spacing w:line="276" w:lineRule="auto"/>
        <w:ind w:left="284" w:hanging="284"/>
        <w:jc w:val="both"/>
        <w:rPr>
          <w:rFonts w:ascii="Arial" w:hAnsi="Arial" w:cs="Arial"/>
          <w:sz w:val="13"/>
          <w:szCs w:val="13"/>
        </w:rPr>
      </w:pPr>
    </w:p>
    <w:p w14:paraId="6033D1C7" w14:textId="6A889D2A" w:rsidR="000A2027" w:rsidRDefault="000A2027" w:rsidP="00C21C89">
      <w:pPr>
        <w:spacing w:line="276" w:lineRule="auto"/>
        <w:ind w:left="284" w:firstLine="142"/>
        <w:jc w:val="both"/>
        <w:rPr>
          <w:rFonts w:ascii="Arial" w:hAnsi="Arial" w:cs="Arial"/>
        </w:rPr>
      </w:pPr>
      <w:r w:rsidRPr="00183590">
        <w:rPr>
          <w:rFonts w:ascii="Arial" w:hAnsi="Arial" w:cs="Arial"/>
          <w:b/>
          <w:bCs/>
        </w:rPr>
        <w:t>Relacion</w:t>
      </w:r>
      <w:r w:rsidR="00775E44" w:rsidRPr="00183590">
        <w:rPr>
          <w:rFonts w:ascii="Arial" w:hAnsi="Arial" w:cs="Arial"/>
          <w:b/>
          <w:bCs/>
        </w:rPr>
        <w:t>a</w:t>
      </w:r>
      <w:r w:rsidRPr="00183590">
        <w:rPr>
          <w:rFonts w:ascii="Arial" w:hAnsi="Arial" w:cs="Arial"/>
        </w:rPr>
        <w:t xml:space="preserve"> os termos da coluna I com as afirmações relativas a propriedades dos minerais que constam da coluna II. </w:t>
      </w:r>
    </w:p>
    <w:p w14:paraId="16023A9D" w14:textId="77777777" w:rsidR="00C21C89" w:rsidRPr="008E4C68" w:rsidRDefault="00C21C89" w:rsidP="00C21C89">
      <w:pPr>
        <w:spacing w:line="276" w:lineRule="auto"/>
        <w:ind w:left="284" w:firstLine="142"/>
        <w:jc w:val="both"/>
        <w:rPr>
          <w:rFonts w:ascii="Arial" w:hAnsi="Arial" w:cs="Arial"/>
          <w:sz w:val="16"/>
          <w:szCs w:val="16"/>
        </w:rPr>
      </w:pPr>
    </w:p>
    <w:p w14:paraId="3F0398C2" w14:textId="5FA03EBA" w:rsidR="000A2027" w:rsidRPr="00183590" w:rsidRDefault="000A2027" w:rsidP="000A2027">
      <w:pPr>
        <w:tabs>
          <w:tab w:val="right" w:pos="7420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ascii="Arial" w:hAnsi="Arial" w:cs="Arial"/>
          <w:color w:val="000000"/>
          <w:lang w:val="pt-BR"/>
        </w:rPr>
      </w:pPr>
      <w:r w:rsidRPr="00183590">
        <w:rPr>
          <w:rFonts w:ascii="Arial" w:hAnsi="Arial" w:cs="Arial"/>
          <w:color w:val="000000"/>
          <w:lang w:val="pt-BR"/>
        </w:rPr>
        <w:t xml:space="preserve">     A cada letra da coluna I corresponde </w:t>
      </w:r>
      <w:r w:rsidR="00C21C89">
        <w:rPr>
          <w:rFonts w:ascii="Arial" w:hAnsi="Arial" w:cs="Arial"/>
          <w:color w:val="000000"/>
          <w:lang w:val="pt-BR"/>
        </w:rPr>
        <w:t xml:space="preserve">apenas </w:t>
      </w:r>
      <w:r w:rsidRPr="00183590">
        <w:rPr>
          <w:rFonts w:ascii="Arial" w:hAnsi="Arial" w:cs="Arial"/>
          <w:color w:val="000000"/>
          <w:lang w:val="pt-BR"/>
        </w:rPr>
        <w:t>um algarismo da coluna II.</w:t>
      </w:r>
    </w:p>
    <w:p w14:paraId="08081FAC" w14:textId="77777777" w:rsidR="000A2027" w:rsidRPr="00183590" w:rsidRDefault="000A2027" w:rsidP="000A2027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lang w:val="pt-BR"/>
        </w:rPr>
      </w:pPr>
    </w:p>
    <w:tbl>
      <w:tblPr>
        <w:tblStyle w:val="TabelacomGrelha"/>
        <w:tblW w:w="9384" w:type="dxa"/>
        <w:jc w:val="center"/>
        <w:tblLayout w:type="fixed"/>
        <w:tblLook w:val="0000" w:firstRow="0" w:lastRow="0" w:firstColumn="0" w:lastColumn="0" w:noHBand="0" w:noVBand="0"/>
      </w:tblPr>
      <w:tblGrid>
        <w:gridCol w:w="2126"/>
        <w:gridCol w:w="7258"/>
      </w:tblGrid>
      <w:tr w:rsidR="000A2027" w:rsidRPr="00183590" w14:paraId="48FCCC9C" w14:textId="77777777" w:rsidTr="008E4C68">
        <w:trPr>
          <w:trHeight w:val="320"/>
          <w:jc w:val="center"/>
        </w:trPr>
        <w:tc>
          <w:tcPr>
            <w:tcW w:w="2126" w:type="dxa"/>
            <w:shd w:val="clear" w:color="auto" w:fill="365F91" w:themeFill="accent1" w:themeFillShade="BF"/>
          </w:tcPr>
          <w:p w14:paraId="3AB3D11E" w14:textId="77777777" w:rsidR="000A2027" w:rsidRPr="00183590" w:rsidRDefault="000A2027" w:rsidP="00253394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60"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lang w:val="pt-BR"/>
              </w:rPr>
            </w:pPr>
            <w:r w:rsidRPr="00183590">
              <w:rPr>
                <w:rFonts w:ascii="Arial" w:hAnsi="Arial" w:cs="Arial"/>
                <w:b/>
                <w:bCs/>
                <w:color w:val="FFFFFF"/>
                <w:w w:val="95"/>
                <w:lang w:val="pt-BR"/>
              </w:rPr>
              <w:t>Coluna I</w:t>
            </w:r>
          </w:p>
        </w:tc>
        <w:tc>
          <w:tcPr>
            <w:tcW w:w="7258" w:type="dxa"/>
            <w:shd w:val="clear" w:color="auto" w:fill="365F91" w:themeFill="accent1" w:themeFillShade="BF"/>
          </w:tcPr>
          <w:p w14:paraId="1F6A3841" w14:textId="77777777" w:rsidR="000A2027" w:rsidRPr="00183590" w:rsidRDefault="000A2027" w:rsidP="00253394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60"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lang w:val="pt-BR"/>
              </w:rPr>
            </w:pPr>
            <w:r w:rsidRPr="00183590">
              <w:rPr>
                <w:rFonts w:ascii="Arial" w:hAnsi="Arial" w:cs="Arial"/>
                <w:b/>
                <w:bCs/>
                <w:color w:val="FFFFFF"/>
                <w:w w:val="95"/>
                <w:lang w:val="pt-BR"/>
              </w:rPr>
              <w:t>Coluna II</w:t>
            </w:r>
          </w:p>
        </w:tc>
      </w:tr>
      <w:tr w:rsidR="000A2027" w:rsidRPr="003941AD" w14:paraId="509E6073" w14:textId="77777777" w:rsidTr="008E4C68">
        <w:trPr>
          <w:trHeight w:hRule="exact" w:val="1974"/>
          <w:jc w:val="center"/>
        </w:trPr>
        <w:tc>
          <w:tcPr>
            <w:tcW w:w="2126" w:type="dxa"/>
            <w:vAlign w:val="center"/>
          </w:tcPr>
          <w:p w14:paraId="254262F3" w14:textId="4C80E00F" w:rsidR="000A2027" w:rsidRPr="00C21C89" w:rsidRDefault="000A2027" w:rsidP="008E4C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</w:pPr>
            <w:r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>a) Magnetismo</w:t>
            </w:r>
          </w:p>
          <w:p w14:paraId="7EDADBCA" w14:textId="3C102E66" w:rsidR="000A2027" w:rsidRPr="00C21C89" w:rsidRDefault="000A2027" w:rsidP="008E4C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</w:pPr>
            <w:r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 xml:space="preserve">b) Efervescência </w:t>
            </w:r>
          </w:p>
          <w:p w14:paraId="2D2EDA95" w14:textId="11BEDFD6" w:rsidR="000A2027" w:rsidRPr="00C21C89" w:rsidRDefault="004C6956" w:rsidP="008E4C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>c</w:t>
            </w:r>
            <w:r w:rsidR="000A2027"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>) Dureza</w:t>
            </w:r>
          </w:p>
        </w:tc>
        <w:tc>
          <w:tcPr>
            <w:tcW w:w="7258" w:type="dxa"/>
            <w:vAlign w:val="center"/>
          </w:tcPr>
          <w:p w14:paraId="798445E4" w14:textId="7B5701DA" w:rsidR="000A2027" w:rsidRPr="00C21C89" w:rsidRDefault="000A2027" w:rsidP="008E4C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</w:pPr>
            <w:r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 xml:space="preserve">1 – </w:t>
            </w:r>
            <w:r w:rsidR="00C21C89"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>O diamante é o último term</w:t>
            </w:r>
            <w:r w:rsidR="009C2428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>o</w:t>
            </w:r>
            <w:r w:rsidR="00C21C89"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 xml:space="preserve"> da escala de Mohs</w:t>
            </w:r>
            <w:r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>.</w:t>
            </w:r>
          </w:p>
          <w:p w14:paraId="627A2BC5" w14:textId="1AC7B870" w:rsidR="000A2027" w:rsidRPr="00C21C89" w:rsidRDefault="000A2027" w:rsidP="008E4C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</w:pPr>
            <w:r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 xml:space="preserve">2 – </w:t>
            </w:r>
            <w:r w:rsidR="00C21C89"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>O quartzo apresenta cores diferentes de amostra para amostra</w:t>
            </w:r>
            <w:r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>.</w:t>
            </w:r>
          </w:p>
          <w:p w14:paraId="03EE0CCC" w14:textId="41A6C737" w:rsidR="000A2027" w:rsidRPr="00C21C89" w:rsidRDefault="000A2027" w:rsidP="008E4C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</w:pPr>
            <w:r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 xml:space="preserve">3 – </w:t>
            </w:r>
            <w:r w:rsidR="00C21C89"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 xml:space="preserve">A magnetite </w:t>
            </w:r>
            <w:r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>desvia a agulha da bússola</w:t>
            </w:r>
            <w:r w:rsidR="00C21C89"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 xml:space="preserve"> quando aproximado desta</w:t>
            </w:r>
            <w:r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>.</w:t>
            </w:r>
          </w:p>
          <w:p w14:paraId="1B50AD76" w14:textId="77777777" w:rsidR="00C21C89" w:rsidRPr="00C21C89" w:rsidRDefault="000A2027" w:rsidP="008E4C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</w:pPr>
            <w:r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 xml:space="preserve">4 – </w:t>
            </w:r>
            <w:r w:rsidR="00C21C89"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>A calcite se em</w:t>
            </w:r>
            <w:r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 xml:space="preserve"> contacto com um ácido liberta dióxido de carbono</w:t>
            </w:r>
            <w:r w:rsidR="00D75AC1"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>.</w:t>
            </w:r>
          </w:p>
          <w:p w14:paraId="61889A90" w14:textId="13A12C89" w:rsidR="000A2027" w:rsidRPr="00C21C89" w:rsidRDefault="00C21C89" w:rsidP="008E4C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</w:pPr>
            <w:r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 xml:space="preserve">5 </w:t>
            </w:r>
            <w:r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>–</w:t>
            </w:r>
            <w:r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 xml:space="preserve"> A hematite apresenta um traço de cor diferente da exibida pelo mineral.</w:t>
            </w:r>
            <w:r w:rsidR="000A2027" w:rsidRPr="00C21C89">
              <w:rPr>
                <w:rFonts w:ascii="Arial" w:hAnsi="Arial" w:cs="Arial"/>
                <w:color w:val="000000"/>
                <w:w w:val="95"/>
                <w:sz w:val="21"/>
                <w:szCs w:val="21"/>
                <w:lang w:val="pt-BR"/>
              </w:rPr>
              <w:t xml:space="preserve"> </w:t>
            </w:r>
          </w:p>
        </w:tc>
      </w:tr>
    </w:tbl>
    <w:p w14:paraId="66E70952" w14:textId="77777777" w:rsidR="000A2027" w:rsidRPr="00183590" w:rsidRDefault="000A2027" w:rsidP="000A2027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color w:val="000000"/>
          <w:lang w:val="pt-BR"/>
        </w:rPr>
      </w:pPr>
    </w:p>
    <w:p w14:paraId="485D7E0F" w14:textId="77777777" w:rsidR="000A2027" w:rsidRPr="00183590" w:rsidRDefault="000A2027" w:rsidP="000A2027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color w:val="000000"/>
          <w:lang w:val="pt-BR"/>
        </w:rPr>
      </w:pPr>
    </w:p>
    <w:p w14:paraId="635CD9AF" w14:textId="3D79DFC4" w:rsidR="000A2027" w:rsidRPr="00383651" w:rsidRDefault="00992170" w:rsidP="00383651">
      <w:pPr>
        <w:pStyle w:val="PargrafodaLista"/>
        <w:numPr>
          <w:ilvl w:val="0"/>
          <w:numId w:val="11"/>
        </w:numPr>
        <w:spacing w:line="276" w:lineRule="auto"/>
        <w:jc w:val="center"/>
        <w:rPr>
          <w:rFonts w:ascii="Arial" w:hAnsi="Arial" w:cs="Arial"/>
        </w:rPr>
      </w:pPr>
      <w:r w:rsidRPr="00383651">
        <w:rPr>
          <w:rFonts w:ascii="Arial" w:hAnsi="Arial" w:cs="Arial"/>
        </w:rPr>
        <w:t xml:space="preserve">______________; b) </w:t>
      </w:r>
      <w:r w:rsidR="00383651">
        <w:rPr>
          <w:rFonts w:ascii="Arial" w:hAnsi="Arial" w:cs="Arial"/>
        </w:rPr>
        <w:t xml:space="preserve"> </w:t>
      </w:r>
      <w:r w:rsidRPr="00383651">
        <w:rPr>
          <w:rFonts w:ascii="Arial" w:hAnsi="Arial" w:cs="Arial"/>
        </w:rPr>
        <w:t xml:space="preserve">______________; c) </w:t>
      </w:r>
      <w:r w:rsidR="00383651">
        <w:rPr>
          <w:rFonts w:ascii="Arial" w:hAnsi="Arial" w:cs="Arial"/>
        </w:rPr>
        <w:t xml:space="preserve"> </w:t>
      </w:r>
      <w:r w:rsidRPr="00383651">
        <w:rPr>
          <w:rFonts w:ascii="Arial" w:hAnsi="Arial" w:cs="Arial"/>
        </w:rPr>
        <w:t>______________</w:t>
      </w:r>
      <w:r w:rsidR="008E4C68" w:rsidRPr="00383651">
        <w:rPr>
          <w:rFonts w:ascii="Arial" w:hAnsi="Arial" w:cs="Arial"/>
        </w:rPr>
        <w:t>.</w:t>
      </w:r>
    </w:p>
    <w:p w14:paraId="57953A32" w14:textId="12E67253" w:rsidR="00992170" w:rsidRPr="00183590" w:rsidRDefault="00992170" w:rsidP="00C03282">
      <w:pPr>
        <w:spacing w:line="276" w:lineRule="auto"/>
        <w:rPr>
          <w:rFonts w:ascii="Arial" w:hAnsi="Arial" w:cs="Arial"/>
        </w:rPr>
      </w:pPr>
    </w:p>
    <w:p w14:paraId="2DBC8BAE" w14:textId="35476E86" w:rsidR="00992170" w:rsidRPr="00183590" w:rsidRDefault="00992170" w:rsidP="00C03282">
      <w:pPr>
        <w:spacing w:line="276" w:lineRule="auto"/>
        <w:rPr>
          <w:rFonts w:ascii="Arial" w:hAnsi="Arial" w:cs="Arial"/>
        </w:rPr>
      </w:pPr>
    </w:p>
    <w:p w14:paraId="1067DC21" w14:textId="69F48FC4" w:rsidR="00992170" w:rsidRPr="00183590" w:rsidRDefault="00992170" w:rsidP="00C03282">
      <w:pPr>
        <w:spacing w:line="276" w:lineRule="auto"/>
        <w:rPr>
          <w:rFonts w:ascii="Arial" w:hAnsi="Arial" w:cs="Arial"/>
        </w:rPr>
      </w:pPr>
    </w:p>
    <w:p w14:paraId="663C4CDC" w14:textId="325D7B06" w:rsidR="00D75AC1" w:rsidRPr="00183590" w:rsidRDefault="00D75AC1" w:rsidP="00C03282">
      <w:pPr>
        <w:spacing w:line="276" w:lineRule="auto"/>
        <w:rPr>
          <w:rFonts w:ascii="Arial" w:hAnsi="Arial" w:cs="Arial"/>
        </w:rPr>
      </w:pPr>
    </w:p>
    <w:p w14:paraId="47456C9F" w14:textId="62A7FDAD" w:rsidR="00D75AC1" w:rsidRDefault="00D75AC1" w:rsidP="00C03282">
      <w:pPr>
        <w:spacing w:line="276" w:lineRule="auto"/>
        <w:rPr>
          <w:rFonts w:ascii="Arial" w:hAnsi="Arial" w:cs="Arial"/>
        </w:rPr>
      </w:pPr>
    </w:p>
    <w:p w14:paraId="61BBB681" w14:textId="77777777" w:rsidR="00AA2375" w:rsidRPr="00183590" w:rsidRDefault="00AA2375" w:rsidP="00C03282">
      <w:pPr>
        <w:spacing w:line="276" w:lineRule="auto"/>
        <w:rPr>
          <w:rFonts w:ascii="Arial" w:hAnsi="Arial" w:cs="Arial"/>
        </w:rPr>
      </w:pPr>
    </w:p>
    <w:p w14:paraId="6800D5BE" w14:textId="16499985" w:rsidR="004F455D" w:rsidRDefault="004F455D" w:rsidP="00606CFE">
      <w:pPr>
        <w:spacing w:line="276" w:lineRule="auto"/>
        <w:jc w:val="both"/>
        <w:rPr>
          <w:rFonts w:ascii="Arial" w:hAnsi="Arial" w:cs="Arial"/>
          <w:bCs/>
        </w:rPr>
      </w:pPr>
      <w:r w:rsidRPr="00183590">
        <w:rPr>
          <w:rFonts w:ascii="Arial" w:hAnsi="Arial" w:cs="Arial"/>
          <w:b/>
        </w:rPr>
        <w:t>8</w:t>
      </w:r>
      <w:r w:rsidR="00C03282" w:rsidRPr="00183590">
        <w:rPr>
          <w:rFonts w:ascii="Arial" w:hAnsi="Arial" w:cs="Arial"/>
          <w:b/>
        </w:rPr>
        <w:t xml:space="preserve">. </w:t>
      </w:r>
      <w:r w:rsidRPr="00183590">
        <w:rPr>
          <w:rFonts w:ascii="Arial" w:hAnsi="Arial" w:cs="Arial"/>
        </w:rPr>
        <w:t xml:space="preserve"> </w:t>
      </w:r>
      <w:r w:rsidR="0024512A">
        <w:rPr>
          <w:rFonts w:ascii="Arial" w:hAnsi="Arial" w:cs="Arial"/>
        </w:rPr>
        <w:t xml:space="preserve">O </w:t>
      </w:r>
      <w:r w:rsidR="0024512A">
        <w:rPr>
          <w:rFonts w:ascii="Arial" w:hAnsi="Arial" w:cs="Arial"/>
          <w:bCs/>
        </w:rPr>
        <w:t>g</w:t>
      </w:r>
      <w:r w:rsidR="0024512A" w:rsidRPr="0024512A">
        <w:rPr>
          <w:rFonts w:ascii="Arial" w:hAnsi="Arial" w:cs="Arial"/>
          <w:bCs/>
        </w:rPr>
        <w:t xml:space="preserve">elo </w:t>
      </w:r>
      <w:r w:rsidR="0024512A">
        <w:rPr>
          <w:rFonts w:ascii="Arial" w:hAnsi="Arial" w:cs="Arial"/>
          <w:bCs/>
        </w:rPr>
        <w:t>corresponde ao</w:t>
      </w:r>
      <w:r w:rsidR="0024512A" w:rsidRPr="0024512A">
        <w:rPr>
          <w:rFonts w:ascii="Arial" w:hAnsi="Arial" w:cs="Arial"/>
          <w:bCs/>
        </w:rPr>
        <w:t xml:space="preserve"> estado sólido da água cristalizada no sistema</w:t>
      </w:r>
      <w:r w:rsidR="004C6956">
        <w:rPr>
          <w:rFonts w:ascii="Arial" w:hAnsi="Arial" w:cs="Arial"/>
          <w:bCs/>
        </w:rPr>
        <w:t xml:space="preserve"> </w:t>
      </w:r>
      <w:r w:rsidR="0024512A" w:rsidRPr="0024512A">
        <w:rPr>
          <w:rFonts w:ascii="Arial" w:hAnsi="Arial" w:cs="Arial"/>
          <w:bCs/>
        </w:rPr>
        <w:t xml:space="preserve">hexagonal. </w:t>
      </w:r>
    </w:p>
    <w:p w14:paraId="43E625AB" w14:textId="77777777" w:rsidR="00775E44" w:rsidRPr="00183590" w:rsidRDefault="00775E44" w:rsidP="0024512A">
      <w:pPr>
        <w:spacing w:line="276" w:lineRule="auto"/>
        <w:rPr>
          <w:rFonts w:ascii="Arial" w:hAnsi="Arial" w:cs="Arial"/>
          <w:b/>
        </w:rPr>
      </w:pPr>
    </w:p>
    <w:p w14:paraId="5BE6F0B9" w14:textId="4F642552" w:rsidR="004F455D" w:rsidRPr="00183590" w:rsidRDefault="0024512A" w:rsidP="0024512A">
      <w:pPr>
        <w:spacing w:line="276" w:lineRule="auto"/>
        <w:ind w:left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Justifica </w:t>
      </w:r>
      <w:r w:rsidR="008E4C68" w:rsidRPr="0024512A">
        <w:rPr>
          <w:rFonts w:ascii="Arial" w:hAnsi="Arial" w:cs="Arial"/>
          <w:bCs/>
        </w:rPr>
        <w:t>por que</w:t>
      </w:r>
      <w:r w:rsidRPr="0024512A">
        <w:rPr>
          <w:rFonts w:ascii="Arial" w:hAnsi="Arial" w:cs="Arial"/>
          <w:bCs/>
        </w:rPr>
        <w:t xml:space="preserve"> razão se pode afirmar que</w:t>
      </w:r>
      <w:r w:rsidR="00975B7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o gelo encontrado</w:t>
      </w:r>
      <w:r w:rsidRPr="0024512A">
        <w:rPr>
          <w:rFonts w:ascii="Arial" w:hAnsi="Arial" w:cs="Arial"/>
          <w:bCs/>
        </w:rPr>
        <w:t xml:space="preserve"> os vales glaciários formados antes do aparecimento do </w:t>
      </w:r>
      <w:r w:rsidRPr="004C6956">
        <w:rPr>
          <w:rFonts w:ascii="Arial" w:hAnsi="Arial" w:cs="Arial"/>
          <w:bCs/>
          <w:i/>
          <w:iCs/>
        </w:rPr>
        <w:t>Homo sapiens</w:t>
      </w:r>
      <w:r w:rsidRPr="0024512A">
        <w:rPr>
          <w:rFonts w:ascii="Arial" w:hAnsi="Arial" w:cs="Arial"/>
          <w:bCs/>
        </w:rPr>
        <w:t xml:space="preserve"> há cerca de 300 milhões de anos</w:t>
      </w:r>
      <w:r>
        <w:rPr>
          <w:rFonts w:ascii="Arial" w:hAnsi="Arial" w:cs="Arial"/>
          <w:bCs/>
        </w:rPr>
        <w:t xml:space="preserve">, </w:t>
      </w:r>
      <w:r w:rsidR="004C6956">
        <w:rPr>
          <w:rFonts w:ascii="Arial" w:hAnsi="Arial" w:cs="Arial"/>
          <w:bCs/>
        </w:rPr>
        <w:t>é</w:t>
      </w:r>
      <w:r>
        <w:rPr>
          <w:rFonts w:ascii="Arial" w:hAnsi="Arial" w:cs="Arial"/>
          <w:bCs/>
        </w:rPr>
        <w:t xml:space="preserve"> um mineral</w:t>
      </w:r>
      <w:r w:rsidRPr="0024512A">
        <w:rPr>
          <w:rFonts w:ascii="Arial" w:hAnsi="Arial" w:cs="Arial"/>
          <w:bCs/>
        </w:rPr>
        <w:t>.</w:t>
      </w:r>
      <w:r w:rsidR="004F455D" w:rsidRPr="00183590">
        <w:rPr>
          <w:rFonts w:ascii="Arial" w:hAnsi="Arial" w:cs="Arial"/>
          <w:bCs/>
        </w:rPr>
        <w:t xml:space="preserve"> </w:t>
      </w:r>
    </w:p>
    <w:p w14:paraId="5DBA6E9C" w14:textId="1F8F17BB" w:rsidR="004F455D" w:rsidRPr="00183590" w:rsidRDefault="004F455D" w:rsidP="004F455D">
      <w:pPr>
        <w:spacing w:line="360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748FCF" w14:textId="4F8E15C2" w:rsidR="00C03282" w:rsidRPr="00183590" w:rsidRDefault="004F455D" w:rsidP="004F455D">
      <w:pPr>
        <w:spacing w:line="360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>________________________________________________________________________________________________________________________________________________________</w:t>
      </w:r>
      <w:r w:rsidR="00C03282" w:rsidRPr="00183590">
        <w:rPr>
          <w:rFonts w:ascii="Arial" w:hAnsi="Arial" w:cs="Arial"/>
        </w:rPr>
        <w:tab/>
      </w:r>
    </w:p>
    <w:p w14:paraId="7EE97276" w14:textId="77777777" w:rsidR="0024512A" w:rsidRPr="00183590" w:rsidRDefault="0024512A" w:rsidP="0024512A">
      <w:pPr>
        <w:spacing w:line="360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>________________________________________________________________________________________________________________________________________________________</w:t>
      </w:r>
      <w:r w:rsidRPr="00183590">
        <w:rPr>
          <w:rFonts w:ascii="Arial" w:hAnsi="Arial" w:cs="Arial"/>
        </w:rPr>
        <w:tab/>
      </w:r>
    </w:p>
    <w:p w14:paraId="08E9A3B7" w14:textId="2470FD9A" w:rsidR="00D75AC1" w:rsidRDefault="00D75AC1" w:rsidP="00DC334C">
      <w:pPr>
        <w:jc w:val="center"/>
        <w:rPr>
          <w:rFonts w:ascii="Arial" w:hAnsi="Arial" w:cs="Arial"/>
        </w:rPr>
      </w:pPr>
    </w:p>
    <w:p w14:paraId="1DBDCAF3" w14:textId="77777777" w:rsidR="00B46565" w:rsidRDefault="00B46565" w:rsidP="00DC334C">
      <w:pPr>
        <w:jc w:val="center"/>
        <w:rPr>
          <w:rFonts w:ascii="Arial" w:hAnsi="Arial" w:cs="Arial"/>
        </w:rPr>
      </w:pPr>
    </w:p>
    <w:p w14:paraId="7A70AA86" w14:textId="77777777" w:rsidR="00606CFE" w:rsidRPr="00183590" w:rsidRDefault="00606CFE" w:rsidP="00DC334C">
      <w:pPr>
        <w:jc w:val="center"/>
        <w:rPr>
          <w:rFonts w:ascii="Arial" w:hAnsi="Arial" w:cs="Arial"/>
          <w:b/>
        </w:rPr>
      </w:pPr>
    </w:p>
    <w:p w14:paraId="29CA8278" w14:textId="77777777" w:rsidR="00297B2B" w:rsidRPr="00183590" w:rsidRDefault="00297B2B" w:rsidP="00297B2B">
      <w:pPr>
        <w:jc w:val="center"/>
        <w:rPr>
          <w:rFonts w:ascii="Arial" w:hAnsi="Arial" w:cs="Arial"/>
          <w:b/>
        </w:rPr>
      </w:pPr>
      <w:r w:rsidRPr="00183590">
        <w:rPr>
          <w:rFonts w:ascii="Arial" w:hAnsi="Arial" w:cs="Arial"/>
          <w:b/>
        </w:rPr>
        <w:t>Grupo II</w:t>
      </w:r>
    </w:p>
    <w:p w14:paraId="58FC01DF" w14:textId="77777777" w:rsidR="00297B2B" w:rsidRPr="00183590" w:rsidRDefault="00297B2B" w:rsidP="00297B2B">
      <w:pPr>
        <w:jc w:val="center"/>
        <w:rPr>
          <w:rFonts w:ascii="Arial" w:hAnsi="Arial" w:cs="Arial"/>
          <w:b/>
        </w:rPr>
      </w:pPr>
    </w:p>
    <w:p w14:paraId="56E09E67" w14:textId="77777777" w:rsidR="00297B2B" w:rsidRPr="00183590" w:rsidRDefault="00297B2B" w:rsidP="00297B2B">
      <w:pPr>
        <w:jc w:val="center"/>
        <w:rPr>
          <w:rFonts w:ascii="Arial" w:hAnsi="Arial" w:cs="Arial"/>
          <w:b/>
        </w:rPr>
      </w:pPr>
    </w:p>
    <w:p w14:paraId="0229BFD2" w14:textId="77777777" w:rsidR="00297B2B" w:rsidRPr="00183590" w:rsidRDefault="00297B2B" w:rsidP="00297B2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5C399F">
        <w:rPr>
          <w:rFonts w:ascii="Arial" w:hAnsi="Arial" w:cs="Arial"/>
        </w:rPr>
        <w:t xml:space="preserve">O litoral rochoso </w:t>
      </w:r>
      <w:r>
        <w:rPr>
          <w:rFonts w:ascii="Arial" w:hAnsi="Arial" w:cs="Arial"/>
        </w:rPr>
        <w:t xml:space="preserve">da Arrábida </w:t>
      </w:r>
      <w:r w:rsidRPr="005C399F">
        <w:rPr>
          <w:rFonts w:ascii="Arial" w:hAnsi="Arial" w:cs="Arial"/>
        </w:rPr>
        <w:t xml:space="preserve">caracteriza-se por vertentes muito inclinadas, com praias de areia em pequenas enseadas. A praia do Portinho da Arrábida encontra-se encaixada numa pequena reentrância, que lhe confere proteção contra a agitação marítima local. </w:t>
      </w:r>
      <w:r>
        <w:rPr>
          <w:rFonts w:ascii="Arial" w:hAnsi="Arial" w:cs="Arial"/>
        </w:rPr>
        <w:t xml:space="preserve">Na zona da Arrábida é também possível observar a </w:t>
      </w:r>
      <w:r w:rsidRPr="008B2CD5">
        <w:rPr>
          <w:rFonts w:ascii="Arial" w:hAnsi="Arial" w:cs="Arial"/>
        </w:rPr>
        <w:t>Brecha da Arrábida</w:t>
      </w:r>
      <w:r>
        <w:rPr>
          <w:rFonts w:ascii="Arial" w:hAnsi="Arial" w:cs="Arial"/>
        </w:rPr>
        <w:t>, rocha</w:t>
      </w:r>
      <w:r w:rsidRPr="008B2CD5">
        <w:rPr>
          <w:rFonts w:ascii="Arial" w:hAnsi="Arial" w:cs="Arial"/>
        </w:rPr>
        <w:t xml:space="preserve"> constituída por fragmentos de rochas carbonatadas de diferentes cores unidas por um cimento </w:t>
      </w:r>
      <w:r>
        <w:rPr>
          <w:rFonts w:ascii="Arial" w:hAnsi="Arial" w:cs="Arial"/>
        </w:rPr>
        <w:t>avermelhado, que foi</w:t>
      </w:r>
      <w:r w:rsidRPr="008B2CD5">
        <w:rPr>
          <w:rFonts w:ascii="Arial" w:hAnsi="Arial" w:cs="Arial"/>
        </w:rPr>
        <w:t xml:space="preserve"> explorada e usada em diversos monumentos</w:t>
      </w:r>
      <w:r w:rsidRPr="00183590">
        <w:rPr>
          <w:rFonts w:ascii="Arial" w:hAnsi="Arial" w:cs="Arial"/>
        </w:rPr>
        <w:t xml:space="preserve">. </w:t>
      </w:r>
    </w:p>
    <w:p w14:paraId="16B08C12" w14:textId="77777777" w:rsidR="00297B2B" w:rsidRPr="00183590" w:rsidRDefault="00297B2B" w:rsidP="00297B2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Arial" w:hAnsi="Arial" w:cs="Arial"/>
        </w:rPr>
      </w:pPr>
    </w:p>
    <w:p w14:paraId="0DFA4B89" w14:textId="77777777" w:rsidR="00297B2B" w:rsidRPr="00183590" w:rsidRDefault="00297B2B" w:rsidP="00297B2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0528" behindDoc="1" locked="0" layoutInCell="1" allowOverlap="1" wp14:anchorId="21570D99" wp14:editId="23B15A0F">
            <wp:simplePos x="0" y="0"/>
            <wp:positionH relativeFrom="column">
              <wp:posOffset>2381880</wp:posOffset>
            </wp:positionH>
            <wp:positionV relativeFrom="paragraph">
              <wp:posOffset>59822</wp:posOffset>
            </wp:positionV>
            <wp:extent cx="2028825" cy="1352550"/>
            <wp:effectExtent l="0" t="0" r="3175" b="6350"/>
            <wp:wrapTight wrapText="bothSides">
              <wp:wrapPolygon edited="0">
                <wp:start x="0" y="0"/>
                <wp:lineTo x="0" y="21499"/>
                <wp:lineTo x="21499" y="21499"/>
                <wp:lineTo x="21499" y="0"/>
                <wp:lineTo x="0" y="0"/>
              </wp:wrapPolygon>
            </wp:wrapTight>
            <wp:docPr id="1" name="Imagem 1" descr="Uma imagem com rocha, exterior, edifício, ped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615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71552" behindDoc="1" locked="0" layoutInCell="1" allowOverlap="1" wp14:anchorId="65D8C31E" wp14:editId="47C255A7">
            <wp:simplePos x="0" y="0"/>
            <wp:positionH relativeFrom="column">
              <wp:posOffset>4633726</wp:posOffset>
            </wp:positionH>
            <wp:positionV relativeFrom="paragraph">
              <wp:posOffset>261824</wp:posOffset>
            </wp:positionV>
            <wp:extent cx="1636314" cy="1090820"/>
            <wp:effectExtent l="0" t="0" r="2540" b="1905"/>
            <wp:wrapTight wrapText="bothSides">
              <wp:wrapPolygon edited="0">
                <wp:start x="0" y="0"/>
                <wp:lineTo x="0" y="21386"/>
                <wp:lineTo x="21466" y="21386"/>
                <wp:lineTo x="21466" y="0"/>
                <wp:lineTo x="0" y="0"/>
              </wp:wrapPolygon>
            </wp:wrapTight>
            <wp:docPr id="13" name="Imagem 13" descr="Uma imagem com edifício, rocha, pedra, sentad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614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314" cy="1090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inline distT="0" distB="0" distL="0" distR="0" wp14:anchorId="055CB5E6" wp14:editId="50BADDF1">
            <wp:extent cx="2191537" cy="1460950"/>
            <wp:effectExtent l="0" t="0" r="5715" b="0"/>
            <wp:docPr id="28" name="Imagem 28" descr="Uma imagem com água, exterior, praia, naturez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G_61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072" cy="1495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08BB4" w14:textId="77777777" w:rsidR="00297B2B" w:rsidRPr="00183590" w:rsidRDefault="00297B2B" w:rsidP="00297B2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F6C566E" w14:textId="77777777" w:rsidR="00297B2B" w:rsidRDefault="00297B2B" w:rsidP="00297B2B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(A)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(B)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(C)</w:t>
      </w:r>
    </w:p>
    <w:p w14:paraId="3ABEB502" w14:textId="77777777" w:rsidR="00297B2B" w:rsidRDefault="00297B2B" w:rsidP="00297B2B">
      <w:pPr>
        <w:spacing w:line="360" w:lineRule="auto"/>
        <w:ind w:left="851" w:hanging="851"/>
        <w:jc w:val="both"/>
        <w:rPr>
          <w:rFonts w:ascii="Arial" w:hAnsi="Arial" w:cs="Arial"/>
          <w:sz w:val="18"/>
          <w:szCs w:val="18"/>
        </w:rPr>
      </w:pPr>
      <w:r w:rsidRPr="00297B2B">
        <w:rPr>
          <w:rFonts w:ascii="Arial" w:hAnsi="Arial" w:cs="Arial"/>
          <w:b/>
          <w:bCs/>
          <w:sz w:val="18"/>
          <w:szCs w:val="18"/>
        </w:rPr>
        <w:t>Figura 2</w:t>
      </w:r>
      <w:r>
        <w:rPr>
          <w:rFonts w:ascii="Arial" w:hAnsi="Arial" w:cs="Arial"/>
          <w:sz w:val="18"/>
          <w:szCs w:val="18"/>
        </w:rPr>
        <w:t xml:space="preserve"> -</w:t>
      </w:r>
      <w:r w:rsidRPr="00840863">
        <w:rPr>
          <w:rFonts w:ascii="Arial" w:hAnsi="Arial" w:cs="Arial"/>
          <w:sz w:val="18"/>
          <w:szCs w:val="18"/>
        </w:rPr>
        <w:t xml:space="preserve"> (A) </w:t>
      </w:r>
      <w:r>
        <w:rPr>
          <w:rFonts w:ascii="Arial" w:hAnsi="Arial" w:cs="Arial"/>
          <w:sz w:val="18"/>
          <w:szCs w:val="18"/>
        </w:rPr>
        <w:t xml:space="preserve">Portinho da Arrábida. (B) </w:t>
      </w:r>
      <w:r w:rsidRPr="00840863">
        <w:rPr>
          <w:rFonts w:ascii="Arial" w:hAnsi="Arial" w:cs="Arial"/>
          <w:sz w:val="18"/>
          <w:szCs w:val="18"/>
        </w:rPr>
        <w:t xml:space="preserve">Diferentes aspetos da antiga pedreira da Brecha da Arrábida. </w:t>
      </w:r>
    </w:p>
    <w:p w14:paraId="1A3C6BDE" w14:textId="13338695" w:rsidR="00297B2B" w:rsidRPr="00840863" w:rsidRDefault="00297B2B" w:rsidP="00297B2B">
      <w:pPr>
        <w:spacing w:line="360" w:lineRule="auto"/>
        <w:ind w:left="851" w:hanging="851"/>
        <w:jc w:val="center"/>
        <w:rPr>
          <w:rFonts w:ascii="Arial" w:hAnsi="Arial" w:cs="Arial"/>
          <w:sz w:val="18"/>
          <w:szCs w:val="18"/>
        </w:rPr>
      </w:pPr>
      <w:r w:rsidRPr="00840863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>C</w:t>
      </w:r>
      <w:r w:rsidRPr="00840863">
        <w:rPr>
          <w:rFonts w:ascii="Arial" w:hAnsi="Arial" w:cs="Arial"/>
          <w:sz w:val="18"/>
          <w:szCs w:val="18"/>
        </w:rPr>
        <w:t>) Aspeto de pormenor da Brecha da Arrábida.</w:t>
      </w:r>
    </w:p>
    <w:p w14:paraId="1B02D614" w14:textId="77777777" w:rsidR="00297B2B" w:rsidRPr="008B2CD5" w:rsidRDefault="00297B2B" w:rsidP="00297B2B">
      <w:pPr>
        <w:spacing w:line="360" w:lineRule="auto"/>
        <w:jc w:val="both"/>
        <w:rPr>
          <w:rFonts w:ascii="Arial" w:hAnsi="Arial" w:cs="Arial"/>
          <w:sz w:val="20"/>
          <w:szCs w:val="21"/>
        </w:rPr>
      </w:pPr>
    </w:p>
    <w:p w14:paraId="56DB7A1B" w14:textId="77777777" w:rsidR="00297B2B" w:rsidRPr="00183590" w:rsidRDefault="00297B2B" w:rsidP="00297B2B">
      <w:pPr>
        <w:spacing w:line="276" w:lineRule="auto"/>
        <w:ind w:firstLine="284"/>
        <w:jc w:val="both"/>
        <w:rPr>
          <w:rFonts w:ascii="Arial" w:hAnsi="Arial" w:cs="Arial"/>
        </w:rPr>
      </w:pPr>
      <w:r w:rsidRPr="00183590">
        <w:rPr>
          <w:rFonts w:ascii="Arial" w:hAnsi="Arial" w:cs="Arial"/>
        </w:rPr>
        <w:t xml:space="preserve">Na resposta a cada um dos itens, de </w:t>
      </w:r>
      <w:r w:rsidRPr="00183590">
        <w:rPr>
          <w:rFonts w:ascii="Arial" w:hAnsi="Arial" w:cs="Arial"/>
          <w:b/>
        </w:rPr>
        <w:t>1.</w:t>
      </w:r>
      <w:r w:rsidRPr="00183590">
        <w:rPr>
          <w:rFonts w:ascii="Arial" w:hAnsi="Arial" w:cs="Arial"/>
        </w:rPr>
        <w:t xml:space="preserve"> a </w:t>
      </w:r>
      <w:r w:rsidRPr="00183590">
        <w:rPr>
          <w:rFonts w:ascii="Arial" w:hAnsi="Arial" w:cs="Arial"/>
          <w:b/>
        </w:rPr>
        <w:t>4.</w:t>
      </w:r>
      <w:r w:rsidRPr="00183590">
        <w:rPr>
          <w:rFonts w:ascii="Arial" w:hAnsi="Arial" w:cs="Arial"/>
        </w:rPr>
        <w:t xml:space="preserve">, </w:t>
      </w:r>
      <w:r w:rsidRPr="00183590">
        <w:rPr>
          <w:rFonts w:ascii="Arial" w:hAnsi="Arial" w:cs="Arial"/>
          <w:b/>
          <w:bCs/>
        </w:rPr>
        <w:t>seleciona</w:t>
      </w:r>
      <w:r w:rsidRPr="00183590">
        <w:rPr>
          <w:rFonts w:ascii="Arial" w:hAnsi="Arial" w:cs="Arial"/>
        </w:rPr>
        <w:t xml:space="preserve"> a única opção que permite obter uma afirmação correta. </w:t>
      </w:r>
    </w:p>
    <w:p w14:paraId="3CE84A88" w14:textId="77777777" w:rsidR="00297B2B" w:rsidRPr="00183590" w:rsidRDefault="00297B2B" w:rsidP="00297B2B">
      <w:pPr>
        <w:spacing w:line="276" w:lineRule="auto"/>
        <w:rPr>
          <w:rFonts w:ascii="Arial" w:hAnsi="Arial" w:cs="Arial"/>
          <w:b/>
        </w:rPr>
      </w:pPr>
    </w:p>
    <w:p w14:paraId="36800C63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  <w:b/>
        </w:rPr>
        <w:t xml:space="preserve">1.  </w:t>
      </w:r>
      <w:r w:rsidRPr="00183590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Brecha da Arrábida</w:t>
      </w:r>
      <w:r w:rsidRPr="00183590">
        <w:rPr>
          <w:rFonts w:ascii="Arial" w:hAnsi="Arial" w:cs="Arial"/>
        </w:rPr>
        <w:t xml:space="preserve"> uma rocha sedimentar…</w:t>
      </w:r>
    </w:p>
    <w:p w14:paraId="696808A8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 xml:space="preserve"> </w:t>
      </w: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(A)</w:t>
      </w:r>
      <w:r w:rsidRPr="00183590">
        <w:rPr>
          <w:rFonts w:ascii="Arial" w:hAnsi="Arial" w:cs="Arial"/>
        </w:rPr>
        <w:t xml:space="preserve"> detrítica </w:t>
      </w:r>
      <w:r w:rsidRPr="00D86485">
        <w:rPr>
          <w:rFonts w:ascii="Arial" w:hAnsi="Arial" w:cs="Arial"/>
        </w:rPr>
        <w:t>não-consolidada</w:t>
      </w:r>
      <w:r w:rsidRPr="00183590">
        <w:rPr>
          <w:rFonts w:ascii="Arial" w:hAnsi="Arial" w:cs="Arial"/>
        </w:rPr>
        <w:t xml:space="preserve">. </w:t>
      </w:r>
    </w:p>
    <w:p w14:paraId="5720F4F0" w14:textId="77777777" w:rsidR="00297B2B" w:rsidRPr="00183590" w:rsidRDefault="00297B2B" w:rsidP="00297B2B">
      <w:pPr>
        <w:spacing w:line="276" w:lineRule="auto"/>
        <w:ind w:firstLine="720"/>
        <w:rPr>
          <w:rFonts w:ascii="Arial" w:hAnsi="Arial" w:cs="Arial"/>
        </w:rPr>
      </w:pPr>
      <w:r w:rsidRPr="00183590">
        <w:rPr>
          <w:rFonts w:ascii="Arial" w:hAnsi="Arial" w:cs="Arial"/>
          <w:b/>
        </w:rPr>
        <w:t>(B)</w:t>
      </w:r>
      <w:r w:rsidRPr="00183590">
        <w:rPr>
          <w:rFonts w:ascii="Arial" w:hAnsi="Arial" w:cs="Arial"/>
        </w:rPr>
        <w:t xml:space="preserve"> detrítica consolidada.</w:t>
      </w:r>
    </w:p>
    <w:p w14:paraId="26618836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(C)</w:t>
      </w:r>
      <w:r w:rsidRPr="00183590">
        <w:rPr>
          <w:rFonts w:ascii="Arial" w:hAnsi="Arial" w:cs="Arial"/>
        </w:rPr>
        <w:t xml:space="preserve"> quimiogénica </w:t>
      </w:r>
      <w:r w:rsidRPr="00D86485">
        <w:rPr>
          <w:rFonts w:ascii="Arial" w:hAnsi="Arial" w:cs="Arial"/>
        </w:rPr>
        <w:t>não-consolidada.</w:t>
      </w:r>
    </w:p>
    <w:p w14:paraId="25627E62" w14:textId="3AB1AED8" w:rsidR="00297B2B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(D)</w:t>
      </w:r>
      <w:r w:rsidRPr="00183590">
        <w:rPr>
          <w:rFonts w:ascii="Arial" w:hAnsi="Arial" w:cs="Arial"/>
        </w:rPr>
        <w:t xml:space="preserve"> quimiogénica consolidada</w:t>
      </w:r>
    </w:p>
    <w:p w14:paraId="4E9730A5" w14:textId="03506015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  <w:b/>
        </w:rPr>
        <w:lastRenderedPageBreak/>
        <w:t xml:space="preserve">2.  </w:t>
      </w:r>
      <w:r w:rsidRPr="00183590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Brecha da Arrábida</w:t>
      </w:r>
      <w:r w:rsidRPr="001835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é </w:t>
      </w:r>
      <w:r w:rsidRPr="00183590">
        <w:rPr>
          <w:rFonts w:ascii="Arial" w:hAnsi="Arial" w:cs="Arial"/>
        </w:rPr>
        <w:t>constituída por…</w:t>
      </w:r>
    </w:p>
    <w:p w14:paraId="193208E1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 xml:space="preserve"> </w:t>
      </w: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 xml:space="preserve">(A) </w:t>
      </w:r>
      <w:r>
        <w:rPr>
          <w:rFonts w:ascii="Arial" w:hAnsi="Arial" w:cs="Arial"/>
          <w:bCs/>
        </w:rPr>
        <w:t>restos de conchas</w:t>
      </w:r>
      <w:r w:rsidRPr="00183590">
        <w:rPr>
          <w:rFonts w:ascii="Arial" w:hAnsi="Arial" w:cs="Arial"/>
        </w:rPr>
        <w:t xml:space="preserve">. </w:t>
      </w:r>
    </w:p>
    <w:p w14:paraId="2F8B5889" w14:textId="77777777" w:rsidR="00297B2B" w:rsidRPr="00183590" w:rsidRDefault="00297B2B" w:rsidP="00297B2B">
      <w:pPr>
        <w:spacing w:line="276" w:lineRule="auto"/>
        <w:ind w:firstLine="720"/>
        <w:rPr>
          <w:rFonts w:ascii="Arial" w:hAnsi="Arial" w:cs="Arial"/>
        </w:rPr>
      </w:pPr>
      <w:r w:rsidRPr="00183590">
        <w:rPr>
          <w:rFonts w:ascii="Arial" w:hAnsi="Arial" w:cs="Arial"/>
          <w:b/>
        </w:rPr>
        <w:t>(B)</w:t>
      </w:r>
      <w:r>
        <w:rPr>
          <w:rFonts w:ascii="Arial" w:hAnsi="Arial" w:cs="Arial"/>
        </w:rPr>
        <w:t xml:space="preserve"> argila.</w:t>
      </w:r>
    </w:p>
    <w:p w14:paraId="0FD04D79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(C)</w:t>
      </w:r>
      <w:r w:rsidRPr="00183590"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>areia</w:t>
      </w:r>
      <w:r w:rsidRPr="00183590">
        <w:rPr>
          <w:rFonts w:ascii="Arial" w:hAnsi="Arial" w:cs="Arial"/>
        </w:rPr>
        <w:t>.</w:t>
      </w:r>
    </w:p>
    <w:p w14:paraId="4538DC4B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(D)</w:t>
      </w:r>
      <w:r w:rsidRPr="00183590"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>balastros</w:t>
      </w:r>
      <w:r w:rsidRPr="00183590">
        <w:rPr>
          <w:rFonts w:ascii="Arial" w:hAnsi="Arial" w:cs="Arial"/>
        </w:rPr>
        <w:t>.</w:t>
      </w:r>
    </w:p>
    <w:p w14:paraId="31681212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</w:p>
    <w:p w14:paraId="008A1ACE" w14:textId="34CDCBE1" w:rsidR="00297B2B" w:rsidRPr="00183590" w:rsidRDefault="00297B2B" w:rsidP="00297B2B">
      <w:pPr>
        <w:spacing w:line="276" w:lineRule="auto"/>
        <w:rPr>
          <w:rFonts w:ascii="Arial" w:hAnsi="Arial" w:cs="Arial"/>
          <w:b/>
        </w:rPr>
      </w:pPr>
      <w:r w:rsidRPr="00183590">
        <w:rPr>
          <w:rFonts w:ascii="Arial" w:hAnsi="Arial" w:cs="Arial"/>
          <w:b/>
        </w:rPr>
        <w:t xml:space="preserve">3. </w:t>
      </w:r>
      <w:r w:rsidRPr="00183590">
        <w:rPr>
          <w:rFonts w:ascii="Arial" w:hAnsi="Arial" w:cs="Arial"/>
        </w:rPr>
        <w:t xml:space="preserve">Os </w:t>
      </w:r>
      <w:r>
        <w:rPr>
          <w:rFonts w:ascii="Arial" w:hAnsi="Arial" w:cs="Arial"/>
        </w:rPr>
        <w:t>sedimentos</w:t>
      </w:r>
      <w:r w:rsidRPr="001835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deslocados</w:t>
      </w:r>
      <w:r w:rsidRPr="00183590">
        <w:rPr>
          <w:rFonts w:ascii="Arial" w:hAnsi="Arial" w:cs="Arial"/>
        </w:rPr>
        <w:t xml:space="preserve"> pela água ao longo de grandes distâncias apresentam-se, geralmente,…</w:t>
      </w:r>
    </w:p>
    <w:p w14:paraId="4D32F148" w14:textId="77777777" w:rsidR="00297B2B" w:rsidRPr="00183590" w:rsidRDefault="00297B2B" w:rsidP="00297B2B">
      <w:pPr>
        <w:spacing w:line="276" w:lineRule="auto"/>
        <w:ind w:firstLine="720"/>
        <w:rPr>
          <w:rFonts w:ascii="Arial" w:hAnsi="Arial" w:cs="Arial"/>
        </w:rPr>
      </w:pPr>
      <w:r w:rsidRPr="00183590">
        <w:rPr>
          <w:rFonts w:ascii="Arial" w:hAnsi="Arial" w:cs="Arial"/>
          <w:b/>
        </w:rPr>
        <w:t>(A)</w:t>
      </w:r>
      <w:r w:rsidRPr="00183590">
        <w:rPr>
          <w:rFonts w:ascii="Arial" w:hAnsi="Arial" w:cs="Arial"/>
        </w:rPr>
        <w:t xml:space="preserve"> angulosos </w:t>
      </w:r>
      <w:r>
        <w:rPr>
          <w:rFonts w:ascii="Arial" w:hAnsi="Arial" w:cs="Arial"/>
        </w:rPr>
        <w:t>devido ao transporte.</w:t>
      </w:r>
    </w:p>
    <w:p w14:paraId="365F2396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  <w:b/>
        </w:rPr>
        <w:t xml:space="preserve"> </w:t>
      </w:r>
      <w:r w:rsidRPr="00183590">
        <w:rPr>
          <w:rFonts w:ascii="Arial" w:hAnsi="Arial" w:cs="Arial"/>
          <w:b/>
        </w:rPr>
        <w:tab/>
        <w:t>(B)</w:t>
      </w:r>
      <w:r w:rsidRPr="00183590">
        <w:rPr>
          <w:rFonts w:ascii="Arial" w:hAnsi="Arial" w:cs="Arial"/>
        </w:rPr>
        <w:t xml:space="preserve"> arredondados </w:t>
      </w:r>
      <w:r>
        <w:rPr>
          <w:rFonts w:ascii="Arial" w:hAnsi="Arial" w:cs="Arial"/>
        </w:rPr>
        <w:t>pela deposição</w:t>
      </w:r>
      <w:r w:rsidRPr="00183590">
        <w:rPr>
          <w:rFonts w:ascii="Arial" w:hAnsi="Arial" w:cs="Arial"/>
        </w:rPr>
        <w:t>.</w:t>
      </w:r>
    </w:p>
    <w:p w14:paraId="7AE4FAEB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(C)</w:t>
      </w:r>
      <w:r w:rsidRPr="00183590">
        <w:rPr>
          <w:rFonts w:ascii="Arial" w:hAnsi="Arial" w:cs="Arial"/>
        </w:rPr>
        <w:t xml:space="preserve"> arredondados </w:t>
      </w:r>
      <w:r>
        <w:rPr>
          <w:rFonts w:ascii="Arial" w:hAnsi="Arial" w:cs="Arial"/>
        </w:rPr>
        <w:t>pelo transporte</w:t>
      </w:r>
      <w:r w:rsidRPr="00183590">
        <w:rPr>
          <w:rFonts w:ascii="Arial" w:hAnsi="Arial" w:cs="Arial"/>
        </w:rPr>
        <w:t>.</w:t>
      </w:r>
    </w:p>
    <w:p w14:paraId="3D7B09E0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(D)</w:t>
      </w:r>
      <w:r w:rsidRPr="00183590">
        <w:rPr>
          <w:rFonts w:ascii="Arial" w:hAnsi="Arial" w:cs="Arial"/>
        </w:rPr>
        <w:t xml:space="preserve"> angulosos </w:t>
      </w:r>
      <w:r>
        <w:rPr>
          <w:rFonts w:ascii="Arial" w:hAnsi="Arial" w:cs="Arial"/>
        </w:rPr>
        <w:t>devido à deposição.</w:t>
      </w:r>
    </w:p>
    <w:p w14:paraId="34369DA2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</w:p>
    <w:p w14:paraId="2E4A1FBA" w14:textId="77777777" w:rsidR="00297B2B" w:rsidRPr="005C399F" w:rsidRDefault="00297B2B" w:rsidP="00297B2B">
      <w:pPr>
        <w:spacing w:line="276" w:lineRule="auto"/>
        <w:rPr>
          <w:rFonts w:ascii="Arial" w:hAnsi="Arial" w:cs="Arial"/>
          <w:b/>
        </w:rPr>
      </w:pPr>
      <w:r w:rsidRPr="005C399F">
        <w:rPr>
          <w:rFonts w:ascii="Arial" w:hAnsi="Arial" w:cs="Arial"/>
          <w:b/>
        </w:rPr>
        <w:t xml:space="preserve">4. </w:t>
      </w:r>
      <w:r w:rsidRPr="005C399F">
        <w:rPr>
          <w:rFonts w:ascii="Arial" w:hAnsi="Arial" w:cs="Arial"/>
        </w:rPr>
        <w:t>A morfologia das areias das praias do Portinho da Arrábida, é condicionada...</w:t>
      </w:r>
    </w:p>
    <w:p w14:paraId="6CAFEE2C" w14:textId="77777777" w:rsidR="00297B2B" w:rsidRPr="005C399F" w:rsidRDefault="00297B2B" w:rsidP="00297B2B">
      <w:pPr>
        <w:spacing w:line="276" w:lineRule="auto"/>
        <w:rPr>
          <w:rFonts w:ascii="Arial" w:hAnsi="Arial" w:cs="Arial"/>
        </w:rPr>
      </w:pPr>
      <w:r w:rsidRPr="005C399F">
        <w:rPr>
          <w:rFonts w:ascii="Arial" w:hAnsi="Arial" w:cs="Arial"/>
        </w:rPr>
        <w:t xml:space="preserve"> </w:t>
      </w:r>
      <w:r w:rsidRPr="005C399F">
        <w:rPr>
          <w:rFonts w:ascii="Arial" w:hAnsi="Arial" w:cs="Arial"/>
        </w:rPr>
        <w:tab/>
      </w:r>
      <w:r w:rsidRPr="005C399F">
        <w:rPr>
          <w:rFonts w:ascii="Arial" w:hAnsi="Arial" w:cs="Arial"/>
          <w:b/>
        </w:rPr>
        <w:t>(A)</w:t>
      </w:r>
      <w:r w:rsidRPr="005C399F">
        <w:rPr>
          <w:rFonts w:ascii="Arial" w:hAnsi="Arial" w:cs="Arial"/>
        </w:rPr>
        <w:t xml:space="preserve"> pelo gelo.</w:t>
      </w:r>
    </w:p>
    <w:p w14:paraId="3450F264" w14:textId="77777777" w:rsidR="00297B2B" w:rsidRPr="005C399F" w:rsidRDefault="00297B2B" w:rsidP="00297B2B">
      <w:pPr>
        <w:spacing w:line="276" w:lineRule="auto"/>
        <w:ind w:firstLine="720"/>
        <w:rPr>
          <w:rFonts w:ascii="Arial" w:hAnsi="Arial" w:cs="Arial"/>
        </w:rPr>
      </w:pPr>
      <w:r w:rsidRPr="005C399F">
        <w:rPr>
          <w:rFonts w:ascii="Arial" w:hAnsi="Arial" w:cs="Arial"/>
          <w:b/>
        </w:rPr>
        <w:t>(B)</w:t>
      </w:r>
      <w:r w:rsidRPr="005C399F">
        <w:rPr>
          <w:rFonts w:ascii="Arial" w:hAnsi="Arial" w:cs="Arial"/>
        </w:rPr>
        <w:t xml:space="preserve"> pelo vento.</w:t>
      </w:r>
    </w:p>
    <w:p w14:paraId="206FA917" w14:textId="77777777" w:rsidR="00297B2B" w:rsidRPr="005C399F" w:rsidRDefault="00297B2B" w:rsidP="00297B2B">
      <w:pPr>
        <w:spacing w:line="276" w:lineRule="auto"/>
        <w:rPr>
          <w:rFonts w:ascii="Arial" w:hAnsi="Arial" w:cs="Arial"/>
        </w:rPr>
      </w:pPr>
      <w:r w:rsidRPr="005C399F">
        <w:rPr>
          <w:rFonts w:ascii="Arial" w:hAnsi="Arial" w:cs="Arial"/>
        </w:rPr>
        <w:tab/>
      </w:r>
      <w:r w:rsidRPr="005C399F">
        <w:rPr>
          <w:rFonts w:ascii="Arial" w:hAnsi="Arial" w:cs="Arial"/>
          <w:b/>
        </w:rPr>
        <w:t>(C)</w:t>
      </w:r>
      <w:r w:rsidRPr="005C399F">
        <w:rPr>
          <w:rFonts w:ascii="Arial" w:hAnsi="Arial" w:cs="Arial"/>
        </w:rPr>
        <w:t xml:space="preserve"> pelos seres vivos.</w:t>
      </w:r>
      <w:r w:rsidRPr="005C399F">
        <w:rPr>
          <w:rFonts w:ascii="Arial" w:hAnsi="Arial" w:cs="Arial"/>
        </w:rPr>
        <w:tab/>
      </w:r>
    </w:p>
    <w:p w14:paraId="76B6AB1F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5C399F">
        <w:rPr>
          <w:rFonts w:ascii="Arial" w:hAnsi="Arial" w:cs="Arial"/>
        </w:rPr>
        <w:tab/>
      </w:r>
      <w:r w:rsidRPr="005C399F">
        <w:rPr>
          <w:rFonts w:ascii="Arial" w:hAnsi="Arial" w:cs="Arial"/>
          <w:b/>
        </w:rPr>
        <w:t>(D)</w:t>
      </w:r>
      <w:r w:rsidRPr="005C399F">
        <w:rPr>
          <w:rFonts w:ascii="Arial" w:hAnsi="Arial" w:cs="Arial"/>
        </w:rPr>
        <w:t xml:space="preserve"> pelas marés.</w:t>
      </w:r>
    </w:p>
    <w:p w14:paraId="58CFC74F" w14:textId="77777777" w:rsidR="00297B2B" w:rsidRPr="00183590" w:rsidRDefault="00297B2B" w:rsidP="00297B2B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60" w:line="276" w:lineRule="auto"/>
        <w:textAlignment w:val="center"/>
        <w:rPr>
          <w:rFonts w:ascii="Arial" w:hAnsi="Arial" w:cs="Arial"/>
          <w:color w:val="000000"/>
          <w:lang w:val="pt-BR"/>
        </w:rPr>
      </w:pPr>
      <w:r w:rsidRPr="00183590">
        <w:rPr>
          <w:rFonts w:ascii="Arial" w:hAnsi="Arial" w:cs="Arial"/>
          <w:b/>
          <w:bCs/>
        </w:rPr>
        <w:t>5.</w:t>
      </w:r>
      <w:r w:rsidRPr="00183590">
        <w:rPr>
          <w:rFonts w:ascii="Arial" w:hAnsi="Arial" w:cs="Arial"/>
        </w:rPr>
        <w:t xml:space="preserve"> </w:t>
      </w:r>
      <w:r w:rsidRPr="00706C7E">
        <w:rPr>
          <w:rFonts w:ascii="Arial" w:hAnsi="Arial" w:cs="Arial"/>
          <w:b/>
          <w:bCs/>
          <w:color w:val="000000"/>
          <w:lang w:val="pt-BR"/>
        </w:rPr>
        <w:t>Completa</w:t>
      </w:r>
      <w:r w:rsidRPr="00183590">
        <w:rPr>
          <w:rFonts w:ascii="Arial" w:hAnsi="Arial" w:cs="Arial"/>
          <w:color w:val="000000"/>
          <w:lang w:val="pt-BR"/>
        </w:rPr>
        <w:t xml:space="preserve"> o texto com uma das opções apresentadas entre parênteses. </w:t>
      </w:r>
    </w:p>
    <w:p w14:paraId="361E1610" w14:textId="77777777" w:rsidR="00297B2B" w:rsidRDefault="00297B2B" w:rsidP="00297B2B">
      <w:pPr>
        <w:spacing w:line="276" w:lineRule="auto"/>
        <w:rPr>
          <w:rFonts w:ascii="Arial" w:hAnsi="Arial" w:cs="Arial"/>
        </w:rPr>
      </w:pPr>
    </w:p>
    <w:p w14:paraId="3B414106" w14:textId="52E04088" w:rsidR="00297B2B" w:rsidRPr="009B6AF1" w:rsidRDefault="00297B2B" w:rsidP="00297B2B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 w:right="627" w:firstLine="284"/>
        <w:jc w:val="both"/>
        <w:rPr>
          <w:rFonts w:ascii="Arial" w:hAnsi="Arial" w:cs="Arial"/>
        </w:rPr>
      </w:pPr>
      <w:r w:rsidRPr="000F0E09">
        <w:rPr>
          <w:rFonts w:ascii="Arial" w:hAnsi="Arial" w:cs="Arial"/>
        </w:rPr>
        <w:t>As litologias observáveis na praia do Portinho da Arrábida são</w:t>
      </w:r>
      <w:r w:rsidR="006425BD">
        <w:rPr>
          <w:rFonts w:ascii="Arial" w:hAnsi="Arial" w:cs="Arial"/>
        </w:rPr>
        <w:t xml:space="preserve">, </w:t>
      </w:r>
      <w:r w:rsidR="006425BD" w:rsidRPr="000F0E09">
        <w:rPr>
          <w:rFonts w:ascii="Arial" w:hAnsi="Arial" w:cs="Arial"/>
        </w:rPr>
        <w:t>essencialmente</w:t>
      </w:r>
      <w:r w:rsidR="006425BD">
        <w:rPr>
          <w:rFonts w:ascii="Arial" w:hAnsi="Arial" w:cs="Arial"/>
        </w:rPr>
        <w:t xml:space="preserve">, </w:t>
      </w:r>
      <w:r w:rsidR="006425BD" w:rsidRPr="000F0E09">
        <w:rPr>
          <w:rFonts w:ascii="Arial" w:hAnsi="Arial" w:cs="Arial"/>
        </w:rPr>
        <w:t>areias</w:t>
      </w:r>
      <w:r w:rsidRPr="000F0E09">
        <w:rPr>
          <w:rFonts w:ascii="Arial" w:hAnsi="Arial" w:cs="Arial"/>
        </w:rPr>
        <w:t xml:space="preserve"> de praia de natureza detrítica</w:t>
      </w:r>
      <w:r>
        <w:rPr>
          <w:rFonts w:ascii="Arial" w:hAnsi="Arial" w:cs="Arial"/>
        </w:rPr>
        <w:t xml:space="preserve">, rochas </w:t>
      </w:r>
      <w:r w:rsidRPr="00183590">
        <w:rPr>
          <w:rFonts w:ascii="Arial" w:hAnsi="Arial" w:cs="Arial"/>
          <w:color w:val="000000" w:themeColor="text1"/>
          <w:spacing w:val="-17"/>
          <w:lang w:val="pt-BR"/>
        </w:rPr>
        <w:t>___</w:t>
      </w:r>
      <w:r w:rsidRPr="00183590">
        <w:rPr>
          <w:rFonts w:ascii="Arial" w:hAnsi="Arial" w:cs="Arial"/>
          <w:b/>
          <w:bCs/>
          <w:color w:val="000000" w:themeColor="text1"/>
          <w:lang w:val="pt-BR"/>
        </w:rPr>
        <w:t>(A)</w:t>
      </w:r>
      <w:r w:rsidRPr="00183590">
        <w:rPr>
          <w:rFonts w:ascii="Arial" w:hAnsi="Arial" w:cs="Arial"/>
          <w:color w:val="000000" w:themeColor="text1"/>
          <w:spacing w:val="-17"/>
          <w:lang w:val="pt-BR"/>
        </w:rPr>
        <w:t>___</w:t>
      </w:r>
      <w:r w:rsidRPr="00183590">
        <w:rPr>
          <w:rFonts w:ascii="Arial" w:hAnsi="Arial" w:cs="Arial"/>
          <w:color w:val="000000" w:themeColor="text1"/>
          <w:lang w:val="pt-BR"/>
        </w:rPr>
        <w:t xml:space="preserve"> </w:t>
      </w:r>
      <w:r w:rsidRPr="00183590">
        <w:rPr>
          <w:rFonts w:ascii="Arial" w:hAnsi="Arial" w:cs="Arial"/>
          <w:color w:val="000000"/>
          <w:lang w:val="pt-BR"/>
        </w:rPr>
        <w:t>(</w:t>
      </w:r>
      <w:r>
        <w:rPr>
          <w:rFonts w:ascii="Arial" w:hAnsi="Arial" w:cs="Arial"/>
          <w:color w:val="000000"/>
          <w:lang w:val="pt-BR"/>
        </w:rPr>
        <w:t>detríticas</w:t>
      </w:r>
      <w:r w:rsidRPr="00183590">
        <w:rPr>
          <w:rFonts w:ascii="Arial" w:hAnsi="Arial" w:cs="Arial"/>
          <w:color w:val="000000"/>
          <w:lang w:val="pt-BR"/>
        </w:rPr>
        <w:t xml:space="preserve"> / </w:t>
      </w:r>
      <w:r>
        <w:rPr>
          <w:rFonts w:ascii="Arial" w:hAnsi="Arial" w:cs="Arial"/>
          <w:color w:val="000000"/>
          <w:lang w:val="pt-BR"/>
        </w:rPr>
        <w:t>quimiogénicas</w:t>
      </w:r>
      <w:r w:rsidRPr="00183590">
        <w:rPr>
          <w:rFonts w:ascii="Arial" w:hAnsi="Arial" w:cs="Arial"/>
          <w:color w:val="000000"/>
          <w:lang w:val="pt-BR"/>
        </w:rPr>
        <w:t>)</w:t>
      </w:r>
      <w:r>
        <w:rPr>
          <w:rFonts w:ascii="Arial" w:hAnsi="Arial" w:cs="Arial"/>
          <w:color w:val="000000"/>
          <w:lang w:val="pt-BR"/>
        </w:rPr>
        <w:t>,</w:t>
      </w:r>
      <w:r w:rsidRPr="00183590">
        <w:rPr>
          <w:rFonts w:ascii="Arial" w:hAnsi="Arial" w:cs="Arial"/>
          <w:color w:val="000000"/>
          <w:lang w:val="pt-BR"/>
        </w:rPr>
        <w:t xml:space="preserve"> </w:t>
      </w:r>
      <w:r w:rsidRPr="000F0E09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 xml:space="preserve">também </w:t>
      </w:r>
      <w:r w:rsidRPr="000F0E09">
        <w:rPr>
          <w:rFonts w:ascii="Arial" w:hAnsi="Arial" w:cs="Arial"/>
        </w:rPr>
        <w:t>calcários</w:t>
      </w:r>
      <w:r>
        <w:rPr>
          <w:rFonts w:ascii="Arial" w:hAnsi="Arial" w:cs="Arial"/>
        </w:rPr>
        <w:t xml:space="preserve">, rochas </w:t>
      </w:r>
      <w:r w:rsidRPr="00183590">
        <w:rPr>
          <w:rFonts w:ascii="Arial" w:hAnsi="Arial" w:cs="Arial"/>
          <w:color w:val="000000" w:themeColor="text1"/>
          <w:spacing w:val="-17"/>
          <w:lang w:val="pt-BR"/>
        </w:rPr>
        <w:t>___</w:t>
      </w:r>
      <w:r w:rsidRPr="00183590">
        <w:rPr>
          <w:rFonts w:ascii="Arial" w:hAnsi="Arial" w:cs="Arial"/>
          <w:b/>
          <w:bCs/>
          <w:color w:val="000000" w:themeColor="text1"/>
          <w:lang w:val="pt-BR"/>
        </w:rPr>
        <w:t>(B)</w:t>
      </w:r>
      <w:r w:rsidRPr="00183590">
        <w:rPr>
          <w:rFonts w:ascii="Arial" w:hAnsi="Arial" w:cs="Arial"/>
          <w:color w:val="000000" w:themeColor="text1"/>
          <w:spacing w:val="-17"/>
          <w:lang w:val="pt-BR"/>
        </w:rPr>
        <w:t>___</w:t>
      </w:r>
      <w:r w:rsidRPr="00183590">
        <w:rPr>
          <w:rFonts w:ascii="Arial" w:hAnsi="Arial" w:cs="Arial"/>
          <w:color w:val="000000" w:themeColor="text1"/>
          <w:lang w:val="pt-BR"/>
        </w:rPr>
        <w:t xml:space="preserve"> </w:t>
      </w:r>
      <w:r w:rsidRPr="00183590">
        <w:rPr>
          <w:rFonts w:ascii="Arial" w:hAnsi="Arial" w:cs="Arial"/>
          <w:color w:val="000000"/>
          <w:lang w:val="pt-BR"/>
        </w:rPr>
        <w:t>(</w:t>
      </w:r>
      <w:r>
        <w:rPr>
          <w:rFonts w:ascii="Arial" w:hAnsi="Arial" w:cs="Arial"/>
          <w:color w:val="000000"/>
          <w:lang w:val="pt-BR"/>
        </w:rPr>
        <w:t>detríticas</w:t>
      </w:r>
      <w:r w:rsidRPr="00183590">
        <w:rPr>
          <w:rFonts w:ascii="Arial" w:hAnsi="Arial" w:cs="Arial"/>
          <w:color w:val="000000"/>
          <w:lang w:val="pt-BR"/>
        </w:rPr>
        <w:t xml:space="preserve"> / </w:t>
      </w:r>
      <w:r>
        <w:rPr>
          <w:rFonts w:ascii="Arial" w:hAnsi="Arial" w:cs="Arial"/>
          <w:color w:val="000000"/>
          <w:lang w:val="pt-BR"/>
        </w:rPr>
        <w:t>quimiogénicas</w:t>
      </w:r>
      <w:r w:rsidRPr="00183590">
        <w:rPr>
          <w:rFonts w:ascii="Arial" w:hAnsi="Arial" w:cs="Arial"/>
          <w:color w:val="000000"/>
          <w:lang w:val="pt-BR"/>
        </w:rPr>
        <w:t>)</w:t>
      </w:r>
      <w:r>
        <w:rPr>
          <w:rFonts w:ascii="Arial" w:hAnsi="Arial" w:cs="Arial"/>
          <w:color w:val="000000"/>
          <w:lang w:val="pt-BR"/>
        </w:rPr>
        <w:t>,</w:t>
      </w:r>
      <w:r w:rsidRPr="00183590">
        <w:rPr>
          <w:rFonts w:ascii="Arial" w:hAnsi="Arial" w:cs="Arial"/>
          <w:color w:val="000000"/>
          <w:lang w:val="pt-BR"/>
        </w:rPr>
        <w:t xml:space="preserve"> </w:t>
      </w:r>
      <w:r w:rsidRPr="000F0E09">
        <w:rPr>
          <w:rFonts w:ascii="Arial" w:hAnsi="Arial" w:cs="Arial"/>
        </w:rPr>
        <w:t>que integram os relevos vigorosos da serra da Arrábida</w:t>
      </w:r>
      <w:r>
        <w:rPr>
          <w:rFonts w:ascii="Arial" w:hAnsi="Arial" w:cs="Arial"/>
        </w:rPr>
        <w:t xml:space="preserve">. </w:t>
      </w:r>
      <w:r w:rsidRPr="00183590">
        <w:rPr>
          <w:rFonts w:ascii="Arial" w:hAnsi="Arial" w:cs="Arial"/>
          <w:color w:val="000000"/>
          <w:lang w:val="pt-BR"/>
        </w:rPr>
        <w:t xml:space="preserve">A paisagem do </w:t>
      </w:r>
      <w:r>
        <w:rPr>
          <w:rFonts w:ascii="Arial" w:hAnsi="Arial" w:cs="Arial"/>
        </w:rPr>
        <w:t>Portinho da Arrábida</w:t>
      </w:r>
      <w:r w:rsidRPr="00183590">
        <w:rPr>
          <w:rFonts w:ascii="Arial" w:hAnsi="Arial" w:cs="Arial"/>
        </w:rPr>
        <w:t xml:space="preserve"> é modelada por fatores de geodinâmica </w:t>
      </w:r>
      <w:r w:rsidRPr="00183590">
        <w:rPr>
          <w:rFonts w:ascii="Arial" w:hAnsi="Arial" w:cs="Arial"/>
          <w:color w:val="000000" w:themeColor="text1"/>
          <w:spacing w:val="-17"/>
          <w:lang w:val="pt-BR"/>
        </w:rPr>
        <w:t>___</w:t>
      </w:r>
      <w:r w:rsidRPr="00183590">
        <w:rPr>
          <w:rFonts w:ascii="Arial" w:hAnsi="Arial" w:cs="Arial"/>
          <w:b/>
          <w:bCs/>
          <w:color w:val="000000" w:themeColor="text1"/>
          <w:lang w:val="pt-BR"/>
        </w:rPr>
        <w:t>(C)</w:t>
      </w:r>
      <w:r w:rsidRPr="00183590">
        <w:rPr>
          <w:rFonts w:ascii="Arial" w:hAnsi="Arial" w:cs="Arial"/>
          <w:color w:val="000000" w:themeColor="text1"/>
          <w:spacing w:val="-17"/>
          <w:lang w:val="pt-BR"/>
        </w:rPr>
        <w:t>___</w:t>
      </w:r>
      <w:r w:rsidRPr="00183590">
        <w:rPr>
          <w:rFonts w:ascii="Arial" w:hAnsi="Arial" w:cs="Arial"/>
          <w:color w:val="000000" w:themeColor="text1"/>
          <w:lang w:val="pt-BR"/>
        </w:rPr>
        <w:t xml:space="preserve"> (externa / interna).</w:t>
      </w:r>
    </w:p>
    <w:p w14:paraId="51685B85" w14:textId="77777777" w:rsidR="00297B2B" w:rsidRPr="00183590" w:rsidRDefault="00297B2B" w:rsidP="00297B2B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426" w:right="627" w:firstLine="284"/>
        <w:jc w:val="both"/>
        <w:rPr>
          <w:rFonts w:ascii="Arial" w:hAnsi="Arial" w:cs="Arial"/>
        </w:rPr>
      </w:pPr>
      <w:r w:rsidRPr="00183590">
        <w:rPr>
          <w:rFonts w:ascii="Arial" w:hAnsi="Arial" w:cs="Arial"/>
        </w:rPr>
        <w:t xml:space="preserve"> </w:t>
      </w:r>
      <w:r w:rsidRPr="00183590">
        <w:rPr>
          <w:rFonts w:ascii="Arial" w:hAnsi="Arial" w:cs="Arial"/>
          <w:color w:val="000000"/>
          <w:lang w:val="pt-BR"/>
        </w:rPr>
        <w:t xml:space="preserve"> </w:t>
      </w:r>
      <w:r w:rsidRPr="00183590">
        <w:rPr>
          <w:rFonts w:ascii="Arial" w:hAnsi="Arial" w:cs="Arial"/>
        </w:rPr>
        <w:t xml:space="preserve"> </w:t>
      </w:r>
    </w:p>
    <w:p w14:paraId="2B8BDD14" w14:textId="77777777" w:rsidR="00297B2B" w:rsidRPr="00183590" w:rsidRDefault="00297B2B" w:rsidP="00297B2B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426" w:right="627" w:firstLine="284"/>
        <w:jc w:val="both"/>
        <w:rPr>
          <w:rFonts w:ascii="Arial" w:hAnsi="Arial" w:cs="Arial"/>
        </w:rPr>
      </w:pPr>
    </w:p>
    <w:p w14:paraId="2FAD00FD" w14:textId="77777777" w:rsidR="00297B2B" w:rsidRPr="00183590" w:rsidRDefault="00297B2B" w:rsidP="00297B2B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426" w:right="627" w:firstLine="284"/>
        <w:jc w:val="center"/>
        <w:rPr>
          <w:rFonts w:ascii="Arial" w:hAnsi="Arial" w:cs="Arial"/>
        </w:rPr>
      </w:pPr>
      <w:r w:rsidRPr="00183590">
        <w:rPr>
          <w:rFonts w:ascii="Arial" w:hAnsi="Arial" w:cs="Arial"/>
          <w:b/>
          <w:bCs/>
        </w:rPr>
        <w:t>(A)</w:t>
      </w:r>
      <w:r w:rsidRPr="00183590">
        <w:rPr>
          <w:rFonts w:ascii="Arial" w:hAnsi="Arial" w:cs="Arial"/>
        </w:rPr>
        <w:t xml:space="preserve"> ___</w:t>
      </w:r>
      <w:r>
        <w:rPr>
          <w:rFonts w:ascii="Arial" w:hAnsi="Arial" w:cs="Arial"/>
        </w:rPr>
        <w:t>__</w:t>
      </w:r>
      <w:r w:rsidRPr="00183590">
        <w:rPr>
          <w:rFonts w:ascii="Arial" w:hAnsi="Arial" w:cs="Arial"/>
        </w:rPr>
        <w:t xml:space="preserve">________; </w:t>
      </w:r>
      <w:r w:rsidRPr="00183590">
        <w:rPr>
          <w:rFonts w:ascii="Arial" w:hAnsi="Arial" w:cs="Arial"/>
          <w:b/>
          <w:bCs/>
        </w:rPr>
        <w:t>(B)</w:t>
      </w:r>
      <w:r w:rsidRPr="00183590">
        <w:rPr>
          <w:rFonts w:ascii="Arial" w:hAnsi="Arial" w:cs="Arial"/>
        </w:rPr>
        <w:t xml:space="preserve"> ____</w:t>
      </w:r>
      <w:r>
        <w:rPr>
          <w:rFonts w:ascii="Arial" w:hAnsi="Arial" w:cs="Arial"/>
        </w:rPr>
        <w:t>__</w:t>
      </w:r>
      <w:r w:rsidRPr="00183590">
        <w:rPr>
          <w:rFonts w:ascii="Arial" w:hAnsi="Arial" w:cs="Arial"/>
        </w:rPr>
        <w:t xml:space="preserve">_______; </w:t>
      </w:r>
      <w:r w:rsidRPr="00183590">
        <w:rPr>
          <w:rFonts w:ascii="Arial" w:hAnsi="Arial" w:cs="Arial"/>
          <w:b/>
          <w:bCs/>
        </w:rPr>
        <w:t>(C)</w:t>
      </w:r>
      <w:r w:rsidRPr="00183590">
        <w:rPr>
          <w:rFonts w:ascii="Arial" w:hAnsi="Arial" w:cs="Arial"/>
        </w:rPr>
        <w:t xml:space="preserve"> ___</w:t>
      </w:r>
      <w:r>
        <w:rPr>
          <w:rFonts w:ascii="Arial" w:hAnsi="Arial" w:cs="Arial"/>
        </w:rPr>
        <w:t>__</w:t>
      </w:r>
      <w:r w:rsidRPr="00183590">
        <w:rPr>
          <w:rFonts w:ascii="Arial" w:hAnsi="Arial" w:cs="Arial"/>
        </w:rPr>
        <w:t>________ .</w:t>
      </w:r>
    </w:p>
    <w:p w14:paraId="1B0BB0A5" w14:textId="77777777" w:rsidR="00297B2B" w:rsidRPr="00183590" w:rsidRDefault="00297B2B" w:rsidP="00297B2B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426" w:right="627" w:firstLine="284"/>
        <w:jc w:val="both"/>
        <w:rPr>
          <w:rFonts w:ascii="Arial" w:hAnsi="Arial" w:cs="Arial"/>
        </w:rPr>
      </w:pPr>
      <w:r w:rsidRPr="00183590">
        <w:rPr>
          <w:rFonts w:ascii="Arial" w:hAnsi="Arial" w:cs="Arial"/>
        </w:rPr>
        <w:t xml:space="preserve">   </w:t>
      </w:r>
    </w:p>
    <w:p w14:paraId="2A846F67" w14:textId="77777777" w:rsidR="00297B2B" w:rsidRPr="00183590" w:rsidRDefault="00297B2B" w:rsidP="00297B2B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426" w:right="627" w:firstLine="284"/>
        <w:jc w:val="both"/>
        <w:rPr>
          <w:rFonts w:ascii="Arial" w:hAnsi="Arial" w:cs="Arial"/>
        </w:rPr>
      </w:pPr>
      <w:r w:rsidRPr="00183590">
        <w:rPr>
          <w:rFonts w:ascii="Arial" w:hAnsi="Arial" w:cs="Arial"/>
        </w:rPr>
        <w:t xml:space="preserve">  </w:t>
      </w:r>
    </w:p>
    <w:p w14:paraId="35B28481" w14:textId="77777777" w:rsidR="00297B2B" w:rsidRPr="00183590" w:rsidRDefault="00297B2B" w:rsidP="00297B2B">
      <w:pPr>
        <w:spacing w:line="276" w:lineRule="auto"/>
        <w:ind w:left="284" w:hanging="284"/>
        <w:jc w:val="both"/>
        <w:rPr>
          <w:rFonts w:ascii="Arial" w:hAnsi="Arial" w:cs="Arial"/>
        </w:rPr>
      </w:pPr>
      <w:r w:rsidRPr="00183590">
        <w:rPr>
          <w:rFonts w:ascii="Arial" w:hAnsi="Arial" w:cs="Arial"/>
          <w:b/>
          <w:bCs/>
        </w:rPr>
        <w:t>6.</w:t>
      </w:r>
      <w:r w:rsidRPr="00183590">
        <w:rPr>
          <w:rFonts w:ascii="Arial" w:hAnsi="Arial" w:cs="Arial"/>
        </w:rPr>
        <w:t xml:space="preserve"> A paisagem litoral pode </w:t>
      </w:r>
      <w:r>
        <w:rPr>
          <w:rFonts w:ascii="Arial" w:hAnsi="Arial" w:cs="Arial"/>
        </w:rPr>
        <w:t>ser caracterizada pela existência de dunas</w:t>
      </w:r>
      <w:r w:rsidRPr="00183590">
        <w:rPr>
          <w:rFonts w:ascii="Arial" w:hAnsi="Arial" w:cs="Arial"/>
        </w:rPr>
        <w:t xml:space="preserve">. </w:t>
      </w:r>
      <w:r w:rsidRPr="00183590">
        <w:rPr>
          <w:rFonts w:ascii="Arial" w:hAnsi="Arial" w:cs="Arial"/>
          <w:b/>
          <w:bCs/>
        </w:rPr>
        <w:t>Caracteriza</w:t>
      </w:r>
      <w:r w:rsidRPr="00183590">
        <w:rPr>
          <w:rFonts w:ascii="Arial" w:hAnsi="Arial" w:cs="Arial"/>
        </w:rPr>
        <w:t xml:space="preserve"> este tipo de estruturas sedimentares. </w:t>
      </w:r>
    </w:p>
    <w:p w14:paraId="1C922AA6" w14:textId="77777777" w:rsidR="00297B2B" w:rsidRPr="00183590" w:rsidRDefault="00297B2B" w:rsidP="00297B2B">
      <w:pPr>
        <w:spacing w:line="360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19BE9B" w14:textId="789FD09F" w:rsidR="00297B2B" w:rsidRDefault="00297B2B" w:rsidP="00297B2B">
      <w:pPr>
        <w:rPr>
          <w:rFonts w:ascii="Arial" w:hAnsi="Arial" w:cs="Arial"/>
        </w:rPr>
      </w:pPr>
    </w:p>
    <w:p w14:paraId="2613508F" w14:textId="4E064DE6" w:rsidR="003D64F9" w:rsidRDefault="003D64F9" w:rsidP="00297B2B">
      <w:pPr>
        <w:rPr>
          <w:rFonts w:ascii="Arial" w:hAnsi="Arial" w:cs="Arial"/>
        </w:rPr>
      </w:pPr>
    </w:p>
    <w:p w14:paraId="62E74320" w14:textId="77777777" w:rsidR="003D64F9" w:rsidRDefault="003D64F9" w:rsidP="00297B2B">
      <w:pPr>
        <w:rPr>
          <w:rFonts w:ascii="Arial" w:hAnsi="Arial" w:cs="Arial"/>
        </w:rPr>
      </w:pPr>
    </w:p>
    <w:p w14:paraId="3B2BA466" w14:textId="144EB7B9" w:rsidR="000F2A04" w:rsidRDefault="000F2A04" w:rsidP="00297B2B">
      <w:pPr>
        <w:rPr>
          <w:rFonts w:ascii="Arial" w:hAnsi="Arial" w:cs="Arial"/>
        </w:rPr>
      </w:pPr>
    </w:p>
    <w:p w14:paraId="2AEADF71" w14:textId="0F8AC47A" w:rsidR="000F2A04" w:rsidRDefault="000F2A04" w:rsidP="00297B2B">
      <w:pPr>
        <w:rPr>
          <w:rFonts w:ascii="Arial" w:hAnsi="Arial" w:cs="Arial"/>
        </w:rPr>
      </w:pPr>
    </w:p>
    <w:p w14:paraId="59A0284D" w14:textId="703703B6" w:rsidR="000F2A04" w:rsidRDefault="000F2A04" w:rsidP="00297B2B">
      <w:pPr>
        <w:rPr>
          <w:rFonts w:ascii="Arial" w:hAnsi="Arial" w:cs="Arial"/>
        </w:rPr>
      </w:pPr>
    </w:p>
    <w:p w14:paraId="099652FC" w14:textId="3BECEBC4" w:rsidR="000F2A04" w:rsidRDefault="000F2A04" w:rsidP="00297B2B">
      <w:pPr>
        <w:rPr>
          <w:rFonts w:ascii="Arial" w:hAnsi="Arial" w:cs="Arial"/>
        </w:rPr>
      </w:pPr>
    </w:p>
    <w:p w14:paraId="0B1D9EF0" w14:textId="0A6723C6" w:rsidR="00341A25" w:rsidRDefault="00341A25" w:rsidP="00297B2B">
      <w:pPr>
        <w:rPr>
          <w:rFonts w:ascii="Arial" w:hAnsi="Arial" w:cs="Arial"/>
        </w:rPr>
      </w:pPr>
    </w:p>
    <w:p w14:paraId="31D41A74" w14:textId="77777777" w:rsidR="00341A25" w:rsidRDefault="00341A25" w:rsidP="00297B2B">
      <w:pPr>
        <w:rPr>
          <w:rFonts w:ascii="Arial" w:hAnsi="Arial" w:cs="Arial"/>
        </w:rPr>
      </w:pPr>
    </w:p>
    <w:p w14:paraId="28052738" w14:textId="77777777" w:rsidR="000F2A04" w:rsidRPr="00183590" w:rsidRDefault="000F2A04" w:rsidP="00297B2B">
      <w:pPr>
        <w:rPr>
          <w:rFonts w:ascii="Arial" w:hAnsi="Arial" w:cs="Arial"/>
        </w:rPr>
      </w:pPr>
    </w:p>
    <w:p w14:paraId="0EB23CC5" w14:textId="77777777" w:rsidR="00297B2B" w:rsidRPr="00183590" w:rsidRDefault="00297B2B" w:rsidP="00297B2B">
      <w:pPr>
        <w:jc w:val="center"/>
        <w:rPr>
          <w:rFonts w:ascii="Arial" w:hAnsi="Arial" w:cs="Arial"/>
          <w:b/>
        </w:rPr>
      </w:pPr>
      <w:r w:rsidRPr="00183590">
        <w:rPr>
          <w:rFonts w:ascii="Arial" w:hAnsi="Arial" w:cs="Arial"/>
          <w:b/>
        </w:rPr>
        <w:lastRenderedPageBreak/>
        <w:t>Grupo III</w:t>
      </w:r>
    </w:p>
    <w:p w14:paraId="66D1F9CD" w14:textId="77777777" w:rsidR="00297B2B" w:rsidRPr="00183590" w:rsidRDefault="00297B2B" w:rsidP="00297B2B">
      <w:pPr>
        <w:jc w:val="center"/>
        <w:rPr>
          <w:rFonts w:ascii="Arial" w:hAnsi="Arial" w:cs="Arial"/>
          <w:b/>
        </w:rPr>
      </w:pPr>
    </w:p>
    <w:p w14:paraId="20691C12" w14:textId="77777777" w:rsidR="00297B2B" w:rsidRPr="00183590" w:rsidRDefault="00297B2B" w:rsidP="00297B2B">
      <w:pPr>
        <w:jc w:val="center"/>
        <w:rPr>
          <w:rFonts w:ascii="Arial" w:hAnsi="Arial" w:cs="Arial"/>
          <w:b/>
        </w:rPr>
      </w:pPr>
    </w:p>
    <w:p w14:paraId="7B6695E8" w14:textId="77777777" w:rsidR="00297B2B" w:rsidRPr="00183590" w:rsidRDefault="00297B2B" w:rsidP="00297B2B">
      <w:pPr>
        <w:spacing w:line="276" w:lineRule="auto"/>
        <w:ind w:firstLine="284"/>
        <w:jc w:val="both"/>
        <w:rPr>
          <w:rFonts w:ascii="Arial" w:hAnsi="Arial" w:cs="Arial"/>
        </w:rPr>
      </w:pPr>
      <w:r w:rsidRPr="00183590">
        <w:rPr>
          <w:rFonts w:ascii="Arial" w:hAnsi="Arial" w:cs="Arial"/>
        </w:rPr>
        <w:t xml:space="preserve">Na resposta a cada um dos itens </w:t>
      </w:r>
      <w:r w:rsidRPr="00183590">
        <w:rPr>
          <w:rFonts w:ascii="Arial" w:hAnsi="Arial" w:cs="Arial"/>
          <w:b/>
        </w:rPr>
        <w:t>1.</w:t>
      </w:r>
      <w:r w:rsidRPr="00183590">
        <w:rPr>
          <w:rFonts w:ascii="Arial" w:hAnsi="Arial" w:cs="Arial"/>
        </w:rPr>
        <w:t xml:space="preserve"> a </w:t>
      </w:r>
      <w:r w:rsidRPr="00183590">
        <w:rPr>
          <w:rFonts w:ascii="Arial" w:hAnsi="Arial" w:cs="Arial"/>
          <w:b/>
        </w:rPr>
        <w:t>3.</w:t>
      </w:r>
      <w:r w:rsidRPr="00183590">
        <w:rPr>
          <w:rFonts w:ascii="Arial" w:hAnsi="Arial" w:cs="Arial"/>
        </w:rPr>
        <w:t xml:space="preserve">, </w:t>
      </w:r>
      <w:r w:rsidRPr="00183590">
        <w:rPr>
          <w:rFonts w:ascii="Arial" w:hAnsi="Arial" w:cs="Arial"/>
          <w:b/>
          <w:bCs/>
        </w:rPr>
        <w:t>seleciona</w:t>
      </w:r>
      <w:r w:rsidRPr="00183590">
        <w:rPr>
          <w:rFonts w:ascii="Arial" w:hAnsi="Arial" w:cs="Arial"/>
        </w:rPr>
        <w:t xml:space="preserve"> a única opção que permite obter uma afirmação correta. </w:t>
      </w:r>
    </w:p>
    <w:p w14:paraId="2991EE67" w14:textId="77777777" w:rsidR="00297B2B" w:rsidRPr="00183590" w:rsidRDefault="00297B2B" w:rsidP="00297B2B">
      <w:pPr>
        <w:jc w:val="both"/>
        <w:rPr>
          <w:rFonts w:ascii="Arial" w:hAnsi="Arial" w:cs="Arial"/>
        </w:rPr>
      </w:pPr>
    </w:p>
    <w:p w14:paraId="5E73A87A" w14:textId="77777777" w:rsidR="00297B2B" w:rsidRPr="00183590" w:rsidRDefault="00297B2B" w:rsidP="00297B2B">
      <w:pPr>
        <w:spacing w:line="276" w:lineRule="auto"/>
        <w:rPr>
          <w:rFonts w:ascii="Arial" w:hAnsi="Arial" w:cs="Arial"/>
          <w:b/>
        </w:rPr>
      </w:pPr>
      <w:r w:rsidRPr="00183590">
        <w:rPr>
          <w:rFonts w:ascii="Arial" w:hAnsi="Arial" w:cs="Arial"/>
          <w:b/>
          <w:bCs/>
        </w:rPr>
        <w:t>1.</w:t>
      </w:r>
      <w:r w:rsidRPr="00183590">
        <w:rPr>
          <w:rFonts w:ascii="Arial" w:hAnsi="Arial" w:cs="Arial"/>
        </w:rPr>
        <w:t xml:space="preserve"> A </w:t>
      </w:r>
      <w:r>
        <w:rPr>
          <w:rFonts w:ascii="Arial" w:hAnsi="Arial" w:cs="Arial"/>
        </w:rPr>
        <w:t>diagénese inclui processos</w:t>
      </w:r>
      <w:r w:rsidRPr="00183590">
        <w:rPr>
          <w:rFonts w:ascii="Arial" w:hAnsi="Arial" w:cs="Arial"/>
        </w:rPr>
        <w:t xml:space="preserve">… </w:t>
      </w:r>
    </w:p>
    <w:p w14:paraId="16133FF7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 xml:space="preserve"> </w:t>
      </w: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(A)</w:t>
      </w:r>
      <w:r w:rsidRPr="001835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 meteorização e erosão das rochas</w:t>
      </w:r>
      <w:r w:rsidRPr="00183590">
        <w:rPr>
          <w:rFonts w:ascii="Arial" w:hAnsi="Arial" w:cs="Arial"/>
        </w:rPr>
        <w:t>.</w:t>
      </w:r>
    </w:p>
    <w:p w14:paraId="7B89B2EE" w14:textId="77777777" w:rsidR="00297B2B" w:rsidRPr="00183590" w:rsidRDefault="00297B2B" w:rsidP="00297B2B">
      <w:pPr>
        <w:spacing w:line="276" w:lineRule="auto"/>
        <w:ind w:firstLine="720"/>
        <w:rPr>
          <w:rFonts w:ascii="Arial" w:hAnsi="Arial" w:cs="Arial"/>
        </w:rPr>
      </w:pPr>
      <w:r w:rsidRPr="00183590">
        <w:rPr>
          <w:rFonts w:ascii="Arial" w:hAnsi="Arial" w:cs="Arial"/>
          <w:b/>
        </w:rPr>
        <w:t>(B)</w:t>
      </w:r>
      <w:r w:rsidRPr="001835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como a erosão e a sedimentação</w:t>
      </w:r>
      <w:r w:rsidRPr="00183590">
        <w:rPr>
          <w:rFonts w:ascii="Arial" w:hAnsi="Arial" w:cs="Arial"/>
        </w:rPr>
        <w:t>.</w:t>
      </w:r>
    </w:p>
    <w:p w14:paraId="6CA24A3F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(C)</w:t>
      </w:r>
      <w:r w:rsidRPr="001835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 compactação, desidratação e cimentação</w:t>
      </w:r>
      <w:r w:rsidRPr="00183590">
        <w:rPr>
          <w:rFonts w:ascii="Arial" w:hAnsi="Arial" w:cs="Arial"/>
        </w:rPr>
        <w:t>.</w:t>
      </w:r>
      <w:r w:rsidRPr="00183590">
        <w:rPr>
          <w:rFonts w:ascii="Arial" w:hAnsi="Arial" w:cs="Arial"/>
        </w:rPr>
        <w:tab/>
      </w:r>
    </w:p>
    <w:p w14:paraId="29074168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(D)</w:t>
      </w:r>
      <w:r w:rsidRPr="001835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como a meteorização, desidratação e cimentação</w:t>
      </w:r>
      <w:r w:rsidRPr="00183590">
        <w:rPr>
          <w:rFonts w:ascii="Arial" w:hAnsi="Arial" w:cs="Arial"/>
        </w:rPr>
        <w:t xml:space="preserve">.  </w:t>
      </w:r>
    </w:p>
    <w:p w14:paraId="166509A0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</w:p>
    <w:p w14:paraId="3D2F069B" w14:textId="77777777" w:rsidR="00297B2B" w:rsidRPr="00183590" w:rsidRDefault="00297B2B" w:rsidP="00297B2B">
      <w:pPr>
        <w:spacing w:line="276" w:lineRule="auto"/>
        <w:rPr>
          <w:rFonts w:ascii="Arial" w:hAnsi="Arial" w:cs="Arial"/>
          <w:b/>
        </w:rPr>
      </w:pPr>
      <w:r w:rsidRPr="00183590">
        <w:rPr>
          <w:rFonts w:ascii="Arial" w:hAnsi="Arial" w:cs="Arial"/>
          <w:b/>
          <w:bCs/>
        </w:rPr>
        <w:t>2.</w:t>
      </w:r>
      <w:r w:rsidRPr="00183590">
        <w:rPr>
          <w:rFonts w:ascii="Arial" w:hAnsi="Arial" w:cs="Arial"/>
        </w:rPr>
        <w:t xml:space="preserve"> A água é um agente </w:t>
      </w:r>
      <w:r>
        <w:rPr>
          <w:rFonts w:ascii="Arial" w:hAnsi="Arial" w:cs="Arial"/>
        </w:rPr>
        <w:t>geológico externo que</w:t>
      </w:r>
      <w:r w:rsidRPr="00183590">
        <w:rPr>
          <w:rFonts w:ascii="Arial" w:hAnsi="Arial" w:cs="Arial"/>
        </w:rPr>
        <w:t xml:space="preserve">… </w:t>
      </w:r>
    </w:p>
    <w:p w14:paraId="501D4D16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 xml:space="preserve"> </w:t>
      </w: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(A)</w:t>
      </w:r>
      <w:r w:rsidRPr="001835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é fundamental no processo de diagénese</w:t>
      </w:r>
      <w:r w:rsidRPr="00183590">
        <w:rPr>
          <w:rFonts w:ascii="Arial" w:hAnsi="Arial" w:cs="Arial"/>
        </w:rPr>
        <w:t>.</w:t>
      </w:r>
    </w:p>
    <w:p w14:paraId="0F232A99" w14:textId="77777777" w:rsidR="00297B2B" w:rsidRPr="00183590" w:rsidRDefault="00297B2B" w:rsidP="00297B2B">
      <w:pPr>
        <w:spacing w:line="276" w:lineRule="auto"/>
        <w:ind w:firstLine="720"/>
        <w:rPr>
          <w:rFonts w:ascii="Arial" w:hAnsi="Arial" w:cs="Arial"/>
        </w:rPr>
      </w:pPr>
      <w:r w:rsidRPr="00183590">
        <w:rPr>
          <w:rFonts w:ascii="Arial" w:hAnsi="Arial" w:cs="Arial"/>
          <w:b/>
        </w:rPr>
        <w:t>(B)</w:t>
      </w:r>
      <w:r w:rsidRPr="001835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atua unicamente com agente de transporte</w:t>
      </w:r>
      <w:r w:rsidRPr="00183590">
        <w:rPr>
          <w:rFonts w:ascii="Arial" w:hAnsi="Arial" w:cs="Arial"/>
        </w:rPr>
        <w:t>.</w:t>
      </w:r>
    </w:p>
    <w:p w14:paraId="5325EEBF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(C)</w:t>
      </w:r>
      <w:r w:rsidRPr="001835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transporta fragmentos sólidos e em suspensão</w:t>
      </w:r>
      <w:r w:rsidRPr="00183590">
        <w:rPr>
          <w:rFonts w:ascii="Arial" w:hAnsi="Arial" w:cs="Arial"/>
        </w:rPr>
        <w:t>.</w:t>
      </w:r>
      <w:r w:rsidRPr="00183590">
        <w:rPr>
          <w:rFonts w:ascii="Arial" w:hAnsi="Arial" w:cs="Arial"/>
        </w:rPr>
        <w:tab/>
      </w:r>
    </w:p>
    <w:p w14:paraId="7144F3F2" w14:textId="77777777" w:rsidR="00297B2B" w:rsidRPr="00183590" w:rsidRDefault="00297B2B" w:rsidP="00297B2B">
      <w:pPr>
        <w:jc w:val="both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(D)</w:t>
      </w:r>
      <w:r w:rsidRPr="001835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atua durante o processo de meteorização, mas não durante a erosão. </w:t>
      </w:r>
    </w:p>
    <w:p w14:paraId="7D4F6D97" w14:textId="77777777" w:rsidR="00297B2B" w:rsidRPr="00183590" w:rsidRDefault="00297B2B" w:rsidP="00297B2B">
      <w:pPr>
        <w:jc w:val="both"/>
        <w:rPr>
          <w:rFonts w:ascii="Arial" w:hAnsi="Arial" w:cs="Arial"/>
        </w:rPr>
      </w:pPr>
    </w:p>
    <w:p w14:paraId="6B2C4299" w14:textId="77777777" w:rsidR="00297B2B" w:rsidRPr="00183590" w:rsidRDefault="00297B2B" w:rsidP="00297B2B">
      <w:pPr>
        <w:jc w:val="both"/>
        <w:rPr>
          <w:rFonts w:ascii="Arial" w:hAnsi="Arial" w:cs="Arial"/>
        </w:rPr>
      </w:pPr>
      <w:r w:rsidRPr="00183590">
        <w:rPr>
          <w:rFonts w:ascii="Arial" w:hAnsi="Arial" w:cs="Arial"/>
          <w:b/>
          <w:bCs/>
        </w:rPr>
        <w:t>3.</w:t>
      </w:r>
      <w:r w:rsidRPr="00183590">
        <w:rPr>
          <w:rFonts w:ascii="Arial" w:hAnsi="Arial" w:cs="Arial"/>
        </w:rPr>
        <w:t xml:space="preserve"> </w:t>
      </w:r>
      <w:r w:rsidRPr="00183590">
        <w:rPr>
          <w:rFonts w:ascii="Arial" w:hAnsi="Arial" w:cs="Arial"/>
          <w:b/>
          <w:bCs/>
        </w:rPr>
        <w:t>Considera</w:t>
      </w:r>
      <w:r w:rsidRPr="00183590">
        <w:rPr>
          <w:rFonts w:ascii="Arial" w:hAnsi="Arial" w:cs="Arial"/>
        </w:rPr>
        <w:t xml:space="preserve"> as afirmações seguintes relativas a relevos cársicos.</w:t>
      </w:r>
    </w:p>
    <w:p w14:paraId="1C03D475" w14:textId="77777777" w:rsidR="00297B2B" w:rsidRPr="00183590" w:rsidRDefault="00297B2B" w:rsidP="00297B2B">
      <w:pPr>
        <w:jc w:val="both"/>
        <w:rPr>
          <w:rFonts w:ascii="Arial" w:hAnsi="Arial" w:cs="Arial"/>
        </w:rPr>
      </w:pPr>
    </w:p>
    <w:p w14:paraId="59FA3D22" w14:textId="77777777" w:rsidR="00297B2B" w:rsidRPr="00183590" w:rsidRDefault="00297B2B" w:rsidP="00297B2B">
      <w:pPr>
        <w:spacing w:line="360" w:lineRule="auto"/>
        <w:ind w:left="284"/>
        <w:jc w:val="both"/>
        <w:rPr>
          <w:rFonts w:ascii="Arial" w:hAnsi="Arial" w:cs="Arial"/>
        </w:rPr>
      </w:pPr>
      <w:r w:rsidRPr="00183590">
        <w:rPr>
          <w:rFonts w:ascii="Arial" w:hAnsi="Arial" w:cs="Arial"/>
          <w:b/>
          <w:bCs/>
        </w:rPr>
        <w:t>I.</w:t>
      </w:r>
      <w:r w:rsidRPr="001835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As </w:t>
      </w:r>
      <w:r w:rsidRPr="00183590">
        <w:rPr>
          <w:rFonts w:ascii="Arial" w:hAnsi="Arial" w:cs="Arial"/>
        </w:rPr>
        <w:t>dolinas</w:t>
      </w:r>
      <w:r>
        <w:rPr>
          <w:rFonts w:ascii="Arial" w:hAnsi="Arial" w:cs="Arial"/>
        </w:rPr>
        <w:t xml:space="preserve"> são ligeiras depressões de contorno oval com fundos planos.  </w:t>
      </w:r>
    </w:p>
    <w:p w14:paraId="700816C4" w14:textId="77777777" w:rsidR="00297B2B" w:rsidRPr="00183590" w:rsidRDefault="00297B2B" w:rsidP="00297B2B">
      <w:pPr>
        <w:spacing w:line="360" w:lineRule="auto"/>
        <w:ind w:left="284"/>
        <w:jc w:val="both"/>
        <w:rPr>
          <w:rFonts w:ascii="Arial" w:hAnsi="Arial" w:cs="Arial"/>
        </w:rPr>
      </w:pPr>
      <w:r w:rsidRPr="00183590">
        <w:rPr>
          <w:rFonts w:ascii="Arial" w:hAnsi="Arial" w:cs="Arial"/>
          <w:b/>
          <w:bCs/>
        </w:rPr>
        <w:t>II.</w:t>
      </w:r>
      <w:r w:rsidRPr="00183590">
        <w:rPr>
          <w:rFonts w:ascii="Arial" w:hAnsi="Arial" w:cs="Arial"/>
        </w:rPr>
        <w:t xml:space="preserve"> Estala</w:t>
      </w:r>
      <w:r>
        <w:rPr>
          <w:rFonts w:ascii="Arial" w:hAnsi="Arial" w:cs="Arial"/>
        </w:rPr>
        <w:t>gmites</w:t>
      </w:r>
      <w:r w:rsidRPr="00183590">
        <w:rPr>
          <w:rFonts w:ascii="Arial" w:hAnsi="Arial" w:cs="Arial"/>
        </w:rPr>
        <w:t xml:space="preserve"> são corpos mais ou menos alongados que crescem a partir do teto nas grutas.</w:t>
      </w:r>
    </w:p>
    <w:p w14:paraId="015E601B" w14:textId="77777777" w:rsidR="00297B2B" w:rsidRPr="00183590" w:rsidRDefault="00297B2B" w:rsidP="00297B2B">
      <w:pPr>
        <w:spacing w:line="360" w:lineRule="auto"/>
        <w:ind w:left="284"/>
        <w:jc w:val="both"/>
        <w:rPr>
          <w:rFonts w:ascii="Arial" w:hAnsi="Arial" w:cs="Arial"/>
        </w:rPr>
      </w:pPr>
      <w:r w:rsidRPr="00183590">
        <w:rPr>
          <w:rFonts w:ascii="Arial" w:hAnsi="Arial" w:cs="Arial"/>
          <w:b/>
          <w:bCs/>
        </w:rPr>
        <w:t>III.</w:t>
      </w:r>
      <w:r w:rsidRPr="001835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Os algares</w:t>
      </w:r>
      <w:r w:rsidRPr="00183590">
        <w:rPr>
          <w:rFonts w:ascii="Arial" w:hAnsi="Arial" w:cs="Arial"/>
        </w:rPr>
        <w:t xml:space="preserve"> são cavidades subterrâneas </w:t>
      </w:r>
      <w:r>
        <w:rPr>
          <w:rFonts w:ascii="Arial" w:hAnsi="Arial" w:cs="Arial"/>
        </w:rPr>
        <w:t>onde se observam estalactites e estalagmites</w:t>
      </w:r>
      <w:r w:rsidRPr="00183590">
        <w:rPr>
          <w:rFonts w:ascii="Arial" w:hAnsi="Arial" w:cs="Arial"/>
        </w:rPr>
        <w:t>.</w:t>
      </w:r>
    </w:p>
    <w:p w14:paraId="1C99ABE0" w14:textId="77777777" w:rsidR="00297B2B" w:rsidRPr="00183590" w:rsidRDefault="00297B2B" w:rsidP="00297B2B">
      <w:pPr>
        <w:jc w:val="both"/>
        <w:rPr>
          <w:rFonts w:ascii="Arial" w:hAnsi="Arial" w:cs="Arial"/>
        </w:rPr>
      </w:pPr>
    </w:p>
    <w:p w14:paraId="4E636F77" w14:textId="77777777" w:rsidR="00297B2B" w:rsidRPr="00183590" w:rsidRDefault="00297B2B" w:rsidP="00297B2B">
      <w:pPr>
        <w:jc w:val="both"/>
        <w:rPr>
          <w:rFonts w:ascii="Arial" w:hAnsi="Arial" w:cs="Arial"/>
        </w:rPr>
      </w:pPr>
      <w:r w:rsidRPr="00183590">
        <w:rPr>
          <w:rFonts w:ascii="Arial" w:hAnsi="Arial" w:cs="Arial"/>
        </w:rPr>
        <w:t xml:space="preserve">    </w:t>
      </w:r>
      <w:r w:rsidRPr="00183590">
        <w:rPr>
          <w:rFonts w:ascii="Arial" w:hAnsi="Arial" w:cs="Arial"/>
          <w:b/>
          <w:bCs/>
        </w:rPr>
        <w:t>Seleciona</w:t>
      </w:r>
      <w:r w:rsidRPr="00183590">
        <w:rPr>
          <w:rFonts w:ascii="Arial" w:hAnsi="Arial" w:cs="Arial"/>
        </w:rPr>
        <w:t xml:space="preserve"> a opção correta.</w:t>
      </w:r>
    </w:p>
    <w:p w14:paraId="57B80B52" w14:textId="77777777" w:rsidR="00297B2B" w:rsidRPr="00183590" w:rsidRDefault="00297B2B" w:rsidP="00297B2B">
      <w:pPr>
        <w:jc w:val="both"/>
        <w:rPr>
          <w:rFonts w:ascii="Arial" w:hAnsi="Arial" w:cs="Arial"/>
        </w:rPr>
      </w:pPr>
      <w:r w:rsidRPr="00183590">
        <w:rPr>
          <w:rFonts w:ascii="Arial" w:hAnsi="Arial" w:cs="Arial"/>
        </w:rPr>
        <w:t xml:space="preserve">  </w:t>
      </w:r>
    </w:p>
    <w:p w14:paraId="4A973E47" w14:textId="77777777" w:rsidR="00297B2B" w:rsidRPr="00183590" w:rsidRDefault="00297B2B" w:rsidP="00297B2B">
      <w:pPr>
        <w:spacing w:line="276" w:lineRule="auto"/>
        <w:ind w:left="709"/>
        <w:rPr>
          <w:rFonts w:ascii="Arial" w:hAnsi="Arial" w:cs="Arial"/>
        </w:rPr>
      </w:pPr>
      <w:r w:rsidRPr="00183590">
        <w:rPr>
          <w:rFonts w:ascii="Arial" w:hAnsi="Arial" w:cs="Arial"/>
          <w:b/>
        </w:rPr>
        <w:t>(A)</w:t>
      </w:r>
      <w:r w:rsidRPr="00183590">
        <w:rPr>
          <w:rFonts w:ascii="Arial" w:hAnsi="Arial" w:cs="Arial"/>
        </w:rPr>
        <w:t xml:space="preserve"> As </w:t>
      </w:r>
      <w:r w:rsidRPr="006878E8">
        <w:rPr>
          <w:rFonts w:ascii="Arial" w:hAnsi="Arial" w:cs="Arial"/>
        </w:rPr>
        <w:t>afirmações I e III são verdadeiras e a II é falsa.</w:t>
      </w:r>
    </w:p>
    <w:p w14:paraId="273CFC71" w14:textId="77777777" w:rsidR="00297B2B" w:rsidRPr="00183590" w:rsidRDefault="00297B2B" w:rsidP="00297B2B">
      <w:pPr>
        <w:spacing w:line="276" w:lineRule="auto"/>
        <w:ind w:firstLine="720"/>
        <w:rPr>
          <w:rFonts w:ascii="Arial" w:hAnsi="Arial" w:cs="Arial"/>
        </w:rPr>
      </w:pPr>
      <w:r w:rsidRPr="00183590">
        <w:rPr>
          <w:rFonts w:ascii="Arial" w:hAnsi="Arial" w:cs="Arial"/>
          <w:b/>
        </w:rPr>
        <w:t>(B)</w:t>
      </w:r>
      <w:r w:rsidRPr="00183590">
        <w:rPr>
          <w:rFonts w:ascii="Arial" w:hAnsi="Arial" w:cs="Arial"/>
        </w:rPr>
        <w:t xml:space="preserve"> As </w:t>
      </w:r>
      <w:r w:rsidRPr="006878E8">
        <w:rPr>
          <w:rFonts w:ascii="Arial" w:hAnsi="Arial" w:cs="Arial"/>
        </w:rPr>
        <w:t>afirmações I e II são verdadeiras e a III é falsa.</w:t>
      </w:r>
    </w:p>
    <w:p w14:paraId="69AD3BF0" w14:textId="77777777" w:rsidR="00297B2B" w:rsidRPr="00183590" w:rsidRDefault="00297B2B" w:rsidP="00297B2B">
      <w:pPr>
        <w:spacing w:line="276" w:lineRule="auto"/>
        <w:jc w:val="both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(C)</w:t>
      </w:r>
      <w:r w:rsidRPr="00183590">
        <w:rPr>
          <w:rFonts w:ascii="Arial" w:hAnsi="Arial" w:cs="Arial"/>
        </w:rPr>
        <w:t xml:space="preserve"> A </w:t>
      </w:r>
      <w:r w:rsidRPr="006878E8">
        <w:rPr>
          <w:rFonts w:ascii="Arial" w:hAnsi="Arial" w:cs="Arial"/>
        </w:rPr>
        <w:t>afirmação III é verdadeira e as I e II são falsas.</w:t>
      </w:r>
    </w:p>
    <w:p w14:paraId="35E14B91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ab/>
      </w:r>
      <w:r w:rsidRPr="00183590">
        <w:rPr>
          <w:rFonts w:ascii="Arial" w:hAnsi="Arial" w:cs="Arial"/>
          <w:b/>
        </w:rPr>
        <w:t>(D)</w:t>
      </w:r>
      <w:r w:rsidRPr="00183590">
        <w:rPr>
          <w:rFonts w:ascii="Arial" w:hAnsi="Arial" w:cs="Arial"/>
        </w:rPr>
        <w:t xml:space="preserve"> A </w:t>
      </w:r>
      <w:r w:rsidRPr="006878E8">
        <w:rPr>
          <w:rFonts w:ascii="Arial" w:hAnsi="Arial" w:cs="Arial"/>
        </w:rPr>
        <w:t>afirmação I</w:t>
      </w:r>
      <w:r>
        <w:rPr>
          <w:rFonts w:ascii="Arial" w:hAnsi="Arial" w:cs="Arial"/>
        </w:rPr>
        <w:t xml:space="preserve"> </w:t>
      </w:r>
      <w:r w:rsidRPr="006878E8">
        <w:rPr>
          <w:rFonts w:ascii="Arial" w:hAnsi="Arial" w:cs="Arial"/>
        </w:rPr>
        <w:t>é verdadeira e as I</w:t>
      </w:r>
      <w:r>
        <w:rPr>
          <w:rFonts w:ascii="Arial" w:hAnsi="Arial" w:cs="Arial"/>
        </w:rPr>
        <w:t>I</w:t>
      </w:r>
      <w:r w:rsidRPr="006878E8">
        <w:rPr>
          <w:rFonts w:ascii="Arial" w:hAnsi="Arial" w:cs="Arial"/>
        </w:rPr>
        <w:t xml:space="preserve"> e III são falsas.</w:t>
      </w:r>
    </w:p>
    <w:p w14:paraId="1F1CCA4D" w14:textId="77777777" w:rsidR="00297B2B" w:rsidRPr="00183590" w:rsidRDefault="00297B2B" w:rsidP="00297B2B">
      <w:pPr>
        <w:rPr>
          <w:rFonts w:ascii="Arial" w:hAnsi="Arial" w:cs="Arial"/>
        </w:rPr>
      </w:pPr>
    </w:p>
    <w:p w14:paraId="2E89B089" w14:textId="77777777" w:rsidR="00297B2B" w:rsidRPr="00183590" w:rsidRDefault="00297B2B" w:rsidP="00297B2B">
      <w:pPr>
        <w:spacing w:line="276" w:lineRule="auto"/>
        <w:ind w:left="284" w:hanging="284"/>
        <w:jc w:val="both"/>
        <w:rPr>
          <w:rFonts w:ascii="Arial" w:hAnsi="Arial" w:cs="Arial"/>
        </w:rPr>
      </w:pPr>
      <w:r w:rsidRPr="00183590">
        <w:rPr>
          <w:rFonts w:ascii="Arial" w:hAnsi="Arial" w:cs="Arial"/>
          <w:b/>
          <w:bCs/>
        </w:rPr>
        <w:t>4.</w:t>
      </w:r>
      <w:r w:rsidRPr="00183590">
        <w:rPr>
          <w:rFonts w:ascii="Arial" w:hAnsi="Arial" w:cs="Arial"/>
        </w:rPr>
        <w:t xml:space="preserve">  </w:t>
      </w:r>
      <w:r w:rsidRPr="00183590">
        <w:rPr>
          <w:rFonts w:ascii="Arial" w:hAnsi="Arial" w:cs="Arial"/>
          <w:b/>
          <w:bCs/>
        </w:rPr>
        <w:t>Relaciona</w:t>
      </w:r>
      <w:r w:rsidRPr="001835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 rochas</w:t>
      </w:r>
      <w:r w:rsidRPr="00183590">
        <w:rPr>
          <w:rFonts w:ascii="Arial" w:hAnsi="Arial" w:cs="Arial"/>
        </w:rPr>
        <w:t xml:space="preserve"> da coluna I com </w:t>
      </w:r>
      <w:r>
        <w:rPr>
          <w:rFonts w:ascii="Arial" w:hAnsi="Arial" w:cs="Arial"/>
        </w:rPr>
        <w:t xml:space="preserve">as caraterísticas que </w:t>
      </w:r>
      <w:r w:rsidRPr="00183590">
        <w:rPr>
          <w:rFonts w:ascii="Arial" w:hAnsi="Arial" w:cs="Arial"/>
        </w:rPr>
        <w:t xml:space="preserve">constam da coluna II. </w:t>
      </w:r>
    </w:p>
    <w:p w14:paraId="734632F6" w14:textId="77777777" w:rsidR="00297B2B" w:rsidRPr="00183590" w:rsidRDefault="00297B2B" w:rsidP="00297B2B">
      <w:pPr>
        <w:tabs>
          <w:tab w:val="right" w:pos="7420"/>
        </w:tabs>
        <w:suppressAutoHyphens/>
        <w:autoSpaceDE w:val="0"/>
        <w:autoSpaceDN w:val="0"/>
        <w:adjustRightInd w:val="0"/>
        <w:spacing w:line="360" w:lineRule="auto"/>
        <w:textAlignment w:val="center"/>
        <w:rPr>
          <w:rFonts w:ascii="Arial" w:hAnsi="Arial" w:cs="Arial"/>
          <w:color w:val="000000"/>
          <w:lang w:val="pt-BR"/>
        </w:rPr>
      </w:pPr>
      <w:r w:rsidRPr="00183590">
        <w:rPr>
          <w:rFonts w:ascii="Arial" w:hAnsi="Arial" w:cs="Arial"/>
          <w:color w:val="000000"/>
          <w:lang w:val="pt-BR"/>
        </w:rPr>
        <w:t xml:space="preserve">     A cada letra da coluna I corresponde um algarismo da coluna II.</w:t>
      </w:r>
    </w:p>
    <w:p w14:paraId="671DF43C" w14:textId="77777777" w:rsidR="00297B2B" w:rsidRPr="00183590" w:rsidRDefault="00297B2B" w:rsidP="00297B2B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lang w:val="pt-BR"/>
        </w:rPr>
      </w:pPr>
    </w:p>
    <w:tbl>
      <w:tblPr>
        <w:tblStyle w:val="TabelacomGrelha"/>
        <w:tblW w:w="9497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1701"/>
        <w:gridCol w:w="7796"/>
      </w:tblGrid>
      <w:tr w:rsidR="00297B2B" w:rsidRPr="00183590" w14:paraId="00610709" w14:textId="77777777" w:rsidTr="00260D8F">
        <w:trPr>
          <w:trHeight w:val="320"/>
        </w:trPr>
        <w:tc>
          <w:tcPr>
            <w:tcW w:w="1701" w:type="dxa"/>
            <w:shd w:val="clear" w:color="auto" w:fill="365F91" w:themeFill="accent1" w:themeFillShade="BF"/>
          </w:tcPr>
          <w:p w14:paraId="032F9F28" w14:textId="77777777" w:rsidR="00297B2B" w:rsidRPr="00183590" w:rsidRDefault="00297B2B" w:rsidP="00260D8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60"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lang w:val="pt-BR"/>
              </w:rPr>
            </w:pPr>
            <w:r w:rsidRPr="00183590">
              <w:rPr>
                <w:rFonts w:ascii="Arial" w:hAnsi="Arial" w:cs="Arial"/>
                <w:b/>
                <w:bCs/>
                <w:color w:val="FFFFFF"/>
                <w:w w:val="95"/>
                <w:lang w:val="pt-BR"/>
              </w:rPr>
              <w:t>Coluna I</w:t>
            </w:r>
          </w:p>
        </w:tc>
        <w:tc>
          <w:tcPr>
            <w:tcW w:w="7796" w:type="dxa"/>
            <w:shd w:val="clear" w:color="auto" w:fill="365F91" w:themeFill="accent1" w:themeFillShade="BF"/>
          </w:tcPr>
          <w:p w14:paraId="54F97096" w14:textId="77777777" w:rsidR="00297B2B" w:rsidRPr="00183590" w:rsidRDefault="00297B2B" w:rsidP="00260D8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60"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lang w:val="pt-BR"/>
              </w:rPr>
            </w:pPr>
            <w:r w:rsidRPr="00183590">
              <w:rPr>
                <w:rFonts w:ascii="Arial" w:hAnsi="Arial" w:cs="Arial"/>
                <w:b/>
                <w:bCs/>
                <w:color w:val="FFFFFF"/>
                <w:w w:val="95"/>
                <w:lang w:val="pt-BR"/>
              </w:rPr>
              <w:t>Coluna II</w:t>
            </w:r>
          </w:p>
        </w:tc>
      </w:tr>
      <w:tr w:rsidR="00297B2B" w:rsidRPr="00183590" w14:paraId="690FF820" w14:textId="77777777" w:rsidTr="00260D8F">
        <w:trPr>
          <w:trHeight w:hRule="exact" w:val="1974"/>
        </w:trPr>
        <w:tc>
          <w:tcPr>
            <w:tcW w:w="1701" w:type="dxa"/>
            <w:vAlign w:val="center"/>
          </w:tcPr>
          <w:p w14:paraId="255794E6" w14:textId="77777777" w:rsidR="00297B2B" w:rsidRPr="00183590" w:rsidRDefault="00297B2B" w:rsidP="00260D8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lang w:val="pt-BR"/>
              </w:rPr>
            </w:pPr>
            <w:r w:rsidRPr="00183590">
              <w:rPr>
                <w:rFonts w:ascii="Arial" w:hAnsi="Arial" w:cs="Arial"/>
                <w:b/>
                <w:bCs/>
                <w:color w:val="000000"/>
                <w:w w:val="95"/>
                <w:lang w:val="pt-BR"/>
              </w:rPr>
              <w:t>a</w:t>
            </w:r>
            <w:r w:rsidRPr="00183590">
              <w:rPr>
                <w:rFonts w:ascii="Arial" w:hAnsi="Arial" w:cs="Arial"/>
                <w:color w:val="000000"/>
                <w:w w:val="95"/>
                <w:lang w:val="pt-BR"/>
              </w:rPr>
              <w:t xml:space="preserve">) </w:t>
            </w:r>
            <w:r w:rsidRPr="00183590">
              <w:rPr>
                <w:rFonts w:ascii="Arial" w:hAnsi="Arial" w:cs="Arial"/>
              </w:rPr>
              <w:t xml:space="preserve">Calcário </w:t>
            </w:r>
            <w:r>
              <w:rPr>
                <w:rFonts w:ascii="Arial" w:hAnsi="Arial" w:cs="Arial"/>
              </w:rPr>
              <w:t>recifal</w:t>
            </w:r>
          </w:p>
          <w:p w14:paraId="2BF810FA" w14:textId="77777777" w:rsidR="00297B2B" w:rsidRPr="00183590" w:rsidRDefault="00297B2B" w:rsidP="00260D8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lang w:val="pt-BR"/>
              </w:rPr>
            </w:pPr>
            <w:r w:rsidRPr="00183590">
              <w:rPr>
                <w:rFonts w:ascii="Arial" w:hAnsi="Arial" w:cs="Arial"/>
                <w:b/>
                <w:bCs/>
                <w:color w:val="000000"/>
                <w:w w:val="95"/>
                <w:lang w:val="pt-BR"/>
              </w:rPr>
              <w:t>b</w:t>
            </w:r>
            <w:r w:rsidRPr="00183590">
              <w:rPr>
                <w:rFonts w:ascii="Arial" w:hAnsi="Arial" w:cs="Arial"/>
                <w:color w:val="000000"/>
                <w:w w:val="95"/>
                <w:lang w:val="pt-BR"/>
              </w:rPr>
              <w:t xml:space="preserve">) </w:t>
            </w:r>
            <w:r w:rsidRPr="00183590">
              <w:rPr>
                <w:rFonts w:ascii="Arial" w:hAnsi="Arial" w:cs="Arial"/>
              </w:rPr>
              <w:t>Carvão</w:t>
            </w:r>
            <w:r w:rsidRPr="00183590">
              <w:rPr>
                <w:rFonts w:ascii="Arial" w:hAnsi="Arial" w:cs="Arial"/>
                <w:color w:val="000000"/>
                <w:w w:val="95"/>
                <w:lang w:val="pt-BR"/>
              </w:rPr>
              <w:t xml:space="preserve"> </w:t>
            </w:r>
          </w:p>
          <w:p w14:paraId="66B00B61" w14:textId="77777777" w:rsidR="00297B2B" w:rsidRPr="00183590" w:rsidRDefault="00297B2B" w:rsidP="00260D8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lang w:val="pt-BR"/>
              </w:rPr>
            </w:pPr>
            <w:r w:rsidRPr="00183590">
              <w:rPr>
                <w:rFonts w:ascii="Arial" w:hAnsi="Arial" w:cs="Arial"/>
                <w:b/>
                <w:bCs/>
                <w:color w:val="000000"/>
                <w:w w:val="95"/>
                <w:lang w:val="pt-BR"/>
              </w:rPr>
              <w:t>c</w:t>
            </w:r>
            <w:r w:rsidRPr="00183590">
              <w:rPr>
                <w:rFonts w:ascii="Arial" w:hAnsi="Arial" w:cs="Arial"/>
                <w:color w:val="000000"/>
                <w:w w:val="95"/>
                <w:lang w:val="pt-BR"/>
              </w:rPr>
              <w:t xml:space="preserve">) </w:t>
            </w:r>
            <w:r>
              <w:rPr>
                <w:rFonts w:ascii="Arial" w:hAnsi="Arial" w:cs="Arial"/>
              </w:rPr>
              <w:t>Gesso</w:t>
            </w:r>
          </w:p>
          <w:p w14:paraId="0AB169CC" w14:textId="77777777" w:rsidR="00297B2B" w:rsidRPr="00183590" w:rsidRDefault="00297B2B" w:rsidP="00260D8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</w:rPr>
            </w:pPr>
            <w:r w:rsidRPr="00183590">
              <w:rPr>
                <w:rFonts w:ascii="Arial" w:hAnsi="Arial" w:cs="Arial"/>
                <w:b/>
                <w:bCs/>
                <w:color w:val="000000"/>
                <w:w w:val="95"/>
                <w:lang w:val="pt-BR"/>
              </w:rPr>
              <w:t>d)</w:t>
            </w:r>
            <w:r>
              <w:rPr>
                <w:rFonts w:ascii="Arial" w:hAnsi="Arial" w:cs="Arial"/>
              </w:rPr>
              <w:t xml:space="preserve"> Areia</w:t>
            </w:r>
          </w:p>
          <w:p w14:paraId="53347D9E" w14:textId="77777777" w:rsidR="00297B2B" w:rsidRPr="00183590" w:rsidRDefault="00297B2B" w:rsidP="00260D8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lang w:val="pt-BR"/>
              </w:rPr>
            </w:pPr>
            <w:r w:rsidRPr="00183590">
              <w:rPr>
                <w:rFonts w:ascii="Arial" w:hAnsi="Arial" w:cs="Arial"/>
                <w:b/>
                <w:bCs/>
                <w:color w:val="000000"/>
                <w:w w:val="95"/>
                <w:lang w:val="pt-BR"/>
              </w:rPr>
              <w:t xml:space="preserve">e) </w:t>
            </w:r>
            <w:r w:rsidRPr="00183590">
              <w:rPr>
                <w:rFonts w:ascii="Arial" w:hAnsi="Arial" w:cs="Arial"/>
              </w:rPr>
              <w:t>Calcário</w:t>
            </w:r>
          </w:p>
        </w:tc>
        <w:tc>
          <w:tcPr>
            <w:tcW w:w="7796" w:type="dxa"/>
            <w:vAlign w:val="center"/>
          </w:tcPr>
          <w:p w14:paraId="1FC3ED51" w14:textId="77777777" w:rsidR="00297B2B" w:rsidRPr="005A66D1" w:rsidRDefault="00297B2B" w:rsidP="00260D8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lang w:val="pt-BR"/>
              </w:rPr>
            </w:pPr>
            <w:r w:rsidRPr="005A66D1">
              <w:rPr>
                <w:rFonts w:ascii="Arial" w:hAnsi="Arial" w:cs="Arial"/>
                <w:b/>
                <w:bCs/>
                <w:color w:val="000000"/>
                <w:w w:val="95"/>
                <w:lang w:val="pt-BR"/>
              </w:rPr>
              <w:t>1</w:t>
            </w:r>
            <w:r w:rsidRPr="005A66D1">
              <w:rPr>
                <w:rFonts w:ascii="Arial" w:hAnsi="Arial" w:cs="Arial"/>
                <w:color w:val="000000"/>
                <w:w w:val="95"/>
                <w:lang w:val="pt-BR"/>
              </w:rPr>
              <w:t xml:space="preserve"> – </w:t>
            </w:r>
            <w:r w:rsidRPr="005A66D1">
              <w:rPr>
                <w:rFonts w:ascii="Arial" w:hAnsi="Arial" w:cs="Arial"/>
              </w:rPr>
              <w:t>Rocha constituída por clastos com dimensões entre 1/16 mm e 2 mm.</w:t>
            </w:r>
          </w:p>
          <w:p w14:paraId="3A740AE0" w14:textId="0BDF43A8" w:rsidR="00297B2B" w:rsidRPr="005A66D1" w:rsidRDefault="00297B2B" w:rsidP="00260D8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lang w:val="pt-BR"/>
              </w:rPr>
            </w:pPr>
            <w:r w:rsidRPr="005A66D1">
              <w:rPr>
                <w:rFonts w:ascii="Arial" w:hAnsi="Arial" w:cs="Arial"/>
                <w:b/>
                <w:bCs/>
                <w:color w:val="000000"/>
                <w:w w:val="95"/>
                <w:lang w:val="pt-BR"/>
              </w:rPr>
              <w:t>2</w:t>
            </w:r>
            <w:r w:rsidRPr="005A66D1">
              <w:rPr>
                <w:rFonts w:ascii="Arial" w:hAnsi="Arial" w:cs="Arial"/>
                <w:color w:val="000000"/>
                <w:w w:val="95"/>
                <w:lang w:val="pt-BR"/>
              </w:rPr>
              <w:t xml:space="preserve"> – </w:t>
            </w:r>
            <w:r w:rsidRPr="005A66D1">
              <w:rPr>
                <w:rFonts w:ascii="Arial" w:hAnsi="Arial" w:cs="Arial"/>
              </w:rPr>
              <w:t xml:space="preserve">Rocha evaporítica constituída por sulfato </w:t>
            </w:r>
            <w:r w:rsidR="003242A3">
              <w:rPr>
                <w:rFonts w:ascii="Arial" w:hAnsi="Arial" w:cs="Arial"/>
              </w:rPr>
              <w:t>d</w:t>
            </w:r>
            <w:r w:rsidRPr="005A66D1">
              <w:rPr>
                <w:rFonts w:ascii="Arial" w:hAnsi="Arial" w:cs="Arial"/>
              </w:rPr>
              <w:t>e cálcio.</w:t>
            </w:r>
          </w:p>
          <w:p w14:paraId="10D21409" w14:textId="77777777" w:rsidR="00297B2B" w:rsidRPr="005A66D1" w:rsidRDefault="00297B2B" w:rsidP="00260D8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</w:rPr>
            </w:pPr>
            <w:r w:rsidRPr="005A66D1">
              <w:rPr>
                <w:rFonts w:ascii="Arial" w:hAnsi="Arial" w:cs="Arial"/>
                <w:b/>
                <w:bCs/>
                <w:color w:val="000000"/>
                <w:w w:val="95"/>
                <w:lang w:val="pt-BR"/>
              </w:rPr>
              <w:t>3</w:t>
            </w:r>
            <w:r w:rsidRPr="005A66D1">
              <w:rPr>
                <w:rFonts w:ascii="Arial" w:hAnsi="Arial" w:cs="Arial"/>
                <w:color w:val="000000"/>
                <w:w w:val="95"/>
                <w:lang w:val="pt-BR"/>
              </w:rPr>
              <w:t xml:space="preserve"> – </w:t>
            </w:r>
            <w:r w:rsidRPr="005A66D1">
              <w:rPr>
                <w:rFonts w:ascii="Arial" w:hAnsi="Arial" w:cs="Arial"/>
              </w:rPr>
              <w:t>Rocha resultante da precipitação de carbonato de cálcio.</w:t>
            </w:r>
          </w:p>
          <w:p w14:paraId="66575CE2" w14:textId="77777777" w:rsidR="00297B2B" w:rsidRPr="005A66D1" w:rsidRDefault="00297B2B" w:rsidP="00260D8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</w:rPr>
            </w:pPr>
            <w:r w:rsidRPr="005A66D1">
              <w:rPr>
                <w:rFonts w:ascii="Arial" w:hAnsi="Arial" w:cs="Arial"/>
                <w:b/>
                <w:bCs/>
                <w:color w:val="000000"/>
                <w:w w:val="95"/>
                <w:lang w:val="pt-BR"/>
              </w:rPr>
              <w:t>4</w:t>
            </w:r>
            <w:r w:rsidRPr="005A66D1">
              <w:rPr>
                <w:rFonts w:ascii="Arial" w:hAnsi="Arial" w:cs="Arial"/>
                <w:color w:val="000000"/>
                <w:w w:val="95"/>
                <w:lang w:val="pt-BR"/>
              </w:rPr>
              <w:t xml:space="preserve"> – </w:t>
            </w:r>
            <w:r w:rsidRPr="005A66D1">
              <w:rPr>
                <w:rFonts w:ascii="Arial" w:hAnsi="Arial" w:cs="Arial"/>
              </w:rPr>
              <w:t>Rocha combustível.</w:t>
            </w:r>
          </w:p>
          <w:p w14:paraId="40932C1C" w14:textId="77777777" w:rsidR="00297B2B" w:rsidRPr="00183590" w:rsidRDefault="00297B2B" w:rsidP="00260D8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lang w:val="pt-BR"/>
              </w:rPr>
            </w:pPr>
            <w:r w:rsidRPr="005A66D1">
              <w:rPr>
                <w:rFonts w:ascii="Arial" w:hAnsi="Arial" w:cs="Arial"/>
                <w:b/>
                <w:bCs/>
                <w:color w:val="000000"/>
                <w:w w:val="95"/>
                <w:lang w:val="pt-BR"/>
              </w:rPr>
              <w:t xml:space="preserve">5 </w:t>
            </w:r>
            <w:r w:rsidRPr="005A66D1">
              <w:rPr>
                <w:rFonts w:ascii="Arial" w:hAnsi="Arial" w:cs="Arial"/>
                <w:color w:val="000000"/>
                <w:w w:val="95"/>
                <w:lang w:val="pt-BR"/>
              </w:rPr>
              <w:t xml:space="preserve">– </w:t>
            </w:r>
            <w:r w:rsidRPr="005A66D1">
              <w:rPr>
                <w:rFonts w:ascii="Arial" w:hAnsi="Arial" w:cs="Arial"/>
              </w:rPr>
              <w:t>Rocha biogénica.</w:t>
            </w:r>
          </w:p>
        </w:tc>
      </w:tr>
    </w:tbl>
    <w:p w14:paraId="24AEC82E" w14:textId="77777777" w:rsidR="00297B2B" w:rsidRPr="00183590" w:rsidRDefault="00297B2B" w:rsidP="00297B2B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color w:val="000000"/>
          <w:lang w:val="pt-BR"/>
        </w:rPr>
      </w:pPr>
    </w:p>
    <w:p w14:paraId="60425D68" w14:textId="77777777" w:rsidR="00297B2B" w:rsidRPr="00183590" w:rsidRDefault="00297B2B" w:rsidP="00297B2B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color w:val="000000"/>
          <w:lang w:val="pt-BR"/>
        </w:rPr>
      </w:pPr>
    </w:p>
    <w:p w14:paraId="6D0650AB" w14:textId="77777777" w:rsidR="00297B2B" w:rsidRPr="00183590" w:rsidRDefault="00297B2B" w:rsidP="00297B2B">
      <w:pPr>
        <w:spacing w:line="276" w:lineRule="auto"/>
        <w:jc w:val="center"/>
        <w:rPr>
          <w:rFonts w:ascii="Arial" w:hAnsi="Arial" w:cs="Arial"/>
        </w:rPr>
      </w:pPr>
      <w:r w:rsidRPr="00183590">
        <w:rPr>
          <w:rFonts w:ascii="Arial" w:hAnsi="Arial" w:cs="Arial"/>
        </w:rPr>
        <w:t>a)____________; b) ____________; c) ____________; d) ____________; e) ____________.</w:t>
      </w:r>
    </w:p>
    <w:p w14:paraId="2651B3EC" w14:textId="77777777" w:rsidR="00297B2B" w:rsidRPr="00183590" w:rsidRDefault="00297B2B" w:rsidP="00297B2B">
      <w:pPr>
        <w:pStyle w:val="PargrafodaLista"/>
        <w:widowControl/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line="280" w:lineRule="atLeast"/>
        <w:ind w:left="920"/>
        <w:contextualSpacing/>
        <w:textAlignment w:val="center"/>
        <w:rPr>
          <w:rFonts w:ascii="Arial" w:hAnsi="Arial" w:cs="Arial"/>
          <w:color w:val="000000"/>
          <w:lang w:val="pt-BR"/>
        </w:rPr>
      </w:pPr>
    </w:p>
    <w:p w14:paraId="27702BB1" w14:textId="12DF857D" w:rsidR="00297B2B" w:rsidRDefault="00297B2B" w:rsidP="00297B2B">
      <w:pPr>
        <w:rPr>
          <w:rFonts w:ascii="Arial" w:hAnsi="Arial" w:cs="Arial"/>
        </w:rPr>
      </w:pPr>
    </w:p>
    <w:p w14:paraId="2410C8BB" w14:textId="2900D734" w:rsidR="00297B2B" w:rsidRDefault="00297B2B" w:rsidP="00297B2B">
      <w:pPr>
        <w:rPr>
          <w:rFonts w:ascii="Arial" w:hAnsi="Arial" w:cs="Arial"/>
        </w:rPr>
      </w:pPr>
    </w:p>
    <w:p w14:paraId="204CBAF0" w14:textId="77777777" w:rsidR="0027321F" w:rsidRDefault="0027321F" w:rsidP="00297B2B">
      <w:pPr>
        <w:rPr>
          <w:rFonts w:ascii="Arial" w:hAnsi="Arial" w:cs="Arial"/>
        </w:rPr>
      </w:pPr>
    </w:p>
    <w:p w14:paraId="72779C33" w14:textId="77777777" w:rsidR="00297B2B" w:rsidRPr="00183590" w:rsidRDefault="00297B2B" w:rsidP="00297B2B">
      <w:pPr>
        <w:rPr>
          <w:rFonts w:ascii="Arial" w:hAnsi="Arial" w:cs="Arial"/>
        </w:rPr>
      </w:pPr>
    </w:p>
    <w:p w14:paraId="1548FFAB" w14:textId="4B933065" w:rsidR="00297B2B" w:rsidRPr="005A66D1" w:rsidRDefault="00297B2B" w:rsidP="00297B2B">
      <w:pPr>
        <w:spacing w:line="276" w:lineRule="auto"/>
        <w:jc w:val="both"/>
        <w:rPr>
          <w:rFonts w:ascii="Arial" w:hAnsi="Arial" w:cs="Arial"/>
        </w:rPr>
      </w:pPr>
      <w:r w:rsidRPr="005A66D1">
        <w:rPr>
          <w:rFonts w:ascii="Arial" w:hAnsi="Arial" w:cs="Arial"/>
          <w:b/>
        </w:rPr>
        <w:lastRenderedPageBreak/>
        <w:t>5.</w:t>
      </w:r>
      <w:r w:rsidRPr="005A66D1">
        <w:rPr>
          <w:rFonts w:ascii="Arial" w:hAnsi="Arial" w:cs="Arial"/>
        </w:rPr>
        <w:t xml:space="preserve"> </w:t>
      </w:r>
      <w:r w:rsidRPr="005A66D1">
        <w:rPr>
          <w:rFonts w:ascii="Arial" w:hAnsi="Arial" w:cs="Arial"/>
          <w:b/>
          <w:bCs/>
        </w:rPr>
        <w:t>Ordena</w:t>
      </w:r>
      <w:r w:rsidRPr="005A66D1">
        <w:rPr>
          <w:rFonts w:ascii="Arial" w:hAnsi="Arial" w:cs="Arial"/>
        </w:rPr>
        <w:t xml:space="preserve"> as letras de A a E, de modo a </w:t>
      </w:r>
      <w:r>
        <w:rPr>
          <w:rFonts w:ascii="Arial" w:hAnsi="Arial" w:cs="Arial"/>
        </w:rPr>
        <w:t>estabelecer a</w:t>
      </w:r>
      <w:r w:rsidRPr="005A66D1">
        <w:rPr>
          <w:rFonts w:ascii="Arial" w:hAnsi="Arial" w:cs="Arial"/>
        </w:rPr>
        <w:t xml:space="preserve"> sequência </w:t>
      </w:r>
      <w:r>
        <w:rPr>
          <w:rFonts w:ascii="Arial" w:hAnsi="Arial" w:cs="Arial"/>
        </w:rPr>
        <w:t>temporal d</w:t>
      </w:r>
      <w:r w:rsidRPr="005A66D1">
        <w:rPr>
          <w:rFonts w:ascii="Arial" w:hAnsi="Arial" w:cs="Arial"/>
        </w:rPr>
        <w:t>as etapas do ciclo sedimentar.</w:t>
      </w:r>
    </w:p>
    <w:p w14:paraId="2C84F8D9" w14:textId="77777777" w:rsidR="00297B2B" w:rsidRPr="005A66D1" w:rsidRDefault="00297B2B" w:rsidP="00297B2B">
      <w:pPr>
        <w:spacing w:line="276" w:lineRule="auto"/>
        <w:jc w:val="both"/>
        <w:rPr>
          <w:rFonts w:ascii="Arial" w:hAnsi="Arial" w:cs="Arial"/>
        </w:rPr>
      </w:pPr>
    </w:p>
    <w:p w14:paraId="044B5961" w14:textId="77777777" w:rsidR="00297B2B" w:rsidRPr="005A66D1" w:rsidRDefault="00297B2B" w:rsidP="00297B2B">
      <w:pPr>
        <w:spacing w:line="276" w:lineRule="auto"/>
        <w:rPr>
          <w:rFonts w:ascii="Arial" w:hAnsi="Arial" w:cs="Arial"/>
        </w:rPr>
      </w:pPr>
      <w:r w:rsidRPr="005A66D1">
        <w:rPr>
          <w:rFonts w:ascii="Arial" w:hAnsi="Arial" w:cs="Arial"/>
        </w:rPr>
        <w:tab/>
      </w:r>
      <w:r w:rsidRPr="005A66D1">
        <w:rPr>
          <w:rFonts w:ascii="Arial" w:hAnsi="Arial" w:cs="Arial"/>
          <w:b/>
        </w:rPr>
        <w:t>A</w:t>
      </w:r>
      <w:r w:rsidRPr="005A66D1">
        <w:rPr>
          <w:rFonts w:ascii="Arial" w:hAnsi="Arial" w:cs="Arial"/>
        </w:rPr>
        <w:t>. Meteorização</w:t>
      </w:r>
    </w:p>
    <w:p w14:paraId="59B088B9" w14:textId="77777777" w:rsidR="00297B2B" w:rsidRPr="005A66D1" w:rsidRDefault="00297B2B" w:rsidP="00297B2B">
      <w:pPr>
        <w:spacing w:line="276" w:lineRule="auto"/>
        <w:rPr>
          <w:rFonts w:ascii="Arial" w:hAnsi="Arial" w:cs="Arial"/>
        </w:rPr>
      </w:pPr>
      <w:r w:rsidRPr="005A66D1">
        <w:rPr>
          <w:rFonts w:ascii="Arial" w:hAnsi="Arial" w:cs="Arial"/>
        </w:rPr>
        <w:tab/>
      </w:r>
      <w:r w:rsidRPr="005A66D1">
        <w:rPr>
          <w:rFonts w:ascii="Arial" w:hAnsi="Arial" w:cs="Arial"/>
          <w:b/>
        </w:rPr>
        <w:t>B</w:t>
      </w:r>
      <w:r w:rsidRPr="005A66D1">
        <w:rPr>
          <w:rFonts w:ascii="Arial" w:hAnsi="Arial" w:cs="Arial"/>
        </w:rPr>
        <w:t xml:space="preserve">. Compactação </w:t>
      </w:r>
    </w:p>
    <w:p w14:paraId="6479FAAB" w14:textId="77777777" w:rsidR="00297B2B" w:rsidRPr="005A66D1" w:rsidRDefault="00297B2B" w:rsidP="00297B2B">
      <w:pPr>
        <w:spacing w:line="276" w:lineRule="auto"/>
        <w:rPr>
          <w:rFonts w:ascii="Arial" w:hAnsi="Arial" w:cs="Arial"/>
        </w:rPr>
      </w:pPr>
      <w:r w:rsidRPr="005A66D1">
        <w:rPr>
          <w:rFonts w:ascii="Arial" w:hAnsi="Arial" w:cs="Arial"/>
        </w:rPr>
        <w:tab/>
      </w:r>
      <w:r w:rsidRPr="005A66D1">
        <w:rPr>
          <w:rFonts w:ascii="Arial" w:hAnsi="Arial" w:cs="Arial"/>
          <w:b/>
        </w:rPr>
        <w:t>C</w:t>
      </w:r>
      <w:r w:rsidRPr="005A66D1">
        <w:rPr>
          <w:rFonts w:ascii="Arial" w:hAnsi="Arial" w:cs="Arial"/>
        </w:rPr>
        <w:t xml:space="preserve">. Deposição </w:t>
      </w:r>
    </w:p>
    <w:p w14:paraId="36926DAE" w14:textId="77777777" w:rsidR="00297B2B" w:rsidRPr="005A66D1" w:rsidRDefault="00297B2B" w:rsidP="00297B2B">
      <w:pPr>
        <w:spacing w:line="276" w:lineRule="auto"/>
        <w:rPr>
          <w:rFonts w:ascii="Arial" w:hAnsi="Arial" w:cs="Arial"/>
        </w:rPr>
      </w:pPr>
      <w:r w:rsidRPr="005A66D1">
        <w:rPr>
          <w:rFonts w:ascii="Arial" w:hAnsi="Arial" w:cs="Arial"/>
        </w:rPr>
        <w:tab/>
      </w:r>
      <w:r w:rsidRPr="005A66D1">
        <w:rPr>
          <w:rFonts w:ascii="Arial" w:hAnsi="Arial" w:cs="Arial"/>
          <w:b/>
        </w:rPr>
        <w:t>D</w:t>
      </w:r>
      <w:r w:rsidRPr="005A66D1">
        <w:rPr>
          <w:rFonts w:ascii="Arial" w:hAnsi="Arial" w:cs="Arial"/>
        </w:rPr>
        <w:t>. Cimentação</w:t>
      </w:r>
    </w:p>
    <w:p w14:paraId="2A8673D8" w14:textId="77777777" w:rsidR="00297B2B" w:rsidRPr="005A66D1" w:rsidRDefault="00297B2B" w:rsidP="00297B2B">
      <w:pPr>
        <w:spacing w:line="276" w:lineRule="auto"/>
        <w:rPr>
          <w:rFonts w:ascii="Arial" w:hAnsi="Arial" w:cs="Arial"/>
        </w:rPr>
      </w:pPr>
      <w:r w:rsidRPr="005A66D1">
        <w:rPr>
          <w:rFonts w:ascii="Arial" w:hAnsi="Arial" w:cs="Arial"/>
        </w:rPr>
        <w:tab/>
      </w:r>
      <w:r w:rsidRPr="005A66D1">
        <w:rPr>
          <w:rFonts w:ascii="Arial" w:hAnsi="Arial" w:cs="Arial"/>
          <w:b/>
        </w:rPr>
        <w:t>E</w:t>
      </w:r>
      <w:r w:rsidRPr="005A66D1">
        <w:rPr>
          <w:rFonts w:ascii="Arial" w:hAnsi="Arial" w:cs="Arial"/>
        </w:rPr>
        <w:t>. Transporte</w:t>
      </w:r>
    </w:p>
    <w:p w14:paraId="0316F1D3" w14:textId="77777777" w:rsidR="00297B2B" w:rsidRPr="005A66D1" w:rsidRDefault="00297B2B" w:rsidP="00297B2B">
      <w:pPr>
        <w:spacing w:line="276" w:lineRule="auto"/>
        <w:rPr>
          <w:rFonts w:ascii="Arial" w:hAnsi="Arial" w:cs="Arial"/>
        </w:rPr>
      </w:pPr>
      <w:r w:rsidRPr="005A66D1">
        <w:rPr>
          <w:rFonts w:ascii="Arial" w:hAnsi="Arial" w:cs="Arial"/>
        </w:rPr>
        <w:tab/>
      </w:r>
    </w:p>
    <w:p w14:paraId="2247E2A7" w14:textId="77777777" w:rsidR="00297B2B" w:rsidRPr="00183590" w:rsidRDefault="00297B2B" w:rsidP="00297B2B">
      <w:pPr>
        <w:spacing w:line="276" w:lineRule="auto"/>
        <w:jc w:val="center"/>
        <w:rPr>
          <w:rFonts w:ascii="Arial" w:hAnsi="Arial" w:cs="Arial"/>
        </w:rPr>
      </w:pPr>
      <w:r w:rsidRPr="005A66D1">
        <w:rPr>
          <w:rFonts w:ascii="Arial" w:hAnsi="Arial" w:cs="Arial"/>
        </w:rPr>
        <w:t>_________</w:t>
      </w:r>
      <w:r w:rsidRPr="005A66D1">
        <w:rPr>
          <w:rFonts w:ascii="Arial" w:hAnsi="Arial" w:cs="Arial"/>
        </w:rPr>
        <w:sym w:font="Symbol" w:char="F0AE"/>
      </w:r>
      <w:r w:rsidRPr="005A66D1">
        <w:rPr>
          <w:rFonts w:ascii="Arial" w:hAnsi="Arial" w:cs="Arial"/>
        </w:rPr>
        <w:t xml:space="preserve">   _________</w:t>
      </w:r>
      <w:r w:rsidRPr="005A66D1">
        <w:rPr>
          <w:rFonts w:ascii="Arial" w:hAnsi="Arial" w:cs="Arial"/>
        </w:rPr>
        <w:sym w:font="Symbol" w:char="F0AE"/>
      </w:r>
      <w:r w:rsidRPr="005A66D1">
        <w:rPr>
          <w:rFonts w:ascii="Arial" w:hAnsi="Arial" w:cs="Arial"/>
        </w:rPr>
        <w:t xml:space="preserve">  _________</w:t>
      </w:r>
      <w:r w:rsidRPr="005A66D1">
        <w:rPr>
          <w:rFonts w:ascii="Arial" w:hAnsi="Arial" w:cs="Arial"/>
        </w:rPr>
        <w:sym w:font="Symbol" w:char="F0AE"/>
      </w:r>
      <w:r w:rsidRPr="005A66D1">
        <w:rPr>
          <w:rFonts w:ascii="Arial" w:hAnsi="Arial" w:cs="Arial"/>
        </w:rPr>
        <w:t xml:space="preserve">   _________</w:t>
      </w:r>
      <w:r w:rsidRPr="005A66D1">
        <w:rPr>
          <w:rFonts w:ascii="Arial" w:hAnsi="Arial" w:cs="Arial"/>
        </w:rPr>
        <w:sym w:font="Symbol" w:char="F0AE"/>
      </w:r>
      <w:r w:rsidRPr="005A66D1">
        <w:rPr>
          <w:rFonts w:ascii="Arial" w:hAnsi="Arial" w:cs="Arial"/>
        </w:rPr>
        <w:t xml:space="preserve">  _________</w:t>
      </w:r>
    </w:p>
    <w:p w14:paraId="3ACEE096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</w:p>
    <w:p w14:paraId="2D8AA2A6" w14:textId="77777777" w:rsidR="00297B2B" w:rsidRPr="00183590" w:rsidRDefault="00297B2B" w:rsidP="00297B2B">
      <w:pPr>
        <w:spacing w:line="276" w:lineRule="auto"/>
        <w:jc w:val="both"/>
        <w:rPr>
          <w:rFonts w:ascii="Arial" w:hAnsi="Arial" w:cs="Arial"/>
        </w:rPr>
      </w:pPr>
      <w:r w:rsidRPr="00183590">
        <w:rPr>
          <w:rFonts w:ascii="Arial" w:hAnsi="Arial" w:cs="Arial"/>
          <w:b/>
        </w:rPr>
        <w:t xml:space="preserve">6. </w:t>
      </w:r>
      <w:r w:rsidRPr="00920CC1">
        <w:rPr>
          <w:rFonts w:ascii="Arial" w:hAnsi="Arial" w:cs="Arial"/>
          <w:b/>
          <w:bCs/>
        </w:rPr>
        <w:t>Explica</w:t>
      </w:r>
      <w:r w:rsidRPr="00183590">
        <w:rPr>
          <w:rFonts w:ascii="Arial" w:hAnsi="Arial" w:cs="Arial"/>
        </w:rPr>
        <w:t xml:space="preserve"> o processo de formação do </w:t>
      </w:r>
      <w:r>
        <w:rPr>
          <w:rFonts w:ascii="Arial" w:hAnsi="Arial" w:cs="Arial"/>
        </w:rPr>
        <w:t>carvão</w:t>
      </w:r>
      <w:r w:rsidRPr="00183590">
        <w:rPr>
          <w:rFonts w:ascii="Arial" w:hAnsi="Arial" w:cs="Arial"/>
        </w:rPr>
        <w:t>.</w:t>
      </w:r>
    </w:p>
    <w:p w14:paraId="3A8E9113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>____________________________________________________________________________</w:t>
      </w:r>
    </w:p>
    <w:p w14:paraId="0A60466B" w14:textId="5D486387" w:rsidR="00297B2B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>____________________________________________________________________________</w:t>
      </w:r>
    </w:p>
    <w:p w14:paraId="27D664DF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>____________________________________________________________________________</w:t>
      </w:r>
    </w:p>
    <w:p w14:paraId="66E8793B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>____________________________________________________________________________</w:t>
      </w:r>
    </w:p>
    <w:p w14:paraId="7F7FAB70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>____________________________________________________________________________</w:t>
      </w:r>
    </w:p>
    <w:p w14:paraId="5FE0F42D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  <w:r w:rsidRPr="00183590">
        <w:rPr>
          <w:rFonts w:ascii="Arial" w:hAnsi="Arial" w:cs="Arial"/>
        </w:rPr>
        <w:t>____________________________________________________________________________</w:t>
      </w:r>
    </w:p>
    <w:p w14:paraId="3D1F0BBC" w14:textId="77777777" w:rsidR="00297B2B" w:rsidRPr="00183590" w:rsidRDefault="00297B2B" w:rsidP="00297B2B">
      <w:pPr>
        <w:spacing w:line="276" w:lineRule="auto"/>
        <w:rPr>
          <w:rFonts w:ascii="Arial" w:hAnsi="Arial" w:cs="Arial"/>
        </w:rPr>
      </w:pPr>
    </w:p>
    <w:p w14:paraId="2A7A3969" w14:textId="77777777" w:rsidR="00297B2B" w:rsidRPr="00183590" w:rsidRDefault="00297B2B" w:rsidP="00297B2B">
      <w:pPr>
        <w:pStyle w:val="Ttulo1"/>
        <w:spacing w:before="360" w:line="276" w:lineRule="auto"/>
        <w:ind w:left="0" w:right="111" w:firstLine="0"/>
        <w:jc w:val="center"/>
        <w:rPr>
          <w:rFonts w:cs="Arial"/>
          <w:color w:val="2A2A29"/>
          <w:sz w:val="22"/>
          <w:szCs w:val="22"/>
        </w:rPr>
      </w:pPr>
    </w:p>
    <w:p w14:paraId="2DF93003" w14:textId="77777777" w:rsidR="00297B2B" w:rsidRPr="00183590" w:rsidRDefault="00297B2B" w:rsidP="00297B2B">
      <w:pPr>
        <w:pStyle w:val="Ttulo1"/>
        <w:spacing w:before="360"/>
        <w:ind w:left="0" w:right="111" w:firstLine="0"/>
        <w:rPr>
          <w:rFonts w:cs="Arial"/>
          <w:color w:val="2A2A29"/>
          <w:sz w:val="22"/>
          <w:szCs w:val="22"/>
        </w:rPr>
      </w:pPr>
    </w:p>
    <w:p w14:paraId="4BB3A5C7" w14:textId="77777777" w:rsidR="00297B2B" w:rsidRPr="00183590" w:rsidRDefault="00297B2B" w:rsidP="00297B2B">
      <w:pPr>
        <w:pStyle w:val="Ttulo1"/>
        <w:spacing w:before="360"/>
        <w:ind w:left="0" w:right="111" w:firstLine="0"/>
        <w:jc w:val="center"/>
        <w:rPr>
          <w:rFonts w:cs="Arial"/>
          <w:color w:val="2A2A29"/>
          <w:sz w:val="22"/>
          <w:szCs w:val="22"/>
        </w:rPr>
      </w:pPr>
      <w:r w:rsidRPr="00183590">
        <w:rPr>
          <w:rFonts w:cs="Arial"/>
          <w:color w:val="2A2A29"/>
          <w:sz w:val="22"/>
          <w:szCs w:val="22"/>
        </w:rPr>
        <w:t>FIM</w:t>
      </w:r>
    </w:p>
    <w:p w14:paraId="45EB9018" w14:textId="77777777" w:rsidR="00297B2B" w:rsidRPr="00183590" w:rsidRDefault="00297B2B" w:rsidP="00297B2B">
      <w:pPr>
        <w:spacing w:line="360" w:lineRule="auto"/>
        <w:rPr>
          <w:rFonts w:ascii="Arial" w:hAnsi="Arial" w:cs="Arial"/>
          <w:b/>
        </w:rPr>
      </w:pPr>
    </w:p>
    <w:p w14:paraId="7903C986" w14:textId="77777777" w:rsidR="00297B2B" w:rsidRPr="00183590" w:rsidRDefault="00297B2B" w:rsidP="00297B2B">
      <w:pPr>
        <w:spacing w:line="360" w:lineRule="auto"/>
        <w:rPr>
          <w:rFonts w:ascii="Arial" w:hAnsi="Arial" w:cs="Arial"/>
          <w:b/>
        </w:rPr>
      </w:pPr>
    </w:p>
    <w:p w14:paraId="36C6BA58" w14:textId="77777777" w:rsidR="00282AC2" w:rsidRPr="00183590" w:rsidRDefault="00282AC2" w:rsidP="006878E8">
      <w:pPr>
        <w:pStyle w:val="Ttulo1"/>
        <w:spacing w:before="360"/>
        <w:ind w:left="0" w:right="111" w:firstLine="0"/>
        <w:rPr>
          <w:rFonts w:cs="Arial"/>
          <w:color w:val="2A2A29"/>
          <w:sz w:val="22"/>
          <w:szCs w:val="22"/>
        </w:rPr>
      </w:pPr>
    </w:p>
    <w:p w14:paraId="01E56C86" w14:textId="77777777" w:rsidR="006758F2" w:rsidRPr="00183590" w:rsidRDefault="006758F2" w:rsidP="002C0056">
      <w:pPr>
        <w:spacing w:line="360" w:lineRule="auto"/>
        <w:rPr>
          <w:rFonts w:ascii="Arial" w:hAnsi="Arial" w:cs="Arial"/>
          <w:b/>
        </w:rPr>
      </w:pPr>
    </w:p>
    <w:p w14:paraId="3DF243BF" w14:textId="05DB82B4" w:rsidR="00911DFF" w:rsidRPr="00183590" w:rsidRDefault="00911DFF" w:rsidP="002C0056">
      <w:pPr>
        <w:spacing w:line="360" w:lineRule="auto"/>
        <w:rPr>
          <w:rFonts w:ascii="Arial" w:hAnsi="Arial" w:cs="Arial"/>
          <w:b/>
        </w:rPr>
      </w:pPr>
    </w:p>
    <w:tbl>
      <w:tblPr>
        <w:tblStyle w:val="TabelacomGrelha"/>
        <w:tblW w:w="9493" w:type="dxa"/>
        <w:tblLayout w:type="fixed"/>
        <w:tblLook w:val="04A0" w:firstRow="1" w:lastRow="0" w:firstColumn="1" w:lastColumn="0" w:noHBand="0" w:noVBand="1"/>
      </w:tblPr>
      <w:tblGrid>
        <w:gridCol w:w="846"/>
        <w:gridCol w:w="425"/>
        <w:gridCol w:w="443"/>
        <w:gridCol w:w="390"/>
        <w:gridCol w:w="390"/>
        <w:gridCol w:w="390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454"/>
        <w:gridCol w:w="709"/>
      </w:tblGrid>
      <w:tr w:rsidR="00870C0C" w14:paraId="057DA2FB" w14:textId="77777777" w:rsidTr="00A67924">
        <w:tc>
          <w:tcPr>
            <w:tcW w:w="846" w:type="dxa"/>
            <w:tcBorders>
              <w:bottom w:val="single" w:sz="4" w:space="0" w:color="auto"/>
            </w:tcBorders>
          </w:tcPr>
          <w:p w14:paraId="1206CAD2" w14:textId="77777777" w:rsidR="002F7ABE" w:rsidRDefault="002F7ABE" w:rsidP="002F7ABE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205" w:type="dxa"/>
            <w:gridSpan w:val="8"/>
            <w:shd w:val="clear" w:color="auto" w:fill="365F91" w:themeFill="accent1" w:themeFillShade="BF"/>
            <w:vAlign w:val="center"/>
          </w:tcPr>
          <w:p w14:paraId="56B63318" w14:textId="45ADFDE0" w:rsidR="002F7ABE" w:rsidRPr="00A67924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7924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Grupo I</w:t>
            </w:r>
          </w:p>
        </w:tc>
        <w:tc>
          <w:tcPr>
            <w:tcW w:w="2334" w:type="dxa"/>
            <w:gridSpan w:val="6"/>
            <w:shd w:val="clear" w:color="auto" w:fill="365F91" w:themeFill="accent1" w:themeFillShade="BF"/>
            <w:vAlign w:val="center"/>
          </w:tcPr>
          <w:p w14:paraId="10AA8AF0" w14:textId="3EF14EAB" w:rsidR="002F7ABE" w:rsidRPr="00A67924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7924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Grupo II</w:t>
            </w:r>
          </w:p>
        </w:tc>
        <w:tc>
          <w:tcPr>
            <w:tcW w:w="2399" w:type="dxa"/>
            <w:gridSpan w:val="6"/>
            <w:shd w:val="clear" w:color="auto" w:fill="365F91" w:themeFill="accent1" w:themeFillShade="BF"/>
            <w:vAlign w:val="center"/>
          </w:tcPr>
          <w:p w14:paraId="1A0BD7EB" w14:textId="4A63DD39" w:rsidR="002F7ABE" w:rsidRPr="00A67924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7924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Grupo III</w:t>
            </w:r>
          </w:p>
        </w:tc>
        <w:tc>
          <w:tcPr>
            <w:tcW w:w="709" w:type="dxa"/>
            <w:shd w:val="clear" w:color="auto" w:fill="365F91" w:themeFill="accent1" w:themeFillShade="BF"/>
            <w:vAlign w:val="center"/>
          </w:tcPr>
          <w:p w14:paraId="26D2F13E" w14:textId="23F4A9AC" w:rsidR="002F7ABE" w:rsidRPr="00A67924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7924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Total</w:t>
            </w:r>
          </w:p>
        </w:tc>
      </w:tr>
      <w:tr w:rsidR="00870C0C" w14:paraId="7E368FF3" w14:textId="77777777" w:rsidTr="00A67924">
        <w:tc>
          <w:tcPr>
            <w:tcW w:w="846" w:type="dxa"/>
            <w:shd w:val="clear" w:color="auto" w:fill="365F91" w:themeFill="accent1" w:themeFillShade="BF"/>
          </w:tcPr>
          <w:p w14:paraId="3FE2274A" w14:textId="7560E270" w:rsidR="002F7ABE" w:rsidRPr="00A67924" w:rsidRDefault="002F7ABE" w:rsidP="002C0056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67924">
              <w:rPr>
                <w:rFonts w:ascii="Arial" w:hAnsi="Arial" w:cs="Arial"/>
                <w:b/>
                <w:bCs/>
                <w:color w:val="FFFFFF"/>
                <w:w w:val="95"/>
                <w:sz w:val="16"/>
                <w:szCs w:val="16"/>
                <w:lang w:val="pt-BR"/>
              </w:rPr>
              <w:t>Questão</w:t>
            </w:r>
          </w:p>
        </w:tc>
        <w:tc>
          <w:tcPr>
            <w:tcW w:w="425" w:type="dxa"/>
            <w:vAlign w:val="center"/>
          </w:tcPr>
          <w:p w14:paraId="620A0CE2" w14:textId="21C98224" w:rsidR="002F7ABE" w:rsidRPr="00870C0C" w:rsidRDefault="00F74524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3" w:type="dxa"/>
            <w:vAlign w:val="center"/>
          </w:tcPr>
          <w:p w14:paraId="369D337C" w14:textId="25FB03A9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90" w:type="dxa"/>
            <w:vAlign w:val="center"/>
          </w:tcPr>
          <w:p w14:paraId="47CCFFC7" w14:textId="29C81F5F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90" w:type="dxa"/>
            <w:vAlign w:val="center"/>
          </w:tcPr>
          <w:p w14:paraId="1E7D4611" w14:textId="7D684318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90" w:type="dxa"/>
            <w:vAlign w:val="center"/>
          </w:tcPr>
          <w:p w14:paraId="46F5CCAC" w14:textId="23E2E9C7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89" w:type="dxa"/>
            <w:vAlign w:val="center"/>
          </w:tcPr>
          <w:p w14:paraId="5EB9BBCC" w14:textId="532F4D16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89" w:type="dxa"/>
            <w:vAlign w:val="center"/>
          </w:tcPr>
          <w:p w14:paraId="16666EBB" w14:textId="58AD1E01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89" w:type="dxa"/>
            <w:vAlign w:val="center"/>
          </w:tcPr>
          <w:p w14:paraId="72B2CBCE" w14:textId="0465047A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89" w:type="dxa"/>
            <w:vAlign w:val="center"/>
          </w:tcPr>
          <w:p w14:paraId="1DF091ED" w14:textId="32697651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89" w:type="dxa"/>
            <w:vAlign w:val="center"/>
          </w:tcPr>
          <w:p w14:paraId="713C3CB9" w14:textId="12ECCB88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89" w:type="dxa"/>
            <w:vAlign w:val="center"/>
          </w:tcPr>
          <w:p w14:paraId="78A599AD" w14:textId="2148EC89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89" w:type="dxa"/>
            <w:vAlign w:val="center"/>
          </w:tcPr>
          <w:p w14:paraId="4F82902A" w14:textId="05A70C3B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89" w:type="dxa"/>
            <w:vAlign w:val="center"/>
          </w:tcPr>
          <w:p w14:paraId="0258A680" w14:textId="748CD958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89" w:type="dxa"/>
            <w:vAlign w:val="center"/>
          </w:tcPr>
          <w:p w14:paraId="28EC8687" w14:textId="5A7B01B9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89" w:type="dxa"/>
            <w:vAlign w:val="center"/>
          </w:tcPr>
          <w:p w14:paraId="2E42EB6F" w14:textId="3BFE00AE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89" w:type="dxa"/>
            <w:vAlign w:val="center"/>
          </w:tcPr>
          <w:p w14:paraId="0FC349CF" w14:textId="1A6CF153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89" w:type="dxa"/>
            <w:vAlign w:val="center"/>
          </w:tcPr>
          <w:p w14:paraId="11A6575F" w14:textId="6072B605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89" w:type="dxa"/>
            <w:vAlign w:val="center"/>
          </w:tcPr>
          <w:p w14:paraId="01A32061" w14:textId="2BBDD8DA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389" w:type="dxa"/>
            <w:vAlign w:val="center"/>
          </w:tcPr>
          <w:p w14:paraId="145EA316" w14:textId="2D34E06A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54" w:type="dxa"/>
            <w:vAlign w:val="center"/>
          </w:tcPr>
          <w:p w14:paraId="345D903A" w14:textId="60920558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870C0C" w:rsidRPr="00870C0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vAlign w:val="center"/>
          </w:tcPr>
          <w:p w14:paraId="50418FCD" w14:textId="2377B897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870C0C" w14:paraId="7572A2F6" w14:textId="77777777" w:rsidTr="00A67924">
        <w:tc>
          <w:tcPr>
            <w:tcW w:w="846" w:type="dxa"/>
            <w:shd w:val="clear" w:color="auto" w:fill="365F91" w:themeFill="accent1" w:themeFillShade="BF"/>
          </w:tcPr>
          <w:p w14:paraId="0E3D4D60" w14:textId="19BFBE3A" w:rsidR="002F7ABE" w:rsidRPr="00A67924" w:rsidRDefault="002F7ABE" w:rsidP="002C0056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67924">
              <w:rPr>
                <w:rFonts w:ascii="Arial" w:hAnsi="Arial" w:cs="Arial"/>
                <w:b/>
                <w:bCs/>
                <w:color w:val="FFFFFF"/>
                <w:w w:val="95"/>
                <w:sz w:val="16"/>
                <w:szCs w:val="16"/>
                <w:lang w:val="pt-BR"/>
              </w:rPr>
              <w:t>Cotação</w:t>
            </w:r>
          </w:p>
        </w:tc>
        <w:tc>
          <w:tcPr>
            <w:tcW w:w="425" w:type="dxa"/>
            <w:vAlign w:val="center"/>
          </w:tcPr>
          <w:p w14:paraId="60CE0529" w14:textId="746E2691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443" w:type="dxa"/>
            <w:vAlign w:val="center"/>
          </w:tcPr>
          <w:p w14:paraId="5AA8D2F4" w14:textId="40CA7EFD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90" w:type="dxa"/>
            <w:vAlign w:val="center"/>
          </w:tcPr>
          <w:p w14:paraId="19B1CB69" w14:textId="3376828F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90" w:type="dxa"/>
            <w:vAlign w:val="center"/>
          </w:tcPr>
          <w:p w14:paraId="54D53CC8" w14:textId="647B68D6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90" w:type="dxa"/>
            <w:vAlign w:val="center"/>
          </w:tcPr>
          <w:p w14:paraId="1389A2FE" w14:textId="6D71BF1E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89" w:type="dxa"/>
            <w:vAlign w:val="center"/>
          </w:tcPr>
          <w:p w14:paraId="223EB80D" w14:textId="3FBDD8E3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89" w:type="dxa"/>
            <w:vAlign w:val="center"/>
          </w:tcPr>
          <w:p w14:paraId="5B279307" w14:textId="2150A148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89" w:type="dxa"/>
            <w:vAlign w:val="center"/>
          </w:tcPr>
          <w:p w14:paraId="18405840" w14:textId="496964BC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389" w:type="dxa"/>
            <w:vAlign w:val="center"/>
          </w:tcPr>
          <w:p w14:paraId="717A5928" w14:textId="2D480D84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89" w:type="dxa"/>
            <w:vAlign w:val="center"/>
          </w:tcPr>
          <w:p w14:paraId="29F79341" w14:textId="403B49EF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89" w:type="dxa"/>
            <w:vAlign w:val="center"/>
          </w:tcPr>
          <w:p w14:paraId="62BF9A04" w14:textId="3D902C84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89" w:type="dxa"/>
            <w:vAlign w:val="center"/>
          </w:tcPr>
          <w:p w14:paraId="0B980346" w14:textId="5F08A3DC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89" w:type="dxa"/>
            <w:vAlign w:val="center"/>
          </w:tcPr>
          <w:p w14:paraId="57D65EA7" w14:textId="69831BF1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89" w:type="dxa"/>
            <w:vAlign w:val="center"/>
          </w:tcPr>
          <w:p w14:paraId="156D1C37" w14:textId="65D3D167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389" w:type="dxa"/>
            <w:vAlign w:val="center"/>
          </w:tcPr>
          <w:p w14:paraId="642C4C93" w14:textId="0A1548FE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89" w:type="dxa"/>
            <w:vAlign w:val="center"/>
          </w:tcPr>
          <w:p w14:paraId="7E5227D5" w14:textId="6D9DF351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89" w:type="dxa"/>
            <w:vAlign w:val="center"/>
          </w:tcPr>
          <w:p w14:paraId="054DE8F7" w14:textId="5F8C495C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89" w:type="dxa"/>
            <w:vAlign w:val="center"/>
          </w:tcPr>
          <w:p w14:paraId="1669ED00" w14:textId="1548D464" w:rsidR="002F7ABE" w:rsidRPr="00870C0C" w:rsidRDefault="00B654CD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89" w:type="dxa"/>
            <w:vAlign w:val="center"/>
          </w:tcPr>
          <w:p w14:paraId="4A1703A3" w14:textId="38792567" w:rsidR="002F7ABE" w:rsidRPr="00870C0C" w:rsidRDefault="00B654CD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454" w:type="dxa"/>
            <w:vAlign w:val="center"/>
          </w:tcPr>
          <w:p w14:paraId="43454556" w14:textId="405E94D6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77864785" w14:textId="71F2387E" w:rsidR="002F7ABE" w:rsidRPr="00870C0C" w:rsidRDefault="002F7ABE" w:rsidP="002F7ABE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0C0C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14:paraId="5131F540" w14:textId="049A8B7E" w:rsidR="006B1734" w:rsidRPr="00183590" w:rsidRDefault="006B1734" w:rsidP="002C0056">
      <w:pPr>
        <w:spacing w:line="360" w:lineRule="auto"/>
        <w:rPr>
          <w:rFonts w:ascii="Arial" w:hAnsi="Arial" w:cs="Arial"/>
          <w:b/>
        </w:rPr>
      </w:pPr>
    </w:p>
    <w:p w14:paraId="37E62230" w14:textId="12BA54DF" w:rsidR="006B1734" w:rsidRPr="00183590" w:rsidRDefault="006B1734" w:rsidP="002C0056">
      <w:pPr>
        <w:spacing w:line="360" w:lineRule="auto"/>
        <w:rPr>
          <w:rFonts w:ascii="Arial" w:hAnsi="Arial" w:cs="Arial"/>
          <w:b/>
        </w:rPr>
      </w:pPr>
    </w:p>
    <w:p w14:paraId="1156A2CA" w14:textId="43AFE691" w:rsidR="006B1734" w:rsidRPr="00183590" w:rsidRDefault="006B1734" w:rsidP="002C0056">
      <w:pPr>
        <w:spacing w:line="360" w:lineRule="auto"/>
        <w:rPr>
          <w:rFonts w:ascii="Arial" w:hAnsi="Arial" w:cs="Arial"/>
          <w:b/>
        </w:rPr>
      </w:pPr>
    </w:p>
    <w:p w14:paraId="4E2D1195" w14:textId="320850DB" w:rsidR="006B1734" w:rsidRPr="00183590" w:rsidRDefault="006B1734" w:rsidP="002C0056">
      <w:pPr>
        <w:spacing w:line="360" w:lineRule="auto"/>
        <w:rPr>
          <w:rFonts w:ascii="Arial" w:hAnsi="Arial" w:cs="Arial"/>
          <w:b/>
        </w:rPr>
      </w:pPr>
    </w:p>
    <w:p w14:paraId="04129F3B" w14:textId="59733A5A" w:rsidR="006B1734" w:rsidRPr="00183590" w:rsidRDefault="006B1734" w:rsidP="002C0056">
      <w:pPr>
        <w:spacing w:line="360" w:lineRule="auto"/>
        <w:rPr>
          <w:rFonts w:ascii="Arial" w:hAnsi="Arial" w:cs="Arial"/>
          <w:b/>
        </w:rPr>
      </w:pPr>
    </w:p>
    <w:p w14:paraId="34927712" w14:textId="71EEC859" w:rsidR="006B1734" w:rsidRPr="00183590" w:rsidRDefault="006B1734" w:rsidP="002C0056">
      <w:pPr>
        <w:spacing w:line="360" w:lineRule="auto"/>
        <w:rPr>
          <w:rFonts w:ascii="Arial" w:hAnsi="Arial" w:cs="Arial"/>
          <w:b/>
        </w:rPr>
      </w:pPr>
    </w:p>
    <w:p w14:paraId="7089043A" w14:textId="537415B0" w:rsidR="006B1734" w:rsidRPr="00183590" w:rsidRDefault="006B1734" w:rsidP="002C0056">
      <w:pPr>
        <w:spacing w:line="360" w:lineRule="auto"/>
        <w:rPr>
          <w:rFonts w:ascii="Arial" w:hAnsi="Arial" w:cs="Arial"/>
          <w:b/>
        </w:rPr>
      </w:pPr>
    </w:p>
    <w:p w14:paraId="20DCA1BD" w14:textId="77777777" w:rsidR="002F7ABE" w:rsidRPr="006B1734" w:rsidRDefault="002F7ABE" w:rsidP="006F5574">
      <w:pPr>
        <w:pStyle w:val="Ttulo1"/>
        <w:spacing w:before="360"/>
        <w:ind w:left="0" w:right="111" w:firstLine="0"/>
        <w:rPr>
          <w:rFonts w:cs="Arial"/>
          <w:color w:val="2A2A29"/>
          <w:sz w:val="20"/>
          <w:szCs w:val="20"/>
        </w:rPr>
      </w:pPr>
    </w:p>
    <w:sectPr w:rsidR="002F7ABE" w:rsidRPr="006B1734" w:rsidSect="000D7183">
      <w:headerReference w:type="default" r:id="rId14"/>
      <w:footerReference w:type="even" r:id="rId15"/>
      <w:footerReference w:type="default" r:id="rId16"/>
      <w:pgSz w:w="11910" w:h="16840"/>
      <w:pgMar w:top="1247" w:right="1247" w:bottom="1247" w:left="1247" w:header="284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6864D" w14:textId="77777777" w:rsidR="006627FD" w:rsidRDefault="006627FD">
      <w:r>
        <w:separator/>
      </w:r>
    </w:p>
  </w:endnote>
  <w:endnote w:type="continuationSeparator" w:id="0">
    <w:p w14:paraId="7DB36C8F" w14:textId="77777777" w:rsidR="006627FD" w:rsidRDefault="00662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elveticaLTStd-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3AFE5" w14:textId="77777777" w:rsidR="00BA199A" w:rsidRPr="00BA199A" w:rsidRDefault="00BA199A" w:rsidP="00C17859">
    <w:pPr>
      <w:pStyle w:val="Rodap"/>
      <w:framePr w:wrap="none" w:vAnchor="text" w:hAnchor="margin" w:xAlign="right" w:y="1"/>
      <w:rPr>
        <w:rStyle w:val="Nmerodepgina"/>
        <w:rFonts w:ascii="Arial" w:hAnsi="Arial" w:cs="Arial"/>
        <w:sz w:val="18"/>
      </w:rPr>
    </w:pPr>
    <w:r w:rsidRPr="00BA199A">
      <w:rPr>
        <w:rStyle w:val="Nmerodepgina"/>
        <w:rFonts w:ascii="Arial" w:hAnsi="Arial" w:cs="Arial"/>
        <w:sz w:val="18"/>
      </w:rPr>
      <w:fldChar w:fldCharType="begin"/>
    </w:r>
    <w:r w:rsidRPr="00BA199A">
      <w:rPr>
        <w:rStyle w:val="Nmerodepgina"/>
        <w:rFonts w:ascii="Arial" w:hAnsi="Arial" w:cs="Arial"/>
        <w:sz w:val="18"/>
      </w:rPr>
      <w:instrText xml:space="preserve">PAGE  </w:instrText>
    </w:r>
    <w:r w:rsidRPr="00BA199A">
      <w:rPr>
        <w:rStyle w:val="Nmerodepgina"/>
        <w:rFonts w:ascii="Arial" w:hAnsi="Arial" w:cs="Arial"/>
        <w:sz w:val="18"/>
      </w:rPr>
      <w:fldChar w:fldCharType="separate"/>
    </w:r>
    <w:r w:rsidR="00DE457A">
      <w:rPr>
        <w:rStyle w:val="Nmerodepgina"/>
        <w:rFonts w:ascii="Arial" w:hAnsi="Arial" w:cs="Arial"/>
        <w:noProof/>
        <w:sz w:val="18"/>
      </w:rPr>
      <w:t>2</w:t>
    </w:r>
    <w:r w:rsidRPr="00BA199A">
      <w:rPr>
        <w:rStyle w:val="Nmerodepgina"/>
        <w:rFonts w:ascii="Arial" w:hAnsi="Arial" w:cs="Arial"/>
        <w:sz w:val="18"/>
      </w:rPr>
      <w:fldChar w:fldCharType="end"/>
    </w:r>
  </w:p>
  <w:p w14:paraId="64526118" w14:textId="6120ADF2" w:rsidR="00BA199A" w:rsidRPr="00CA7BF4" w:rsidRDefault="00CA7BF4" w:rsidP="00CA7BF4">
    <w:pPr>
      <w:pStyle w:val="Rodap"/>
      <w:pBdr>
        <w:top w:val="single" w:sz="4" w:space="1" w:color="auto"/>
      </w:pBdr>
      <w:ind w:right="360"/>
      <w:rPr>
        <w:sz w:val="20"/>
      </w:rPr>
    </w:pPr>
    <w:r w:rsidRPr="00C17859">
      <w:rPr>
        <w:sz w:val="20"/>
      </w:rPr>
      <w:t xml:space="preserve">Compreender </w:t>
    </w:r>
    <w:r w:rsidR="007774A3">
      <w:rPr>
        <w:sz w:val="20"/>
      </w:rPr>
      <w:t>a Terra 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8955D" w14:textId="77777777" w:rsidR="00BA199A" w:rsidRPr="00EE7E43" w:rsidRDefault="00BA199A" w:rsidP="00C17859">
    <w:pPr>
      <w:pStyle w:val="Rodap"/>
      <w:framePr w:wrap="none" w:vAnchor="text" w:hAnchor="margin" w:xAlign="right" w:y="1"/>
      <w:rPr>
        <w:rStyle w:val="Nmerodepgina"/>
        <w:rFonts w:ascii="Arial" w:hAnsi="Arial" w:cs="Arial"/>
        <w:sz w:val="18"/>
      </w:rPr>
    </w:pPr>
    <w:r w:rsidRPr="00BA199A">
      <w:rPr>
        <w:rStyle w:val="Nmerodepgina"/>
        <w:rFonts w:ascii="Arial" w:hAnsi="Arial" w:cs="Arial"/>
        <w:sz w:val="18"/>
      </w:rPr>
      <w:fldChar w:fldCharType="begin"/>
    </w:r>
    <w:r w:rsidRPr="00EE7E43">
      <w:rPr>
        <w:rStyle w:val="Nmerodepgina"/>
        <w:rFonts w:ascii="Arial" w:hAnsi="Arial" w:cs="Arial"/>
        <w:sz w:val="18"/>
      </w:rPr>
      <w:instrText xml:space="preserve">PAGE  </w:instrText>
    </w:r>
    <w:r w:rsidRPr="00BA199A">
      <w:rPr>
        <w:rStyle w:val="Nmerodepgina"/>
        <w:rFonts w:ascii="Arial" w:hAnsi="Arial" w:cs="Arial"/>
        <w:sz w:val="18"/>
      </w:rPr>
      <w:fldChar w:fldCharType="separate"/>
    </w:r>
    <w:r w:rsidR="00526B12">
      <w:rPr>
        <w:rStyle w:val="Nmerodepgina"/>
        <w:rFonts w:ascii="Arial" w:hAnsi="Arial" w:cs="Arial"/>
        <w:noProof/>
        <w:sz w:val="18"/>
      </w:rPr>
      <w:t>1</w:t>
    </w:r>
    <w:r w:rsidRPr="00BA199A">
      <w:rPr>
        <w:rStyle w:val="Nmerodepgina"/>
        <w:rFonts w:ascii="Arial" w:hAnsi="Arial" w:cs="Arial"/>
        <w:sz w:val="18"/>
      </w:rPr>
      <w:fldChar w:fldCharType="end"/>
    </w:r>
  </w:p>
  <w:p w14:paraId="3A683A3B" w14:textId="7B88DA97" w:rsidR="00DE457A" w:rsidRPr="00540023" w:rsidRDefault="002C52AD" w:rsidP="00DE457A">
    <w:pPr>
      <w:pStyle w:val="Cabealho"/>
      <w:spacing w:before="60"/>
      <w:rPr>
        <w:rFonts w:ascii="Arial" w:hAnsi="Arial" w:cs="Arial"/>
        <w:sz w:val="16"/>
        <w:szCs w:val="16"/>
      </w:rPr>
    </w:pPr>
    <w:r>
      <w:rPr>
        <w:sz w:val="20"/>
      </w:rPr>
      <w:t>Missão: Terra</w:t>
    </w:r>
    <w:r w:rsidR="007774A3">
      <w:rPr>
        <w:sz w:val="20"/>
      </w:rPr>
      <w:t xml:space="preserve"> 7</w:t>
    </w:r>
    <w:r w:rsidR="00BF432B">
      <w:rPr>
        <w:sz w:val="20"/>
      </w:rPr>
      <w:t xml:space="preserve"> –</w:t>
    </w:r>
    <w:r w:rsidR="00DE457A" w:rsidRPr="00DE457A">
      <w:rPr>
        <w:rFonts w:ascii="Arial" w:hAnsi="Arial" w:cs="Arial"/>
        <w:sz w:val="16"/>
        <w:szCs w:val="16"/>
      </w:rPr>
      <w:t xml:space="preserve"> </w:t>
    </w:r>
    <w:r w:rsidR="00DE457A">
      <w:rPr>
        <w:rFonts w:ascii="Arial" w:hAnsi="Arial" w:cs="Arial"/>
        <w:sz w:val="16"/>
        <w:szCs w:val="16"/>
      </w:rPr>
      <w:t>FICHA DE AVALIAÇÃO SUMATIVA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6F375" w14:textId="77777777" w:rsidR="006627FD" w:rsidRDefault="006627FD">
      <w:r>
        <w:separator/>
      </w:r>
    </w:p>
  </w:footnote>
  <w:footnote w:type="continuationSeparator" w:id="0">
    <w:p w14:paraId="230814CC" w14:textId="77777777" w:rsidR="006627FD" w:rsidRDefault="006627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D4650" w14:textId="642CD81B" w:rsidR="00D90975" w:rsidRDefault="00EC6DDD" w:rsidP="00D90975">
    <w:pPr>
      <w:pStyle w:val="Cabealho"/>
      <w:jc w:val="right"/>
    </w:pPr>
    <w:r>
      <w:rPr>
        <w:noProof/>
        <w:lang w:eastAsia="pt-PT"/>
      </w:rPr>
      <w:drawing>
        <wp:inline distT="0" distB="0" distL="0" distR="0" wp14:anchorId="276B6AD6" wp14:editId="5EEE6437">
          <wp:extent cx="408019" cy="395021"/>
          <wp:effectExtent l="0" t="0" r="0" b="5080"/>
          <wp:docPr id="5" name="Picture 5" descr="C:\Users\JRTorres\AppData\Local\Microsoft\Windows\INetCache\Content.Word\logo are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RTorres\AppData\Local\Microsoft\Windows\INetCache\Content.Word\logo are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381" cy="398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E4FC2"/>
    <w:multiLevelType w:val="hybridMultilevel"/>
    <w:tmpl w:val="593CC162"/>
    <w:lvl w:ilvl="0" w:tplc="5212F3E6">
      <w:start w:val="1"/>
      <w:numFmt w:val="lowerLetter"/>
      <w:lvlText w:val="%1)"/>
      <w:lvlJc w:val="left"/>
      <w:pPr>
        <w:ind w:left="9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0" w:hanging="360"/>
      </w:pPr>
    </w:lvl>
    <w:lvl w:ilvl="2" w:tplc="0809001B" w:tentative="1">
      <w:start w:val="1"/>
      <w:numFmt w:val="lowerRoman"/>
      <w:lvlText w:val="%3."/>
      <w:lvlJc w:val="right"/>
      <w:pPr>
        <w:ind w:left="2360" w:hanging="180"/>
      </w:pPr>
    </w:lvl>
    <w:lvl w:ilvl="3" w:tplc="0809000F" w:tentative="1">
      <w:start w:val="1"/>
      <w:numFmt w:val="decimal"/>
      <w:lvlText w:val="%4."/>
      <w:lvlJc w:val="left"/>
      <w:pPr>
        <w:ind w:left="3080" w:hanging="360"/>
      </w:pPr>
    </w:lvl>
    <w:lvl w:ilvl="4" w:tplc="08090019" w:tentative="1">
      <w:start w:val="1"/>
      <w:numFmt w:val="lowerLetter"/>
      <w:lvlText w:val="%5."/>
      <w:lvlJc w:val="left"/>
      <w:pPr>
        <w:ind w:left="3800" w:hanging="360"/>
      </w:pPr>
    </w:lvl>
    <w:lvl w:ilvl="5" w:tplc="0809001B" w:tentative="1">
      <w:start w:val="1"/>
      <w:numFmt w:val="lowerRoman"/>
      <w:lvlText w:val="%6."/>
      <w:lvlJc w:val="right"/>
      <w:pPr>
        <w:ind w:left="4520" w:hanging="180"/>
      </w:pPr>
    </w:lvl>
    <w:lvl w:ilvl="6" w:tplc="0809000F" w:tentative="1">
      <w:start w:val="1"/>
      <w:numFmt w:val="decimal"/>
      <w:lvlText w:val="%7."/>
      <w:lvlJc w:val="left"/>
      <w:pPr>
        <w:ind w:left="5240" w:hanging="360"/>
      </w:pPr>
    </w:lvl>
    <w:lvl w:ilvl="7" w:tplc="08090019" w:tentative="1">
      <w:start w:val="1"/>
      <w:numFmt w:val="lowerLetter"/>
      <w:lvlText w:val="%8."/>
      <w:lvlJc w:val="left"/>
      <w:pPr>
        <w:ind w:left="5960" w:hanging="360"/>
      </w:pPr>
    </w:lvl>
    <w:lvl w:ilvl="8" w:tplc="08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15BC0E7D"/>
    <w:multiLevelType w:val="hybridMultilevel"/>
    <w:tmpl w:val="0DA0EDBE"/>
    <w:lvl w:ilvl="0" w:tplc="53E27BEA">
      <w:start w:val="4"/>
      <w:numFmt w:val="decimal"/>
      <w:lvlText w:val="%1."/>
      <w:lvlJc w:val="left"/>
      <w:pPr>
        <w:ind w:left="1870" w:hanging="454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6588A392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C4987DC8">
      <w:start w:val="1"/>
      <w:numFmt w:val="bullet"/>
      <w:lvlText w:val="•"/>
      <w:lvlJc w:val="left"/>
      <w:pPr>
        <w:ind w:left="3296" w:hanging="350"/>
      </w:pPr>
      <w:rPr>
        <w:rFonts w:hint="default"/>
      </w:rPr>
    </w:lvl>
    <w:lvl w:ilvl="3" w:tplc="F5DED63E">
      <w:start w:val="1"/>
      <w:numFmt w:val="bullet"/>
      <w:lvlText w:val="•"/>
      <w:lvlJc w:val="left"/>
      <w:pPr>
        <w:ind w:left="4372" w:hanging="350"/>
      </w:pPr>
      <w:rPr>
        <w:rFonts w:hint="default"/>
      </w:rPr>
    </w:lvl>
    <w:lvl w:ilvl="4" w:tplc="80CC7BAC">
      <w:start w:val="1"/>
      <w:numFmt w:val="bullet"/>
      <w:lvlText w:val="•"/>
      <w:lvlJc w:val="left"/>
      <w:pPr>
        <w:ind w:left="5449" w:hanging="350"/>
      </w:pPr>
      <w:rPr>
        <w:rFonts w:hint="default"/>
      </w:rPr>
    </w:lvl>
    <w:lvl w:ilvl="5" w:tplc="D3DE876E">
      <w:start w:val="1"/>
      <w:numFmt w:val="bullet"/>
      <w:lvlText w:val="•"/>
      <w:lvlJc w:val="left"/>
      <w:pPr>
        <w:ind w:left="6525" w:hanging="350"/>
      </w:pPr>
      <w:rPr>
        <w:rFonts w:hint="default"/>
      </w:rPr>
    </w:lvl>
    <w:lvl w:ilvl="6" w:tplc="2DBAA828">
      <w:start w:val="1"/>
      <w:numFmt w:val="bullet"/>
      <w:lvlText w:val="•"/>
      <w:lvlJc w:val="left"/>
      <w:pPr>
        <w:ind w:left="7601" w:hanging="350"/>
      </w:pPr>
      <w:rPr>
        <w:rFonts w:hint="default"/>
      </w:rPr>
    </w:lvl>
    <w:lvl w:ilvl="7" w:tplc="7F14CB04">
      <w:start w:val="1"/>
      <w:numFmt w:val="bullet"/>
      <w:lvlText w:val="•"/>
      <w:lvlJc w:val="left"/>
      <w:pPr>
        <w:ind w:left="8677" w:hanging="350"/>
      </w:pPr>
      <w:rPr>
        <w:rFonts w:hint="default"/>
      </w:rPr>
    </w:lvl>
    <w:lvl w:ilvl="8" w:tplc="F3B4DE86">
      <w:start w:val="1"/>
      <w:numFmt w:val="bullet"/>
      <w:lvlText w:val="•"/>
      <w:lvlJc w:val="left"/>
      <w:pPr>
        <w:ind w:left="9753" w:hanging="350"/>
      </w:pPr>
      <w:rPr>
        <w:rFonts w:hint="default"/>
      </w:rPr>
    </w:lvl>
  </w:abstractNum>
  <w:abstractNum w:abstractNumId="2" w15:restartNumberingAfterBreak="0">
    <w:nsid w:val="1E862C3D"/>
    <w:multiLevelType w:val="hybridMultilevel"/>
    <w:tmpl w:val="A2F40E24"/>
    <w:lvl w:ilvl="0" w:tplc="DF7ADE28">
      <w:start w:val="2"/>
      <w:numFmt w:val="upperLetter"/>
      <w:lvlText w:val="(%1)"/>
      <w:lvlJc w:val="left"/>
      <w:pPr>
        <w:ind w:left="39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597A08C4">
      <w:start w:val="1"/>
      <w:numFmt w:val="bullet"/>
      <w:lvlText w:val="•"/>
      <w:lvlJc w:val="left"/>
      <w:pPr>
        <w:ind w:left="1255" w:hanging="350"/>
      </w:pPr>
      <w:rPr>
        <w:rFonts w:hint="default"/>
      </w:rPr>
    </w:lvl>
    <w:lvl w:ilvl="2" w:tplc="890E4DEA">
      <w:start w:val="1"/>
      <w:numFmt w:val="bullet"/>
      <w:lvlText w:val="•"/>
      <w:lvlJc w:val="left"/>
      <w:pPr>
        <w:ind w:left="2119" w:hanging="350"/>
      </w:pPr>
      <w:rPr>
        <w:rFonts w:hint="default"/>
      </w:rPr>
    </w:lvl>
    <w:lvl w:ilvl="3" w:tplc="69B6CB38">
      <w:start w:val="1"/>
      <w:numFmt w:val="bullet"/>
      <w:lvlText w:val="•"/>
      <w:lvlJc w:val="left"/>
      <w:pPr>
        <w:ind w:left="2984" w:hanging="350"/>
      </w:pPr>
      <w:rPr>
        <w:rFonts w:hint="default"/>
      </w:rPr>
    </w:lvl>
    <w:lvl w:ilvl="4" w:tplc="D5906E26">
      <w:start w:val="1"/>
      <w:numFmt w:val="bullet"/>
      <w:lvlText w:val="•"/>
      <w:lvlJc w:val="left"/>
      <w:pPr>
        <w:ind w:left="3849" w:hanging="350"/>
      </w:pPr>
      <w:rPr>
        <w:rFonts w:hint="default"/>
      </w:rPr>
    </w:lvl>
    <w:lvl w:ilvl="5" w:tplc="1F0A1AF2">
      <w:start w:val="1"/>
      <w:numFmt w:val="bullet"/>
      <w:lvlText w:val="•"/>
      <w:lvlJc w:val="left"/>
      <w:pPr>
        <w:ind w:left="4714" w:hanging="350"/>
      </w:pPr>
      <w:rPr>
        <w:rFonts w:hint="default"/>
      </w:rPr>
    </w:lvl>
    <w:lvl w:ilvl="6" w:tplc="1018C874">
      <w:start w:val="1"/>
      <w:numFmt w:val="bullet"/>
      <w:lvlText w:val="•"/>
      <w:lvlJc w:val="left"/>
      <w:pPr>
        <w:ind w:left="5578" w:hanging="350"/>
      </w:pPr>
      <w:rPr>
        <w:rFonts w:hint="default"/>
      </w:rPr>
    </w:lvl>
    <w:lvl w:ilvl="7" w:tplc="8F40F0CA">
      <w:start w:val="1"/>
      <w:numFmt w:val="bullet"/>
      <w:lvlText w:val="•"/>
      <w:lvlJc w:val="left"/>
      <w:pPr>
        <w:ind w:left="6443" w:hanging="350"/>
      </w:pPr>
      <w:rPr>
        <w:rFonts w:hint="default"/>
      </w:rPr>
    </w:lvl>
    <w:lvl w:ilvl="8" w:tplc="0DE0AEC6">
      <w:start w:val="1"/>
      <w:numFmt w:val="bullet"/>
      <w:lvlText w:val="•"/>
      <w:lvlJc w:val="left"/>
      <w:pPr>
        <w:ind w:left="7308" w:hanging="350"/>
      </w:pPr>
      <w:rPr>
        <w:rFonts w:hint="default"/>
      </w:rPr>
    </w:lvl>
  </w:abstractNum>
  <w:abstractNum w:abstractNumId="3" w15:restartNumberingAfterBreak="0">
    <w:nsid w:val="2E06573D"/>
    <w:multiLevelType w:val="hybridMultilevel"/>
    <w:tmpl w:val="16D07A0A"/>
    <w:lvl w:ilvl="0" w:tplc="6484A3CA">
      <w:start w:val="1"/>
      <w:numFmt w:val="upperLetter"/>
      <w:lvlText w:val="(%1)"/>
      <w:lvlJc w:val="left"/>
      <w:pPr>
        <w:ind w:left="360" w:hanging="321"/>
      </w:pPr>
      <w:rPr>
        <w:rFonts w:ascii="Arial" w:eastAsia="Arial" w:hAnsi="Arial" w:hint="default"/>
        <w:b/>
        <w:bCs/>
        <w:color w:val="2A2A29"/>
        <w:spacing w:val="-8"/>
        <w:sz w:val="21"/>
        <w:szCs w:val="21"/>
      </w:rPr>
    </w:lvl>
    <w:lvl w:ilvl="1" w:tplc="FD903E56">
      <w:start w:val="1"/>
      <w:numFmt w:val="bullet"/>
      <w:lvlText w:val="•"/>
      <w:lvlJc w:val="left"/>
      <w:pPr>
        <w:ind w:left="1228" w:hanging="321"/>
      </w:pPr>
      <w:rPr>
        <w:rFonts w:hint="default"/>
      </w:rPr>
    </w:lvl>
    <w:lvl w:ilvl="2" w:tplc="C95C52B6">
      <w:start w:val="1"/>
      <w:numFmt w:val="bullet"/>
      <w:lvlText w:val="•"/>
      <w:lvlJc w:val="left"/>
      <w:pPr>
        <w:ind w:left="2095" w:hanging="321"/>
      </w:pPr>
      <w:rPr>
        <w:rFonts w:hint="default"/>
      </w:rPr>
    </w:lvl>
    <w:lvl w:ilvl="3" w:tplc="8F2E7442">
      <w:start w:val="1"/>
      <w:numFmt w:val="bullet"/>
      <w:lvlText w:val="•"/>
      <w:lvlJc w:val="left"/>
      <w:pPr>
        <w:ind w:left="2963" w:hanging="321"/>
      </w:pPr>
      <w:rPr>
        <w:rFonts w:hint="default"/>
      </w:rPr>
    </w:lvl>
    <w:lvl w:ilvl="4" w:tplc="63842862">
      <w:start w:val="1"/>
      <w:numFmt w:val="bullet"/>
      <w:lvlText w:val="•"/>
      <w:lvlJc w:val="left"/>
      <w:pPr>
        <w:ind w:left="3831" w:hanging="321"/>
      </w:pPr>
      <w:rPr>
        <w:rFonts w:hint="default"/>
      </w:rPr>
    </w:lvl>
    <w:lvl w:ilvl="5" w:tplc="9330FCFA">
      <w:start w:val="1"/>
      <w:numFmt w:val="bullet"/>
      <w:lvlText w:val="•"/>
      <w:lvlJc w:val="left"/>
      <w:pPr>
        <w:ind w:left="4698" w:hanging="321"/>
      </w:pPr>
      <w:rPr>
        <w:rFonts w:hint="default"/>
      </w:rPr>
    </w:lvl>
    <w:lvl w:ilvl="6" w:tplc="8512832E">
      <w:start w:val="1"/>
      <w:numFmt w:val="bullet"/>
      <w:lvlText w:val="•"/>
      <w:lvlJc w:val="left"/>
      <w:pPr>
        <w:ind w:left="5566" w:hanging="321"/>
      </w:pPr>
      <w:rPr>
        <w:rFonts w:hint="default"/>
      </w:rPr>
    </w:lvl>
    <w:lvl w:ilvl="7" w:tplc="0C86E27C">
      <w:start w:val="1"/>
      <w:numFmt w:val="bullet"/>
      <w:lvlText w:val="•"/>
      <w:lvlJc w:val="left"/>
      <w:pPr>
        <w:ind w:left="6434" w:hanging="321"/>
      </w:pPr>
      <w:rPr>
        <w:rFonts w:hint="default"/>
      </w:rPr>
    </w:lvl>
    <w:lvl w:ilvl="8" w:tplc="4DB80B26">
      <w:start w:val="1"/>
      <w:numFmt w:val="bullet"/>
      <w:lvlText w:val="•"/>
      <w:lvlJc w:val="left"/>
      <w:pPr>
        <w:ind w:left="7302" w:hanging="321"/>
      </w:pPr>
      <w:rPr>
        <w:rFonts w:hint="default"/>
      </w:rPr>
    </w:lvl>
  </w:abstractNum>
  <w:abstractNum w:abstractNumId="4" w15:restartNumberingAfterBreak="0">
    <w:nsid w:val="2F7B3119"/>
    <w:multiLevelType w:val="hybridMultilevel"/>
    <w:tmpl w:val="AD008B3C"/>
    <w:lvl w:ilvl="0" w:tplc="EE70E2C8">
      <w:start w:val="2"/>
      <w:numFmt w:val="upperLetter"/>
      <w:lvlText w:val="(%1)"/>
      <w:lvlJc w:val="left"/>
      <w:pPr>
        <w:ind w:left="389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B83C5DC6">
      <w:start w:val="1"/>
      <w:numFmt w:val="bullet"/>
      <w:lvlText w:val="•"/>
      <w:lvlJc w:val="left"/>
      <w:pPr>
        <w:ind w:left="1246" w:hanging="350"/>
      </w:pPr>
      <w:rPr>
        <w:rFonts w:hint="default"/>
      </w:rPr>
    </w:lvl>
    <w:lvl w:ilvl="2" w:tplc="0E505864">
      <w:start w:val="1"/>
      <w:numFmt w:val="bullet"/>
      <w:lvlText w:val="•"/>
      <w:lvlJc w:val="left"/>
      <w:pPr>
        <w:ind w:left="2103" w:hanging="350"/>
      </w:pPr>
      <w:rPr>
        <w:rFonts w:hint="default"/>
      </w:rPr>
    </w:lvl>
    <w:lvl w:ilvl="3" w:tplc="863E5B50">
      <w:start w:val="1"/>
      <w:numFmt w:val="bullet"/>
      <w:lvlText w:val="•"/>
      <w:lvlJc w:val="left"/>
      <w:pPr>
        <w:ind w:left="2959" w:hanging="350"/>
      </w:pPr>
      <w:rPr>
        <w:rFonts w:hint="default"/>
      </w:rPr>
    </w:lvl>
    <w:lvl w:ilvl="4" w:tplc="A89E5434">
      <w:start w:val="1"/>
      <w:numFmt w:val="bullet"/>
      <w:lvlText w:val="•"/>
      <w:lvlJc w:val="left"/>
      <w:pPr>
        <w:ind w:left="3816" w:hanging="350"/>
      </w:pPr>
      <w:rPr>
        <w:rFonts w:hint="default"/>
      </w:rPr>
    </w:lvl>
    <w:lvl w:ilvl="5" w:tplc="CC521FC4">
      <w:start w:val="1"/>
      <w:numFmt w:val="bullet"/>
      <w:lvlText w:val="•"/>
      <w:lvlJc w:val="left"/>
      <w:pPr>
        <w:ind w:left="4673" w:hanging="350"/>
      </w:pPr>
      <w:rPr>
        <w:rFonts w:hint="default"/>
      </w:rPr>
    </w:lvl>
    <w:lvl w:ilvl="6" w:tplc="F998D70A">
      <w:start w:val="1"/>
      <w:numFmt w:val="bullet"/>
      <w:lvlText w:val="•"/>
      <w:lvlJc w:val="left"/>
      <w:pPr>
        <w:ind w:left="5529" w:hanging="350"/>
      </w:pPr>
      <w:rPr>
        <w:rFonts w:hint="default"/>
      </w:rPr>
    </w:lvl>
    <w:lvl w:ilvl="7" w:tplc="57723726">
      <w:start w:val="1"/>
      <w:numFmt w:val="bullet"/>
      <w:lvlText w:val="•"/>
      <w:lvlJc w:val="left"/>
      <w:pPr>
        <w:ind w:left="6386" w:hanging="350"/>
      </w:pPr>
      <w:rPr>
        <w:rFonts w:hint="default"/>
      </w:rPr>
    </w:lvl>
    <w:lvl w:ilvl="8" w:tplc="2CB474C2">
      <w:start w:val="1"/>
      <w:numFmt w:val="bullet"/>
      <w:lvlText w:val="•"/>
      <w:lvlJc w:val="left"/>
      <w:pPr>
        <w:ind w:left="7243" w:hanging="350"/>
      </w:pPr>
      <w:rPr>
        <w:rFonts w:hint="default"/>
      </w:rPr>
    </w:lvl>
  </w:abstractNum>
  <w:abstractNum w:abstractNumId="5" w15:restartNumberingAfterBreak="0">
    <w:nsid w:val="41BC1ACB"/>
    <w:multiLevelType w:val="hybridMultilevel"/>
    <w:tmpl w:val="593CC162"/>
    <w:lvl w:ilvl="0" w:tplc="FFFFFFFF">
      <w:start w:val="1"/>
      <w:numFmt w:val="lowerLetter"/>
      <w:lvlText w:val="%1)"/>
      <w:lvlJc w:val="left"/>
      <w:pPr>
        <w:ind w:left="9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640" w:hanging="360"/>
      </w:pPr>
    </w:lvl>
    <w:lvl w:ilvl="2" w:tplc="FFFFFFFF" w:tentative="1">
      <w:start w:val="1"/>
      <w:numFmt w:val="lowerRoman"/>
      <w:lvlText w:val="%3."/>
      <w:lvlJc w:val="right"/>
      <w:pPr>
        <w:ind w:left="2360" w:hanging="180"/>
      </w:pPr>
    </w:lvl>
    <w:lvl w:ilvl="3" w:tplc="FFFFFFFF" w:tentative="1">
      <w:start w:val="1"/>
      <w:numFmt w:val="decimal"/>
      <w:lvlText w:val="%4."/>
      <w:lvlJc w:val="left"/>
      <w:pPr>
        <w:ind w:left="3080" w:hanging="360"/>
      </w:pPr>
    </w:lvl>
    <w:lvl w:ilvl="4" w:tplc="FFFFFFFF" w:tentative="1">
      <w:start w:val="1"/>
      <w:numFmt w:val="lowerLetter"/>
      <w:lvlText w:val="%5."/>
      <w:lvlJc w:val="left"/>
      <w:pPr>
        <w:ind w:left="3800" w:hanging="360"/>
      </w:pPr>
    </w:lvl>
    <w:lvl w:ilvl="5" w:tplc="FFFFFFFF" w:tentative="1">
      <w:start w:val="1"/>
      <w:numFmt w:val="lowerRoman"/>
      <w:lvlText w:val="%6."/>
      <w:lvlJc w:val="right"/>
      <w:pPr>
        <w:ind w:left="4520" w:hanging="180"/>
      </w:pPr>
    </w:lvl>
    <w:lvl w:ilvl="6" w:tplc="FFFFFFFF" w:tentative="1">
      <w:start w:val="1"/>
      <w:numFmt w:val="decimal"/>
      <w:lvlText w:val="%7."/>
      <w:lvlJc w:val="left"/>
      <w:pPr>
        <w:ind w:left="5240" w:hanging="360"/>
      </w:pPr>
    </w:lvl>
    <w:lvl w:ilvl="7" w:tplc="FFFFFFFF" w:tentative="1">
      <w:start w:val="1"/>
      <w:numFmt w:val="lowerLetter"/>
      <w:lvlText w:val="%8."/>
      <w:lvlJc w:val="left"/>
      <w:pPr>
        <w:ind w:left="5960" w:hanging="360"/>
      </w:pPr>
    </w:lvl>
    <w:lvl w:ilvl="8" w:tplc="FFFFFFFF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6" w15:restartNumberingAfterBreak="0">
    <w:nsid w:val="46171265"/>
    <w:multiLevelType w:val="hybridMultilevel"/>
    <w:tmpl w:val="F9C24DF6"/>
    <w:lvl w:ilvl="0" w:tplc="A492E3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61FD4"/>
    <w:multiLevelType w:val="hybridMultilevel"/>
    <w:tmpl w:val="917E0C9E"/>
    <w:lvl w:ilvl="0" w:tplc="4CC80438">
      <w:start w:val="1"/>
      <w:numFmt w:val="decimal"/>
      <w:lvlText w:val="%1."/>
      <w:lvlJc w:val="left"/>
      <w:pPr>
        <w:ind w:left="1870" w:hanging="454"/>
        <w:jc w:val="right"/>
      </w:pPr>
      <w:rPr>
        <w:rFonts w:ascii="Arial" w:eastAsia="Arial" w:hAnsi="Arial" w:hint="default"/>
        <w:b/>
        <w:bCs/>
        <w:color w:val="2A2A29"/>
        <w:spacing w:val="-27"/>
        <w:sz w:val="21"/>
        <w:szCs w:val="21"/>
      </w:rPr>
    </w:lvl>
    <w:lvl w:ilvl="1" w:tplc="5B66E926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E4206198">
      <w:start w:val="1"/>
      <w:numFmt w:val="bullet"/>
      <w:lvlText w:val="•"/>
      <w:lvlJc w:val="left"/>
      <w:pPr>
        <w:ind w:left="2220" w:hanging="350"/>
      </w:pPr>
      <w:rPr>
        <w:rFonts w:hint="default"/>
      </w:rPr>
    </w:lvl>
    <w:lvl w:ilvl="3" w:tplc="5D3AF020">
      <w:start w:val="1"/>
      <w:numFmt w:val="bullet"/>
      <w:lvlText w:val="•"/>
      <w:lvlJc w:val="left"/>
      <w:pPr>
        <w:ind w:left="3358" w:hanging="350"/>
      </w:pPr>
      <w:rPr>
        <w:rFonts w:hint="default"/>
      </w:rPr>
    </w:lvl>
    <w:lvl w:ilvl="4" w:tplc="9F34FFA0">
      <w:start w:val="1"/>
      <w:numFmt w:val="bullet"/>
      <w:lvlText w:val="•"/>
      <w:lvlJc w:val="left"/>
      <w:pPr>
        <w:ind w:left="4496" w:hanging="350"/>
      </w:pPr>
      <w:rPr>
        <w:rFonts w:hint="default"/>
      </w:rPr>
    </w:lvl>
    <w:lvl w:ilvl="5" w:tplc="51C08EC6">
      <w:start w:val="1"/>
      <w:numFmt w:val="bullet"/>
      <w:lvlText w:val="•"/>
      <w:lvlJc w:val="left"/>
      <w:pPr>
        <w:ind w:left="5635" w:hanging="350"/>
      </w:pPr>
      <w:rPr>
        <w:rFonts w:hint="default"/>
      </w:rPr>
    </w:lvl>
    <w:lvl w:ilvl="6" w:tplc="CF86FD60">
      <w:start w:val="1"/>
      <w:numFmt w:val="bullet"/>
      <w:lvlText w:val="•"/>
      <w:lvlJc w:val="left"/>
      <w:pPr>
        <w:ind w:left="6773" w:hanging="350"/>
      </w:pPr>
      <w:rPr>
        <w:rFonts w:hint="default"/>
      </w:rPr>
    </w:lvl>
    <w:lvl w:ilvl="7" w:tplc="1742C590">
      <w:start w:val="1"/>
      <w:numFmt w:val="bullet"/>
      <w:lvlText w:val="•"/>
      <w:lvlJc w:val="left"/>
      <w:pPr>
        <w:ind w:left="7911" w:hanging="350"/>
      </w:pPr>
      <w:rPr>
        <w:rFonts w:hint="default"/>
      </w:rPr>
    </w:lvl>
    <w:lvl w:ilvl="8" w:tplc="9D4AC376">
      <w:start w:val="1"/>
      <w:numFmt w:val="bullet"/>
      <w:lvlText w:val="•"/>
      <w:lvlJc w:val="left"/>
      <w:pPr>
        <w:ind w:left="9049" w:hanging="350"/>
      </w:pPr>
      <w:rPr>
        <w:rFonts w:hint="default"/>
      </w:rPr>
    </w:lvl>
  </w:abstractNum>
  <w:abstractNum w:abstractNumId="8" w15:restartNumberingAfterBreak="0">
    <w:nsid w:val="566D6971"/>
    <w:multiLevelType w:val="hybridMultilevel"/>
    <w:tmpl w:val="D758EEF0"/>
    <w:lvl w:ilvl="0" w:tplc="EEB07EB6">
      <w:start w:val="2"/>
      <w:numFmt w:val="upperLetter"/>
      <w:lvlText w:val="(%1)"/>
      <w:lvlJc w:val="left"/>
      <w:pPr>
        <w:ind w:left="389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9E7C6158">
      <w:start w:val="1"/>
      <w:numFmt w:val="bullet"/>
      <w:lvlText w:val="•"/>
      <w:lvlJc w:val="left"/>
      <w:pPr>
        <w:ind w:left="1246" w:hanging="350"/>
      </w:pPr>
      <w:rPr>
        <w:rFonts w:hint="default"/>
      </w:rPr>
    </w:lvl>
    <w:lvl w:ilvl="2" w:tplc="04CE9276">
      <w:start w:val="1"/>
      <w:numFmt w:val="bullet"/>
      <w:lvlText w:val="•"/>
      <w:lvlJc w:val="left"/>
      <w:pPr>
        <w:ind w:left="2103" w:hanging="350"/>
      </w:pPr>
      <w:rPr>
        <w:rFonts w:hint="default"/>
      </w:rPr>
    </w:lvl>
    <w:lvl w:ilvl="3" w:tplc="2474D628">
      <w:start w:val="1"/>
      <w:numFmt w:val="bullet"/>
      <w:lvlText w:val="•"/>
      <w:lvlJc w:val="left"/>
      <w:pPr>
        <w:ind w:left="2959" w:hanging="350"/>
      </w:pPr>
      <w:rPr>
        <w:rFonts w:hint="default"/>
      </w:rPr>
    </w:lvl>
    <w:lvl w:ilvl="4" w:tplc="33860694">
      <w:start w:val="1"/>
      <w:numFmt w:val="bullet"/>
      <w:lvlText w:val="•"/>
      <w:lvlJc w:val="left"/>
      <w:pPr>
        <w:ind w:left="3816" w:hanging="350"/>
      </w:pPr>
      <w:rPr>
        <w:rFonts w:hint="default"/>
      </w:rPr>
    </w:lvl>
    <w:lvl w:ilvl="5" w:tplc="B3208292">
      <w:start w:val="1"/>
      <w:numFmt w:val="bullet"/>
      <w:lvlText w:val="•"/>
      <w:lvlJc w:val="left"/>
      <w:pPr>
        <w:ind w:left="4673" w:hanging="350"/>
      </w:pPr>
      <w:rPr>
        <w:rFonts w:hint="default"/>
      </w:rPr>
    </w:lvl>
    <w:lvl w:ilvl="6" w:tplc="98DA76A0">
      <w:start w:val="1"/>
      <w:numFmt w:val="bullet"/>
      <w:lvlText w:val="•"/>
      <w:lvlJc w:val="left"/>
      <w:pPr>
        <w:ind w:left="5529" w:hanging="350"/>
      </w:pPr>
      <w:rPr>
        <w:rFonts w:hint="default"/>
      </w:rPr>
    </w:lvl>
    <w:lvl w:ilvl="7" w:tplc="3C70EDF0">
      <w:start w:val="1"/>
      <w:numFmt w:val="bullet"/>
      <w:lvlText w:val="•"/>
      <w:lvlJc w:val="left"/>
      <w:pPr>
        <w:ind w:left="6386" w:hanging="350"/>
      </w:pPr>
      <w:rPr>
        <w:rFonts w:hint="default"/>
      </w:rPr>
    </w:lvl>
    <w:lvl w:ilvl="8" w:tplc="AAC4C86C">
      <w:start w:val="1"/>
      <w:numFmt w:val="bullet"/>
      <w:lvlText w:val="•"/>
      <w:lvlJc w:val="left"/>
      <w:pPr>
        <w:ind w:left="7243" w:hanging="350"/>
      </w:pPr>
      <w:rPr>
        <w:rFonts w:hint="default"/>
      </w:rPr>
    </w:lvl>
  </w:abstractNum>
  <w:abstractNum w:abstractNumId="9" w15:restartNumberingAfterBreak="0">
    <w:nsid w:val="74CB6427"/>
    <w:multiLevelType w:val="hybridMultilevel"/>
    <w:tmpl w:val="F22867EC"/>
    <w:lvl w:ilvl="0" w:tplc="08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79C1295E"/>
    <w:multiLevelType w:val="hybridMultilevel"/>
    <w:tmpl w:val="4B80E84E"/>
    <w:lvl w:ilvl="0" w:tplc="835617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473527">
    <w:abstractNumId w:val="7"/>
  </w:num>
  <w:num w:numId="2" w16cid:durableId="80838490">
    <w:abstractNumId w:val="2"/>
  </w:num>
  <w:num w:numId="3" w16cid:durableId="40136795">
    <w:abstractNumId w:val="3"/>
  </w:num>
  <w:num w:numId="4" w16cid:durableId="1784304742">
    <w:abstractNumId w:val="1"/>
  </w:num>
  <w:num w:numId="5" w16cid:durableId="1720859107">
    <w:abstractNumId w:val="4"/>
  </w:num>
  <w:num w:numId="6" w16cid:durableId="1456751465">
    <w:abstractNumId w:val="8"/>
  </w:num>
  <w:num w:numId="7" w16cid:durableId="434600266">
    <w:abstractNumId w:val="6"/>
  </w:num>
  <w:num w:numId="8" w16cid:durableId="1537427007">
    <w:abstractNumId w:val="0"/>
  </w:num>
  <w:num w:numId="9" w16cid:durableId="1722288961">
    <w:abstractNumId w:val="5"/>
  </w:num>
  <w:num w:numId="10" w16cid:durableId="316803798">
    <w:abstractNumId w:val="9"/>
  </w:num>
  <w:num w:numId="11" w16cid:durableId="3548860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pt-PT" w:vendorID="64" w:dllVersion="6" w:nlCheck="1" w:checkStyle="0"/>
  <w:activeWritingStyle w:appName="MSWord" w:lang="pt-PT" w:vendorID="64" w:dllVersion="0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0A8"/>
    <w:rsid w:val="00010775"/>
    <w:rsid w:val="000121A8"/>
    <w:rsid w:val="00021222"/>
    <w:rsid w:val="00026533"/>
    <w:rsid w:val="000364A7"/>
    <w:rsid w:val="00081F7C"/>
    <w:rsid w:val="00083236"/>
    <w:rsid w:val="00086323"/>
    <w:rsid w:val="00087D58"/>
    <w:rsid w:val="00091B1E"/>
    <w:rsid w:val="000A0037"/>
    <w:rsid w:val="000A2027"/>
    <w:rsid w:val="000A455D"/>
    <w:rsid w:val="000B320E"/>
    <w:rsid w:val="000B686C"/>
    <w:rsid w:val="000C64D1"/>
    <w:rsid w:val="000D1EFA"/>
    <w:rsid w:val="000D4414"/>
    <w:rsid w:val="000D7183"/>
    <w:rsid w:val="000E7466"/>
    <w:rsid w:val="000E7E7B"/>
    <w:rsid w:val="000F2A04"/>
    <w:rsid w:val="00101309"/>
    <w:rsid w:val="00102843"/>
    <w:rsid w:val="0010497E"/>
    <w:rsid w:val="00114B3D"/>
    <w:rsid w:val="00122D82"/>
    <w:rsid w:val="00123316"/>
    <w:rsid w:val="00133572"/>
    <w:rsid w:val="00133AAF"/>
    <w:rsid w:val="00134822"/>
    <w:rsid w:val="00137BB9"/>
    <w:rsid w:val="00150BB7"/>
    <w:rsid w:val="00154333"/>
    <w:rsid w:val="001701BB"/>
    <w:rsid w:val="00174F39"/>
    <w:rsid w:val="00182525"/>
    <w:rsid w:val="00183590"/>
    <w:rsid w:val="00192E22"/>
    <w:rsid w:val="001A6C28"/>
    <w:rsid w:val="001B18EB"/>
    <w:rsid w:val="001B76D5"/>
    <w:rsid w:val="001C6A4A"/>
    <w:rsid w:val="001E0F41"/>
    <w:rsid w:val="001F50CC"/>
    <w:rsid w:val="001F64A2"/>
    <w:rsid w:val="001F7BA5"/>
    <w:rsid w:val="00214B8F"/>
    <w:rsid w:val="00217FCF"/>
    <w:rsid w:val="00232E2B"/>
    <w:rsid w:val="0024512A"/>
    <w:rsid w:val="00252FDD"/>
    <w:rsid w:val="002603D4"/>
    <w:rsid w:val="0027321F"/>
    <w:rsid w:val="0027646F"/>
    <w:rsid w:val="0027698D"/>
    <w:rsid w:val="00282AC2"/>
    <w:rsid w:val="00297A39"/>
    <w:rsid w:val="00297B2B"/>
    <w:rsid w:val="002B71F1"/>
    <w:rsid w:val="002C0056"/>
    <w:rsid w:val="002C52AD"/>
    <w:rsid w:val="002C64F3"/>
    <w:rsid w:val="002E3854"/>
    <w:rsid w:val="002E66DE"/>
    <w:rsid w:val="002F1541"/>
    <w:rsid w:val="002F7ABE"/>
    <w:rsid w:val="003242A3"/>
    <w:rsid w:val="003257AA"/>
    <w:rsid w:val="00325ED6"/>
    <w:rsid w:val="00330772"/>
    <w:rsid w:val="00341601"/>
    <w:rsid w:val="00341A25"/>
    <w:rsid w:val="00350116"/>
    <w:rsid w:val="00356EBB"/>
    <w:rsid w:val="003626C6"/>
    <w:rsid w:val="003632E3"/>
    <w:rsid w:val="00367EB3"/>
    <w:rsid w:val="00382471"/>
    <w:rsid w:val="00383651"/>
    <w:rsid w:val="00391711"/>
    <w:rsid w:val="003941AD"/>
    <w:rsid w:val="00397700"/>
    <w:rsid w:val="003A3C44"/>
    <w:rsid w:val="003A6929"/>
    <w:rsid w:val="003B720A"/>
    <w:rsid w:val="003C222E"/>
    <w:rsid w:val="003D64F9"/>
    <w:rsid w:val="003E448B"/>
    <w:rsid w:val="003F105C"/>
    <w:rsid w:val="0040062D"/>
    <w:rsid w:val="00405C93"/>
    <w:rsid w:val="00421261"/>
    <w:rsid w:val="00426375"/>
    <w:rsid w:val="00432A85"/>
    <w:rsid w:val="004422E0"/>
    <w:rsid w:val="00445F61"/>
    <w:rsid w:val="00463FB0"/>
    <w:rsid w:val="00467DF7"/>
    <w:rsid w:val="004833EC"/>
    <w:rsid w:val="004917D4"/>
    <w:rsid w:val="004959DB"/>
    <w:rsid w:val="004A2E27"/>
    <w:rsid w:val="004A4B17"/>
    <w:rsid w:val="004B045C"/>
    <w:rsid w:val="004B510C"/>
    <w:rsid w:val="004C6956"/>
    <w:rsid w:val="004D71F5"/>
    <w:rsid w:val="004E146D"/>
    <w:rsid w:val="004E3254"/>
    <w:rsid w:val="004E33F4"/>
    <w:rsid w:val="004E53E3"/>
    <w:rsid w:val="004E5832"/>
    <w:rsid w:val="004F455D"/>
    <w:rsid w:val="00526B12"/>
    <w:rsid w:val="00531CD4"/>
    <w:rsid w:val="00534264"/>
    <w:rsid w:val="00535C17"/>
    <w:rsid w:val="00540023"/>
    <w:rsid w:val="0054003B"/>
    <w:rsid w:val="00542F55"/>
    <w:rsid w:val="00545EBF"/>
    <w:rsid w:val="005544BF"/>
    <w:rsid w:val="00556830"/>
    <w:rsid w:val="00581312"/>
    <w:rsid w:val="00583131"/>
    <w:rsid w:val="005C0890"/>
    <w:rsid w:val="005D093D"/>
    <w:rsid w:val="005D1C1F"/>
    <w:rsid w:val="005F2549"/>
    <w:rsid w:val="0060326E"/>
    <w:rsid w:val="006034D2"/>
    <w:rsid w:val="00606CFE"/>
    <w:rsid w:val="00615520"/>
    <w:rsid w:val="00623BDF"/>
    <w:rsid w:val="00637178"/>
    <w:rsid w:val="006425BD"/>
    <w:rsid w:val="00644846"/>
    <w:rsid w:val="0064730E"/>
    <w:rsid w:val="00653C36"/>
    <w:rsid w:val="006611A0"/>
    <w:rsid w:val="006627FD"/>
    <w:rsid w:val="006632C4"/>
    <w:rsid w:val="006758F2"/>
    <w:rsid w:val="0067657B"/>
    <w:rsid w:val="006878E8"/>
    <w:rsid w:val="006B1734"/>
    <w:rsid w:val="006B72F6"/>
    <w:rsid w:val="006D0A22"/>
    <w:rsid w:val="006F17FF"/>
    <w:rsid w:val="006F5574"/>
    <w:rsid w:val="00706C7E"/>
    <w:rsid w:val="00707DDC"/>
    <w:rsid w:val="00742B8D"/>
    <w:rsid w:val="00760EF4"/>
    <w:rsid w:val="00765FC9"/>
    <w:rsid w:val="00772782"/>
    <w:rsid w:val="00775E44"/>
    <w:rsid w:val="00777027"/>
    <w:rsid w:val="007774A3"/>
    <w:rsid w:val="007809D1"/>
    <w:rsid w:val="007A7305"/>
    <w:rsid w:val="007B02CC"/>
    <w:rsid w:val="007B25DB"/>
    <w:rsid w:val="007D1456"/>
    <w:rsid w:val="007D31DD"/>
    <w:rsid w:val="007E7ED6"/>
    <w:rsid w:val="007F09C2"/>
    <w:rsid w:val="00800462"/>
    <w:rsid w:val="0081169F"/>
    <w:rsid w:val="00815254"/>
    <w:rsid w:val="00821BC3"/>
    <w:rsid w:val="00823DE6"/>
    <w:rsid w:val="00827B80"/>
    <w:rsid w:val="00840B4A"/>
    <w:rsid w:val="00840ECC"/>
    <w:rsid w:val="00844805"/>
    <w:rsid w:val="008516D3"/>
    <w:rsid w:val="008537CD"/>
    <w:rsid w:val="00862848"/>
    <w:rsid w:val="00870C0C"/>
    <w:rsid w:val="008B0D39"/>
    <w:rsid w:val="008B3F8B"/>
    <w:rsid w:val="008B500A"/>
    <w:rsid w:val="008B68E1"/>
    <w:rsid w:val="008B7FF0"/>
    <w:rsid w:val="008C0722"/>
    <w:rsid w:val="008C409A"/>
    <w:rsid w:val="008D1E67"/>
    <w:rsid w:val="008D6E23"/>
    <w:rsid w:val="008E3718"/>
    <w:rsid w:val="008E4C68"/>
    <w:rsid w:val="00911DFF"/>
    <w:rsid w:val="00914C5F"/>
    <w:rsid w:val="00920CC1"/>
    <w:rsid w:val="00950CC8"/>
    <w:rsid w:val="009750E9"/>
    <w:rsid w:val="00975B71"/>
    <w:rsid w:val="00992170"/>
    <w:rsid w:val="00994EC8"/>
    <w:rsid w:val="00995C1B"/>
    <w:rsid w:val="00996834"/>
    <w:rsid w:val="009A03C5"/>
    <w:rsid w:val="009A41BD"/>
    <w:rsid w:val="009A74D1"/>
    <w:rsid w:val="009B33A4"/>
    <w:rsid w:val="009B3494"/>
    <w:rsid w:val="009C2428"/>
    <w:rsid w:val="009D0384"/>
    <w:rsid w:val="009D37E8"/>
    <w:rsid w:val="009E27E3"/>
    <w:rsid w:val="009E7AA3"/>
    <w:rsid w:val="009F6F59"/>
    <w:rsid w:val="00A03547"/>
    <w:rsid w:val="00A10F39"/>
    <w:rsid w:val="00A16EC3"/>
    <w:rsid w:val="00A23610"/>
    <w:rsid w:val="00A30702"/>
    <w:rsid w:val="00A66DA5"/>
    <w:rsid w:val="00A67924"/>
    <w:rsid w:val="00A76837"/>
    <w:rsid w:val="00A80F54"/>
    <w:rsid w:val="00A90393"/>
    <w:rsid w:val="00A92487"/>
    <w:rsid w:val="00A96AAA"/>
    <w:rsid w:val="00AA2375"/>
    <w:rsid w:val="00AB2921"/>
    <w:rsid w:val="00AB2F03"/>
    <w:rsid w:val="00AB6B2B"/>
    <w:rsid w:val="00AD000D"/>
    <w:rsid w:val="00AE5923"/>
    <w:rsid w:val="00B10ECD"/>
    <w:rsid w:val="00B12A8D"/>
    <w:rsid w:val="00B200F7"/>
    <w:rsid w:val="00B21AAB"/>
    <w:rsid w:val="00B31070"/>
    <w:rsid w:val="00B46565"/>
    <w:rsid w:val="00B654CD"/>
    <w:rsid w:val="00B662D9"/>
    <w:rsid w:val="00B6684B"/>
    <w:rsid w:val="00B8090F"/>
    <w:rsid w:val="00B96C60"/>
    <w:rsid w:val="00BA199A"/>
    <w:rsid w:val="00BB2260"/>
    <w:rsid w:val="00BB4A2F"/>
    <w:rsid w:val="00BC321F"/>
    <w:rsid w:val="00BD6A54"/>
    <w:rsid w:val="00BE0AD8"/>
    <w:rsid w:val="00BE11F0"/>
    <w:rsid w:val="00BE623C"/>
    <w:rsid w:val="00BF432B"/>
    <w:rsid w:val="00C01C8D"/>
    <w:rsid w:val="00C03282"/>
    <w:rsid w:val="00C12011"/>
    <w:rsid w:val="00C12945"/>
    <w:rsid w:val="00C17859"/>
    <w:rsid w:val="00C21C89"/>
    <w:rsid w:val="00C21F43"/>
    <w:rsid w:val="00C52BAA"/>
    <w:rsid w:val="00C66F60"/>
    <w:rsid w:val="00C67582"/>
    <w:rsid w:val="00C920F1"/>
    <w:rsid w:val="00C926DE"/>
    <w:rsid w:val="00CA7685"/>
    <w:rsid w:val="00CA7BF4"/>
    <w:rsid w:val="00CB163F"/>
    <w:rsid w:val="00CB7B93"/>
    <w:rsid w:val="00CD75C2"/>
    <w:rsid w:val="00CE6755"/>
    <w:rsid w:val="00D05147"/>
    <w:rsid w:val="00D060E6"/>
    <w:rsid w:val="00D10FAC"/>
    <w:rsid w:val="00D12C9C"/>
    <w:rsid w:val="00D16D4E"/>
    <w:rsid w:val="00D20857"/>
    <w:rsid w:val="00D27A40"/>
    <w:rsid w:val="00D437F1"/>
    <w:rsid w:val="00D523F2"/>
    <w:rsid w:val="00D62452"/>
    <w:rsid w:val="00D720A8"/>
    <w:rsid w:val="00D75AC1"/>
    <w:rsid w:val="00D86485"/>
    <w:rsid w:val="00D90975"/>
    <w:rsid w:val="00DA26BE"/>
    <w:rsid w:val="00DC334C"/>
    <w:rsid w:val="00DC5CCB"/>
    <w:rsid w:val="00DC69C1"/>
    <w:rsid w:val="00DD0CC8"/>
    <w:rsid w:val="00DD6DC6"/>
    <w:rsid w:val="00DE457A"/>
    <w:rsid w:val="00DF07B9"/>
    <w:rsid w:val="00DF1084"/>
    <w:rsid w:val="00DF29D2"/>
    <w:rsid w:val="00DF6B55"/>
    <w:rsid w:val="00DF7132"/>
    <w:rsid w:val="00E066A1"/>
    <w:rsid w:val="00E1267F"/>
    <w:rsid w:val="00E26121"/>
    <w:rsid w:val="00E3086F"/>
    <w:rsid w:val="00E37295"/>
    <w:rsid w:val="00E56D34"/>
    <w:rsid w:val="00E573AC"/>
    <w:rsid w:val="00E810AE"/>
    <w:rsid w:val="00EB3E16"/>
    <w:rsid w:val="00EB4BC8"/>
    <w:rsid w:val="00EB7E4C"/>
    <w:rsid w:val="00EC1F8E"/>
    <w:rsid w:val="00EC6DDD"/>
    <w:rsid w:val="00ED1237"/>
    <w:rsid w:val="00ED3B2B"/>
    <w:rsid w:val="00ED6BC3"/>
    <w:rsid w:val="00EE1E74"/>
    <w:rsid w:val="00EE40F7"/>
    <w:rsid w:val="00EE74DD"/>
    <w:rsid w:val="00EE7E43"/>
    <w:rsid w:val="00EF6353"/>
    <w:rsid w:val="00EF68BC"/>
    <w:rsid w:val="00F07D90"/>
    <w:rsid w:val="00F125E3"/>
    <w:rsid w:val="00F37F86"/>
    <w:rsid w:val="00F468E5"/>
    <w:rsid w:val="00F51CF3"/>
    <w:rsid w:val="00F55330"/>
    <w:rsid w:val="00F648AB"/>
    <w:rsid w:val="00F70A94"/>
    <w:rsid w:val="00F719BE"/>
    <w:rsid w:val="00F74524"/>
    <w:rsid w:val="00F7703D"/>
    <w:rsid w:val="00F81E7A"/>
    <w:rsid w:val="00FA21F0"/>
    <w:rsid w:val="00FB006C"/>
    <w:rsid w:val="00FB2FE2"/>
    <w:rsid w:val="00FF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AE4BFA"/>
  <w15:docId w15:val="{539ABF34-4B1F-374D-A594-01B3C4FF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pt-PT"/>
    </w:rPr>
  </w:style>
  <w:style w:type="paragraph" w:styleId="Ttulo1">
    <w:name w:val="heading 1"/>
    <w:basedOn w:val="Normal"/>
    <w:link w:val="Ttulo1Carter"/>
    <w:uiPriority w:val="1"/>
    <w:qFormat/>
    <w:pPr>
      <w:ind w:left="1870" w:hanging="453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32"/>
      <w:ind w:left="2220" w:hanging="350"/>
    </w:pPr>
    <w:rPr>
      <w:rFonts w:ascii="Arial" w:eastAsia="Arial" w:hAnsi="Arial"/>
      <w:sz w:val="21"/>
      <w:szCs w:val="21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54002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40023"/>
  </w:style>
  <w:style w:type="paragraph" w:styleId="Rodap">
    <w:name w:val="footer"/>
    <w:basedOn w:val="Normal"/>
    <w:link w:val="RodapCarter"/>
    <w:uiPriority w:val="99"/>
    <w:unhideWhenUsed/>
    <w:rsid w:val="0054002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40023"/>
  </w:style>
  <w:style w:type="table" w:styleId="TabelacomGrelha">
    <w:name w:val="Table Grid"/>
    <w:basedOn w:val="Tabelanormal"/>
    <w:uiPriority w:val="59"/>
    <w:rsid w:val="00104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uiPriority w:val="99"/>
    <w:semiHidden/>
    <w:unhideWhenUsed/>
    <w:rsid w:val="00BA199A"/>
  </w:style>
  <w:style w:type="paragraph" w:styleId="Textodebalo">
    <w:name w:val="Balloon Text"/>
    <w:basedOn w:val="Normal"/>
    <w:link w:val="TextodebaloCarter"/>
    <w:uiPriority w:val="99"/>
    <w:semiHidden/>
    <w:unhideWhenUsed/>
    <w:rsid w:val="007774A3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774A3"/>
    <w:rPr>
      <w:rFonts w:ascii="Lucida Grande" w:hAnsi="Lucida Grande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021222"/>
    <w:rPr>
      <w:color w:val="0000FF" w:themeColor="hyperlink"/>
      <w:u w:val="single"/>
    </w:rPr>
  </w:style>
  <w:style w:type="paragraph" w:customStyle="1" w:styleId="1-MandoEA10">
    <w:name w:val="1-Mando EA10"/>
    <w:basedOn w:val="Normal"/>
    <w:uiPriority w:val="99"/>
    <w:rsid w:val="000A2027"/>
    <w:pPr>
      <w:widowControl/>
      <w:tabs>
        <w:tab w:val="left" w:pos="567"/>
        <w:tab w:val="left" w:pos="964"/>
        <w:tab w:val="right" w:pos="7420"/>
      </w:tabs>
      <w:suppressAutoHyphens/>
      <w:autoSpaceDE w:val="0"/>
      <w:autoSpaceDN w:val="0"/>
      <w:adjustRightInd w:val="0"/>
      <w:spacing w:before="567" w:line="280" w:lineRule="atLeast"/>
      <w:textAlignment w:val="center"/>
    </w:pPr>
    <w:rPr>
      <w:rFonts w:ascii="HelveticaLTStd-Light" w:eastAsiaTheme="minorEastAsia" w:hAnsi="HelveticaLTStd-Light" w:cs="HelveticaLTStd-Light"/>
      <w:color w:val="000000"/>
      <w:sz w:val="23"/>
      <w:szCs w:val="23"/>
      <w:lang w:val="pt-BR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25ED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25ED6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25ED6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25ED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25ED6"/>
    <w:rPr>
      <w:b/>
      <w:bCs/>
      <w:sz w:val="20"/>
      <w:szCs w:val="20"/>
    </w:rPr>
  </w:style>
  <w:style w:type="character" w:customStyle="1" w:styleId="Ttulo1Carter">
    <w:name w:val="Título 1 Caráter"/>
    <w:basedOn w:val="Tipodeletrapredefinidodopargrafo"/>
    <w:link w:val="Ttulo1"/>
    <w:uiPriority w:val="1"/>
    <w:rsid w:val="00297B2B"/>
    <w:rPr>
      <w:rFonts w:ascii="Arial" w:eastAsia="Arial" w:hAnsi="Arial"/>
      <w:b/>
      <w:bCs/>
      <w:sz w:val="21"/>
      <w:szCs w:val="21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6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w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5ABD28-7D19-4E5B-8CED-65A6A7274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1428</Words>
  <Characters>7716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Vanda Paixão</dc:creator>
  <cp:lastModifiedBy>Natacha Pinto</cp:lastModifiedBy>
  <cp:revision>39</cp:revision>
  <cp:lastPrinted>2021-10-12T07:59:00Z</cp:lastPrinted>
  <dcterms:created xsi:type="dcterms:W3CDTF">2022-10-09T19:14:00Z</dcterms:created>
  <dcterms:modified xsi:type="dcterms:W3CDTF">2022-10-17T07:33:00Z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2014-07-02T00:00:00Z</vt:filetime>
  </property>
  <property fmtid="{D5CDD505-2E9C-101B-9397-08002B2CF9AE}" pid="3" name="LastSaved">
    <vt:filetime>2014-07-02T00:00:00Z</vt:filetime>
  </property>
</Properties>
</file>