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D92A0" w14:textId="36246AF7" w:rsidR="0071399E" w:rsidRDefault="00065E73" w:rsidP="00C811BD">
      <w:pPr>
        <w:tabs>
          <w:tab w:val="right" w:leader="underscore" w:pos="6237"/>
          <w:tab w:val="right" w:leader="underscore" w:pos="8080"/>
          <w:tab w:val="right" w:leader="underscore" w:pos="9498"/>
        </w:tabs>
        <w:autoSpaceDE w:val="0"/>
        <w:autoSpaceDN w:val="0"/>
        <w:adjustRightInd w:val="0"/>
        <w:spacing w:before="120" w:after="240" w:line="280" w:lineRule="exact"/>
        <w:ind w:left="210" w:right="0" w:hanging="210"/>
        <w:jc w:val="left"/>
        <w:rPr>
          <w:rFonts w:ascii="Times New Roman" w:hAnsi="Times New Roman" w:cs="Times New Roman"/>
          <w:noProof/>
          <w:color w:val="000000"/>
          <w:sz w:val="20"/>
          <w:szCs w:val="20"/>
          <w:lang w:eastAsia="pt-PT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005AFF"/>
          <w:sz w:val="18"/>
          <w:szCs w:val="18"/>
          <w:lang w:eastAsia="pt-PT"/>
        </w:rPr>
        <w:drawing>
          <wp:anchor distT="0" distB="0" distL="114300" distR="114300" simplePos="0" relativeHeight="251951104" behindDoc="0" locked="0" layoutInCell="1" allowOverlap="1" wp14:anchorId="05F96361" wp14:editId="5BBF4E8A">
            <wp:simplePos x="0" y="0"/>
            <wp:positionH relativeFrom="column">
              <wp:posOffset>-1143000</wp:posOffset>
            </wp:positionH>
            <wp:positionV relativeFrom="paragraph">
              <wp:posOffset>-1371601</wp:posOffset>
            </wp:positionV>
            <wp:extent cx="8306661" cy="1210945"/>
            <wp:effectExtent l="0" t="0" r="0" b="8255"/>
            <wp:wrapNone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07194" cy="12110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Nome: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N.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1"/>
          <w:vertAlign w:val="superscript"/>
        </w:rPr>
        <w:t>o</w:t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 w:rsidRPr="0071399E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71399E" w:rsidRPr="0071399E">
        <w:rPr>
          <w:rFonts w:ascii="Times New Roman" w:hAnsi="Times New Roman" w:cs="Times New Roman"/>
          <w:b/>
          <w:color w:val="000000"/>
          <w:sz w:val="18"/>
          <w:szCs w:val="18"/>
        </w:rPr>
        <w:t>Turma:</w:t>
      </w:r>
      <w:r w:rsidR="0071399E" w:rsidRPr="0071399E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="0071399E"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9EEC8AF" w14:textId="77777777" w:rsidR="0071399E" w:rsidRPr="00DC75D2" w:rsidRDefault="0071399E" w:rsidP="006C774B">
      <w:pPr>
        <w:widowControl w:val="0"/>
        <w:autoSpaceDE w:val="0"/>
        <w:autoSpaceDN w:val="0"/>
        <w:adjustRightInd w:val="0"/>
        <w:spacing w:before="0" w:after="0" w:line="240" w:lineRule="auto"/>
        <w:ind w:left="210" w:right="0" w:hanging="210"/>
        <w:rPr>
          <w:rFonts w:ascii="Times New Roman" w:hAnsi="Times New Roman" w:cs="Times New Roman"/>
          <w:sz w:val="21"/>
          <w:szCs w:val="21"/>
        </w:rPr>
      </w:pPr>
      <w:r w:rsidRPr="00602CA8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 </w:t>
      </w:r>
      <w:r w:rsidR="006C774B" w:rsidRPr="00DC75D2">
        <w:rPr>
          <w:rFonts w:ascii="Times New Roman" w:hAnsi="Times New Roman" w:cs="Times New Roman"/>
          <w:sz w:val="21"/>
          <w:szCs w:val="21"/>
        </w:rPr>
        <w:t>As substâncias podem existir em três estados físicos, sólido, líquido ou gasoso, à temperatura ambiente. O aquecimento e o arrefecimento adequados fazem com que a maior parte das substâncias mude de estado físico.</w:t>
      </w:r>
    </w:p>
    <w:p w14:paraId="0895C322" w14:textId="77777777" w:rsidR="00E26611" w:rsidRPr="00DC75D2" w:rsidRDefault="00676BA7" w:rsidP="006C774B">
      <w:pPr>
        <w:widowControl w:val="0"/>
        <w:autoSpaceDE w:val="0"/>
        <w:autoSpaceDN w:val="0"/>
        <w:adjustRightInd w:val="0"/>
        <w:spacing w:before="120" w:line="300" w:lineRule="exact"/>
        <w:ind w:left="505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 w:rsidRPr="00602CA8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1.1 </w:t>
      </w:r>
      <w:r w:rsidR="006C774B"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Indica o estado físico de um corpo que não tem forma própria nem volume constante, a temperatura constante. </w:t>
      </w:r>
      <w:r w:rsidR="006C774B"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</w:t>
      </w:r>
    </w:p>
    <w:p w14:paraId="746BB5DB" w14:textId="77777777" w:rsidR="00E26611" w:rsidRPr="00DC75D2" w:rsidRDefault="00E26611" w:rsidP="00E26611">
      <w:pPr>
        <w:autoSpaceDE w:val="0"/>
        <w:autoSpaceDN w:val="0"/>
        <w:adjustRightInd w:val="0"/>
        <w:spacing w:before="120" w:after="0" w:line="300" w:lineRule="exact"/>
        <w:ind w:left="476" w:right="0" w:hanging="294"/>
        <w:jc w:val="left"/>
        <w:rPr>
          <w:rFonts w:ascii="Times New Roman" w:hAnsi="Times New Roman" w:cs="Times New Roman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1.2 </w:t>
      </w:r>
      <w:r w:rsidR="006C774B" w:rsidRPr="00DC75D2">
        <w:rPr>
          <w:rFonts w:ascii="Times New Roman" w:hAnsi="Times New Roman" w:cs="Times New Roman"/>
          <w:sz w:val="21"/>
          <w:szCs w:val="21"/>
        </w:rPr>
        <w:t>Indica os nomes das mudanças de estado físico que ocorrem quando:</w:t>
      </w:r>
    </w:p>
    <w:p w14:paraId="632C8FD6" w14:textId="77777777" w:rsidR="006C774B" w:rsidRPr="00DC75D2" w:rsidRDefault="006C774B" w:rsidP="006C774B">
      <w:pPr>
        <w:autoSpaceDE w:val="0"/>
        <w:autoSpaceDN w:val="0"/>
        <w:adjustRightInd w:val="0"/>
        <w:spacing w:before="120" w:after="0" w:line="300" w:lineRule="exact"/>
        <w:ind w:left="476" w:right="0" w:firstLine="28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1.2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.1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o vapor de água passa ao estado líquido; 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</w:t>
      </w:r>
    </w:p>
    <w:p w14:paraId="3F96F98E" w14:textId="77777777" w:rsidR="006C774B" w:rsidRPr="00DC75D2" w:rsidRDefault="006C774B" w:rsidP="006C774B">
      <w:pPr>
        <w:autoSpaceDE w:val="0"/>
        <w:autoSpaceDN w:val="0"/>
        <w:adjustRightInd w:val="0"/>
        <w:spacing w:before="120" w:after="0" w:line="300" w:lineRule="exact"/>
        <w:ind w:left="476" w:right="0" w:firstLine="28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1.2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.2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um cristal de naftalina sólida passa ao estado gasoso.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</w:t>
      </w:r>
    </w:p>
    <w:p w14:paraId="1DF09D3F" w14:textId="77777777" w:rsidR="006C774B" w:rsidRPr="00E26611" w:rsidRDefault="006C774B" w:rsidP="006C774B">
      <w:pPr>
        <w:autoSpaceDE w:val="0"/>
        <w:autoSpaceDN w:val="0"/>
        <w:adjustRightInd w:val="0"/>
        <w:spacing w:before="120" w:after="0" w:line="300" w:lineRule="exact"/>
        <w:ind w:left="476" w:right="0" w:hanging="294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1.3 </w:t>
      </w:r>
      <w:r w:rsidRPr="00DC75D2">
        <w:rPr>
          <w:rFonts w:ascii="Times New Roman" w:hAnsi="Times New Roman" w:cs="Times New Roman"/>
          <w:sz w:val="21"/>
          <w:szCs w:val="21"/>
        </w:rPr>
        <w:t>Explica o que distingue evaporação de ebulição.</w:t>
      </w:r>
    </w:p>
    <w:p w14:paraId="32CD3981" w14:textId="77777777" w:rsidR="00E26611" w:rsidRDefault="00E26611" w:rsidP="006C774B">
      <w:pPr>
        <w:tabs>
          <w:tab w:val="right" w:leader="underscore" w:pos="9408"/>
        </w:tabs>
        <w:autoSpaceDE w:val="0"/>
        <w:autoSpaceDN w:val="0"/>
        <w:adjustRightInd w:val="0"/>
        <w:spacing w:before="120"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0623C583" w14:textId="77777777" w:rsidR="00E26611" w:rsidRDefault="00E26611" w:rsidP="006C774B">
      <w:pPr>
        <w:tabs>
          <w:tab w:val="right" w:leader="underscore" w:pos="9408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255CD62F" w14:textId="77777777" w:rsidR="00E26611" w:rsidRDefault="00E26611" w:rsidP="006C774B">
      <w:pPr>
        <w:tabs>
          <w:tab w:val="right" w:leader="underscore" w:pos="9408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75918743" w14:textId="77777777" w:rsidR="006C774B" w:rsidRDefault="006C774B" w:rsidP="006C774B">
      <w:pPr>
        <w:tabs>
          <w:tab w:val="right" w:leader="underscore" w:pos="9408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6AFF0C66" w14:textId="77777777" w:rsidR="00B6101B" w:rsidRDefault="00B6101B" w:rsidP="006C774B">
      <w:pPr>
        <w:tabs>
          <w:tab w:val="right" w:leader="underscore" w:pos="9408"/>
        </w:tabs>
        <w:autoSpaceDE w:val="0"/>
        <w:autoSpaceDN w:val="0"/>
        <w:adjustRightInd w:val="0"/>
        <w:spacing w:line="300" w:lineRule="exact"/>
        <w:ind w:left="476" w:right="0" w:firstLine="0"/>
        <w:jc w:val="left"/>
        <w:rPr>
          <w:rFonts w:ascii="Flama-Book" w:hAnsi="Flama-Book" w:cs="Flama-Book"/>
          <w:color w:val="000000"/>
          <w:sz w:val="21"/>
          <w:szCs w:val="21"/>
        </w:rPr>
      </w:pPr>
      <w:r>
        <w:rPr>
          <w:rFonts w:ascii="Times New Roman" w:hAnsi="Times New Roman" w:cs="Times New Roman"/>
          <w:color w:val="005AFF"/>
          <w:sz w:val="18"/>
          <w:szCs w:val="18"/>
        </w:rPr>
        <w:tab/>
      </w:r>
    </w:p>
    <w:p w14:paraId="558B9705" w14:textId="77777777" w:rsidR="006C774B" w:rsidRPr="00DC75D2" w:rsidRDefault="006C774B" w:rsidP="00B6101B">
      <w:pPr>
        <w:widowControl w:val="0"/>
        <w:autoSpaceDE w:val="0"/>
        <w:autoSpaceDN w:val="0"/>
        <w:adjustRightInd w:val="0"/>
        <w:spacing w:before="120" w:line="240" w:lineRule="auto"/>
        <w:ind w:left="504" w:right="0" w:hanging="323"/>
        <w:jc w:val="left"/>
        <w:rPr>
          <w:rFonts w:ascii="Times New Roman" w:hAnsi="Times New Roman" w:cs="Times New Roman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 xml:space="preserve">As mudanças de estado são exemplos de transformações físicas. </w:t>
      </w:r>
    </w:p>
    <w:p w14:paraId="672D7F4B" w14:textId="77777777" w:rsidR="00E26611" w:rsidRPr="00DC75D2" w:rsidRDefault="006C774B" w:rsidP="006C774B">
      <w:pPr>
        <w:widowControl w:val="0"/>
        <w:autoSpaceDE w:val="0"/>
        <w:autoSpaceDN w:val="0"/>
        <w:adjustRightInd w:val="0"/>
        <w:spacing w:before="0" w:after="0" w:line="240" w:lineRule="auto"/>
        <w:ind w:left="504" w:right="0" w:hanging="322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ab/>
      </w:r>
      <w:r w:rsidRPr="00DC75D2">
        <w:rPr>
          <w:rFonts w:ascii="Times New Roman" w:hAnsi="Times New Roman" w:cs="Times New Roman"/>
          <w:sz w:val="21"/>
          <w:szCs w:val="21"/>
        </w:rPr>
        <w:t>Seleciona as opções corretas para transformações físicas.</w:t>
      </w:r>
    </w:p>
    <w:p w14:paraId="57795056" w14:textId="77777777" w:rsidR="00E26611" w:rsidRPr="00E26611" w:rsidRDefault="00E26611" w:rsidP="00E2661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31047B0" wp14:editId="324E1E3F">
                <wp:simplePos x="0" y="0"/>
                <wp:positionH relativeFrom="column">
                  <wp:posOffset>323850</wp:posOffset>
                </wp:positionH>
                <wp:positionV relativeFrom="paragraph">
                  <wp:posOffset>63500</wp:posOffset>
                </wp:positionV>
                <wp:extent cx="143510" cy="143510"/>
                <wp:effectExtent l="0" t="0" r="27940" b="2794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3" o:spid="_x0000_s1026" style="position:absolute;margin-left:25.5pt;margin-top:5pt;width:11.3pt;height:11.3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oVz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63463A" w:rsidRPr="00DC75D2">
        <w:rPr>
          <w:rFonts w:ascii="Times New Roman" w:hAnsi="Times New Roman" w:cs="Times New Roman"/>
          <w:sz w:val="21"/>
          <w:szCs w:val="21"/>
        </w:rPr>
        <w:t>Há mudan.as nas substâ</w:t>
      </w:r>
      <w:r w:rsidR="006C774B" w:rsidRPr="00DC75D2">
        <w:rPr>
          <w:rFonts w:ascii="Times New Roman" w:hAnsi="Times New Roman" w:cs="Times New Roman"/>
          <w:sz w:val="21"/>
          <w:szCs w:val="21"/>
        </w:rPr>
        <w:t>ncias.</w:t>
      </w:r>
    </w:p>
    <w:p w14:paraId="640BE941" w14:textId="77777777" w:rsidR="00E26611" w:rsidRPr="00E26611" w:rsidRDefault="006C774B" w:rsidP="00E2661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E724AB7" wp14:editId="79EB2389">
                <wp:simplePos x="0" y="0"/>
                <wp:positionH relativeFrom="column">
                  <wp:posOffset>323850</wp:posOffset>
                </wp:positionH>
                <wp:positionV relativeFrom="paragraph">
                  <wp:posOffset>28575</wp:posOffset>
                </wp:positionV>
                <wp:extent cx="143510" cy="143510"/>
                <wp:effectExtent l="0" t="0" r="27940" b="2794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" o:spid="_x0000_s1026" style="position:absolute;margin-left:25.5pt;margin-top:2.25pt;width:11.3pt;height:11.3pt;z-index:25186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yd9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" filled="f" strokecolor="#005fff" strokeweight=".5pt"/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63463A" w:rsidRPr="00DC75D2">
        <w:rPr>
          <w:rFonts w:ascii="Times New Roman" w:hAnsi="Times New Roman" w:cs="Times New Roman"/>
          <w:sz w:val="21"/>
          <w:szCs w:val="21"/>
        </w:rPr>
        <w:t>Há formação de novas substâ</w:t>
      </w:r>
      <w:r w:rsidRPr="00DC75D2">
        <w:rPr>
          <w:rFonts w:ascii="Times New Roman" w:hAnsi="Times New Roman" w:cs="Times New Roman"/>
          <w:sz w:val="21"/>
          <w:szCs w:val="21"/>
        </w:rPr>
        <w:t>ncias.</w:t>
      </w:r>
    </w:p>
    <w:p w14:paraId="38003FAD" w14:textId="77777777" w:rsidR="00E26611" w:rsidRPr="00E26611" w:rsidRDefault="006C774B" w:rsidP="00E2661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4BB5E16" wp14:editId="4CBF3801">
                <wp:simplePos x="0" y="0"/>
                <wp:positionH relativeFrom="column">
                  <wp:posOffset>323850</wp:posOffset>
                </wp:positionH>
                <wp:positionV relativeFrom="paragraph">
                  <wp:posOffset>22225</wp:posOffset>
                </wp:positionV>
                <wp:extent cx="143510" cy="143510"/>
                <wp:effectExtent l="0" t="0" r="27940" b="27940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9" o:spid="_x0000_s1026" style="position:absolute;margin-left:25.5pt;margin-top:1.75pt;width:11.3pt;height:11.3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" filled="f" strokecolor="#005fff" strokeweight=".5pt"/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63463A" w:rsidRPr="00DC75D2">
        <w:rPr>
          <w:rFonts w:ascii="Times New Roman" w:hAnsi="Times New Roman" w:cs="Times New Roman"/>
          <w:sz w:val="21"/>
          <w:szCs w:val="21"/>
        </w:rPr>
        <w:t>Há desaparecimento de substâ</w:t>
      </w:r>
      <w:r w:rsidRPr="00DC75D2">
        <w:rPr>
          <w:rFonts w:ascii="Times New Roman" w:hAnsi="Times New Roman" w:cs="Times New Roman"/>
          <w:sz w:val="21"/>
          <w:szCs w:val="21"/>
        </w:rPr>
        <w:t>ncias.</w:t>
      </w:r>
    </w:p>
    <w:p w14:paraId="7C979A40" w14:textId="77777777" w:rsidR="00E26611" w:rsidRDefault="006C774B" w:rsidP="00E2661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2B79FCD" wp14:editId="5ED4544E">
                <wp:simplePos x="0" y="0"/>
                <wp:positionH relativeFrom="column">
                  <wp:posOffset>323850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0" o:spid="_x0000_s1026" style="position:absolute;margin-left:25.5pt;margin-top:1.95pt;width:11.3pt;height:11.3pt;z-index:251868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RS5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" filled="f" strokecolor="#005fff" strokeweight=".5pt"/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63463A" w:rsidRPr="00DC75D2">
        <w:rPr>
          <w:rFonts w:ascii="Times New Roman" w:hAnsi="Times New Roman" w:cs="Times New Roman"/>
          <w:sz w:val="21"/>
          <w:szCs w:val="21"/>
        </w:rPr>
        <w:t>Não há formação de novas substâ</w:t>
      </w:r>
      <w:r w:rsidRPr="00DC75D2">
        <w:rPr>
          <w:rFonts w:ascii="Times New Roman" w:hAnsi="Times New Roman" w:cs="Times New Roman"/>
          <w:sz w:val="21"/>
          <w:szCs w:val="21"/>
        </w:rPr>
        <w:t>ncias.</w:t>
      </w:r>
      <w:r w:rsidR="00E26611"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t xml:space="preserve"> </w:t>
      </w:r>
    </w:p>
    <w:p w14:paraId="5F057140" w14:textId="77777777" w:rsidR="006C774B" w:rsidRPr="00E26611" w:rsidRDefault="006C774B" w:rsidP="006C774B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75C008E1" wp14:editId="12B31B4A">
                <wp:simplePos x="0" y="0"/>
                <wp:positionH relativeFrom="column">
                  <wp:posOffset>323850</wp:posOffset>
                </wp:positionH>
                <wp:positionV relativeFrom="paragraph">
                  <wp:posOffset>24765</wp:posOffset>
                </wp:positionV>
                <wp:extent cx="143510" cy="143510"/>
                <wp:effectExtent l="0" t="0" r="27940" b="2794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3" o:spid="_x0000_s1026" style="position:absolute;margin-left:25.5pt;margin-top:1.95pt;width:11.3pt;height:11.3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" filled="f" strokecolor="#005fff" strokeweight=".5pt"/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E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– </w:t>
      </w:r>
      <w:r w:rsidR="0063463A" w:rsidRPr="00DC75D2">
        <w:rPr>
          <w:rFonts w:ascii="Times New Roman" w:hAnsi="Times New Roman" w:cs="Times New Roman"/>
          <w:sz w:val="21"/>
          <w:szCs w:val="21"/>
        </w:rPr>
        <w:t>Não há mudanças nas substâncias.</w:t>
      </w: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t xml:space="preserve"> </w:t>
      </w:r>
    </w:p>
    <w:p w14:paraId="6ED68295" w14:textId="77777777" w:rsidR="0063463A" w:rsidRPr="00DC75D2" w:rsidRDefault="00E26611" w:rsidP="00B6101B">
      <w:pPr>
        <w:widowControl w:val="0"/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1.</w:t>
      </w:r>
      <w:r w:rsidR="0063463A">
        <w:rPr>
          <w:rFonts w:ascii="Times New Roman" w:hAnsi="Times New Roman" w:cs="Times New Roman"/>
          <w:b/>
          <w:bCs/>
          <w:color w:val="005AFF"/>
          <w:sz w:val="21"/>
          <w:szCs w:val="21"/>
        </w:rPr>
        <w:t>5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63463A" w:rsidRPr="00DC75D2">
        <w:rPr>
          <w:rFonts w:ascii="Times New Roman" w:hAnsi="Times New Roman" w:cs="Times New Roman"/>
          <w:color w:val="000000"/>
          <w:sz w:val="21"/>
          <w:szCs w:val="21"/>
        </w:rPr>
        <w:t>Indica a designação correta para o conjunto de mudanças de estado que ocorrem na água existente na Natureza e que permitem a sua circulação.</w:t>
      </w:r>
    </w:p>
    <w:p w14:paraId="365C8245" w14:textId="77777777" w:rsidR="00B6101B" w:rsidRDefault="0063463A" w:rsidP="00B6101B">
      <w:pPr>
        <w:autoSpaceDE w:val="0"/>
        <w:autoSpaceDN w:val="0"/>
        <w:adjustRightInd w:val="0"/>
        <w:spacing w:before="120" w:line="300" w:lineRule="exact"/>
        <w:ind w:left="476" w:right="0" w:hanging="294"/>
        <w:rPr>
          <w:rFonts w:ascii="Times New Roman" w:hAnsi="Times New Roman" w:cs="Times New Roman"/>
          <w:color w:val="000000"/>
          <w:sz w:val="21"/>
          <w:szCs w:val="21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15FE5986" w14:textId="77777777" w:rsidR="00E26611" w:rsidRPr="00E26611" w:rsidRDefault="00B6101B" w:rsidP="00B6101B">
      <w:pPr>
        <w:tabs>
          <w:tab w:val="left" w:pos="4536"/>
        </w:tabs>
        <w:autoSpaceDE w:val="0"/>
        <w:autoSpaceDN w:val="0"/>
        <w:adjustRightInd w:val="0"/>
        <w:spacing w:before="120" w:line="300" w:lineRule="exact"/>
        <w:ind w:left="992" w:right="0" w:hanging="992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922432" behindDoc="0" locked="0" layoutInCell="1" allowOverlap="1" wp14:anchorId="17F40110" wp14:editId="06D97B50">
                <wp:simplePos x="0" y="0"/>
                <wp:positionH relativeFrom="column">
                  <wp:posOffset>1021985</wp:posOffset>
                </wp:positionH>
                <wp:positionV relativeFrom="paragraph">
                  <wp:posOffset>186055</wp:posOffset>
                </wp:positionV>
                <wp:extent cx="1217295" cy="310515"/>
                <wp:effectExtent l="0" t="0" r="0" b="19685"/>
                <wp:wrapNone/>
                <wp:docPr id="28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295" cy="310515"/>
                          <a:chOff x="0" y="0"/>
                          <a:chExt cx="1217295" cy="310515"/>
                        </a:xfrm>
                      </wpg:grpSpPr>
                      <wps:wsp>
                        <wps:cNvPr id="18" name="Text Box 18"/>
                        <wps:cNvSpPr txBox="1"/>
                        <wps:spPr>
                          <a:xfrm>
                            <a:off x="0" y="0"/>
                            <a:ext cx="121729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E3250B" w14:textId="77777777" w:rsidR="00065E73" w:rsidRPr="0063463A" w:rsidRDefault="00065E73" w:rsidP="0063463A">
                              <w:pPr>
                                <w:ind w:right="0"/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</w:pPr>
                              <w:r w:rsidRPr="0063463A"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  <w:t>aquecimento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Straight Arrow Connector 25"/>
                        <wps:cNvCnPr/>
                        <wps:spPr>
                          <a:xfrm>
                            <a:off x="88900" y="238125"/>
                            <a:ext cx="685800" cy="0"/>
                          </a:xfrm>
                          <a:prstGeom prst="straightConnector1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tailEnd type="stealt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28" o:spid="_x0000_s1026" style="position:absolute;left:0;text-align:left;margin-left:80.45pt;margin-top:14.65pt;width:95.85pt;height:24.45pt;z-index:251922432" coordsize="1217295,310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 Box 18" o:spid="_x0000_s1027" type="#_x0000_t202" style="position:absolute;width:1217295;height:3105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i9tn/xAAA&#10;ANsAAAAPAAAAZHJzL2Rvd25yZXYueG1sRI9Pa8JAEMXvQr/DMgVvuttiRaOrlJaCpxbjH/A2ZMck&#10;NDsbslsTv33nUOhthvfmvd+st4Nv1I26WAe28DQ1oIiL4GouLRwPH5MFqJiQHTaBycKdImw3D6M1&#10;Zi70vKdbnkolIRwztFCl1GZax6Iij3EaWmLRrqHzmGTtSu067CXcN/rZmLn2WLM0VNjSW0XFd/7j&#10;LZw+r5fzzHyV7/6l7cNgNPultnb8OLyuQCUa0r/573rnBF9g5RcZQG9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ovbZ/8QAAADbAAAADwAAAAAAAAAAAAAAAACXAgAAZHJzL2Rv&#10;d25yZXYueG1sUEsFBgAAAAAEAAQA9QAAAIgDAAAAAA==&#10;" filled="f" stroked="f">
                  <v:textbox>
                    <w:txbxContent>
                      <w:p w14:paraId="5EE3250B" w14:textId="77777777" w:rsidR="00065E73" w:rsidRPr="0063463A" w:rsidRDefault="00065E73" w:rsidP="0063463A">
                        <w:pPr>
                          <w:ind w:right="0"/>
                          <w:rPr>
                            <w:rFonts w:ascii="Times" w:hAnsi="Times"/>
                            <w:sz w:val="21"/>
                            <w:szCs w:val="21"/>
                          </w:rPr>
                        </w:pPr>
                        <w:r w:rsidRPr="0063463A">
                          <w:rPr>
                            <w:rFonts w:ascii="Times" w:hAnsi="Times"/>
                            <w:sz w:val="21"/>
                            <w:szCs w:val="21"/>
                          </w:rPr>
                          <w:t>aquecimento</w:t>
                        </w:r>
                      </w:p>
                    </w:txbxContent>
                  </v:textbox>
                </v:shape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Straight Arrow Connector 25" o:spid="_x0000_s1028" type="#_x0000_t32" style="position:absolute;left:88900;top:238125;width:6858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" strokecolor="black [3213]" strokeweight=".25pt">
                  <v:stroke endarrow="classic"/>
                </v:shape>
              </v:group>
            </w:pict>
          </mc:Fallback>
        </mc:AlternateContent>
      </w:r>
      <w:r w:rsidR="0063463A"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63463A" w:rsidRPr="00DC75D2">
        <w:rPr>
          <w:rFonts w:ascii="Times New Roman" w:hAnsi="Times New Roman" w:cs="Times New Roman"/>
          <w:sz w:val="21"/>
          <w:szCs w:val="21"/>
        </w:rPr>
        <w:t>Considera os esquemas:</w:t>
      </w:r>
    </w:p>
    <w:p w14:paraId="59BD35F5" w14:textId="77777777" w:rsidR="00E26611" w:rsidRPr="00E26611" w:rsidRDefault="00B6101B" w:rsidP="00B6101B">
      <w:pPr>
        <w:tabs>
          <w:tab w:val="left" w:pos="2898"/>
        </w:tabs>
        <w:autoSpaceDE w:val="0"/>
        <w:autoSpaceDN w:val="0"/>
        <w:adjustRightInd w:val="0"/>
        <w:spacing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924480" behindDoc="0" locked="0" layoutInCell="1" allowOverlap="1" wp14:anchorId="605C5DE3" wp14:editId="528AC5A6">
                <wp:simplePos x="0" y="0"/>
                <wp:positionH relativeFrom="column">
                  <wp:posOffset>1020445</wp:posOffset>
                </wp:positionH>
                <wp:positionV relativeFrom="paragraph">
                  <wp:posOffset>191000</wp:posOffset>
                </wp:positionV>
                <wp:extent cx="1217295" cy="310515"/>
                <wp:effectExtent l="0" t="0" r="0" b="19685"/>
                <wp:wrapNone/>
                <wp:docPr id="455" name="Group 4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295" cy="310515"/>
                          <a:chOff x="0" y="0"/>
                          <a:chExt cx="1217295" cy="310515"/>
                        </a:xfrm>
                      </wpg:grpSpPr>
                      <wps:wsp>
                        <wps:cNvPr id="469" name="Text Box 469"/>
                        <wps:cNvSpPr txBox="1"/>
                        <wps:spPr>
                          <a:xfrm>
                            <a:off x="0" y="0"/>
                            <a:ext cx="121729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25F1699" w14:textId="77777777" w:rsidR="00065E73" w:rsidRPr="0063463A" w:rsidRDefault="00065E73" w:rsidP="00B6101B">
                              <w:pPr>
                                <w:ind w:right="0"/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</w:pPr>
                              <w:r w:rsidRPr="0063463A"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  <w:t>aquecimento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0" name="Straight Arrow Connector 470"/>
                        <wps:cNvCnPr/>
                        <wps:spPr>
                          <a:xfrm>
                            <a:off x="88900" y="238125"/>
                            <a:ext cx="685800" cy="0"/>
                          </a:xfrm>
                          <a:prstGeom prst="straightConnector1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tailEnd type="stealt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455" o:spid="_x0000_s1029" style="position:absolute;left:0;text-align:left;margin-left:80.35pt;margin-top:15.05pt;width:95.85pt;height:24.45pt;z-index:251924480" coordsize="1217295,310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">
                <v:shape id="Text Box 469" o:spid="_x0000_s1030" type="#_x0000_t202" style="position:absolute;width:1217295;height:3105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N2/BZwwAA&#10;ANwAAAAPAAAAZHJzL2Rvd25yZXYueG1sRI9Bi8IwFITvC/6H8ARva6KoaDWKKIInl3VV8PZonm2x&#10;eSlNtPXfm4WFPQ4z8w2zWLW2FE+qfeFYw6CvQBCnzhScaTj97D6nIHxANlg6Jg0v8rBadj4WmBjX&#10;8Dc9jyETEcI+QQ15CFUipU9zsuj7riKO3s3VFkOUdSZNjU2E21IOlZpIiwXHhRwr2uSU3o8Pq+F8&#10;uF0vI/WVbe24alyrJNuZ1LrXbddzEIHa8B/+a++NhtFkBr9n4hGQyzc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N2/BZwwAAANwAAAAPAAAAAAAAAAAAAAAAAJcCAABkcnMvZG93&#10;bnJldi54bWxQSwUGAAAAAAQABAD1AAAAhwMAAAAA&#10;" filled="f" stroked="f">
                  <v:textbox>
                    <w:txbxContent>
                      <w:p w14:paraId="225F1699" w14:textId="77777777" w:rsidR="00065E73" w:rsidRPr="0063463A" w:rsidRDefault="00065E73" w:rsidP="00B6101B">
                        <w:pPr>
                          <w:ind w:right="0"/>
                          <w:rPr>
                            <w:rFonts w:ascii="Times" w:hAnsi="Times"/>
                            <w:sz w:val="21"/>
                            <w:szCs w:val="21"/>
                          </w:rPr>
                        </w:pPr>
                        <w:r w:rsidRPr="0063463A">
                          <w:rPr>
                            <w:rFonts w:ascii="Times" w:hAnsi="Times"/>
                            <w:sz w:val="21"/>
                            <w:szCs w:val="21"/>
                          </w:rPr>
                          <w:t>aquecimento</w:t>
                        </w:r>
                      </w:p>
                    </w:txbxContent>
                  </v:textbox>
                </v:shape>
                <v:shape id="Straight Arrow Connector 470" o:spid="_x0000_s1031" type="#_x0000_t32" style="position:absolute;left:88900;top:238125;width:685800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UvkDR8EAAADcAAAADwAAAGRycy9kb3ducmV2LnhtbERPy4rCMBTdD/gP4QpuZEwV0aFjFJ+g&#10;zGqqm9ldmmtbbG5qE23792YhzPJw3otVa0rxpNoVlhWMRxEI4tTqgjMFl/Ph8wuE88gaS8ukoCMH&#10;q2XvY4Gxtg3/0jPxmQgh7GJUkHtfxVK6NCeDbmQr4sBdbW3QB1hnUtfYhHBTykkUzaTBgkNDjhVt&#10;c0pvycMo4L+f3d5saHg97bqk87K5Hy5rpQb9dv0NwlPr/8Vv91ErmM7D/HAmHAG5fAE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BS+QNHwQAAANwAAAAPAAAAAAAAAAAAAAAA&#10;AKECAABkcnMvZG93bnJldi54bWxQSwUGAAAAAAQABAD5AAAAjwMAAAAA&#10;" strokecolor="black [3213]" strokeweight=".25pt">
                  <v:stroke endarrow="classic"/>
                </v:shape>
              </v:group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63463A" w:rsidRPr="00DC75D2">
        <w:rPr>
          <w:rFonts w:ascii="Times New Roman" w:hAnsi="Times New Roman" w:cs="Times New Roman"/>
          <w:sz w:val="21"/>
          <w:szCs w:val="21"/>
        </w:rPr>
        <w:t xml:space="preserve">água (líquida) </w:t>
      </w:r>
      <w:r w:rsidR="0063463A" w:rsidRPr="00DC75D2">
        <w:rPr>
          <w:rFonts w:ascii="Times New Roman" w:hAnsi="Times New Roman" w:cs="Times New Roman"/>
          <w:sz w:val="21"/>
          <w:szCs w:val="21"/>
        </w:rPr>
        <w:tab/>
        <w:t>vapor de água</w:t>
      </w:r>
    </w:p>
    <w:p w14:paraId="4ACBCE65" w14:textId="77777777" w:rsidR="00E26611" w:rsidRPr="00E26611" w:rsidRDefault="00B6101B" w:rsidP="00B6101B">
      <w:pPr>
        <w:tabs>
          <w:tab w:val="left" w:pos="2898"/>
        </w:tabs>
        <w:autoSpaceDE w:val="0"/>
        <w:autoSpaceDN w:val="0"/>
        <w:adjustRightInd w:val="0"/>
        <w:spacing w:line="300" w:lineRule="exact"/>
        <w:ind w:left="168" w:right="0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g">
            <w:drawing>
              <wp:anchor distT="0" distB="0" distL="114300" distR="114300" simplePos="0" relativeHeight="251927552" behindDoc="0" locked="0" layoutInCell="1" allowOverlap="1" wp14:anchorId="30CD58A2" wp14:editId="50CE04D5">
                <wp:simplePos x="0" y="0"/>
                <wp:positionH relativeFrom="column">
                  <wp:posOffset>1009515</wp:posOffset>
                </wp:positionH>
                <wp:positionV relativeFrom="paragraph">
                  <wp:posOffset>202740</wp:posOffset>
                </wp:positionV>
                <wp:extent cx="1217295" cy="310515"/>
                <wp:effectExtent l="0" t="0" r="1905" b="45085"/>
                <wp:wrapNone/>
                <wp:docPr id="475" name="Group 4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7295" cy="310515"/>
                          <a:chOff x="0" y="0"/>
                          <a:chExt cx="1217295" cy="310515"/>
                        </a:xfrm>
                      </wpg:grpSpPr>
                      <wps:wsp>
                        <wps:cNvPr id="472" name="Text Box 472"/>
                        <wps:cNvSpPr txBox="1"/>
                        <wps:spPr>
                          <a:xfrm>
                            <a:off x="0" y="0"/>
                            <a:ext cx="121729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AF482AC" w14:textId="77777777" w:rsidR="00065E73" w:rsidRPr="0063463A" w:rsidRDefault="00065E73" w:rsidP="00B6101B">
                              <w:pPr>
                                <w:ind w:right="0"/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Times" w:hAnsi="Times"/>
                                  <w:sz w:val="21"/>
                                  <w:szCs w:val="21"/>
                                </w:rPr>
                                <w:t>luz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Straight Arrow Connector 473"/>
                        <wps:cNvCnPr/>
                        <wps:spPr>
                          <a:xfrm>
                            <a:off x="92075" y="241300"/>
                            <a:ext cx="263336" cy="0"/>
                          </a:xfrm>
                          <a:prstGeom prst="straightConnector1">
                            <a:avLst/>
                          </a:prstGeom>
                          <a:ln w="3175" cmpd="sng">
                            <a:solidFill>
                              <a:schemeClr val="tx1"/>
                            </a:solidFill>
                            <a:tailEnd type="stealth"/>
                          </a:ln>
                          <a:effectLst/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group id="Group 475" o:spid="_x0000_s1032" style="position:absolute;left:0;text-align:left;margin-left:79.5pt;margin-top:15.95pt;width:95.85pt;height:24.45pt;z-index:251927552" coordsize="1217295,3105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">
                <v:shape id="Text Box 472" o:spid="_x0000_s1033" type="#_x0000_t202" style="position:absolute;width:1217295;height:3105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pvT1xAAA&#10;ANwAAAAPAAAAZHJzL2Rvd25yZXYueG1sRI9Ba8JAFITvgv9heYK3uqvY1kZXEUXoydK0Frw9ss8k&#10;mH0bsquJ/94VCh6HmfmGWaw6W4krNb50rGE8UiCIM2dKzjX8/uxeZiB8QDZYOSYNN/KwWvZ7C0yM&#10;a/mbrmnIRYSwT1BDEUKdSOmzgiz6kauJo3dyjcUQZZNL02Ab4baSE6XepMWS40KBNW0Kys7pxWo4&#10;7E/Hv6n6yrf2tW5dpyTbD6n1cNCt5yACdeEZ/m9/Gg3T9wk8zsQjIJd3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Rqb09cQAAADcAAAADwAAAAAAAAAAAAAAAACXAgAAZHJzL2Rv&#10;d25yZXYueG1sUEsFBgAAAAAEAAQA9QAAAIgDAAAAAA==&#10;" filled="f" stroked="f">
                  <v:textbox>
                    <w:txbxContent>
                      <w:p w14:paraId="5AF482AC" w14:textId="77777777" w:rsidR="00065E73" w:rsidRPr="0063463A" w:rsidRDefault="00065E73" w:rsidP="00B6101B">
                        <w:pPr>
                          <w:ind w:right="0"/>
                          <w:rPr>
                            <w:rFonts w:ascii="Times" w:hAnsi="Times"/>
                            <w:sz w:val="21"/>
                            <w:szCs w:val="21"/>
                          </w:rPr>
                        </w:pPr>
                        <w:r>
                          <w:rPr>
                            <w:rFonts w:ascii="Times" w:hAnsi="Times"/>
                            <w:sz w:val="21"/>
                            <w:szCs w:val="21"/>
                          </w:rPr>
                          <w:t>luz</w:t>
                        </w:r>
                      </w:p>
                    </w:txbxContent>
                  </v:textbox>
                </v:shape>
                <v:shape id="Straight Arrow Connector 473" o:spid="_x0000_s1034" type="#_x0000_t32" style="position:absolute;left:92075;top:241300;width:263336;height:0;visibility:visible;mso-wrap-style:square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" strokecolor="black [3213]" strokeweight=".25pt">
                  <v:stroke endarrow="classic"/>
                </v:shape>
              </v:group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63463A" w:rsidRPr="00DC75D2">
        <w:rPr>
          <w:rFonts w:ascii="Times New Roman" w:hAnsi="Times New Roman" w:cs="Times New Roman"/>
          <w:sz w:val="21"/>
          <w:szCs w:val="21"/>
        </w:rPr>
        <w:t xml:space="preserve">água (líquida) </w:t>
      </w:r>
      <w:r w:rsidR="0063463A" w:rsidRPr="00DC75D2">
        <w:rPr>
          <w:rFonts w:ascii="Times New Roman" w:hAnsi="Times New Roman" w:cs="Times New Roman"/>
          <w:sz w:val="21"/>
          <w:szCs w:val="21"/>
        </w:rPr>
        <w:tab/>
        <w:t>oxigénio (gasoso) + hidrogénio (gasoso)</w:t>
      </w:r>
    </w:p>
    <w:p w14:paraId="07B9E318" w14:textId="77777777" w:rsidR="00E26611" w:rsidRPr="00E26611" w:rsidRDefault="00E26611" w:rsidP="00B6101B">
      <w:pPr>
        <w:tabs>
          <w:tab w:val="left" w:pos="2184"/>
        </w:tabs>
        <w:autoSpaceDE w:val="0"/>
        <w:autoSpaceDN w:val="0"/>
        <w:adjustRightInd w:val="0"/>
        <w:spacing w:line="300" w:lineRule="exact"/>
        <w:ind w:left="168" w:right="3005" w:firstLine="0"/>
        <w:jc w:val="left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63463A" w:rsidRPr="00DC75D2">
        <w:rPr>
          <w:rFonts w:ascii="Times New Roman" w:hAnsi="Times New Roman" w:cs="Times New Roman"/>
          <w:sz w:val="21"/>
          <w:szCs w:val="21"/>
        </w:rPr>
        <w:t xml:space="preserve">água (líquida) </w:t>
      </w:r>
      <w:r w:rsidR="0063463A" w:rsidRPr="00DC75D2">
        <w:rPr>
          <w:rFonts w:ascii="Times New Roman" w:hAnsi="Times New Roman" w:cs="Times New Roman"/>
          <w:sz w:val="21"/>
          <w:szCs w:val="21"/>
        </w:rPr>
        <w:tab/>
        <w:t>oxigénio (gasoso) + hidrogénio (gasoso)</w:t>
      </w:r>
    </w:p>
    <w:p w14:paraId="0149C080" w14:textId="77777777" w:rsidR="00E26611" w:rsidRPr="00DC75D2" w:rsidRDefault="00B6101B" w:rsidP="00B6101B">
      <w:pPr>
        <w:tabs>
          <w:tab w:val="left" w:pos="3738"/>
        </w:tabs>
        <w:autoSpaceDE w:val="0"/>
        <w:autoSpaceDN w:val="0"/>
        <w:adjustRightInd w:val="0"/>
        <w:spacing w:line="300" w:lineRule="exact"/>
        <w:ind w:left="168" w:right="0" w:firstLine="0"/>
        <w:jc w:val="left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0A9C523F" wp14:editId="2A0BFFD3">
                <wp:simplePos x="0" y="0"/>
                <wp:positionH relativeFrom="column">
                  <wp:posOffset>2041525</wp:posOffset>
                </wp:positionH>
                <wp:positionV relativeFrom="paragraph">
                  <wp:posOffset>132080</wp:posOffset>
                </wp:positionV>
                <wp:extent cx="286385" cy="0"/>
                <wp:effectExtent l="0" t="76200" r="43815" b="101600"/>
                <wp:wrapNone/>
                <wp:docPr id="487" name="Straight Arrow Connector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85" cy="0"/>
                        </a:xfrm>
                        <a:prstGeom prst="straightConnector1">
                          <a:avLst/>
                        </a:prstGeom>
                        <a:ln w="3175" cmpd="sng">
                          <a:solidFill>
                            <a:schemeClr val="tx1"/>
                          </a:solidFill>
                          <a:tailEnd type="stealth"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mv="urn:schemas-microsoft-com:mac:vml" xmlns:mo="http://schemas.microsoft.com/office/mac/office/2008/main">
            <w:pict>
              <v:shape id="Straight Arrow Connector 487" o:spid="_x0000_s1026" type="#_x0000_t32" style="position:absolute;margin-left:160.75pt;margin-top:10.4pt;width:22.55pt;height:0;z-index:251930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" strokecolor="black [3213]" strokeweight=".25pt">
                <v:stroke endarrow="classic"/>
              </v:shape>
            </w:pict>
          </mc:Fallback>
        </mc:AlternateConten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63463A" w:rsidRPr="00DC75D2">
        <w:rPr>
          <w:rFonts w:ascii="Times New Roman" w:hAnsi="Times New Roman" w:cs="Times New Roman"/>
          <w:sz w:val="21"/>
          <w:szCs w:val="21"/>
        </w:rPr>
        <w:t xml:space="preserve">açúcar (sólido) + água (líquida) </w:t>
      </w:r>
      <w:r w:rsidR="0063463A" w:rsidRPr="00DC75D2">
        <w:rPr>
          <w:rFonts w:ascii="Times New Roman" w:hAnsi="Times New Roman" w:cs="Times New Roman"/>
          <w:sz w:val="21"/>
          <w:szCs w:val="21"/>
        </w:rPr>
        <w:tab/>
        <w:t>solução aquosa de açúcar</w:t>
      </w:r>
    </w:p>
    <w:p w14:paraId="056AAB7F" w14:textId="77777777" w:rsidR="00B6101B" w:rsidRPr="00DC75D2" w:rsidRDefault="00B6101B" w:rsidP="00B6101B">
      <w:pPr>
        <w:widowControl w:val="0"/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Seleciona os dois esquemas que representam transformações químicas.</w:t>
      </w:r>
    </w:p>
    <w:p w14:paraId="6841D511" w14:textId="77777777" w:rsidR="00B6101B" w:rsidRPr="00DC75D2" w:rsidRDefault="00B6101B" w:rsidP="00B6101B">
      <w:pPr>
        <w:autoSpaceDE w:val="0"/>
        <w:autoSpaceDN w:val="0"/>
        <w:adjustRightInd w:val="0"/>
        <w:spacing w:before="120" w:line="300" w:lineRule="exact"/>
        <w:ind w:left="476" w:right="0" w:hanging="294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4097DFC6" w14:textId="0BFD0F48" w:rsidR="00B6101B" w:rsidRPr="00DC75D2" w:rsidRDefault="00B6101B" w:rsidP="00B6101B">
      <w:pPr>
        <w:widowControl w:val="0"/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>.</w:t>
      </w: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352680">
        <w:rPr>
          <w:rFonts w:ascii="Times New Roman" w:hAnsi="Times New Roman" w:cs="Times New Roman"/>
          <w:sz w:val="21"/>
          <w:szCs w:val="21"/>
        </w:rPr>
        <w:t>Explica por que motivo os outros dois esquemas representam transformações químicas.</w:t>
      </w:r>
    </w:p>
    <w:p w14:paraId="1D708D6B" w14:textId="77777777" w:rsidR="00B6101B" w:rsidRPr="00352680" w:rsidRDefault="00B6101B" w:rsidP="00B6101B">
      <w:pPr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</w:r>
      <w:r w:rsidRPr="00352680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01EDF739" w14:textId="77777777" w:rsidR="00B6101B" w:rsidRPr="00352680" w:rsidRDefault="00B6101B" w:rsidP="00B6101B">
      <w:pPr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352680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213205C6" w14:textId="77777777" w:rsidR="00B6101B" w:rsidRPr="00352680" w:rsidRDefault="00B6101B" w:rsidP="00B6101B">
      <w:pPr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352680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17143C06" w14:textId="40A78BCB" w:rsidR="00B6101B" w:rsidRPr="00352680" w:rsidRDefault="00B6101B" w:rsidP="00B6101B">
      <w:pPr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352680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</w:t>
      </w:r>
      <w:r w:rsidR="005E090C" w:rsidRPr="00352680">
        <w:rPr>
          <w:rFonts w:ascii="Times New Roman" w:hAnsi="Times New Roman" w:cs="Times New Roman"/>
          <w:color w:val="005AFF"/>
          <w:sz w:val="18"/>
          <w:szCs w:val="18"/>
        </w:rPr>
        <w:t>_</w:t>
      </w:r>
      <w:r w:rsidRPr="00352680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</w:t>
      </w:r>
    </w:p>
    <w:p w14:paraId="7E4F7A68" w14:textId="76AAD00C" w:rsidR="00B6101B" w:rsidRDefault="00B6101B" w:rsidP="00B6101B">
      <w:pPr>
        <w:autoSpaceDE w:val="0"/>
        <w:autoSpaceDN w:val="0"/>
        <w:adjustRightInd w:val="0"/>
        <w:spacing w:before="120" w:line="240" w:lineRule="auto"/>
        <w:ind w:left="476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 w:rsidRPr="00352680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</w:t>
      </w:r>
      <w:r w:rsidR="005E090C" w:rsidRPr="00352680">
        <w:rPr>
          <w:rFonts w:ascii="Times New Roman" w:hAnsi="Times New Roman" w:cs="Times New Roman"/>
          <w:color w:val="005AFF"/>
          <w:sz w:val="18"/>
          <w:szCs w:val="18"/>
        </w:rPr>
        <w:t>_</w:t>
      </w:r>
      <w:r w:rsidRPr="00352680">
        <w:rPr>
          <w:rFonts w:ascii="Times New Roman" w:hAnsi="Times New Roman" w:cs="Times New Roman"/>
          <w:color w:val="005AFF"/>
          <w:sz w:val="18"/>
          <w:szCs w:val="18"/>
        </w:rPr>
        <w:t>___________________________________</w:t>
      </w:r>
    </w:p>
    <w:p w14:paraId="4A17EBE1" w14:textId="117CA38B" w:rsidR="00B6101B" w:rsidRPr="00352680" w:rsidRDefault="00B6101B" w:rsidP="00B6101B">
      <w:pPr>
        <w:tabs>
          <w:tab w:val="left" w:pos="3738"/>
        </w:tabs>
        <w:autoSpaceDE w:val="0"/>
        <w:autoSpaceDN w:val="0"/>
        <w:adjustRightInd w:val="0"/>
        <w:spacing w:line="300" w:lineRule="exact"/>
        <w:ind w:left="168" w:right="0" w:firstLine="0"/>
        <w:jc w:val="left"/>
        <w:rPr>
          <w:rFonts w:ascii="Times New Roman" w:hAnsi="Times New Roman" w:cs="Times New Roman"/>
          <w:sz w:val="21"/>
          <w:szCs w:val="21"/>
        </w:rPr>
      </w:pPr>
    </w:p>
    <w:p w14:paraId="35A726D3" w14:textId="5A147429" w:rsidR="00E26611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lastRenderedPageBreak/>
        <w:t>3.</w:t>
      </w:r>
      <w:r w:rsidR="00E26611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 xml:space="preserve">Observa as figuras A e </w:t>
      </w:r>
      <w:r w:rsidR="005F7863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55200" behindDoc="0" locked="0" layoutInCell="1" allowOverlap="1" wp14:anchorId="5DB93251" wp14:editId="24CC3D12">
            <wp:simplePos x="0" y="0"/>
            <wp:positionH relativeFrom="column">
              <wp:posOffset>-1178560</wp:posOffset>
            </wp:positionH>
            <wp:positionV relativeFrom="paragraph">
              <wp:posOffset>-1329055</wp:posOffset>
            </wp:positionV>
            <wp:extent cx="8371840" cy="1244600"/>
            <wp:effectExtent l="0" t="0" r="1016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Par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184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863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A4FA7BE" wp14:editId="6CE2F372">
                <wp:simplePos x="0" y="0"/>
                <wp:positionH relativeFrom="column">
                  <wp:posOffset>22860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F3429" w14:textId="422189AB" w:rsidR="005F7863" w:rsidRPr="008E3012" w:rsidRDefault="005F7863" w:rsidP="005F7863">
                            <w:pPr>
                              <w:ind w:left="0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DC75D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35" type="#_x0000_t202" style="position:absolute;left:0;text-align:left;margin-left:1.8pt;margin-top:-44.95pt;width:340.2pt;height:38.35pt;z-index:251956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" filled="f" stroked="f">
                <v:textbox>
                  <w:txbxContent>
                    <w:p w14:paraId="3CFF3429" w14:textId="422189AB" w:rsidR="005F7863" w:rsidRPr="008E3012" w:rsidRDefault="005F7863" w:rsidP="005F7863">
                      <w:pPr>
                        <w:ind w:left="0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</w:t>
                      </w:r>
                      <w:proofErr w:type="gramStart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proofErr w:type="gramEnd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DC75D2">
        <w:rPr>
          <w:rFonts w:ascii="Times New Roman" w:hAnsi="Times New Roman" w:cs="Times New Roman"/>
          <w:sz w:val="21"/>
          <w:szCs w:val="21"/>
        </w:rPr>
        <w:t>B, e as respetivas legendas.</w:t>
      </w:r>
    </w:p>
    <w:p w14:paraId="1CECFE8B" w14:textId="14A6DBB8" w:rsidR="00E9279F" w:rsidRPr="00DC75D2" w:rsidRDefault="00166E8E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33696" behindDoc="0" locked="0" layoutInCell="1" allowOverlap="1" wp14:anchorId="3274FA7F" wp14:editId="415EDEFA">
            <wp:simplePos x="0" y="0"/>
            <wp:positionH relativeFrom="column">
              <wp:posOffset>408123</wp:posOffset>
            </wp:positionH>
            <wp:positionV relativeFrom="paragraph">
              <wp:posOffset>39279</wp:posOffset>
            </wp:positionV>
            <wp:extent cx="5065395" cy="317563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395" cy="3175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EDE174" w14:textId="7DE5677D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22EEF982" w14:textId="4B3555C6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44E6A5F3" w14:textId="18B3907F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5F793E2E" w14:textId="2E9A163A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495361EC" w14:textId="73F67F64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1EE07433" w14:textId="38443983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08782607" w14:textId="24B2E325" w:rsidR="00166E8E" w:rsidRPr="00DC75D2" w:rsidRDefault="00166E8E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23D69DB9" w14:textId="5CAB6AEE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7B6D89D6" w14:textId="43964672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344DC975" w14:textId="518BA1FA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27366AF1" w14:textId="392A8006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0AB0ADDC" w14:textId="38E1AF08" w:rsidR="00166E8E" w:rsidRPr="00DC75D2" w:rsidRDefault="00166E8E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6DB1666E" w14:textId="75771810" w:rsidR="00E9279F" w:rsidRPr="00DC75D2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</w:p>
    <w:p w14:paraId="437825C2" w14:textId="648CB87A" w:rsidR="00E9279F" w:rsidRPr="00DC75D2" w:rsidRDefault="00E9279F" w:rsidP="00E9279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3.1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Justifica a afirmação verdadeira: “As duas figuras ilustram a ocorrência de transformações químicas.” </w:t>
      </w:r>
    </w:p>
    <w:p w14:paraId="7B7A4D27" w14:textId="41813B56" w:rsidR="00E9279F" w:rsidRPr="00DC75D2" w:rsidRDefault="00E9279F" w:rsidP="00E9279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6AA0E488" w14:textId="01ED5193" w:rsidR="00E9279F" w:rsidRPr="00DC75D2" w:rsidRDefault="00E9279F" w:rsidP="00E9279F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__________________________________________________________________________________________________</w:t>
      </w:r>
    </w:p>
    <w:p w14:paraId="001204EC" w14:textId="1FAFF8FE" w:rsidR="00483A21" w:rsidRPr="00DC75D2" w:rsidRDefault="00E9279F" w:rsidP="00E9279F">
      <w:pPr>
        <w:widowControl w:val="0"/>
        <w:autoSpaceDE w:val="0"/>
        <w:autoSpaceDN w:val="0"/>
        <w:adjustRightInd w:val="0"/>
        <w:spacing w:before="120" w:line="240" w:lineRule="auto"/>
        <w:ind w:left="522" w:right="0" w:hanging="323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3.2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As transformações químicas também se chamam reações químicas. Escreve as equações de palavras que representam as duas reações químicas.</w:t>
      </w:r>
    </w:p>
    <w:p w14:paraId="593F9CEB" w14:textId="41F0BDA2" w:rsidR="00E9279F" w:rsidRDefault="00483A21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42F66D9A" wp14:editId="7D8FCCE0">
                <wp:simplePos x="0" y="0"/>
                <wp:positionH relativeFrom="column">
                  <wp:posOffset>329565</wp:posOffset>
                </wp:positionH>
                <wp:positionV relativeFrom="paragraph">
                  <wp:posOffset>89171</wp:posOffset>
                </wp:positionV>
                <wp:extent cx="5619569" cy="979533"/>
                <wp:effectExtent l="0" t="0" r="19685" b="3683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569" cy="97953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6" o:spid="_x0000_s1026" style="position:absolute;margin-left:25.95pt;margin-top:7pt;width:442.5pt;height:77.1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" filled="f" strokecolor="#005fff" strokeweight=".5pt"/>
            </w:pict>
          </mc:Fallback>
        </mc:AlternateContent>
      </w:r>
    </w:p>
    <w:p w14:paraId="7873C466" w14:textId="042AF120" w:rsidR="00E9279F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0C4285E1" w14:textId="09967920" w:rsidR="00E9279F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6F16AFEC" w14:textId="22FA5182" w:rsidR="00E9279F" w:rsidRDefault="00E9279F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3ED36176" w14:textId="6D9E8B48" w:rsidR="00166E8E" w:rsidRDefault="00166E8E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44E2C1F5" w14:textId="3EFF87E6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3.3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Indica a designação comum que se atribui ao magnésio e ao oxigénio na reação A. 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</w:t>
      </w:r>
    </w:p>
    <w:p w14:paraId="33D4332C" w14:textId="43B7BAC9" w:rsidR="00483A21" w:rsidRPr="00DC75D2" w:rsidRDefault="00483A21" w:rsidP="00483A21">
      <w:pPr>
        <w:widowControl w:val="0"/>
        <w:autoSpaceDE w:val="0"/>
        <w:autoSpaceDN w:val="0"/>
        <w:adjustRightInd w:val="0"/>
        <w:spacing w:before="0" w:after="0" w:line="240" w:lineRule="auto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</w:p>
    <w:p w14:paraId="6DD409F0" w14:textId="398A1A63" w:rsidR="00483A21" w:rsidRPr="00DC75D2" w:rsidRDefault="00483A21" w:rsidP="00483A2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Os pontos de fusão e de ebulição do enxofre cristalizado são 115,2 ºC e 447,7 ºC, à pressão normal.</w:t>
      </w:r>
    </w:p>
    <w:p w14:paraId="27DF958B" w14:textId="4A57DE0D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Indica o nome da unidade em que estão expressos os pontos de fusão e de ebulição. 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</w:t>
      </w:r>
    </w:p>
    <w:p w14:paraId="531A3C37" w14:textId="756F5BA3" w:rsidR="00483A21" w:rsidRPr="00DC75D2" w:rsidRDefault="00483A21" w:rsidP="00483A21">
      <w:pPr>
        <w:widowControl w:val="0"/>
        <w:autoSpaceDE w:val="0"/>
        <w:autoSpaceDN w:val="0"/>
        <w:adjustRightInd w:val="0"/>
        <w:spacing w:before="0" w:after="0" w:line="240" w:lineRule="auto"/>
        <w:ind w:left="182" w:right="0" w:firstLine="28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>Escreve o significado de ponto de ebulição.</w:t>
      </w:r>
    </w:p>
    <w:p w14:paraId="3084EE9C" w14:textId="6960B78B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6CE5096F" w14:textId="25A22A86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174E489B" w14:textId="01C6E8BE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182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4.3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Indica em que estado físico se encontra o enxofre a 100 ºC. 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</w:t>
      </w:r>
    </w:p>
    <w:p w14:paraId="7C8D08D2" w14:textId="67F14F36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182"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4.4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1118A4" w:rsidRPr="00DC75D2">
        <w:rPr>
          <w:rFonts w:ascii="Times New Roman" w:hAnsi="Times New Roman" w:cs="Times New Roman"/>
          <w:sz w:val="21"/>
          <w:szCs w:val="21"/>
        </w:rPr>
        <w:t>Seleciona o gráfico que se refere ao ponto de fusão do enxofre.</w:t>
      </w:r>
    </w:p>
    <w:p w14:paraId="031C39E0" w14:textId="4C84259C" w:rsidR="00483A21" w:rsidRPr="00DC75D2" w:rsidRDefault="00166E8E" w:rsidP="00483A21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34720" behindDoc="0" locked="0" layoutInCell="1" allowOverlap="1" wp14:anchorId="4EFA493E" wp14:editId="14DDDEF0">
            <wp:simplePos x="0" y="0"/>
            <wp:positionH relativeFrom="column">
              <wp:posOffset>222885</wp:posOffset>
            </wp:positionH>
            <wp:positionV relativeFrom="paragraph">
              <wp:posOffset>47897</wp:posOffset>
            </wp:positionV>
            <wp:extent cx="5845810" cy="10668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58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070191" w14:textId="3DCA79C3" w:rsidR="00483A21" w:rsidRPr="00DC75D2" w:rsidRDefault="00483A21" w:rsidP="00483A21">
      <w:pPr>
        <w:widowControl w:val="0"/>
        <w:autoSpaceDE w:val="0"/>
        <w:autoSpaceDN w:val="0"/>
        <w:adjustRightInd w:val="0"/>
        <w:spacing w:before="120" w:line="240" w:lineRule="auto"/>
        <w:ind w:left="505" w:right="0" w:hanging="295"/>
        <w:rPr>
          <w:rFonts w:ascii="Times New Roman" w:hAnsi="Times New Roman" w:cs="Times New Roman"/>
          <w:color w:val="000000"/>
          <w:sz w:val="21"/>
          <w:szCs w:val="21"/>
        </w:rPr>
      </w:pPr>
    </w:p>
    <w:p w14:paraId="732361A2" w14:textId="65748CD4" w:rsidR="00483A21" w:rsidRDefault="00483A21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370A8EF7" w14:textId="11930677" w:rsidR="00166E8E" w:rsidRDefault="00166E8E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2F6566AF" w14:textId="1BC109E8" w:rsidR="00483A21" w:rsidRDefault="00483A21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60211187" w14:textId="17532315" w:rsidR="00483A21" w:rsidRDefault="00483A21" w:rsidP="00E9279F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979"/>
        <w:rPr>
          <w:rFonts w:ascii="Times New Roman" w:hAnsi="Times New Roman" w:cs="Times New Roman"/>
          <w:color w:val="000000"/>
          <w:sz w:val="21"/>
          <w:szCs w:val="21"/>
        </w:rPr>
      </w:pPr>
    </w:p>
    <w:p w14:paraId="5FB8FB37" w14:textId="1C1A2567" w:rsidR="00FC1D59" w:rsidRDefault="00FC1D59" w:rsidP="00FC1D59">
      <w:pPr>
        <w:widowControl w:val="0"/>
        <w:autoSpaceDE w:val="0"/>
        <w:autoSpaceDN w:val="0"/>
        <w:adjustRightInd w:val="0"/>
        <w:spacing w:before="0" w:after="0" w:line="240" w:lineRule="auto"/>
        <w:ind w:left="0" w:right="0" w:firstLine="0"/>
        <w:jc w:val="left"/>
        <w:rPr>
          <w:rFonts w:ascii="Times New Roman" w:hAnsi="Times New Roman" w:cs="Times New Roman"/>
          <w:b/>
          <w:bCs/>
          <w:color w:val="005AFF"/>
          <w:sz w:val="21"/>
          <w:szCs w:val="21"/>
        </w:rPr>
      </w:pPr>
    </w:p>
    <w:p w14:paraId="27AC18AB" w14:textId="36BB0A17" w:rsidR="00FC1D59" w:rsidRPr="00DC75D2" w:rsidRDefault="007B5550" w:rsidP="00FC1D59">
      <w:pPr>
        <w:widowControl w:val="0"/>
        <w:autoSpaceDE w:val="0"/>
        <w:autoSpaceDN w:val="0"/>
        <w:adjustRightInd w:val="0"/>
        <w:spacing w:before="0" w:after="0" w:line="240" w:lineRule="auto"/>
        <w:ind w:left="504" w:right="3616" w:hanging="336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lastRenderedPageBreak/>
        <w:drawing>
          <wp:anchor distT="0" distB="0" distL="114300" distR="114300" simplePos="0" relativeHeight="251949056" behindDoc="0" locked="0" layoutInCell="1" allowOverlap="1" wp14:anchorId="700366A7" wp14:editId="10DAF4BA">
            <wp:simplePos x="0" y="0"/>
            <wp:positionH relativeFrom="column">
              <wp:posOffset>3848735</wp:posOffset>
            </wp:positionH>
            <wp:positionV relativeFrom="paragraph">
              <wp:posOffset>-147320</wp:posOffset>
            </wp:positionV>
            <wp:extent cx="2041458" cy="1623151"/>
            <wp:effectExtent l="0" t="0" r="0" b="2540"/>
            <wp:wrapNone/>
            <wp:docPr id="459" name="Picture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989" cy="162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D59">
        <w:rPr>
          <w:rFonts w:ascii="Times New Roman" w:hAnsi="Times New Roman" w:cs="Times New Roman"/>
          <w:b/>
          <w:bCs/>
          <w:color w:val="005AFF"/>
          <w:sz w:val="21"/>
          <w:szCs w:val="21"/>
        </w:rPr>
        <w:t>4.5</w:t>
      </w:r>
      <w:r w:rsidR="00FC1D59"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FC1D59" w:rsidRPr="00DC75D2">
        <w:rPr>
          <w:rFonts w:ascii="Times New Roman" w:hAnsi="Times New Roman" w:cs="Times New Roman"/>
          <w:sz w:val="21"/>
          <w:szCs w:val="21"/>
        </w:rPr>
        <w:t xml:space="preserve">Arrefeceu-se uma pequena porção de enxofre líquido e com </w:t>
      </w:r>
      <w:r w:rsidR="005F7863">
        <w:rPr>
          <w:rFonts w:ascii="Times New Roman" w:hAnsi="Times New Roman" w:cs="Times New Roman"/>
          <w:noProof/>
          <w:sz w:val="21"/>
          <w:szCs w:val="21"/>
          <w:lang w:eastAsia="pt-PT"/>
        </w:rPr>
        <w:drawing>
          <wp:anchor distT="0" distB="0" distL="114300" distR="114300" simplePos="0" relativeHeight="251958272" behindDoc="0" locked="0" layoutInCell="1" allowOverlap="1" wp14:anchorId="407ED924" wp14:editId="5D5D0A2D">
            <wp:simplePos x="0" y="0"/>
            <wp:positionH relativeFrom="column">
              <wp:posOffset>-1252855</wp:posOffset>
            </wp:positionH>
            <wp:positionV relativeFrom="paragraph">
              <wp:posOffset>-1300480</wp:posOffset>
            </wp:positionV>
            <wp:extent cx="8392795" cy="1271358"/>
            <wp:effectExtent l="0" t="0" r="0" b="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b_TesteAv4Impar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2795" cy="1271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7863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555C40DB" wp14:editId="4F30E999">
                <wp:simplePos x="0" y="0"/>
                <wp:positionH relativeFrom="column">
                  <wp:posOffset>1940560</wp:posOffset>
                </wp:positionH>
                <wp:positionV relativeFrom="paragraph">
                  <wp:posOffset>-571500</wp:posOffset>
                </wp:positionV>
                <wp:extent cx="4320540" cy="48704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20540" cy="487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260EE" w14:textId="6987C095" w:rsidR="005F7863" w:rsidRPr="008E3012" w:rsidRDefault="005F7863" w:rsidP="005F7863">
                            <w:pPr>
                              <w:ind w:left="0"/>
                              <w:jc w:val="right"/>
                              <w:rPr>
                                <w:b/>
                                <w:sz w:val="21"/>
                                <w:szCs w:val="21"/>
                              </w:rPr>
                            </w:pPr>
                            <w:r w:rsidRPr="00DC75D2">
                              <w:rPr>
                                <w:rFonts w:ascii="Times New Roman" w:hAnsi="Times New Roman" w:cs="Times New Roman"/>
                                <w:b/>
                                <w:color w:val="FFFFFF"/>
                                <w:sz w:val="21"/>
                                <w:szCs w:val="21"/>
                              </w:rPr>
                              <w:t>Teste de Avaliação Sumativa n.º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 id="Text Box 21" o:spid="_x0000_s1036" type="#_x0000_t202" style="position:absolute;left:0;text-align:left;margin-left:152.8pt;margin-top:-44.95pt;width:340.2pt;height:38.35pt;z-index:251959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" filled="f" stroked="f">
                <v:textbox>
                  <w:txbxContent>
                    <w:p w14:paraId="79A260EE" w14:textId="6987C095" w:rsidR="005F7863" w:rsidRPr="008E3012" w:rsidRDefault="005F7863" w:rsidP="005F7863">
                      <w:pPr>
                        <w:ind w:left="0"/>
                        <w:jc w:val="right"/>
                        <w:rPr>
                          <w:b/>
                          <w:sz w:val="21"/>
                          <w:szCs w:val="21"/>
                        </w:rPr>
                      </w:pPr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Teste de Avaliação Sumativa n</w:t>
                      </w:r>
                      <w:proofErr w:type="gramStart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.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º</w:t>
                      </w:r>
                      <w:proofErr w:type="gramEnd"/>
                      <w:r w:rsidRPr="008E3012"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FFFF"/>
                          <w:sz w:val="21"/>
                          <w:szCs w:val="21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FC1D59" w:rsidRPr="00DC75D2">
        <w:rPr>
          <w:rFonts w:ascii="Times New Roman" w:hAnsi="Times New Roman" w:cs="Times New Roman"/>
          <w:sz w:val="21"/>
          <w:szCs w:val="21"/>
        </w:rPr>
        <w:t>os valores da temperatura e do tempo de arrefecimento traçou-se o gráfico da figura.</w:t>
      </w:r>
    </w:p>
    <w:p w14:paraId="2D09F70A" w14:textId="5A3C1F76" w:rsidR="00A545E1" w:rsidRPr="00DC75D2" w:rsidRDefault="00FC1D59" w:rsidP="00A545E1">
      <w:pPr>
        <w:widowControl w:val="0"/>
        <w:tabs>
          <w:tab w:val="left" w:pos="5782"/>
        </w:tabs>
        <w:autoSpaceDE w:val="0"/>
        <w:autoSpaceDN w:val="0"/>
        <w:adjustRightInd w:val="0"/>
        <w:spacing w:before="120" w:line="240" w:lineRule="auto"/>
        <w:ind w:left="935" w:right="3629" w:hanging="45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4.5.1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="00A545E1" w:rsidRPr="00DC75D2">
        <w:rPr>
          <w:rFonts w:ascii="Times New Roman" w:hAnsi="Times New Roman" w:cs="Times New Roman"/>
          <w:color w:val="000000"/>
          <w:sz w:val="21"/>
          <w:szCs w:val="21"/>
        </w:rPr>
        <w:t>Indica os estados fí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>sicos</w:t>
      </w:r>
      <w:r w:rsidR="00A545E1"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 correspondentes aos três ramos do grá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fico. </w:t>
      </w:r>
    </w:p>
    <w:p w14:paraId="2414F800" w14:textId="1B3FAF51" w:rsidR="00FC1D59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572" w:hanging="420"/>
        <w:rPr>
          <w:rFonts w:ascii="Times New Roman" w:hAnsi="Times New Roman" w:cs="Times New Roman"/>
          <w:color w:val="000000"/>
          <w:sz w:val="21"/>
          <w:szCs w:val="21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FC1D59"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</w:t>
      </w:r>
    </w:p>
    <w:p w14:paraId="537AD990" w14:textId="1D0A1625" w:rsidR="00FC1D59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572" w:hanging="42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FC1D59"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</w:t>
      </w:r>
    </w:p>
    <w:p w14:paraId="0737F04B" w14:textId="33EE70A4" w:rsidR="00FC1D59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572" w:hanging="42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</w:r>
      <w:r w:rsidR="00FC1D59"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</w:t>
      </w: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</w:t>
      </w:r>
    </w:p>
    <w:p w14:paraId="5AE5FCCC" w14:textId="2B6F3921" w:rsidR="00A545E1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935" w:right="32" w:hanging="45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4.5.2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 xml:space="preserve">Indica, justificando, qual é o valor correspondente à temperatura assinalada no gráfico pela letra </w:t>
      </w:r>
      <w:r w:rsidRPr="00DC75D2">
        <w:rPr>
          <w:rFonts w:ascii="Times New Roman" w:hAnsi="Times New Roman" w:cs="Times New Roman"/>
          <w:bCs/>
          <w:i/>
          <w:sz w:val="21"/>
          <w:szCs w:val="21"/>
        </w:rPr>
        <w:t>T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</w:p>
    <w:p w14:paraId="441FF241" w14:textId="278DD3D1" w:rsidR="00A545E1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2" w:hanging="420"/>
        <w:rPr>
          <w:rFonts w:ascii="Times New Roman" w:hAnsi="Times New Roman" w:cs="Times New Roman"/>
          <w:color w:val="000000"/>
          <w:sz w:val="21"/>
          <w:szCs w:val="21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</w:t>
      </w:r>
    </w:p>
    <w:p w14:paraId="189D80C8" w14:textId="0703D192" w:rsidR="00A545E1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2" w:hanging="42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</w:t>
      </w:r>
    </w:p>
    <w:p w14:paraId="6D6231F9" w14:textId="388B7CF2" w:rsidR="00A545E1" w:rsidRPr="00DC75D2" w:rsidRDefault="00A545E1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2" w:hanging="420"/>
        <w:jc w:val="left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ab/>
        <w:t>_____________________________________________________________________________________________</w:t>
      </w:r>
    </w:p>
    <w:p w14:paraId="34013DF6" w14:textId="12AC3717" w:rsidR="00040160" w:rsidRPr="00DC75D2" w:rsidRDefault="00040160" w:rsidP="00693F69">
      <w:pPr>
        <w:widowControl w:val="0"/>
        <w:autoSpaceDE w:val="0"/>
        <w:autoSpaceDN w:val="0"/>
        <w:adjustRightInd w:val="0"/>
        <w:spacing w:before="120" w:line="300" w:lineRule="exact"/>
        <w:ind w:left="703" w:right="34" w:hanging="533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4.6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 xml:space="preserve">Seleciona a afirmação </w:t>
      </w:r>
      <w:r w:rsidRPr="00DC75D2">
        <w:rPr>
          <w:rFonts w:ascii="Times New Roman" w:hAnsi="Times New Roman" w:cs="Times New Roman"/>
          <w:b/>
          <w:sz w:val="21"/>
          <w:szCs w:val="21"/>
        </w:rPr>
        <w:t>incorreta</w:t>
      </w:r>
      <w:r w:rsidRPr="00DC75D2">
        <w:rPr>
          <w:rFonts w:ascii="Times New Roman" w:hAnsi="Times New Roman" w:cs="Times New Roman"/>
          <w:sz w:val="21"/>
          <w:szCs w:val="21"/>
        </w:rPr>
        <w:t>.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14:paraId="67FDB65A" w14:textId="634C88A9" w:rsidR="00693F69" w:rsidRPr="00E26611" w:rsidRDefault="00693F69" w:rsidP="00693F69">
      <w:pPr>
        <w:tabs>
          <w:tab w:val="left" w:pos="4536"/>
        </w:tabs>
        <w:autoSpaceDE w:val="0"/>
        <w:autoSpaceDN w:val="0"/>
        <w:adjustRightInd w:val="0"/>
        <w:spacing w:line="300" w:lineRule="exact"/>
        <w:ind w:left="993" w:right="0" w:hanging="181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ED16ABC" wp14:editId="15570B7C">
                <wp:simplePos x="0" y="0"/>
                <wp:positionH relativeFrom="column">
                  <wp:posOffset>323850</wp:posOffset>
                </wp:positionH>
                <wp:positionV relativeFrom="paragraph">
                  <wp:posOffset>21590</wp:posOffset>
                </wp:positionV>
                <wp:extent cx="143510" cy="143510"/>
                <wp:effectExtent l="0" t="0" r="34290" b="3429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4" o:spid="_x0000_s1026" style="position:absolute;margin-left:25.5pt;margin-top:1.7pt;width:11.3pt;height:11.3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/B8R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A – </w:t>
      </w:r>
      <w:r w:rsidR="00DE54B5" w:rsidRPr="00DC75D2">
        <w:rPr>
          <w:rFonts w:ascii="Times New Roman" w:hAnsi="Times New Roman" w:cs="Times New Roman"/>
          <w:sz w:val="21"/>
          <w:szCs w:val="21"/>
        </w:rPr>
        <w:t>Só as substâncias têm pontos de ebuliçã</w:t>
      </w:r>
      <w:r w:rsidRPr="00DC75D2">
        <w:rPr>
          <w:rFonts w:ascii="Times New Roman" w:hAnsi="Times New Roman" w:cs="Times New Roman"/>
          <w:sz w:val="21"/>
          <w:szCs w:val="21"/>
        </w:rPr>
        <w:t>o fixos.</w:t>
      </w:r>
    </w:p>
    <w:p w14:paraId="0B498672" w14:textId="2AC21A7F" w:rsidR="00693F69" w:rsidRPr="00DC75D2" w:rsidRDefault="00693F69" w:rsidP="00DC18AA">
      <w:pPr>
        <w:widowControl w:val="0"/>
        <w:autoSpaceDE w:val="0"/>
        <w:autoSpaceDN w:val="0"/>
        <w:adjustRightInd w:val="0"/>
        <w:spacing w:before="0" w:after="0" w:line="240" w:lineRule="auto"/>
        <w:ind w:left="1152" w:right="0" w:hanging="352"/>
        <w:rPr>
          <w:rFonts w:ascii="Times New Roman" w:hAnsi="Times New Roman" w:cs="Times New Roman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16B276E" wp14:editId="207ACE3C">
                <wp:simplePos x="0" y="0"/>
                <wp:positionH relativeFrom="column">
                  <wp:posOffset>323850</wp:posOffset>
                </wp:positionH>
                <wp:positionV relativeFrom="paragraph">
                  <wp:posOffset>305435</wp:posOffset>
                </wp:positionV>
                <wp:extent cx="143510" cy="143510"/>
                <wp:effectExtent l="0" t="0" r="34290" b="3429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6" o:spid="_x0000_s1026" style="position:absolute;margin-left:25.5pt;margin-top:24.05pt;width:11.3pt;height:11.3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thH95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5787F604" wp14:editId="6EBA2322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3510" cy="143510"/>
                <wp:effectExtent l="0" t="0" r="34290" b="342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5" o:spid="_x0000_s1026" style="position:absolute;margin-left:25.5pt;margin-top:0;width:11.3pt;height:11.3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efZ8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B – </w:t>
      </w:r>
      <w:r w:rsidR="00DE54B5" w:rsidRPr="00DC75D2">
        <w:rPr>
          <w:rFonts w:ascii="Times New Roman" w:hAnsi="Times New Roman" w:cs="Times New Roman"/>
          <w:spacing w:val="-2"/>
          <w:sz w:val="21"/>
          <w:szCs w:val="21"/>
        </w:rPr>
        <w:t>Durante a ebulição de uma substâ</w:t>
      </w:r>
      <w:r w:rsidRPr="00DC75D2">
        <w:rPr>
          <w:rFonts w:ascii="Times New Roman" w:hAnsi="Times New Roman" w:cs="Times New Roman"/>
          <w:spacing w:val="-2"/>
          <w:sz w:val="21"/>
          <w:szCs w:val="21"/>
        </w:rPr>
        <w:t>ncia c</w:t>
      </w:r>
      <w:r w:rsidR="00DE54B5" w:rsidRPr="00DC75D2">
        <w:rPr>
          <w:rFonts w:ascii="Times New Roman" w:hAnsi="Times New Roman" w:cs="Times New Roman"/>
          <w:spacing w:val="-2"/>
          <w:sz w:val="21"/>
          <w:szCs w:val="21"/>
        </w:rPr>
        <w:t>om impurezas a temperatura mantém-se constante, tal como acontece com a substâ</w:t>
      </w:r>
      <w:r w:rsidRPr="00DC75D2">
        <w:rPr>
          <w:rFonts w:ascii="Times New Roman" w:hAnsi="Times New Roman" w:cs="Times New Roman"/>
          <w:spacing w:val="-2"/>
          <w:sz w:val="21"/>
          <w:szCs w:val="21"/>
        </w:rPr>
        <w:t>ncia pura.</w:t>
      </w:r>
    </w:p>
    <w:p w14:paraId="1EB77E89" w14:textId="7774E2E6" w:rsidR="00693F69" w:rsidRPr="00DC75D2" w:rsidRDefault="00693F69" w:rsidP="00DC18AA">
      <w:pPr>
        <w:widowControl w:val="0"/>
        <w:autoSpaceDE w:val="0"/>
        <w:autoSpaceDN w:val="0"/>
        <w:adjustRightInd w:val="0"/>
        <w:spacing w:before="0" w:after="0" w:line="240" w:lineRule="auto"/>
        <w:ind w:left="1123" w:right="0" w:hanging="323"/>
        <w:jc w:val="left"/>
        <w:rPr>
          <w:rFonts w:ascii="Times New Roman" w:hAnsi="Times New Roman" w:cs="Times New Roman"/>
          <w:sz w:val="21"/>
          <w:szCs w:val="21"/>
        </w:rPr>
      </w:pP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C – </w:t>
      </w:r>
      <w:r w:rsidR="00DE54B5" w:rsidRPr="00DC75D2">
        <w:rPr>
          <w:rFonts w:ascii="Times New Roman" w:hAnsi="Times New Roman" w:cs="Times New Roman"/>
          <w:sz w:val="21"/>
          <w:szCs w:val="21"/>
        </w:rPr>
        <w:t>Um cubo de gelo proveniente de água salgada pode começ</w:t>
      </w:r>
      <w:r w:rsidRPr="00DC75D2">
        <w:rPr>
          <w:rFonts w:ascii="Times New Roman" w:hAnsi="Times New Roman" w:cs="Times New Roman"/>
          <w:sz w:val="21"/>
          <w:szCs w:val="21"/>
        </w:rPr>
        <w:t xml:space="preserve">ar a fundir a uma temperatura inferior a 0 </w:t>
      </w:r>
      <w:r w:rsidR="00DE54B5" w:rsidRPr="00DC75D2">
        <w:rPr>
          <w:rFonts w:ascii="Times New Roman" w:hAnsi="Times New Roman" w:cs="Times New Roman"/>
          <w:sz w:val="21"/>
          <w:szCs w:val="21"/>
        </w:rPr>
        <w:t>º</w:t>
      </w:r>
      <w:r w:rsidRPr="00DC75D2">
        <w:rPr>
          <w:rFonts w:ascii="Times New Roman" w:hAnsi="Times New Roman" w:cs="Times New Roman"/>
          <w:sz w:val="21"/>
          <w:szCs w:val="21"/>
        </w:rPr>
        <w:t>C.</w:t>
      </w:r>
    </w:p>
    <w:p w14:paraId="042B5E9F" w14:textId="1AAAD312" w:rsidR="00DE54B5" w:rsidRPr="00DC75D2" w:rsidRDefault="00693F69" w:rsidP="00693F69">
      <w:pPr>
        <w:tabs>
          <w:tab w:val="left" w:pos="4536"/>
        </w:tabs>
        <w:autoSpaceDE w:val="0"/>
        <w:autoSpaceDN w:val="0"/>
        <w:adjustRightInd w:val="0"/>
        <w:spacing w:line="240" w:lineRule="auto"/>
        <w:ind w:left="992" w:right="0" w:hanging="181"/>
        <w:rPr>
          <w:rFonts w:ascii="Times New Roman" w:hAnsi="Times New Roman" w:cs="Times New Roman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2EC60805" wp14:editId="33DE220F">
                <wp:simplePos x="0" y="0"/>
                <wp:positionH relativeFrom="column">
                  <wp:posOffset>323850</wp:posOffset>
                </wp:positionH>
                <wp:positionV relativeFrom="paragraph">
                  <wp:posOffset>34290</wp:posOffset>
                </wp:positionV>
                <wp:extent cx="143510" cy="143510"/>
                <wp:effectExtent l="0" t="0" r="34290" b="3429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17" o:spid="_x0000_s1026" style="position:absolute;margin-left:25.5pt;margin-top:2.7pt;width:11.3pt;height:11.3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M/iQ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xrf7TI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D – </w:t>
      </w:r>
      <w:r w:rsidR="00DE54B5" w:rsidRPr="00DC75D2">
        <w:rPr>
          <w:rFonts w:ascii="Times New Roman" w:hAnsi="Times New Roman" w:cs="Times New Roman"/>
          <w:sz w:val="21"/>
          <w:szCs w:val="21"/>
        </w:rPr>
        <w:t>A água salgada entra em ebuliçã</w:t>
      </w:r>
      <w:r w:rsidRPr="00DC75D2">
        <w:rPr>
          <w:rFonts w:ascii="Times New Roman" w:hAnsi="Times New Roman" w:cs="Times New Roman"/>
          <w:sz w:val="21"/>
          <w:szCs w:val="21"/>
        </w:rPr>
        <w:t xml:space="preserve">o a uma temperatura superior a 100 </w:t>
      </w:r>
      <w:r w:rsidR="00DE54B5" w:rsidRPr="00DC75D2">
        <w:rPr>
          <w:rFonts w:ascii="Times New Roman" w:hAnsi="Times New Roman" w:cs="Times New Roman"/>
          <w:sz w:val="21"/>
          <w:szCs w:val="21"/>
        </w:rPr>
        <w:t>º</w:t>
      </w:r>
      <w:r w:rsidRPr="00DC75D2">
        <w:rPr>
          <w:rFonts w:ascii="Times New Roman" w:hAnsi="Times New Roman" w:cs="Times New Roman"/>
          <w:sz w:val="21"/>
          <w:szCs w:val="21"/>
        </w:rPr>
        <w:t>C.</w:t>
      </w:r>
    </w:p>
    <w:p w14:paraId="302A2556" w14:textId="77777777" w:rsidR="00DE54B5" w:rsidRPr="00DC75D2" w:rsidRDefault="00DE54B5" w:rsidP="00693F69">
      <w:pPr>
        <w:tabs>
          <w:tab w:val="left" w:pos="4536"/>
        </w:tabs>
        <w:autoSpaceDE w:val="0"/>
        <w:autoSpaceDN w:val="0"/>
        <w:adjustRightInd w:val="0"/>
        <w:spacing w:line="240" w:lineRule="auto"/>
        <w:ind w:left="992" w:right="0" w:hanging="181"/>
        <w:rPr>
          <w:rFonts w:ascii="Times New Roman" w:hAnsi="Times New Roman" w:cs="Times New Roman"/>
          <w:sz w:val="21"/>
          <w:szCs w:val="21"/>
        </w:rPr>
      </w:pPr>
    </w:p>
    <w:p w14:paraId="21F79587" w14:textId="6F0CAFC4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As duas esferas, X e Y, que se encontram na balança da figura têm igual volume: 50 cm</w:t>
      </w:r>
      <w:r w:rsidRPr="00DC75D2">
        <w:rPr>
          <w:rFonts w:ascii="Times New Roman" w:hAnsi="Times New Roman" w:cs="Times New Roman"/>
          <w:sz w:val="21"/>
          <w:szCs w:val="21"/>
          <w:vertAlign w:val="superscript"/>
        </w:rPr>
        <w:t>3</w:t>
      </w:r>
      <w:r w:rsidRPr="00DC75D2">
        <w:rPr>
          <w:rFonts w:ascii="Times New Roman" w:hAnsi="Times New Roman" w:cs="Times New Roman"/>
          <w:sz w:val="13"/>
          <w:szCs w:val="13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cada uma.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</w:p>
    <w:p w14:paraId="2DB0B0B5" w14:textId="75A5E400" w:rsidR="007B5550" w:rsidRPr="00DC75D2" w:rsidRDefault="007B5550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w:drawing>
          <wp:anchor distT="0" distB="0" distL="114300" distR="114300" simplePos="0" relativeHeight="251950080" behindDoc="0" locked="0" layoutInCell="1" allowOverlap="1" wp14:anchorId="10519E7A" wp14:editId="7828C450">
            <wp:simplePos x="0" y="0"/>
            <wp:positionH relativeFrom="column">
              <wp:posOffset>1921510</wp:posOffset>
            </wp:positionH>
            <wp:positionV relativeFrom="paragraph">
              <wp:posOffset>103505</wp:posOffset>
            </wp:positionV>
            <wp:extent cx="1627505" cy="932180"/>
            <wp:effectExtent l="0" t="0" r="0" b="7620"/>
            <wp:wrapNone/>
            <wp:docPr id="460" name="Picture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77D74F" w14:textId="77777777" w:rsidR="007B5550" w:rsidRPr="00DC75D2" w:rsidRDefault="007B5550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068BDD73" w14:textId="77777777" w:rsidR="007B5550" w:rsidRPr="00DC75D2" w:rsidRDefault="007B5550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3EBB400C" w14:textId="72F32A2D" w:rsidR="007B5550" w:rsidRPr="00DC75D2" w:rsidRDefault="007B5550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54BFE225" w14:textId="77777777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60538DAA" w14:textId="77777777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006EA600" w14:textId="77777777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34D31EF1" w14:textId="2B4AC9BC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535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5.1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>Seleciona a opção que relaciona corretamente a massa das duas esferas.</w:t>
      </w:r>
    </w:p>
    <w:p w14:paraId="597E2535" w14:textId="09682BDF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160" w:lineRule="exact"/>
        <w:ind w:left="703" w:right="34" w:hanging="533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18C81435" wp14:editId="34EE1E49">
                <wp:simplePos x="0" y="0"/>
                <wp:positionH relativeFrom="column">
                  <wp:posOffset>312420</wp:posOffset>
                </wp:positionH>
                <wp:positionV relativeFrom="paragraph">
                  <wp:posOffset>97155</wp:posOffset>
                </wp:positionV>
                <wp:extent cx="143510" cy="143510"/>
                <wp:effectExtent l="0" t="0" r="34290" b="3429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2" o:spid="_x0000_s1026" style="position:absolute;margin-left:24.6pt;margin-top:7.65pt;width:11.3pt;height:11.3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tkgxp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sRo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" filled="f" strokecolor="#005fff" strokeweight=".5pt"/>
            </w:pict>
          </mc:Fallback>
        </mc:AlternateContent>
      </w:r>
    </w:p>
    <w:p w14:paraId="363FE5D5" w14:textId="05299330" w:rsidR="00DE54B5" w:rsidRDefault="00557BF4" w:rsidP="00557BF4">
      <w:pPr>
        <w:widowControl w:val="0"/>
        <w:tabs>
          <w:tab w:val="left" w:pos="2996"/>
          <w:tab w:val="left" w:pos="5376"/>
        </w:tabs>
        <w:autoSpaceDE w:val="0"/>
        <w:autoSpaceDN w:val="0"/>
        <w:adjustRightInd w:val="0"/>
        <w:spacing w:before="0" w:after="0" w:line="240" w:lineRule="auto"/>
        <w:ind w:left="812" w:right="34" w:hanging="644"/>
        <w:rPr>
          <w:rFonts w:ascii="Times New Roman" w:hAnsi="Times New Roman" w:cs="Times New Roman"/>
          <w:i/>
          <w:color w:val="000000"/>
          <w:sz w:val="21"/>
          <w:szCs w:val="21"/>
          <w:vertAlign w:val="subscript"/>
          <w:lang w:val="en-US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270052A9" wp14:editId="73EEE12E">
                <wp:simplePos x="0" y="0"/>
                <wp:positionH relativeFrom="column">
                  <wp:posOffset>3171190</wp:posOffset>
                </wp:positionH>
                <wp:positionV relativeFrom="paragraph">
                  <wp:posOffset>0</wp:posOffset>
                </wp:positionV>
                <wp:extent cx="143510" cy="143510"/>
                <wp:effectExtent l="0" t="0" r="34290" b="34290"/>
                <wp:wrapNone/>
                <wp:docPr id="457" name="Rectangle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457" o:spid="_x0000_s1026" style="position:absolute;margin-left:249.7pt;margin-top:0;width:11.3pt;height:11.3pt;z-index:251945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PdAWZoCAACR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" filled="f" strokecolor="#005fff" strokeweight=".5pt"/>
            </w:pict>
          </mc:Fallback>
        </mc:AlternateContent>
      </w: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3264BD99" wp14:editId="0CBA8FB8">
                <wp:simplePos x="0" y="0"/>
                <wp:positionH relativeFrom="column">
                  <wp:posOffset>1685290</wp:posOffset>
                </wp:positionH>
                <wp:positionV relativeFrom="paragraph">
                  <wp:posOffset>0</wp:posOffset>
                </wp:positionV>
                <wp:extent cx="143510" cy="143510"/>
                <wp:effectExtent l="0" t="0" r="34290" b="3429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mv="urn:schemas-microsoft-com:mac:vml" xmlns:mo="http://schemas.microsoft.com/office/mac/office/2008/main">
            <w:pict>
              <v:rect id="Rectangle 24" o:spid="_x0000_s1026" style="position:absolute;margin-left:132.7pt;margin-top:0;width:11.3pt;height:11.3pt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" filled="f" strokecolor="#005fff" strokeweight=".5pt"/>
            </w:pict>
          </mc:Fallback>
        </mc:AlternateConten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lang w:val="en-US"/>
        </w:rPr>
        <w:tab/>
      </w:r>
      <w:r w:rsidR="00DE54B5" w:rsidRPr="00DE54B5">
        <w:rPr>
          <w:rFonts w:ascii="Times New Roman" w:hAnsi="Times New Roman" w:cs="Times New Roman"/>
          <w:b/>
          <w:color w:val="005AFF"/>
          <w:sz w:val="21"/>
          <w:szCs w:val="21"/>
          <w:lang w:val="en-US"/>
        </w:rPr>
        <w:t>A –</w:t>
      </w:r>
      <w:r w:rsidR="00DE54B5" w:rsidRPr="00DE54B5">
        <w:rPr>
          <w:rFonts w:ascii="Times New Roman" w:hAnsi="Times New Roman" w:cs="Times New Roman"/>
          <w:color w:val="005AFF"/>
          <w:sz w:val="21"/>
          <w:szCs w:val="21"/>
          <w:lang w:val="en-US"/>
        </w:rPr>
        <w:t xml:space="preserve"> </w:t>
      </w:r>
      <w:proofErr w:type="spellStart"/>
      <w:proofErr w:type="gramStart"/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X</w:t>
      </w:r>
      <w:proofErr w:type="spellEnd"/>
      <w:proofErr w:type="gramEnd"/>
      <w:r w:rsidR="00DE54B5" w:rsidRPr="00DE54B5">
        <w:rPr>
          <w:rFonts w:ascii="Times New Roman" w:hAnsi="Times New Roman" w:cs="Times New Roman"/>
          <w:i/>
          <w:color w:val="000000"/>
          <w:sz w:val="13"/>
          <w:szCs w:val="13"/>
          <w:lang w:val="en-US"/>
        </w:rPr>
        <w:t xml:space="preserve"> </w:t>
      </w:r>
      <w:r w:rsidR="00DE54B5" w:rsidRPr="00DE54B5">
        <w:rPr>
          <w:rFonts w:ascii="Times New Roman" w:hAnsi="Times New Roman" w:cs="Times New Roman"/>
          <w:i/>
          <w:color w:val="000000"/>
          <w:sz w:val="21"/>
          <w:szCs w:val="21"/>
          <w:lang w:val="en-US"/>
        </w:rPr>
        <w:t xml:space="preserve">= </w:t>
      </w:r>
      <w:proofErr w:type="spellStart"/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Y</w:t>
      </w:r>
      <w:proofErr w:type="spellEnd"/>
      <w:r w:rsidR="00DE54B5" w:rsidRPr="00DE54B5">
        <w:rPr>
          <w:rFonts w:ascii="Times New Roman" w:hAnsi="Times New Roman" w:cs="Times New Roman"/>
          <w:color w:val="000000"/>
          <w:sz w:val="13"/>
          <w:szCs w:val="13"/>
          <w:lang w:val="en-US"/>
        </w:rPr>
        <w:t xml:space="preserve"> </w:t>
      </w:r>
      <w:r w:rsidR="00DE54B5">
        <w:rPr>
          <w:rFonts w:ascii="Times New Roman" w:hAnsi="Times New Roman" w:cs="Times New Roman"/>
          <w:color w:val="000000"/>
          <w:sz w:val="13"/>
          <w:szCs w:val="13"/>
          <w:lang w:val="en-US"/>
        </w:rPr>
        <w:tab/>
      </w:r>
      <w:r w:rsidR="00DE54B5" w:rsidRPr="00DE54B5">
        <w:rPr>
          <w:rFonts w:ascii="Times New Roman" w:hAnsi="Times New Roman" w:cs="Times New Roman"/>
          <w:b/>
          <w:color w:val="005AFF"/>
          <w:sz w:val="21"/>
          <w:szCs w:val="21"/>
          <w:lang w:val="en-US"/>
        </w:rPr>
        <w:t>B –</w:t>
      </w:r>
      <w:r w:rsidR="00DE54B5" w:rsidRPr="00DE54B5">
        <w:rPr>
          <w:rFonts w:ascii="Times New Roman" w:hAnsi="Times New Roman" w:cs="Times New Roman"/>
          <w:color w:val="005AFF"/>
          <w:sz w:val="21"/>
          <w:szCs w:val="21"/>
          <w:lang w:val="en-US"/>
        </w:rPr>
        <w:t xml:space="preserve"> </w:t>
      </w:r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X</w:t>
      </w:r>
      <w:r w:rsidR="00DE54B5" w:rsidRPr="00DE54B5">
        <w:rPr>
          <w:rFonts w:ascii="Times New Roman" w:hAnsi="Times New Roman" w:cs="Times New Roman"/>
          <w:i/>
          <w:color w:val="000000"/>
          <w:sz w:val="13"/>
          <w:szCs w:val="13"/>
          <w:lang w:val="en-US"/>
        </w:rPr>
        <w:t xml:space="preserve"> </w:t>
      </w:r>
      <w:r w:rsidR="00DE54B5" w:rsidRPr="00DE54B5">
        <w:rPr>
          <w:rFonts w:ascii="Times New Roman" w:hAnsi="Times New Roman" w:cs="Times New Roman"/>
          <w:i/>
          <w:color w:val="000000"/>
          <w:sz w:val="21"/>
          <w:szCs w:val="21"/>
          <w:lang w:val="en-US"/>
        </w:rPr>
        <w:t xml:space="preserve">&lt; </w:t>
      </w:r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Y</w:t>
      </w:r>
      <w:r w:rsidR="00DE54B5" w:rsidRPr="00DE54B5">
        <w:rPr>
          <w:rFonts w:ascii="Times New Roman" w:hAnsi="Times New Roman" w:cs="Times New Roman"/>
          <w:color w:val="000000"/>
          <w:sz w:val="13"/>
          <w:szCs w:val="13"/>
          <w:lang w:val="en-US"/>
        </w:rPr>
        <w:t xml:space="preserve"> </w:t>
      </w:r>
      <w:r w:rsidR="00DE54B5">
        <w:rPr>
          <w:rFonts w:ascii="Times New Roman" w:hAnsi="Times New Roman" w:cs="Times New Roman"/>
          <w:color w:val="000000"/>
          <w:sz w:val="13"/>
          <w:szCs w:val="13"/>
          <w:lang w:val="en-US"/>
        </w:rPr>
        <w:tab/>
      </w:r>
      <w:r w:rsidR="00DE54B5" w:rsidRPr="00DE54B5">
        <w:rPr>
          <w:rFonts w:ascii="Times New Roman" w:hAnsi="Times New Roman" w:cs="Times New Roman"/>
          <w:b/>
          <w:color w:val="005AFF"/>
          <w:sz w:val="21"/>
          <w:szCs w:val="21"/>
          <w:lang w:val="en-US"/>
        </w:rPr>
        <w:t>C –</w:t>
      </w:r>
      <w:r w:rsidR="00DE54B5" w:rsidRPr="00DE54B5">
        <w:rPr>
          <w:rFonts w:ascii="Times New Roman" w:hAnsi="Times New Roman" w:cs="Times New Roman"/>
          <w:color w:val="005AFF"/>
          <w:sz w:val="21"/>
          <w:szCs w:val="21"/>
          <w:lang w:val="en-US"/>
        </w:rPr>
        <w:t xml:space="preserve"> </w:t>
      </w:r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X</w:t>
      </w:r>
      <w:r w:rsidR="00DE54B5" w:rsidRPr="00DE54B5">
        <w:rPr>
          <w:rFonts w:ascii="Times New Roman" w:hAnsi="Times New Roman" w:cs="Times New Roman"/>
          <w:i/>
          <w:color w:val="000000"/>
          <w:sz w:val="13"/>
          <w:szCs w:val="13"/>
          <w:lang w:val="en-US"/>
        </w:rPr>
        <w:t xml:space="preserve"> </w:t>
      </w:r>
      <w:r w:rsidR="00DE54B5" w:rsidRPr="00DE54B5">
        <w:rPr>
          <w:rFonts w:ascii="Times New Roman" w:hAnsi="Times New Roman" w:cs="Times New Roman"/>
          <w:i/>
          <w:color w:val="000000"/>
          <w:sz w:val="21"/>
          <w:szCs w:val="21"/>
          <w:lang w:val="en-US"/>
        </w:rPr>
        <w:t xml:space="preserve">&gt; </w:t>
      </w:r>
      <w:r w:rsidR="00DE54B5" w:rsidRPr="00DE54B5">
        <w:rPr>
          <w:rFonts w:ascii="Times New Roman" w:hAnsi="Times New Roman" w:cs="Times New Roman"/>
          <w:bCs/>
          <w:i/>
          <w:color w:val="000000"/>
          <w:sz w:val="21"/>
          <w:szCs w:val="21"/>
          <w:lang w:val="en-US"/>
        </w:rPr>
        <w:t>m</w:t>
      </w:r>
      <w:r w:rsidR="00DE54B5" w:rsidRPr="00352680">
        <w:rPr>
          <w:rFonts w:ascii="Times New Roman" w:hAnsi="Times New Roman" w:cs="Times New Roman"/>
          <w:color w:val="000000"/>
          <w:sz w:val="21"/>
          <w:szCs w:val="21"/>
          <w:vertAlign w:val="subscript"/>
          <w:lang w:val="en-US"/>
        </w:rPr>
        <w:t>Y</w:t>
      </w:r>
    </w:p>
    <w:p w14:paraId="365448BB" w14:textId="315EAC9C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240" w:lineRule="auto"/>
        <w:ind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5.2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color w:val="000000"/>
          <w:sz w:val="21"/>
          <w:szCs w:val="21"/>
        </w:rPr>
        <w:t>Indica, justificando, qual das esferas é feita de material mais denso.</w:t>
      </w:r>
    </w:p>
    <w:p w14:paraId="5A77035A" w14:textId="1F68FED3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240" w:lineRule="auto"/>
        <w:ind w:left="476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22C8703C" w14:textId="3F440507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240" w:lineRule="auto"/>
        <w:ind w:left="476" w:right="0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2B7C0F22" w14:textId="1F7BCFBB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240" w:lineRule="auto"/>
        <w:ind w:left="476" w:right="34" w:firstLine="0"/>
        <w:rPr>
          <w:rFonts w:ascii="Times New Roman" w:hAnsi="Times New Roman" w:cs="Times New Roman"/>
          <w:color w:val="005AFF"/>
          <w:sz w:val="18"/>
          <w:szCs w:val="18"/>
        </w:rPr>
      </w:pPr>
      <w:r w:rsidRPr="00DC75D2">
        <w:rPr>
          <w:rFonts w:ascii="Times New Roman" w:hAnsi="Times New Roman" w:cs="Times New Roman"/>
          <w:color w:val="005AFF"/>
          <w:sz w:val="18"/>
          <w:szCs w:val="18"/>
        </w:rPr>
        <w:t>__________________________________________________________________________________________________</w:t>
      </w:r>
    </w:p>
    <w:p w14:paraId="27C006D3" w14:textId="5ED19179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300" w:lineRule="exact"/>
        <w:ind w:right="0" w:firstLine="0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b/>
          <w:bCs/>
          <w:color w:val="005AFF"/>
          <w:sz w:val="21"/>
          <w:szCs w:val="21"/>
        </w:rPr>
        <w:t>5.3</w:t>
      </w:r>
      <w:r w:rsidRPr="00E26611">
        <w:rPr>
          <w:rFonts w:ascii="Times New Roman" w:hAnsi="Times New Roman" w:cs="Times New Roman"/>
          <w:b/>
          <w:bCs/>
          <w:color w:val="005AFF"/>
          <w:sz w:val="21"/>
          <w:szCs w:val="21"/>
        </w:rPr>
        <w:t xml:space="preserve"> </w:t>
      </w:r>
      <w:r w:rsidRPr="00DC75D2">
        <w:rPr>
          <w:rFonts w:ascii="Times New Roman" w:hAnsi="Times New Roman" w:cs="Times New Roman"/>
          <w:sz w:val="21"/>
          <w:szCs w:val="21"/>
        </w:rPr>
        <w:t xml:space="preserve">Sabendo que a massa da esfera X é 445 g, calcula a massa volúmica do material de que é feita a esfera </w:t>
      </w:r>
      <w:r w:rsidRPr="00352680">
        <w:rPr>
          <w:rFonts w:ascii="Times New Roman" w:hAnsi="Times New Roman" w:cs="Times New Roman"/>
          <w:sz w:val="21"/>
          <w:szCs w:val="21"/>
        </w:rPr>
        <w:t>X</w:t>
      </w:r>
      <w:r w:rsidRPr="00DC75D2">
        <w:rPr>
          <w:rFonts w:ascii="Times New Roman" w:hAnsi="Times New Roman" w:cs="Times New Roman"/>
          <w:sz w:val="21"/>
          <w:szCs w:val="21"/>
        </w:rPr>
        <w:t>.</w:t>
      </w:r>
    </w:p>
    <w:p w14:paraId="1B1C4CEE" w14:textId="26700E37" w:rsidR="007B5550" w:rsidRPr="00DC75D2" w:rsidRDefault="007B5550" w:rsidP="007B5550">
      <w:pPr>
        <w:widowControl w:val="0"/>
        <w:autoSpaceDE w:val="0"/>
        <w:autoSpaceDN w:val="0"/>
        <w:adjustRightInd w:val="0"/>
        <w:spacing w:before="120" w:line="240" w:lineRule="auto"/>
        <w:ind w:right="34" w:firstLine="0"/>
        <w:rPr>
          <w:rFonts w:ascii="Times New Roman" w:hAnsi="Times New Roman" w:cs="Times New Roman"/>
          <w:color w:val="000000"/>
          <w:sz w:val="21"/>
          <w:szCs w:val="21"/>
        </w:rPr>
      </w:pPr>
      <w:r w:rsidRPr="00E26611"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7058A9C5" wp14:editId="411D4DCC">
                <wp:simplePos x="0" y="0"/>
                <wp:positionH relativeFrom="column">
                  <wp:posOffset>301625</wp:posOffset>
                </wp:positionH>
                <wp:positionV relativeFrom="paragraph">
                  <wp:posOffset>87992</wp:posOffset>
                </wp:positionV>
                <wp:extent cx="5571944" cy="1009287"/>
                <wp:effectExtent l="0" t="0" r="16510" b="32385"/>
                <wp:wrapNone/>
                <wp:docPr id="458" name="Rectangle 4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71944" cy="1009287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5F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ect id="Rectangle 458" o:spid="_x0000_s1026" style="position:absolute;margin-left:23.75pt;margin-top:6.95pt;width:438.75pt;height:79.45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" filled="f" strokecolor="#005fff" strokeweight=".5pt"/>
            </w:pict>
          </mc:Fallback>
        </mc:AlternateContent>
      </w:r>
    </w:p>
    <w:p w14:paraId="354176EC" w14:textId="77777777" w:rsidR="007B5550" w:rsidRPr="00DC75D2" w:rsidRDefault="007B5550" w:rsidP="00557BF4">
      <w:pPr>
        <w:widowControl w:val="0"/>
        <w:tabs>
          <w:tab w:val="left" w:pos="2996"/>
          <w:tab w:val="left" w:pos="5376"/>
        </w:tabs>
        <w:autoSpaceDE w:val="0"/>
        <w:autoSpaceDN w:val="0"/>
        <w:adjustRightInd w:val="0"/>
        <w:spacing w:before="0" w:after="0" w:line="240" w:lineRule="auto"/>
        <w:ind w:left="812" w:right="34" w:hanging="644"/>
        <w:rPr>
          <w:rFonts w:ascii="Times New Roman" w:hAnsi="Times New Roman" w:cs="Times New Roman"/>
          <w:color w:val="000000"/>
          <w:sz w:val="21"/>
          <w:szCs w:val="21"/>
        </w:rPr>
      </w:pPr>
    </w:p>
    <w:p w14:paraId="2256C2D4" w14:textId="77777777" w:rsidR="00DE54B5" w:rsidRPr="00DC75D2" w:rsidRDefault="00DE54B5" w:rsidP="00DE54B5">
      <w:pPr>
        <w:widowControl w:val="0"/>
        <w:autoSpaceDE w:val="0"/>
        <w:autoSpaceDN w:val="0"/>
        <w:adjustRightInd w:val="0"/>
        <w:spacing w:before="0" w:after="0" w:line="240" w:lineRule="auto"/>
        <w:ind w:left="703" w:right="34" w:hanging="692"/>
        <w:rPr>
          <w:rFonts w:ascii="Times New Roman" w:hAnsi="Times New Roman" w:cs="Times New Roman"/>
          <w:color w:val="000000"/>
          <w:sz w:val="21"/>
          <w:szCs w:val="21"/>
        </w:rPr>
      </w:pPr>
    </w:p>
    <w:p w14:paraId="3D55DC77" w14:textId="77777777" w:rsidR="00DE54B5" w:rsidRPr="00DC75D2" w:rsidRDefault="00DE54B5" w:rsidP="00693F69">
      <w:pPr>
        <w:tabs>
          <w:tab w:val="left" w:pos="4536"/>
        </w:tabs>
        <w:autoSpaceDE w:val="0"/>
        <w:autoSpaceDN w:val="0"/>
        <w:adjustRightInd w:val="0"/>
        <w:spacing w:line="240" w:lineRule="auto"/>
        <w:ind w:left="992" w:right="0" w:hanging="181"/>
        <w:rPr>
          <w:rFonts w:ascii="Times New Roman" w:hAnsi="Times New Roman" w:cs="Times New Roman"/>
          <w:sz w:val="21"/>
          <w:szCs w:val="21"/>
        </w:rPr>
      </w:pPr>
    </w:p>
    <w:p w14:paraId="2606A53C" w14:textId="77777777" w:rsidR="00693F69" w:rsidRPr="00DC75D2" w:rsidRDefault="00693F69" w:rsidP="00693F69">
      <w:pPr>
        <w:widowControl w:val="0"/>
        <w:autoSpaceDE w:val="0"/>
        <w:autoSpaceDN w:val="0"/>
        <w:adjustRightInd w:val="0"/>
        <w:spacing w:before="120" w:line="300" w:lineRule="exact"/>
        <w:ind w:left="703" w:right="34" w:hanging="533"/>
        <w:rPr>
          <w:rFonts w:ascii="Times New Roman" w:hAnsi="Times New Roman" w:cs="Times New Roman"/>
          <w:color w:val="000000"/>
          <w:sz w:val="21"/>
          <w:szCs w:val="21"/>
        </w:rPr>
      </w:pPr>
    </w:p>
    <w:p w14:paraId="3FB59426" w14:textId="77777777" w:rsidR="00040160" w:rsidRPr="00DC75D2" w:rsidRDefault="00040160" w:rsidP="00A545E1">
      <w:pPr>
        <w:widowControl w:val="0"/>
        <w:autoSpaceDE w:val="0"/>
        <w:autoSpaceDN w:val="0"/>
        <w:adjustRightInd w:val="0"/>
        <w:spacing w:before="120" w:line="240" w:lineRule="auto"/>
        <w:ind w:left="896" w:right="32" w:hanging="420"/>
        <w:jc w:val="left"/>
        <w:rPr>
          <w:rFonts w:ascii="Times New Roman" w:hAnsi="Times New Roman" w:cs="Times New Roman"/>
          <w:sz w:val="21"/>
          <w:szCs w:val="21"/>
        </w:rPr>
      </w:pPr>
    </w:p>
    <w:p w14:paraId="7F61891C" w14:textId="577D5C51" w:rsidR="008B517C" w:rsidRPr="00E7627F" w:rsidRDefault="007B5550" w:rsidP="008B517C">
      <w:pPr>
        <w:widowControl w:val="0"/>
        <w:autoSpaceDE w:val="0"/>
        <w:autoSpaceDN w:val="0"/>
        <w:adjustRightInd w:val="0"/>
        <w:spacing w:before="120" w:line="240" w:lineRule="auto"/>
        <w:ind w:left="14" w:right="18" w:firstLine="0"/>
        <w:jc w:val="center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  <w:r>
        <w:rPr>
          <w:rFonts w:ascii="Times New Roman" w:hAnsi="Times New Roman" w:cs="Times New Roman"/>
          <w:sz w:val="21"/>
          <w:szCs w:val="21"/>
          <w:lang w:val="en-US"/>
        </w:rPr>
        <w:t>FIM</w:t>
      </w:r>
    </w:p>
    <w:p w14:paraId="65EF9411" w14:textId="69238131" w:rsidR="00F117C1" w:rsidRPr="00E7627F" w:rsidRDefault="00F117C1" w:rsidP="00FC344E">
      <w:pPr>
        <w:spacing w:before="240" w:after="0" w:line="300" w:lineRule="exact"/>
        <w:ind w:left="0" w:right="28" w:firstLine="0"/>
        <w:jc w:val="center"/>
        <w:rPr>
          <w:rFonts w:ascii="Times New Roman" w:hAnsi="Times New Roman" w:cs="Times New Roman"/>
          <w:color w:val="005AFF"/>
          <w:spacing w:val="40"/>
          <w:sz w:val="18"/>
          <w:szCs w:val="18"/>
        </w:rPr>
      </w:pPr>
    </w:p>
    <w:sectPr w:rsidR="00F117C1" w:rsidRPr="00E7627F" w:rsidSect="00D93C62">
      <w:pgSz w:w="11907" w:h="16839" w:code="9"/>
      <w:pgMar w:top="1413" w:right="124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85553B" w14:textId="77777777" w:rsidR="006200E5" w:rsidRDefault="006200E5" w:rsidP="00841AE6">
      <w:pPr>
        <w:spacing w:before="0" w:after="0" w:line="240" w:lineRule="auto"/>
      </w:pPr>
      <w:r>
        <w:separator/>
      </w:r>
    </w:p>
  </w:endnote>
  <w:endnote w:type="continuationSeparator" w:id="0">
    <w:p w14:paraId="4F2B1F0D" w14:textId="77777777" w:rsidR="006200E5" w:rsidRDefault="006200E5" w:rsidP="00841AE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amaSemicond-Bold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lama Semicondensed Book"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C4C38" w14:textId="77777777" w:rsidR="006200E5" w:rsidRDefault="006200E5" w:rsidP="00841AE6">
      <w:pPr>
        <w:spacing w:before="0" w:after="0" w:line="240" w:lineRule="auto"/>
      </w:pPr>
      <w:r>
        <w:separator/>
      </w:r>
    </w:p>
  </w:footnote>
  <w:footnote w:type="continuationSeparator" w:id="0">
    <w:p w14:paraId="488044E4" w14:textId="77777777" w:rsidR="006200E5" w:rsidRDefault="006200E5" w:rsidP="00841AE6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1C4B"/>
    <w:multiLevelType w:val="hybridMultilevel"/>
    <w:tmpl w:val="642A346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>
    <w:nsid w:val="05C6393D"/>
    <w:multiLevelType w:val="hybridMultilevel"/>
    <w:tmpl w:val="31420A1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6791F"/>
    <w:multiLevelType w:val="hybridMultilevel"/>
    <w:tmpl w:val="3EEA2ACE"/>
    <w:lvl w:ilvl="0" w:tplc="5086AC16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">
    <w:nsid w:val="0B9210BB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0E494967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0E51753F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>
    <w:nsid w:val="0EFB6AD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117270D5"/>
    <w:multiLevelType w:val="hybridMultilevel"/>
    <w:tmpl w:val="22E4F49E"/>
    <w:lvl w:ilvl="0" w:tplc="2F088D1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B76DA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>
    <w:nsid w:val="1B3E5363"/>
    <w:multiLevelType w:val="hybridMultilevel"/>
    <w:tmpl w:val="F9CA424C"/>
    <w:lvl w:ilvl="0" w:tplc="1EA64C42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1D2194"/>
    <w:multiLevelType w:val="hybridMultilevel"/>
    <w:tmpl w:val="A2B0EB0C"/>
    <w:lvl w:ilvl="0" w:tplc="DF623424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E667A3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300203DD"/>
    <w:multiLevelType w:val="hybridMultilevel"/>
    <w:tmpl w:val="8B5A7EC8"/>
    <w:lvl w:ilvl="0" w:tplc="C198697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3">
    <w:nsid w:val="383E673E"/>
    <w:multiLevelType w:val="hybridMultilevel"/>
    <w:tmpl w:val="6BA410C0"/>
    <w:lvl w:ilvl="0" w:tplc="6E343136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5471A4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3D4F42E9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>
    <w:nsid w:val="3E592521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3F403D3F"/>
    <w:multiLevelType w:val="hybridMultilevel"/>
    <w:tmpl w:val="6596941C"/>
    <w:lvl w:ilvl="0" w:tplc="8DAED2C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715F94"/>
    <w:multiLevelType w:val="hybridMultilevel"/>
    <w:tmpl w:val="55A02ECC"/>
    <w:lvl w:ilvl="0" w:tplc="D9C02BF8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F625ED"/>
    <w:multiLevelType w:val="multilevel"/>
    <w:tmpl w:val="40B01700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FF0000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>
    <w:nsid w:val="4E5548ED"/>
    <w:multiLevelType w:val="multilevel"/>
    <w:tmpl w:val="68CCEAD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340" w:hanging="17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4FE8423B"/>
    <w:multiLevelType w:val="hybridMultilevel"/>
    <w:tmpl w:val="4C6C1D0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503F41B7"/>
    <w:multiLevelType w:val="multilevel"/>
    <w:tmpl w:val="E94214F2"/>
    <w:lvl w:ilvl="0">
      <w:start w:val="1"/>
      <w:numFmt w:val="bullet"/>
      <w:lvlText w:val="-"/>
      <w:lvlJc w:val="left"/>
      <w:pPr>
        <w:ind w:left="170" w:hanging="170"/>
      </w:pPr>
      <w:rPr>
        <w:rFonts w:ascii="Courier New" w:hAnsi="Courier New" w:hint="default"/>
        <w:color w:val="000000" w:themeColor="text1"/>
        <w:sz w:val="18"/>
        <w:szCs w:val="18"/>
      </w:rPr>
    </w:lvl>
    <w:lvl w:ilvl="1">
      <w:start w:val="1"/>
      <w:numFmt w:val="bullet"/>
      <w:lvlText w:val=""/>
      <w:lvlJc w:val="left"/>
      <w:pPr>
        <w:ind w:left="340" w:hanging="113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56F41485"/>
    <w:multiLevelType w:val="multilevel"/>
    <w:tmpl w:val="B3381EBA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58987C22"/>
    <w:multiLevelType w:val="multilevel"/>
    <w:tmpl w:val="274ACD08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5C393AE2"/>
    <w:multiLevelType w:val="multilevel"/>
    <w:tmpl w:val="848EE1D2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  <w:sz w:val="18"/>
        <w:szCs w:val="18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000000" w:themeColor="text1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>
    <w:nsid w:val="5D7A5E0A"/>
    <w:multiLevelType w:val="hybridMultilevel"/>
    <w:tmpl w:val="CE9CD5EE"/>
    <w:lvl w:ilvl="0" w:tplc="143A4BD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6000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3D7895"/>
    <w:multiLevelType w:val="hybridMultilevel"/>
    <w:tmpl w:val="7D325824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8">
    <w:nsid w:val="64525D54"/>
    <w:multiLevelType w:val="hybridMultilevel"/>
    <w:tmpl w:val="E8301766"/>
    <w:lvl w:ilvl="0" w:tplc="E668A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47E0A28"/>
    <w:multiLevelType w:val="hybridMultilevel"/>
    <w:tmpl w:val="2D42959E"/>
    <w:lvl w:ilvl="0" w:tplc="94CA72F8">
      <w:numFmt w:val="bullet"/>
      <w:lvlText w:val="•"/>
      <w:lvlJc w:val="left"/>
      <w:pPr>
        <w:ind w:left="720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31CBB"/>
    <w:multiLevelType w:val="hybridMultilevel"/>
    <w:tmpl w:val="F73EC542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1">
    <w:nsid w:val="6F7062FD"/>
    <w:multiLevelType w:val="hybridMultilevel"/>
    <w:tmpl w:val="DE7E4A9E"/>
    <w:lvl w:ilvl="0" w:tplc="A97EC37C">
      <w:numFmt w:val="bullet"/>
      <w:lvlText w:val="•"/>
      <w:lvlJc w:val="left"/>
      <w:pPr>
        <w:ind w:left="720" w:hanging="360"/>
      </w:pPr>
      <w:rPr>
        <w:rFonts w:ascii="Flama Semicondensed Book" w:eastAsiaTheme="minorHAnsi" w:hAnsi="Flama Semicondensed Book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4163135"/>
    <w:multiLevelType w:val="hybridMultilevel"/>
    <w:tmpl w:val="2BA48D88"/>
    <w:lvl w:ilvl="0" w:tplc="FD123C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1849B" w:themeColor="accent5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30749D"/>
    <w:multiLevelType w:val="multilevel"/>
    <w:tmpl w:val="1212BBB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008BA5"/>
      </w:rPr>
    </w:lvl>
    <w:lvl w:ilvl="1">
      <w:start w:val="1"/>
      <w:numFmt w:val="bullet"/>
      <w:lvlText w:val=""/>
      <w:lvlJc w:val="left"/>
      <w:pPr>
        <w:ind w:left="454" w:hanging="284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>
    <w:nsid w:val="7BE55EEE"/>
    <w:multiLevelType w:val="hybridMultilevel"/>
    <w:tmpl w:val="E7D6971E"/>
    <w:lvl w:ilvl="0" w:tplc="1E5286C0">
      <w:numFmt w:val="bullet"/>
      <w:lvlText w:val="•"/>
      <w:lvlJc w:val="left"/>
      <w:pPr>
        <w:ind w:left="473" w:hanging="360"/>
      </w:pPr>
      <w:rPr>
        <w:rFonts w:ascii="FlamaSemicond-Bold" w:eastAsiaTheme="minorHAnsi" w:hAnsi="FlamaSemicond-Bold" w:cs="FlamaSemicond-Bold" w:hint="default"/>
        <w:b/>
        <w:color w:val="00C38F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35">
    <w:nsid w:val="7F2324D1"/>
    <w:multiLevelType w:val="hybridMultilevel"/>
    <w:tmpl w:val="A726E538"/>
    <w:lvl w:ilvl="0" w:tplc="00E80B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2"/>
  </w:num>
  <w:num w:numId="3">
    <w:abstractNumId w:val="14"/>
  </w:num>
  <w:num w:numId="4">
    <w:abstractNumId w:val="12"/>
  </w:num>
  <w:num w:numId="5">
    <w:abstractNumId w:val="19"/>
  </w:num>
  <w:num w:numId="6">
    <w:abstractNumId w:val="34"/>
  </w:num>
  <w:num w:numId="7">
    <w:abstractNumId w:val="33"/>
  </w:num>
  <w:num w:numId="8">
    <w:abstractNumId w:val="13"/>
  </w:num>
  <w:num w:numId="9">
    <w:abstractNumId w:val="3"/>
  </w:num>
  <w:num w:numId="10">
    <w:abstractNumId w:val="8"/>
  </w:num>
  <w:num w:numId="11">
    <w:abstractNumId w:val="29"/>
  </w:num>
  <w:num w:numId="12">
    <w:abstractNumId w:val="15"/>
  </w:num>
  <w:num w:numId="13">
    <w:abstractNumId w:val="4"/>
  </w:num>
  <w:num w:numId="14">
    <w:abstractNumId w:val="31"/>
  </w:num>
  <w:num w:numId="15">
    <w:abstractNumId w:val="11"/>
  </w:num>
  <w:num w:numId="16">
    <w:abstractNumId w:val="17"/>
  </w:num>
  <w:num w:numId="17">
    <w:abstractNumId w:val="25"/>
  </w:num>
  <w:num w:numId="18">
    <w:abstractNumId w:val="20"/>
  </w:num>
  <w:num w:numId="19">
    <w:abstractNumId w:val="18"/>
  </w:num>
  <w:num w:numId="20">
    <w:abstractNumId w:val="6"/>
  </w:num>
  <w:num w:numId="21">
    <w:abstractNumId w:val="7"/>
  </w:num>
  <w:num w:numId="22">
    <w:abstractNumId w:val="24"/>
  </w:num>
  <w:num w:numId="23">
    <w:abstractNumId w:val="9"/>
  </w:num>
  <w:num w:numId="24">
    <w:abstractNumId w:val="5"/>
  </w:num>
  <w:num w:numId="25">
    <w:abstractNumId w:val="10"/>
  </w:num>
  <w:num w:numId="26">
    <w:abstractNumId w:val="32"/>
  </w:num>
  <w:num w:numId="27">
    <w:abstractNumId w:val="21"/>
  </w:num>
  <w:num w:numId="28">
    <w:abstractNumId w:val="27"/>
  </w:num>
  <w:num w:numId="29">
    <w:abstractNumId w:val="30"/>
  </w:num>
  <w:num w:numId="30">
    <w:abstractNumId w:val="0"/>
  </w:num>
  <w:num w:numId="31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13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2">
    <w:abstractNumId w:val="22"/>
  </w:num>
  <w:num w:numId="33">
    <w:abstractNumId w:val="23"/>
  </w:num>
  <w:num w:numId="34">
    <w:abstractNumId w:val="25"/>
    <w:lvlOverride w:ilvl="0">
      <w:lvl w:ilvl="0">
        <w:start w:val="1"/>
        <w:numFmt w:val="bullet"/>
        <w:lvlText w:val=""/>
        <w:lvlJc w:val="left"/>
        <w:pPr>
          <w:ind w:left="170" w:hanging="170"/>
        </w:pPr>
        <w:rPr>
          <w:rFonts w:ascii="Symbol" w:hAnsi="Symbol" w:hint="default"/>
          <w:color w:val="008BA5"/>
          <w:sz w:val="18"/>
          <w:szCs w:val="18"/>
        </w:rPr>
      </w:lvl>
    </w:lvlOverride>
    <w:lvlOverride w:ilvl="1">
      <w:lvl w:ilvl="1">
        <w:start w:val="1"/>
        <w:numFmt w:val="bullet"/>
        <w:lvlText w:val=""/>
        <w:lvlJc w:val="left"/>
        <w:pPr>
          <w:ind w:left="340" w:hanging="170"/>
        </w:pPr>
        <w:rPr>
          <w:rFonts w:ascii="Symbol" w:hAnsi="Symbol" w:hint="default"/>
          <w:color w:val="000000" w:themeColor="text1"/>
        </w:r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35">
    <w:abstractNumId w:val="1"/>
  </w:num>
  <w:num w:numId="36">
    <w:abstractNumId w:val="28"/>
  </w:num>
  <w:num w:numId="37">
    <w:abstractNumId w:val="35"/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>
      <o:colormru v:ext="edit" colors="#f60,#ff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FEF"/>
    <w:rsid w:val="00002111"/>
    <w:rsid w:val="00002BEE"/>
    <w:rsid w:val="000049AB"/>
    <w:rsid w:val="000163C3"/>
    <w:rsid w:val="00020902"/>
    <w:rsid w:val="00024E7E"/>
    <w:rsid w:val="000266CE"/>
    <w:rsid w:val="00031A45"/>
    <w:rsid w:val="00040160"/>
    <w:rsid w:val="00041036"/>
    <w:rsid w:val="0004151F"/>
    <w:rsid w:val="00046609"/>
    <w:rsid w:val="0004721B"/>
    <w:rsid w:val="00051087"/>
    <w:rsid w:val="00051880"/>
    <w:rsid w:val="0005391D"/>
    <w:rsid w:val="00060209"/>
    <w:rsid w:val="00062C04"/>
    <w:rsid w:val="00065E73"/>
    <w:rsid w:val="0007490B"/>
    <w:rsid w:val="000968F4"/>
    <w:rsid w:val="000A05A0"/>
    <w:rsid w:val="000A2DA4"/>
    <w:rsid w:val="000A6710"/>
    <w:rsid w:val="000B0EB5"/>
    <w:rsid w:val="000B0F6A"/>
    <w:rsid w:val="000B476C"/>
    <w:rsid w:val="000C236A"/>
    <w:rsid w:val="000C6190"/>
    <w:rsid w:val="000D2699"/>
    <w:rsid w:val="000D431C"/>
    <w:rsid w:val="000D70FD"/>
    <w:rsid w:val="000E37AC"/>
    <w:rsid w:val="000E389C"/>
    <w:rsid w:val="000E730F"/>
    <w:rsid w:val="000F010A"/>
    <w:rsid w:val="000F4FE0"/>
    <w:rsid w:val="000F53C3"/>
    <w:rsid w:val="001053E5"/>
    <w:rsid w:val="00107860"/>
    <w:rsid w:val="001118A4"/>
    <w:rsid w:val="0011772B"/>
    <w:rsid w:val="00123E4A"/>
    <w:rsid w:val="00133A99"/>
    <w:rsid w:val="00153FF7"/>
    <w:rsid w:val="00166304"/>
    <w:rsid w:val="00166E8E"/>
    <w:rsid w:val="00172D00"/>
    <w:rsid w:val="001808BB"/>
    <w:rsid w:val="001846FF"/>
    <w:rsid w:val="001936E9"/>
    <w:rsid w:val="001A196B"/>
    <w:rsid w:val="001A460D"/>
    <w:rsid w:val="001C4AAA"/>
    <w:rsid w:val="001C5380"/>
    <w:rsid w:val="001C5941"/>
    <w:rsid w:val="001C61C5"/>
    <w:rsid w:val="001C7F43"/>
    <w:rsid w:val="001D6962"/>
    <w:rsid w:val="001E3BA6"/>
    <w:rsid w:val="001E5055"/>
    <w:rsid w:val="001F027B"/>
    <w:rsid w:val="001F6B62"/>
    <w:rsid w:val="00210CB5"/>
    <w:rsid w:val="00213849"/>
    <w:rsid w:val="00221126"/>
    <w:rsid w:val="00223D7F"/>
    <w:rsid w:val="00227389"/>
    <w:rsid w:val="00232EDB"/>
    <w:rsid w:val="00242048"/>
    <w:rsid w:val="00242A8A"/>
    <w:rsid w:val="00243952"/>
    <w:rsid w:val="00251242"/>
    <w:rsid w:val="002529C4"/>
    <w:rsid w:val="00261233"/>
    <w:rsid w:val="00272DEB"/>
    <w:rsid w:val="002766A5"/>
    <w:rsid w:val="00276842"/>
    <w:rsid w:val="002821E0"/>
    <w:rsid w:val="002850D8"/>
    <w:rsid w:val="002929E2"/>
    <w:rsid w:val="00296270"/>
    <w:rsid w:val="002A135C"/>
    <w:rsid w:val="002A1587"/>
    <w:rsid w:val="002A2248"/>
    <w:rsid w:val="002A4433"/>
    <w:rsid w:val="002A6655"/>
    <w:rsid w:val="002B2524"/>
    <w:rsid w:val="002B3F83"/>
    <w:rsid w:val="002B43E9"/>
    <w:rsid w:val="002D3187"/>
    <w:rsid w:val="002E46F7"/>
    <w:rsid w:val="002E62D3"/>
    <w:rsid w:val="002E7DFE"/>
    <w:rsid w:val="00301063"/>
    <w:rsid w:val="003045DA"/>
    <w:rsid w:val="00310AC1"/>
    <w:rsid w:val="00315B6B"/>
    <w:rsid w:val="00324E0C"/>
    <w:rsid w:val="00325FD4"/>
    <w:rsid w:val="00346D66"/>
    <w:rsid w:val="00347196"/>
    <w:rsid w:val="00352680"/>
    <w:rsid w:val="00355001"/>
    <w:rsid w:val="0036143E"/>
    <w:rsid w:val="00370418"/>
    <w:rsid w:val="00385808"/>
    <w:rsid w:val="00392406"/>
    <w:rsid w:val="00392415"/>
    <w:rsid w:val="00394008"/>
    <w:rsid w:val="0039684D"/>
    <w:rsid w:val="00396B4C"/>
    <w:rsid w:val="003A2C43"/>
    <w:rsid w:val="003A351A"/>
    <w:rsid w:val="003A6E96"/>
    <w:rsid w:val="003B5450"/>
    <w:rsid w:val="003B7ECA"/>
    <w:rsid w:val="003C30BB"/>
    <w:rsid w:val="003C6D9F"/>
    <w:rsid w:val="003E0A47"/>
    <w:rsid w:val="003E798E"/>
    <w:rsid w:val="003F2730"/>
    <w:rsid w:val="004029E7"/>
    <w:rsid w:val="00411ABE"/>
    <w:rsid w:val="00431F44"/>
    <w:rsid w:val="0043733A"/>
    <w:rsid w:val="00437CB1"/>
    <w:rsid w:val="00450302"/>
    <w:rsid w:val="00454FF1"/>
    <w:rsid w:val="00472C6C"/>
    <w:rsid w:val="00482F5B"/>
    <w:rsid w:val="00483A21"/>
    <w:rsid w:val="004874FC"/>
    <w:rsid w:val="00487AFB"/>
    <w:rsid w:val="004943A5"/>
    <w:rsid w:val="004A1B8E"/>
    <w:rsid w:val="004A346F"/>
    <w:rsid w:val="004B6F24"/>
    <w:rsid w:val="004C3F07"/>
    <w:rsid w:val="004C405E"/>
    <w:rsid w:val="004C6742"/>
    <w:rsid w:val="004D02E0"/>
    <w:rsid w:val="004D10ED"/>
    <w:rsid w:val="004D5B9B"/>
    <w:rsid w:val="004E16E6"/>
    <w:rsid w:val="004F14E3"/>
    <w:rsid w:val="004F2D81"/>
    <w:rsid w:val="004F5286"/>
    <w:rsid w:val="00504466"/>
    <w:rsid w:val="00507AE7"/>
    <w:rsid w:val="00533852"/>
    <w:rsid w:val="00547BD9"/>
    <w:rsid w:val="005561C1"/>
    <w:rsid w:val="00557BF4"/>
    <w:rsid w:val="005601AB"/>
    <w:rsid w:val="00560484"/>
    <w:rsid w:val="00575635"/>
    <w:rsid w:val="00581980"/>
    <w:rsid w:val="00584B03"/>
    <w:rsid w:val="005A238A"/>
    <w:rsid w:val="005A420E"/>
    <w:rsid w:val="005A5CA1"/>
    <w:rsid w:val="005A6A16"/>
    <w:rsid w:val="005B2295"/>
    <w:rsid w:val="005B307C"/>
    <w:rsid w:val="005B4C3C"/>
    <w:rsid w:val="005B5063"/>
    <w:rsid w:val="005B5FD6"/>
    <w:rsid w:val="005C20F5"/>
    <w:rsid w:val="005E090C"/>
    <w:rsid w:val="005E2151"/>
    <w:rsid w:val="005E7976"/>
    <w:rsid w:val="005F0A8F"/>
    <w:rsid w:val="005F71F1"/>
    <w:rsid w:val="005F7863"/>
    <w:rsid w:val="00602AF1"/>
    <w:rsid w:val="00602CA8"/>
    <w:rsid w:val="00605D5F"/>
    <w:rsid w:val="006073F2"/>
    <w:rsid w:val="00607DE8"/>
    <w:rsid w:val="006119E5"/>
    <w:rsid w:val="006200E5"/>
    <w:rsid w:val="00620D44"/>
    <w:rsid w:val="0062355A"/>
    <w:rsid w:val="00626099"/>
    <w:rsid w:val="00626B72"/>
    <w:rsid w:val="00627CFC"/>
    <w:rsid w:val="0063023F"/>
    <w:rsid w:val="00630757"/>
    <w:rsid w:val="006315DE"/>
    <w:rsid w:val="0063463A"/>
    <w:rsid w:val="00635D52"/>
    <w:rsid w:val="00640C54"/>
    <w:rsid w:val="0064109A"/>
    <w:rsid w:val="00644D3D"/>
    <w:rsid w:val="00646DAC"/>
    <w:rsid w:val="00652A4C"/>
    <w:rsid w:val="00655F8B"/>
    <w:rsid w:val="00656A40"/>
    <w:rsid w:val="00664E47"/>
    <w:rsid w:val="00673DC5"/>
    <w:rsid w:val="006756CB"/>
    <w:rsid w:val="00676BA7"/>
    <w:rsid w:val="006809B6"/>
    <w:rsid w:val="00681090"/>
    <w:rsid w:val="0068374A"/>
    <w:rsid w:val="00690479"/>
    <w:rsid w:val="00692DD7"/>
    <w:rsid w:val="00693F69"/>
    <w:rsid w:val="0069639E"/>
    <w:rsid w:val="006B6C59"/>
    <w:rsid w:val="006B72F6"/>
    <w:rsid w:val="006C184B"/>
    <w:rsid w:val="006C1F6B"/>
    <w:rsid w:val="006C774B"/>
    <w:rsid w:val="006D0094"/>
    <w:rsid w:val="006D2D54"/>
    <w:rsid w:val="006D7C98"/>
    <w:rsid w:val="006E775B"/>
    <w:rsid w:val="006F536F"/>
    <w:rsid w:val="006F70B7"/>
    <w:rsid w:val="006F7802"/>
    <w:rsid w:val="00711140"/>
    <w:rsid w:val="00712025"/>
    <w:rsid w:val="007136B7"/>
    <w:rsid w:val="0071399E"/>
    <w:rsid w:val="007336AC"/>
    <w:rsid w:val="00734CCB"/>
    <w:rsid w:val="00745E80"/>
    <w:rsid w:val="00750455"/>
    <w:rsid w:val="00753E5B"/>
    <w:rsid w:val="00756A5B"/>
    <w:rsid w:val="00762DA0"/>
    <w:rsid w:val="007724B0"/>
    <w:rsid w:val="0078129E"/>
    <w:rsid w:val="00781FA9"/>
    <w:rsid w:val="00793D3B"/>
    <w:rsid w:val="0079421F"/>
    <w:rsid w:val="00796C3B"/>
    <w:rsid w:val="00797D48"/>
    <w:rsid w:val="007A1D3A"/>
    <w:rsid w:val="007B09E5"/>
    <w:rsid w:val="007B308E"/>
    <w:rsid w:val="007B5550"/>
    <w:rsid w:val="007B5DDC"/>
    <w:rsid w:val="007D54D7"/>
    <w:rsid w:val="007E2606"/>
    <w:rsid w:val="007E3F5D"/>
    <w:rsid w:val="007F2298"/>
    <w:rsid w:val="007F7D70"/>
    <w:rsid w:val="0080257C"/>
    <w:rsid w:val="00804694"/>
    <w:rsid w:val="0081097B"/>
    <w:rsid w:val="00812DA1"/>
    <w:rsid w:val="008261E7"/>
    <w:rsid w:val="0082642F"/>
    <w:rsid w:val="008322BB"/>
    <w:rsid w:val="00837156"/>
    <w:rsid w:val="008415C0"/>
    <w:rsid w:val="00841AE6"/>
    <w:rsid w:val="00851B44"/>
    <w:rsid w:val="0086000D"/>
    <w:rsid w:val="008603F6"/>
    <w:rsid w:val="0086260D"/>
    <w:rsid w:val="008632CA"/>
    <w:rsid w:val="008643D5"/>
    <w:rsid w:val="0086679D"/>
    <w:rsid w:val="00870A1D"/>
    <w:rsid w:val="008733E0"/>
    <w:rsid w:val="0088227F"/>
    <w:rsid w:val="008866E7"/>
    <w:rsid w:val="008928D4"/>
    <w:rsid w:val="00892E00"/>
    <w:rsid w:val="008B517C"/>
    <w:rsid w:val="008C4D89"/>
    <w:rsid w:val="008C5C0F"/>
    <w:rsid w:val="008D0D68"/>
    <w:rsid w:val="008E57A5"/>
    <w:rsid w:val="00917BD9"/>
    <w:rsid w:val="00931466"/>
    <w:rsid w:val="009502C4"/>
    <w:rsid w:val="009559D4"/>
    <w:rsid w:val="009600A6"/>
    <w:rsid w:val="009646A3"/>
    <w:rsid w:val="0096511D"/>
    <w:rsid w:val="009670A0"/>
    <w:rsid w:val="009832F8"/>
    <w:rsid w:val="00991545"/>
    <w:rsid w:val="00991F1F"/>
    <w:rsid w:val="009A26CC"/>
    <w:rsid w:val="009A4AFF"/>
    <w:rsid w:val="009A6B45"/>
    <w:rsid w:val="009A74FE"/>
    <w:rsid w:val="009B3142"/>
    <w:rsid w:val="009B4D97"/>
    <w:rsid w:val="009B5542"/>
    <w:rsid w:val="009D4178"/>
    <w:rsid w:val="009D46C3"/>
    <w:rsid w:val="009F7F53"/>
    <w:rsid w:val="00A03B3C"/>
    <w:rsid w:val="00A0471F"/>
    <w:rsid w:val="00A06A51"/>
    <w:rsid w:val="00A12368"/>
    <w:rsid w:val="00A1399F"/>
    <w:rsid w:val="00A14B06"/>
    <w:rsid w:val="00A20CA9"/>
    <w:rsid w:val="00A46359"/>
    <w:rsid w:val="00A50F24"/>
    <w:rsid w:val="00A545E1"/>
    <w:rsid w:val="00A6011C"/>
    <w:rsid w:val="00A72933"/>
    <w:rsid w:val="00A73BF7"/>
    <w:rsid w:val="00A7542E"/>
    <w:rsid w:val="00A80372"/>
    <w:rsid w:val="00A824BC"/>
    <w:rsid w:val="00A92173"/>
    <w:rsid w:val="00A9261E"/>
    <w:rsid w:val="00A95E86"/>
    <w:rsid w:val="00AA439F"/>
    <w:rsid w:val="00AB1C05"/>
    <w:rsid w:val="00AB5482"/>
    <w:rsid w:val="00AD35DB"/>
    <w:rsid w:val="00AE0381"/>
    <w:rsid w:val="00AE086D"/>
    <w:rsid w:val="00AE2BB1"/>
    <w:rsid w:val="00AE630E"/>
    <w:rsid w:val="00AE6B7E"/>
    <w:rsid w:val="00AF506F"/>
    <w:rsid w:val="00AF5B3E"/>
    <w:rsid w:val="00B236BF"/>
    <w:rsid w:val="00B23DF6"/>
    <w:rsid w:val="00B337CE"/>
    <w:rsid w:val="00B33CA7"/>
    <w:rsid w:val="00B370A7"/>
    <w:rsid w:val="00B41B60"/>
    <w:rsid w:val="00B42836"/>
    <w:rsid w:val="00B45DAF"/>
    <w:rsid w:val="00B46762"/>
    <w:rsid w:val="00B47D06"/>
    <w:rsid w:val="00B502B4"/>
    <w:rsid w:val="00B5222B"/>
    <w:rsid w:val="00B56CDB"/>
    <w:rsid w:val="00B577F1"/>
    <w:rsid w:val="00B6101B"/>
    <w:rsid w:val="00B61C95"/>
    <w:rsid w:val="00B6737E"/>
    <w:rsid w:val="00B70006"/>
    <w:rsid w:val="00B77DEE"/>
    <w:rsid w:val="00B9416A"/>
    <w:rsid w:val="00B973EF"/>
    <w:rsid w:val="00B97BB7"/>
    <w:rsid w:val="00BA0E86"/>
    <w:rsid w:val="00BA2821"/>
    <w:rsid w:val="00BB0BAC"/>
    <w:rsid w:val="00BB447A"/>
    <w:rsid w:val="00BD6C0C"/>
    <w:rsid w:val="00BE5661"/>
    <w:rsid w:val="00BE7A37"/>
    <w:rsid w:val="00BF7B34"/>
    <w:rsid w:val="00C01268"/>
    <w:rsid w:val="00C026B0"/>
    <w:rsid w:val="00C108E4"/>
    <w:rsid w:val="00C34327"/>
    <w:rsid w:val="00C36DC2"/>
    <w:rsid w:val="00C441C4"/>
    <w:rsid w:val="00C60C3F"/>
    <w:rsid w:val="00C712FD"/>
    <w:rsid w:val="00C811BD"/>
    <w:rsid w:val="00C9283D"/>
    <w:rsid w:val="00CA0E73"/>
    <w:rsid w:val="00CB033E"/>
    <w:rsid w:val="00CC0A84"/>
    <w:rsid w:val="00CC1451"/>
    <w:rsid w:val="00CC4FA4"/>
    <w:rsid w:val="00CD291A"/>
    <w:rsid w:val="00CD4E39"/>
    <w:rsid w:val="00CE3852"/>
    <w:rsid w:val="00CF070C"/>
    <w:rsid w:val="00CF1689"/>
    <w:rsid w:val="00CF2DE8"/>
    <w:rsid w:val="00D001D1"/>
    <w:rsid w:val="00D01EE0"/>
    <w:rsid w:val="00D02C64"/>
    <w:rsid w:val="00D03D13"/>
    <w:rsid w:val="00D05A5B"/>
    <w:rsid w:val="00D13175"/>
    <w:rsid w:val="00D3080C"/>
    <w:rsid w:val="00D3220D"/>
    <w:rsid w:val="00D370BF"/>
    <w:rsid w:val="00D37A7C"/>
    <w:rsid w:val="00D410B9"/>
    <w:rsid w:val="00D458D9"/>
    <w:rsid w:val="00D46640"/>
    <w:rsid w:val="00D53620"/>
    <w:rsid w:val="00D5714D"/>
    <w:rsid w:val="00D60A51"/>
    <w:rsid w:val="00D61148"/>
    <w:rsid w:val="00D62521"/>
    <w:rsid w:val="00D64F93"/>
    <w:rsid w:val="00D66D85"/>
    <w:rsid w:val="00D80C57"/>
    <w:rsid w:val="00D81D95"/>
    <w:rsid w:val="00D844E7"/>
    <w:rsid w:val="00D84D17"/>
    <w:rsid w:val="00D84D59"/>
    <w:rsid w:val="00D93C62"/>
    <w:rsid w:val="00D962E7"/>
    <w:rsid w:val="00D96E5A"/>
    <w:rsid w:val="00DA1BF6"/>
    <w:rsid w:val="00DA20C2"/>
    <w:rsid w:val="00DA2B10"/>
    <w:rsid w:val="00DA4315"/>
    <w:rsid w:val="00DB1435"/>
    <w:rsid w:val="00DB2F13"/>
    <w:rsid w:val="00DB2F23"/>
    <w:rsid w:val="00DB3AA7"/>
    <w:rsid w:val="00DB5526"/>
    <w:rsid w:val="00DB716F"/>
    <w:rsid w:val="00DC0B77"/>
    <w:rsid w:val="00DC0CEA"/>
    <w:rsid w:val="00DC18AA"/>
    <w:rsid w:val="00DC277D"/>
    <w:rsid w:val="00DC75D2"/>
    <w:rsid w:val="00DD4B0E"/>
    <w:rsid w:val="00DE0A79"/>
    <w:rsid w:val="00DE54B5"/>
    <w:rsid w:val="00E00333"/>
    <w:rsid w:val="00E02CA9"/>
    <w:rsid w:val="00E23F27"/>
    <w:rsid w:val="00E25430"/>
    <w:rsid w:val="00E26611"/>
    <w:rsid w:val="00E26F1D"/>
    <w:rsid w:val="00E40866"/>
    <w:rsid w:val="00E51DD9"/>
    <w:rsid w:val="00E55BEE"/>
    <w:rsid w:val="00E616D4"/>
    <w:rsid w:val="00E6401E"/>
    <w:rsid w:val="00E74F6B"/>
    <w:rsid w:val="00E7627F"/>
    <w:rsid w:val="00E80CBE"/>
    <w:rsid w:val="00E815B2"/>
    <w:rsid w:val="00E83C69"/>
    <w:rsid w:val="00E9279F"/>
    <w:rsid w:val="00E93372"/>
    <w:rsid w:val="00EA02B7"/>
    <w:rsid w:val="00EA1004"/>
    <w:rsid w:val="00EA2227"/>
    <w:rsid w:val="00EC006A"/>
    <w:rsid w:val="00EC0D38"/>
    <w:rsid w:val="00EC1AD3"/>
    <w:rsid w:val="00EC40FA"/>
    <w:rsid w:val="00ED0007"/>
    <w:rsid w:val="00EE240D"/>
    <w:rsid w:val="00EE339C"/>
    <w:rsid w:val="00EE4E76"/>
    <w:rsid w:val="00EE7DFA"/>
    <w:rsid w:val="00EF1A23"/>
    <w:rsid w:val="00EF44BC"/>
    <w:rsid w:val="00EF73CB"/>
    <w:rsid w:val="00F02850"/>
    <w:rsid w:val="00F0327C"/>
    <w:rsid w:val="00F05A45"/>
    <w:rsid w:val="00F117C1"/>
    <w:rsid w:val="00F1327F"/>
    <w:rsid w:val="00F23C04"/>
    <w:rsid w:val="00F25AC4"/>
    <w:rsid w:val="00F32EC8"/>
    <w:rsid w:val="00F37FEF"/>
    <w:rsid w:val="00F42863"/>
    <w:rsid w:val="00F47F3C"/>
    <w:rsid w:val="00F540F7"/>
    <w:rsid w:val="00F547BD"/>
    <w:rsid w:val="00F63732"/>
    <w:rsid w:val="00F66996"/>
    <w:rsid w:val="00F72492"/>
    <w:rsid w:val="00F771D0"/>
    <w:rsid w:val="00F87198"/>
    <w:rsid w:val="00F91221"/>
    <w:rsid w:val="00F97CD9"/>
    <w:rsid w:val="00FA0B09"/>
    <w:rsid w:val="00FB076E"/>
    <w:rsid w:val="00FB2A1D"/>
    <w:rsid w:val="00FB2BCB"/>
    <w:rsid w:val="00FB6279"/>
    <w:rsid w:val="00FC1D59"/>
    <w:rsid w:val="00FC344E"/>
    <w:rsid w:val="00FD56BC"/>
    <w:rsid w:val="00FE23B7"/>
    <w:rsid w:val="00FE2E94"/>
    <w:rsid w:val="00FE32AD"/>
    <w:rsid w:val="00FF32BF"/>
    <w:rsid w:val="00FF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f60,#ff9"/>
    </o:shapedefaults>
    <o:shapelayout v:ext="edit">
      <o:idmap v:ext="edit" data="1"/>
    </o:shapelayout>
  </w:shapeDefaults>
  <w:decimalSymbol w:val=","/>
  <w:listSeparator w:val=";"/>
  <w14:docId w14:val="33E03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before="60" w:after="60" w:line="216" w:lineRule="exact"/>
        <w:ind w:left="170" w:right="113" w:hanging="1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C20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0F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B5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021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AE6"/>
  </w:style>
  <w:style w:type="paragraph" w:styleId="Footer">
    <w:name w:val="footer"/>
    <w:basedOn w:val="Normal"/>
    <w:link w:val="FooterChar"/>
    <w:uiPriority w:val="99"/>
    <w:unhideWhenUsed/>
    <w:rsid w:val="00841AE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A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g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141B7-A806-4220-BA6D-F40B18C92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865</Words>
  <Characters>4671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António Carvalheda</dc:creator>
  <cp:lastModifiedBy>Ana Raquel da Silva Trindade</cp:lastModifiedBy>
  <cp:revision>2</cp:revision>
  <cp:lastPrinted>2012-06-21T12:57:00Z</cp:lastPrinted>
  <dcterms:created xsi:type="dcterms:W3CDTF">2015-06-22T17:20:00Z</dcterms:created>
  <dcterms:modified xsi:type="dcterms:W3CDTF">2015-06-22T17:20:00Z</dcterms:modified>
</cp:coreProperties>
</file>