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AB1" w:rsidRPr="00240C99" w:rsidRDefault="00CC5AB1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CC5AB1" w:rsidRPr="00240C99" w:rsidRDefault="00240C99">
      <w:pPr>
        <w:spacing w:after="0" w:line="240" w:lineRule="auto"/>
        <w:ind w:left="214" w:right="-88"/>
        <w:rPr>
          <w:rFonts w:ascii="Calibri" w:eastAsia="Myriad Pro Light" w:hAnsi="Calibri" w:cs="Calibri"/>
          <w:sz w:val="32"/>
          <w:szCs w:val="32"/>
          <w:lang w:val="pt-PT"/>
        </w:rPr>
      </w:pPr>
      <w:r w:rsidRPr="00240C99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TRABALHO </w:t>
      </w:r>
      <w:proofErr w:type="gramStart"/>
      <w:r w:rsidRPr="00240C99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15  Formativa</w:t>
      </w:r>
      <w:proofErr w:type="gramEnd"/>
    </w:p>
    <w:p w:rsidR="00CC5AB1" w:rsidRPr="00240C99" w:rsidRDefault="00F957F1">
      <w:pPr>
        <w:spacing w:before="89" w:after="0" w:line="240" w:lineRule="auto"/>
        <w:ind w:left="52" w:right="-20"/>
        <w:rPr>
          <w:rFonts w:ascii="Calibri" w:eastAsia="Myriad Pro Light" w:hAnsi="Calibri" w:cs="Calibri"/>
          <w:sz w:val="8"/>
          <w:szCs w:val="8"/>
          <w:lang w:val="pt-PT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681792" behindDoc="0" locked="0" layoutInCell="1" allowOverlap="1" wp14:anchorId="53E7E8F6" wp14:editId="02E1037B">
            <wp:simplePos x="0" y="0"/>
            <wp:positionH relativeFrom="column">
              <wp:posOffset>5377815</wp:posOffset>
            </wp:positionH>
            <wp:positionV relativeFrom="paragraph">
              <wp:posOffset>-873760</wp:posOffset>
            </wp:positionV>
            <wp:extent cx="1126490" cy="359410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40C99" w:rsidRPr="00240C99">
        <w:rPr>
          <w:rFonts w:ascii="Calibri" w:hAnsi="Calibri" w:cs="Calibri"/>
          <w:lang w:val="pt-PT"/>
        </w:rPr>
        <w:br w:type="column"/>
      </w:r>
    </w:p>
    <w:p w:rsidR="00CC5AB1" w:rsidRPr="00240C99" w:rsidRDefault="008F1350">
      <w:pPr>
        <w:spacing w:after="0" w:line="554" w:lineRule="exact"/>
        <w:ind w:right="-20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hAnsi="Calibri" w:cs="Calibri"/>
        </w:rPr>
        <w:pict>
          <v:group id="_x0000_s1152" style="position:absolute;margin-left:85.05pt;margin-top:1.1pt;width:439.35pt;height:25.5pt;z-index:-251662336;mso-position-horizontal-relative:page" coordorigin="1701,22" coordsize="8787,510">
            <v:shape id="_x0000_s1153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50" style="position:absolute;margin-left:85.55pt;margin-top:41.3pt;width:438.35pt;height:24.5pt;z-index:-251661312;mso-position-horizontal-relative:page" coordorigin="1711,826" coordsize="8767,490">
            <v:shape id="_x0000_s1151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  <w:r w:rsidR="00240C99" w:rsidRPr="00240C99">
        <w:rPr>
          <w:rFonts w:ascii="Calibri" w:eastAsia="Myriad Pro" w:hAnsi="Calibri" w:cs="Calibri"/>
          <w:b/>
          <w:bCs/>
          <w:color w:val="FFFFFF"/>
          <w:sz w:val="50"/>
          <w:szCs w:val="50"/>
          <w:lang w:val="pt-PT"/>
        </w:rPr>
        <w:t>2</w:t>
      </w:r>
    </w:p>
    <w:p w:rsidR="00CC5AB1" w:rsidRPr="00240C99" w:rsidRDefault="00CC5AB1">
      <w:pPr>
        <w:spacing w:after="0"/>
        <w:rPr>
          <w:rFonts w:ascii="Calibri" w:hAnsi="Calibri" w:cs="Calibri"/>
          <w:lang w:val="pt-PT"/>
        </w:rPr>
        <w:sectPr w:rsidR="00CC5AB1" w:rsidRPr="00240C99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4748" w:space="4465"/>
            <w:col w:w="407"/>
          </w:cols>
        </w:sect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before="9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240C99">
      <w:pPr>
        <w:tabs>
          <w:tab w:val="left" w:pos="4580"/>
          <w:tab w:val="left" w:pos="5500"/>
          <w:tab w:val="left" w:pos="6680"/>
          <w:tab w:val="left" w:pos="8700"/>
        </w:tabs>
        <w:spacing w:before="45" w:after="0" w:line="167" w:lineRule="exact"/>
        <w:ind w:left="15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240C9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240C9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40C9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40C9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240C99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240C9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240C9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40C9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40C9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240C9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40C9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40C9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240C9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40C9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CC5AB1" w:rsidRPr="00240C99" w:rsidRDefault="00CC5AB1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8F1350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7" style="position:absolute;left:0;text-align:left;margin-left:85.05pt;margin-top:2.05pt;width:11.35pt;height:11.35pt;z-index:-251680768;mso-position-horizontal-relative:page" coordorigin="1701,41" coordsize="227,227">
            <v:shape id="_x0000_s114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5" style="position:absolute;left:0;text-align:left;margin-left:104.85pt;margin-top:29.3pt;width:419.55pt;height:.1pt;z-index:-251679744;mso-position-horizontal-relative:page" coordorigin="2097,586" coordsize="8391,2">
            <v:shape id="_x0000_s1146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240C99" w:rsidRPr="00240C9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Explica por que razão a digestão dos alimentos no estômago uma transformação química.</w:t>
      </w: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before="19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CC5AB1" w:rsidRPr="00240C99" w:rsidRDefault="008F1350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3" style="position:absolute;left:0;text-align:left;margin-left:104.85pt;margin-top:-30.9pt;width:419.55pt;height:.1pt;z-index:-251678720;mso-position-horizontal-relative:page" coordorigin="2097,-618" coordsize="8391,2">
            <v:shape id="_x0000_s1144" style="position:absolute;left:2097;top:-618;width:8391;height:2" coordorigin="2097,-618" coordsize="8391,0" path="m2097,-61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1" style="position:absolute;left:0;text-align:left;margin-left:104.85pt;margin-top:-12.7pt;width:419.55pt;height:.1pt;z-index:-251677696;mso-position-horizontal-relative:page" coordorigin="2097,-254" coordsize="8391,2">
            <v:shape id="_x0000_s1142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9" style="position:absolute;left:0;text-align:left;margin-left:85.05pt;margin-top:2.05pt;width:11.35pt;height:11.35pt;z-index:-251676672;mso-position-horizontal-relative:page" coordorigin="1701,41" coordsize="227,227">
            <v:shape id="_x0000_s114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240C99" w:rsidRPr="00240C9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Das transformações que se seguem, assinala as que são transformações físicas (TF) e químicas (TQ).</w:t>
      </w:r>
    </w:p>
    <w:p w:rsidR="00CC5AB1" w:rsidRPr="00240C99" w:rsidRDefault="00CC5AB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C5AB1" w:rsidRPr="00240C99" w:rsidRDefault="00240C99">
      <w:pPr>
        <w:tabs>
          <w:tab w:val="left" w:pos="3480"/>
          <w:tab w:val="left" w:pos="4960"/>
        </w:tabs>
        <w:spacing w:after="0" w:line="367" w:lineRule="auto"/>
        <w:ind w:left="437" w:right="4589"/>
        <w:rPr>
          <w:rFonts w:ascii="Calibri" w:eastAsia="Myriad Pro Light" w:hAnsi="Calibri" w:cs="Calibri"/>
          <w:sz w:val="20"/>
          <w:szCs w:val="20"/>
          <w:lang w:val="pt-PT"/>
        </w:rPr>
      </w:pPr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Partir os alimentos e colocá-los em água. </w:t>
      </w:r>
      <w:r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B — Cozinhar os alimentos. </w:t>
      </w:r>
      <w:r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C5AB1" w:rsidRPr="00240C99" w:rsidRDefault="00240C99">
      <w:pPr>
        <w:tabs>
          <w:tab w:val="left" w:pos="2980"/>
        </w:tabs>
        <w:spacing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 — Colher uma flor. </w:t>
      </w:r>
      <w:r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C5AB1" w:rsidRPr="00240C99" w:rsidRDefault="00CC5AB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C5AB1" w:rsidRPr="00240C99" w:rsidRDefault="00240C99">
      <w:pPr>
        <w:tabs>
          <w:tab w:val="left" w:pos="4440"/>
        </w:tabs>
        <w:spacing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 — Colocar a flor dentro de uma jarra. </w:t>
      </w:r>
      <w:r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C5AB1" w:rsidRPr="00240C99" w:rsidRDefault="00CC5AB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C5AB1" w:rsidRPr="00240C99" w:rsidRDefault="00240C99">
      <w:pPr>
        <w:tabs>
          <w:tab w:val="left" w:pos="3460"/>
          <w:tab w:val="left" w:pos="4780"/>
        </w:tabs>
        <w:spacing w:after="0" w:line="367" w:lineRule="auto"/>
        <w:ind w:left="437" w:right="4762"/>
        <w:rPr>
          <w:rFonts w:ascii="Calibri" w:eastAsia="Myriad Pro Light" w:hAnsi="Calibri" w:cs="Calibri"/>
          <w:sz w:val="20"/>
          <w:szCs w:val="20"/>
          <w:lang w:val="pt-PT"/>
        </w:rPr>
      </w:pPr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— Envelhecimento da flor dentro da jarra. </w:t>
      </w:r>
      <w:r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 — Mudar a jarra de lugar. </w:t>
      </w:r>
      <w:r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C5AB1" w:rsidRPr="00240C99" w:rsidRDefault="00240C99">
      <w:pPr>
        <w:tabs>
          <w:tab w:val="left" w:pos="2700"/>
        </w:tabs>
        <w:spacing w:after="0" w:line="229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 — Partir a jarra. </w:t>
      </w:r>
      <w:r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C5AB1" w:rsidRPr="00240C99" w:rsidRDefault="00CC5AB1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8F1350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7" style="position:absolute;left:0;text-align:left;margin-left:85.05pt;margin-top:2.05pt;width:11.35pt;height:11.35pt;z-index:-251675648;mso-position-horizontal-relative:page" coordorigin="1701,41" coordsize="227,227">
            <v:shape id="_x0000_s113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240C99" w:rsidRPr="00240C9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Completa os esquemas de modo que todas as transformações sejam de natureza física.</w:t>
      </w:r>
    </w:p>
    <w:p w:rsidR="00CC5AB1" w:rsidRPr="00240C99" w:rsidRDefault="00CC5AB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C5AB1" w:rsidRPr="00240C99" w:rsidRDefault="008F1350">
      <w:pPr>
        <w:tabs>
          <w:tab w:val="left" w:pos="3100"/>
          <w:tab w:val="left" w:pos="3520"/>
        </w:tabs>
        <w:spacing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2" style="position:absolute;left:0;text-align:left;margin-left:240.45pt;margin-top:4.5pt;width:17.5pt;height:4.45pt;z-index:-251674624;mso-position-horizontal-relative:page" coordorigin="4809,90" coordsize="350,89">
            <v:group id="_x0000_s1135" style="position:absolute;left:4814;top:141;width:246;height:2" coordorigin="4814,141" coordsize="246,2">
              <v:shape id="_x0000_s1136" style="position:absolute;left:4814;top:141;width:246;height:2" coordorigin="4814,141" coordsize="246,0" path="m4814,141r245,e" filled="f" strokecolor="#231f20" strokeweight=".5pt">
                <v:path arrowok="t"/>
              </v:shape>
            </v:group>
            <v:group id="_x0000_s1133" style="position:absolute;left:5027;top:95;width:126;height:79" coordorigin="5027,95" coordsize="126,79">
              <v:shape id="_x0000_s1134" style="position:absolute;left:5027;top:95;width:126;height:79" coordorigin="5027,95" coordsize="126,79" path="m5027,95r14,21l5049,131r2,12l5047,157r-11,17l5154,141,5027,95e" fillcolor="#231f20" stroked="f">
                <v:path arrowok="t"/>
              </v:shape>
            </v:group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tiras</w:t>
      </w:r>
      <w:proofErr w:type="gram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papel</w:t>
      </w:r>
    </w:p>
    <w:p w:rsidR="00CC5AB1" w:rsidRPr="00240C99" w:rsidRDefault="00CC5AB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C5AB1" w:rsidRPr="00240C99" w:rsidRDefault="008F1350">
      <w:pPr>
        <w:tabs>
          <w:tab w:val="left" w:pos="2220"/>
          <w:tab w:val="left" w:pos="4480"/>
        </w:tabs>
        <w:spacing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7" style="position:absolute;left:0;text-align:left;margin-left:174.85pt;margin-top:4.5pt;width:17.5pt;height:4.45pt;z-index:-251673600;mso-position-horizontal-relative:page" coordorigin="3497,90" coordsize="350,89">
            <v:group id="_x0000_s1130" style="position:absolute;left:3502;top:141;width:246;height:2" coordorigin="3502,141" coordsize="246,2">
              <v:shape id="_x0000_s1131" style="position:absolute;left:3502;top:141;width:246;height:2" coordorigin="3502,141" coordsize="246,0" path="m3502,141r245,e" filled="f" strokecolor="#231f20" strokeweight=".5pt">
                <v:path arrowok="t"/>
              </v:shape>
            </v:group>
            <v:group id="_x0000_s1128" style="position:absolute;left:3716;top:95;width:126;height:79" coordorigin="3716,95" coordsize="126,79">
              <v:shape id="_x0000_s1129" style="position:absolute;left:3716;top:95;width:126;height:79" coordorigin="3716,95" coordsize="126,79" path="m3716,95r14,21l3737,131r2,12l3735,157r-10,17l3842,141,3716,95e" fillcolor="#231f20" stroked="f">
                <v:path arrowok="t"/>
              </v:shape>
            </v:group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 — água líquida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C5AB1" w:rsidRPr="00240C99" w:rsidRDefault="00CC5AB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C5AB1" w:rsidRPr="00240C99" w:rsidRDefault="008F1350">
      <w:pPr>
        <w:tabs>
          <w:tab w:val="left" w:pos="2620"/>
          <w:tab w:val="left" w:pos="4900"/>
        </w:tabs>
        <w:spacing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2" style="position:absolute;left:0;text-align:left;margin-left:195.35pt;margin-top:4.55pt;width:17.5pt;height:4.45pt;z-index:-251672576;mso-position-horizontal-relative:page" coordorigin="3907,91" coordsize="350,89">
            <v:group id="_x0000_s1125" style="position:absolute;left:3912;top:142;width:246;height:2" coordorigin="3912,142" coordsize="246,2">
              <v:shape id="_x0000_s1126" style="position:absolute;left:3912;top:142;width:246;height:2" coordorigin="3912,142" coordsize="246,0" path="m3912,142r246,e" filled="f" strokecolor="#231f20" strokeweight=".5pt">
                <v:path arrowok="t"/>
              </v:shape>
            </v:group>
            <v:group id="_x0000_s1123" style="position:absolute;left:4126;top:96;width:126;height:79" coordorigin="4126,96" coordsize="126,79">
              <v:shape id="_x0000_s1124" style="position:absolute;left:4126;top:96;width:126;height:79" coordorigin="4126,96" coordsize="126,79" path="m4126,96r14,20l4148,131r2,13l4145,157r-10,17l4252,142,4126,96e" fillcolor="#231f20" stroked="f">
                <v:path arrowok="t"/>
              </v:shape>
            </v:group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 — leite </w:t>
      </w:r>
      <w:r w:rsidR="00240C99" w:rsidRPr="00240C9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chocolate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C5AB1" w:rsidRPr="00240C99" w:rsidRDefault="00CC5AB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C5AB1" w:rsidRPr="00240C99" w:rsidRDefault="008F1350">
      <w:pPr>
        <w:tabs>
          <w:tab w:val="left" w:pos="2320"/>
          <w:tab w:val="left" w:pos="5240"/>
        </w:tabs>
        <w:spacing w:after="0" w:line="240" w:lineRule="auto"/>
        <w:ind w:left="437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7" style="position:absolute;left:0;text-align:left;margin-left:179.8pt;margin-top:4.55pt;width:17.5pt;height:4.45pt;z-index:-251671552;mso-position-horizontal-relative:page" coordorigin="3596,91" coordsize="350,89">
            <v:group id="_x0000_s1120" style="position:absolute;left:3601;top:142;width:246;height:2" coordorigin="3601,142" coordsize="246,2">
              <v:shape id="_x0000_s1121" style="position:absolute;left:3601;top:142;width:246;height:2" coordorigin="3601,142" coordsize="246,0" path="m3601,142r246,e" filled="f" strokecolor="#231f20" strokeweight=".5pt">
                <v:path arrowok="t"/>
              </v:shape>
            </v:group>
            <v:group id="_x0000_s1118" style="position:absolute;left:3815;top:96;width:126;height:79" coordorigin="3815,96" coordsize="126,79">
              <v:shape id="_x0000_s1119" style="position:absolute;left:3815;top:96;width:126;height:79" coordorigin="3815,96" coordsize="126,79" path="m3815,96r14,20l3837,131r2,13l3835,157r-11,17l3942,142,3815,96e" fillcolor="#231f20" stroked="f">
                <v:path arrowok="t"/>
              </v:shape>
            </v:group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 — água salgada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água </w:t>
      </w:r>
      <w:r w:rsidR="00240C99" w:rsidRPr="00240C9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240C99" w:rsidRPr="00240C99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240C99" w:rsidRPr="00240C99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C5AB1" w:rsidRPr="00240C99" w:rsidRDefault="00CC5AB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C5AB1" w:rsidRPr="00240C99" w:rsidRDefault="008F1350">
      <w:pPr>
        <w:tabs>
          <w:tab w:val="left" w:pos="3560"/>
          <w:tab w:val="left" w:pos="5840"/>
        </w:tabs>
        <w:spacing w:after="0" w:line="230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2" style="position:absolute;left:0;text-align:left;margin-left:242.4pt;margin-top:4.55pt;width:17.5pt;height:4.45pt;z-index:-251670528;mso-position-horizontal-relative:page" coordorigin="4848,91" coordsize="350,89">
            <v:group id="_x0000_s1115" style="position:absolute;left:4853;top:142;width:246;height:2" coordorigin="4853,142" coordsize="246,2">
              <v:shape id="_x0000_s1116" style="position:absolute;left:4853;top:142;width:246;height:2" coordorigin="4853,142" coordsize="246,0" path="m4853,142r245,e" filled="f" strokecolor="#231f20" strokeweight=".5pt">
                <v:path arrowok="t"/>
              </v:shape>
            </v:group>
            <v:group id="_x0000_s1113" style="position:absolute;left:5066;top:96;width:126;height:79" coordorigin="5066,96" coordsize="126,79">
              <v:shape id="_x0000_s1114" style="position:absolute;left:5066;top:96;width:126;height:79" coordorigin="5066,96" coordsize="126,79" path="m5066,96r14,20l5088,131r2,13l5086,157r-11,17l5193,142,5066,96e" fillcolor="#231f20" stroked="f">
                <v:path arrowok="t"/>
              </v:shape>
            </v:group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— pedaços de porcelana </w:t>
      </w:r>
      <w:r w:rsidR="00240C99" w:rsidRPr="00240C9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cola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C5AB1" w:rsidRPr="00240C99" w:rsidRDefault="00CC5AB1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8F1350">
      <w:pPr>
        <w:tabs>
          <w:tab w:val="left" w:pos="420"/>
        </w:tabs>
        <w:spacing w:before="23" w:after="0" w:line="245" w:lineRule="auto"/>
        <w:ind w:left="437" w:right="908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0" style="position:absolute;left:0;text-align:left;margin-left:85.05pt;margin-top:2.05pt;width:11.35pt;height:11.35pt;z-index:-251669504;mso-position-horizontal-relative:page" coordorigin="1701,41" coordsize="227,227">
            <v:shape id="_x0000_s111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240C99" w:rsidRPr="00240C9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Sabendo que, quando se adicionam soluções aquosas de sulfato de cobre e carbonato de sódio se obtém um sólido azul-esverdeado (carbonato de cobre) que permanece no seio</w:t>
      </w:r>
    </w:p>
    <w:p w:rsidR="00CC5AB1" w:rsidRPr="00240C99" w:rsidRDefault="00240C99">
      <w:pPr>
        <w:spacing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proofErr w:type="gramEnd"/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uma solução de sulfato de sódio, responde às questões.</w:t>
      </w:r>
    </w:p>
    <w:p w:rsidR="00CC5AB1" w:rsidRPr="00240C99" w:rsidRDefault="00CC5AB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C5AB1" w:rsidRPr="00240C99" w:rsidRDefault="008F1350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8" style="position:absolute;left:0;text-align:left;margin-left:124.7pt;margin-top:27.65pt;width:399.7pt;height:.1pt;z-index:-251668480;mso-position-horizontal-relative:page" coordorigin="2494,553" coordsize="7994,2">
            <v:shape id="_x0000_s1109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Justifica</w:t>
      </w:r>
      <w:proofErr w:type="gram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 a transformação referida é química ou física.</w:t>
      </w: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CC5AB1" w:rsidRPr="00240C99" w:rsidRDefault="008F1350">
      <w:pPr>
        <w:spacing w:before="24"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6" style="position:absolute;left:0;text-align:left;margin-left:124.7pt;margin-top:-7.5pt;width:399.7pt;height:.1pt;z-index:-251667456;mso-position-horizontal-relative:page" coordorigin="2494,-150" coordsize="7994,2">
            <v:shape id="_x0000_s1107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Escreve</w:t>
      </w:r>
      <w:proofErr w:type="gram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esquema de palavras correspondente a esta transformação.</w:t>
      </w:r>
    </w:p>
    <w:p w:rsidR="00CC5AB1" w:rsidRPr="00240C99" w:rsidRDefault="00CC5AB1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8F1350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4" style="position:absolute;left:0;text-align:left;margin-left:124.7pt;margin-top:27.65pt;width:399.7pt;height:.1pt;z-index:-251666432;mso-position-horizontal-relative:page" coordorigin="2494,553" coordsize="7994,2">
            <v:shape id="_x0000_s1105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Identifica</w:t>
      </w:r>
      <w:proofErr w:type="gram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reagentes e os produtos da </w:t>
      </w:r>
      <w:proofErr w:type="spell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CC5AB1" w:rsidRPr="00240C99" w:rsidRDefault="008F1350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2" style="position:absolute;left:0;text-align:left;margin-left:124.7pt;margin-top:-7.5pt;width:399.7pt;height:.1pt;z-index:-251665408;mso-position-horizontal-relative:page" coordorigin="2494,-150" coordsize="7994,2">
            <v:shape id="_x0000_s1103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0" style="position:absolute;left:0;text-align:left;margin-left:124.7pt;margin-top:28.85pt;width:399.7pt;height:.1pt;z-index:-251664384;mso-position-horizontal-relative:page" coordorigin="2494,577" coordsize="7994,2">
            <v:shape id="_x0000_s1101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Refere</w:t>
      </w:r>
      <w:proofErr w:type="gram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 processo que permita separar o sólido formado da solução.</w:t>
      </w:r>
    </w:p>
    <w:p w:rsidR="00CC5AB1" w:rsidRPr="00240C99" w:rsidRDefault="00CC5AB1">
      <w:pPr>
        <w:spacing w:before="9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/>
        <w:rPr>
          <w:rFonts w:ascii="Calibri" w:hAnsi="Calibri" w:cs="Calibri"/>
          <w:lang w:val="pt-PT"/>
        </w:rPr>
        <w:sectPr w:rsidR="00CC5AB1" w:rsidRPr="00240C99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CC5AB1" w:rsidRPr="00240C99" w:rsidRDefault="008F1350">
      <w:pPr>
        <w:spacing w:before="59" w:after="0" w:line="240" w:lineRule="auto"/>
        <w:ind w:left="3770" w:right="-61"/>
        <w:rPr>
          <w:rFonts w:ascii="Calibri" w:eastAsia="Myriad Pro Light" w:hAnsi="Calibri" w:cs="Calibri"/>
          <w:sz w:val="13"/>
          <w:szCs w:val="13"/>
          <w:lang w:val="pt-PT"/>
        </w:rPr>
      </w:pPr>
      <w:r>
        <w:rPr>
          <w:rFonts w:ascii="Calibri" w:hAnsi="Calibri" w:cs="Calibri"/>
        </w:rPr>
        <w:lastRenderedPageBreak/>
        <w:pict>
          <v:group id="_x0000_s1096" style="position:absolute;left:0;text-align:left;margin-left:124.7pt;margin-top:-14.95pt;width:399.7pt;height:.1pt;z-index:-251663360;mso-position-horizontal-relative:page" coordorigin="2494,-299" coordsize="7994,2">
            <v:shape id="_x0000_s1097" style="position:absolute;left:2494;top:-299;width:7994;height:2" coordorigin="2494,-299" coordsize="7994,0" path="m2494,-299r7994,e" filled="f" strokecolor="#808285" strokeweight=".5pt">
              <v:path arrowok="t"/>
            </v:shape>
            <w10:wrap anchorx="page"/>
          </v:group>
        </w:pict>
      </w:r>
    </w:p>
    <w:p w:rsidR="00CC5AB1" w:rsidRPr="00240C99" w:rsidRDefault="00240C99" w:rsidP="00240C99">
      <w:pPr>
        <w:spacing w:before="28" w:after="0" w:line="240" w:lineRule="auto"/>
        <w:ind w:right="-20"/>
        <w:rPr>
          <w:rFonts w:ascii="Calibri" w:hAnsi="Calibri" w:cs="Calibri"/>
          <w:lang w:val="pt-PT"/>
        </w:rPr>
        <w:sectPr w:rsidR="00CC5AB1" w:rsidRPr="00240C99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66"/>
            <w:col w:w="424"/>
          </w:cols>
        </w:sectPr>
      </w:pPr>
      <w:r w:rsidRPr="00240C99">
        <w:rPr>
          <w:rFonts w:ascii="Calibri" w:hAnsi="Calibri" w:cs="Calibri"/>
          <w:lang w:val="pt-PT"/>
        </w:rPr>
        <w:br w:type="column"/>
      </w:r>
    </w:p>
    <w:p w:rsidR="00CC5AB1" w:rsidRPr="00240C99" w:rsidRDefault="00CC5AB1">
      <w:pPr>
        <w:spacing w:before="89" w:after="0" w:line="240" w:lineRule="auto"/>
        <w:ind w:left="157" w:right="-20"/>
        <w:rPr>
          <w:rFonts w:ascii="Calibri" w:eastAsia="Myriad Pro Light" w:hAnsi="Calibri" w:cs="Calibri"/>
          <w:sz w:val="8"/>
          <w:szCs w:val="8"/>
          <w:lang w:val="pt-PT"/>
        </w:rPr>
      </w:pPr>
    </w:p>
    <w:p w:rsidR="00CC5AB1" w:rsidRPr="00240C99" w:rsidRDefault="00CC5AB1">
      <w:pPr>
        <w:spacing w:after="0" w:line="578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CC5AB1" w:rsidRPr="00240C99" w:rsidRDefault="00240C99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  <w:r w:rsidRPr="00240C99">
        <w:rPr>
          <w:rFonts w:ascii="Calibri" w:hAnsi="Calibri" w:cs="Calibri"/>
          <w:lang w:val="pt-PT"/>
        </w:rPr>
        <w:br w:type="column"/>
      </w:r>
    </w:p>
    <w:p w:rsidR="00CC5AB1" w:rsidRPr="00240C99" w:rsidRDefault="008F1350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2" style="position:absolute;margin-left:70.85pt;margin-top:.9pt;width:11.35pt;height:11.35pt;z-index:-251657216;mso-position-horizontal-relative:page" coordorigin="1417,18" coordsize="227,227">
            <v:shape id="_x0000_s1093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240C99" w:rsidRPr="00240C9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 a seguinte transformação química e responde às questões.</w:t>
      </w:r>
    </w:p>
    <w:p w:rsidR="00CC5AB1" w:rsidRPr="00240C99" w:rsidRDefault="00CC5AB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C5AB1" w:rsidRPr="00240C99" w:rsidRDefault="008F1350">
      <w:pPr>
        <w:tabs>
          <w:tab w:val="left" w:pos="3880"/>
        </w:tabs>
        <w:spacing w:after="0" w:line="240" w:lineRule="auto"/>
        <w:ind w:left="299" w:right="1741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7" style="position:absolute;left:0;text-align:left;margin-left:239.45pt;margin-top:4.5pt;width:28.85pt;height:4.45pt;z-index:-251656192;mso-position-horizontal-relative:page" coordorigin="4789,90" coordsize="577,89">
            <v:group id="_x0000_s1090" style="position:absolute;left:4794;top:142;width:472;height:2" coordorigin="4794,142" coordsize="472,2">
              <v:shape id="_x0000_s1091" style="position:absolute;left:4794;top:142;width:472;height:2" coordorigin="4794,142" coordsize="472,0" path="m4794,142r472,e" filled="f" strokecolor="#231f20" strokeweight=".5pt">
                <v:path arrowok="t"/>
              </v:shape>
            </v:group>
            <v:group id="_x0000_s1088" style="position:absolute;left:5235;top:95;width:126;height:79" coordorigin="5235,95" coordsize="126,79">
              <v:shape id="_x0000_s1089" style="position:absolute;left:5235;top:95;width:126;height:79" coordorigin="5235,95" coordsize="126,79" path="m5235,95r14,21l5256,131r2,13l5254,157r-10,17l5361,142,5235,95e" fillcolor="#231f20" stroked="f">
                <v:path arrowok="t"/>
              </v:shape>
            </v:group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Cloreto de amónio </w:t>
      </w:r>
      <w:r w:rsidR="00240C99" w:rsidRPr="00240C9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óxido de cálcio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Amoníaco </w:t>
      </w:r>
      <w:r w:rsidR="00240C99" w:rsidRPr="00240C9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cloreto de cálcio </w:t>
      </w:r>
      <w:r w:rsidR="00240C99" w:rsidRPr="00240C9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água</w:t>
      </w:r>
    </w:p>
    <w:p w:rsidR="00CC5AB1" w:rsidRPr="00240C99" w:rsidRDefault="00240C99">
      <w:pPr>
        <w:spacing w:before="13" w:after="0" w:line="240" w:lineRule="auto"/>
        <w:ind w:left="3282" w:right="4817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Fricção</w:t>
      </w:r>
    </w:p>
    <w:p w:rsidR="00CC5AB1" w:rsidRPr="00240C99" w:rsidRDefault="00CC5AB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C5AB1" w:rsidRPr="00240C99" w:rsidRDefault="00240C99">
      <w:pPr>
        <w:spacing w:after="0" w:line="237" w:lineRule="exact"/>
        <w:ind w:left="3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Indica</w:t>
      </w:r>
      <w:proofErr w:type="gramEnd"/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</w:t>
      </w:r>
      <w:proofErr w:type="spellStart"/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fator</w:t>
      </w:r>
      <w:proofErr w:type="spellEnd"/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desencadeia esta transformação química.</w:t>
      </w:r>
    </w:p>
    <w:p w:rsidR="00CC5AB1" w:rsidRPr="00240C99" w:rsidRDefault="00CC5AB1">
      <w:pPr>
        <w:spacing w:after="0"/>
        <w:rPr>
          <w:rFonts w:ascii="Calibri" w:hAnsi="Calibri" w:cs="Calibri"/>
          <w:lang w:val="pt-PT"/>
        </w:rPr>
        <w:sectPr w:rsidR="00CC5AB1" w:rsidRPr="00240C99">
          <w:pgSz w:w="11920" w:h="15880"/>
          <w:pgMar w:top="800" w:right="1680" w:bottom="280" w:left="620" w:header="720" w:footer="720" w:gutter="0"/>
          <w:cols w:num="2" w:space="720" w:equalWidth="0">
            <w:col w:w="383" w:space="474"/>
            <w:col w:w="8763"/>
          </w:cols>
        </w:sect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CC5AB1" w:rsidRPr="00240C99" w:rsidRDefault="008F1350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5" style="position:absolute;left:0;text-align:left;margin-left:110.55pt;margin-top:-7.5pt;width:399.7pt;height:.1pt;z-index:-251655168;mso-position-horizontal-relative:page" coordorigin="2211,-150" coordsize="7994,2">
            <v:shape id="_x0000_s1086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Indica</w:t>
      </w:r>
      <w:proofErr w:type="gram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quantas substâncias constituem o sistema </w:t>
      </w:r>
      <w:proofErr w:type="spell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reacional</w:t>
      </w:r>
      <w:proofErr w:type="spell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CC5AB1" w:rsidRPr="00240C99" w:rsidRDefault="008F1350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2" style="position:absolute;left:0;text-align:left;margin-left:110.55pt;margin-top:-7.5pt;width:399.7pt;height:.1pt;z-index:-251654144;mso-position-horizontal-relative:page" coordorigin="2211,-150" coordsize="7994,2">
            <v:shape id="_x0000_s1083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0" style="position:absolute;left:0;text-align:left;margin-left:110.55pt;margin-top:28.85pt;width:399.7pt;height:.1pt;z-index:-251653120;mso-position-horizontal-relative:page" coordorigin="2211,577" coordsize="7994,2">
            <v:shape id="_x0000_s1081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Identifica</w:t>
      </w:r>
      <w:proofErr w:type="gram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reagentes e os produtos da </w:t>
      </w:r>
      <w:proofErr w:type="spell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CC5AB1" w:rsidRPr="00240C99" w:rsidRDefault="008F1350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8" style="position:absolute;left:0;text-align:left;margin-left:110.55pt;margin-top:-7.5pt;width:399.7pt;height:.1pt;z-index:-251652096;mso-position-horizontal-relative:page" coordorigin="2211,-150" coordsize="7994,2">
            <v:shape id="_x0000_s1079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6" style="position:absolute;left:0;text-align:left;margin-left:110.55pt;margin-top:28.85pt;width:399.7pt;height:.1pt;z-index:-251651072;mso-position-horizontal-relative:page" coordorigin="2211,577" coordsize="7994,2">
            <v:shape id="_x0000_s1077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Faz</w:t>
      </w:r>
      <w:proofErr w:type="gram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leitura da transformação acima representada.</w:t>
      </w: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CC5AB1" w:rsidRPr="00240C99" w:rsidRDefault="008F1350">
      <w:pPr>
        <w:tabs>
          <w:tab w:val="left" w:pos="1180"/>
        </w:tabs>
        <w:spacing w:before="23" w:after="0" w:line="245" w:lineRule="auto"/>
        <w:ind w:left="1194" w:right="573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4" style="position:absolute;left:0;text-align:left;margin-left:110.55pt;margin-top:-30.9pt;width:399.7pt;height:.1pt;z-index:-251650048;mso-position-horizontal-relative:page" coordorigin="2211,-618" coordsize="7994,2">
            <v:shape id="_x0000_s1075" style="position:absolute;left:2211;top:-618;width:7994;height:2" coordorigin="2211,-618" coordsize="7994,0" path="m2211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2" style="position:absolute;left:0;text-align:left;margin-left:110.55pt;margin-top:-12.7pt;width:399.7pt;height:.1pt;z-index:-251649024;mso-position-horizontal-relative:page" coordorigin="2211,-254" coordsize="7994,2">
            <v:shape id="_x0000_s1073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0" style="position:absolute;left:0;text-align:left;margin-left:70.85pt;margin-top:2.05pt;width:11.35pt;height:11.35pt;z-index:-251648000;mso-position-horizontal-relative:page" coordorigin="1417,41" coordsize="227,227">
            <v:shape id="_x0000_s107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240C99" w:rsidRPr="00240C9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Sabendo que a água de cloro sofre uma transformação por ação da luz, originando cloreto de hidrogénio e oxigénio, responde às questões.</w:t>
      </w:r>
    </w:p>
    <w:p w:rsidR="00CC5AB1" w:rsidRPr="00240C99" w:rsidRDefault="00CC5AB1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C5AB1" w:rsidRPr="00240C99" w:rsidRDefault="00240C99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Escreve</w:t>
      </w:r>
      <w:proofErr w:type="gramEnd"/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esquema correspondente a esta transformação.</w:t>
      </w:r>
    </w:p>
    <w:p w:rsidR="00CC5AB1" w:rsidRPr="00240C99" w:rsidRDefault="00CC5AB1">
      <w:pPr>
        <w:spacing w:before="1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8F1350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8" style="position:absolute;left:0;text-align:left;margin-left:110.55pt;margin-top:27.65pt;width:399.7pt;height:.1pt;z-index:-251646976;mso-position-horizontal-relative:page" coordorigin="2211,553" coordsize="7994,2">
            <v:shape id="_x0000_s1069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Refere</w:t>
      </w:r>
      <w:proofErr w:type="gram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que modo se poderia identificar o oxigénio.</w:t>
      </w:r>
    </w:p>
    <w:p w:rsidR="00CC5AB1" w:rsidRPr="00240C99" w:rsidRDefault="00CC5AB1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8F1350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6" style="position:absolute;left:0;text-align:left;margin-left:110.55pt;margin-top:-12.7pt;width:399.7pt;height:.1pt;z-index:-251645952;mso-position-horizontal-relative:page" coordorigin="2211,-254" coordsize="7994,2">
            <v:shape id="_x0000_s1067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4" style="position:absolute;left:0;text-align:left;margin-left:70.85pt;margin-top:2.05pt;width:11.35pt;height:11.35pt;z-index:-251644928;mso-position-horizontal-relative:page" coordorigin="1417,41" coordsize="227,227">
            <v:shape id="_x0000_s106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240C99" w:rsidRPr="00240C9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 as transformações traduzidas pelos esquemas apresentados e responde às questões.</w:t>
      </w:r>
    </w:p>
    <w:p w:rsidR="00CC5AB1" w:rsidRPr="00240C99" w:rsidRDefault="00CC5AB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C5AB1" w:rsidRPr="00240C99" w:rsidRDefault="008F1350">
      <w:pPr>
        <w:tabs>
          <w:tab w:val="left" w:pos="3480"/>
        </w:tabs>
        <w:spacing w:after="0" w:line="253" w:lineRule="auto"/>
        <w:ind w:left="2672" w:right="5025" w:hanging="1478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9" style="position:absolute;left:0;text-align:left;margin-left:174.5pt;margin-top:4.5pt;width:28.85pt;height:4.45pt;z-index:-251643904;mso-position-horizontal-relative:page" coordorigin="3490,90" coordsize="577,89">
            <v:group id="_x0000_s1062" style="position:absolute;left:3495;top:142;width:472;height:2" coordorigin="3495,142" coordsize="472,2">
              <v:shape id="_x0000_s1063" style="position:absolute;left:3495;top:142;width:472;height:2" coordorigin="3495,142" coordsize="472,0" path="m3495,142r472,e" filled="f" strokecolor="#231f20" strokeweight=".5pt">
                <v:path arrowok="t"/>
              </v:shape>
            </v:group>
            <v:group id="_x0000_s1060" style="position:absolute;left:3935;top:95;width:126;height:79" coordorigin="3935,95" coordsize="126,79">
              <v:shape id="_x0000_s1061" style="position:absolute;left:3935;top:95;width:126;height:79" coordorigin="3935,95" coordsize="126,79" path="m3935,95r15,21l3957,131r2,13l3955,157r-10,17l4062,142,3935,95e" fillcolor="#231f20" stroked="f">
                <v:path arrowok="t"/>
              </v:shape>
            </v:group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— iodeto de zinco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iodo </w:t>
      </w:r>
      <w:r w:rsidR="00240C99" w:rsidRPr="00240C9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zinco </w:t>
      </w:r>
      <w:proofErr w:type="spell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eletricidade</w:t>
      </w:r>
      <w:proofErr w:type="spellEnd"/>
    </w:p>
    <w:p w:rsidR="00CC5AB1" w:rsidRPr="00240C99" w:rsidRDefault="00CC5AB1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C5AB1" w:rsidRPr="00240C99" w:rsidRDefault="008F1350">
      <w:pPr>
        <w:tabs>
          <w:tab w:val="left" w:pos="380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4" style="position:absolute;left:0;text-align:left;margin-left:190.6pt;margin-top:4.55pt;width:28.85pt;height:4.45pt;z-index:-251642880;mso-position-horizontal-relative:page" coordorigin="3812,91" coordsize="577,89">
            <v:group id="_x0000_s1057" style="position:absolute;left:3817;top:142;width:472;height:2" coordorigin="3817,142" coordsize="472,2">
              <v:shape id="_x0000_s1058" style="position:absolute;left:3817;top:142;width:472;height:2" coordorigin="3817,142" coordsize="472,0" path="m3817,142r472,e" filled="f" strokecolor="#231f20" strokeweight=".5pt">
                <v:path arrowok="t"/>
              </v:shape>
            </v:group>
            <v:group id="_x0000_s1055" style="position:absolute;left:4257;top:96;width:127;height:79" coordorigin="4257,96" coordsize="127,79">
              <v:shape id="_x0000_s1056" style="position:absolute;left:4257;top:96;width:127;height:79" coordorigin="4257,96" coordsize="127,79" path="m4257,96r14,20l4279,131r2,13l4277,157r-11,17l4384,142,4257,96e" fillcolor="#231f20" stroked="f">
                <v:path arrowok="t"/>
              </v:shape>
            </v:group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 — </w:t>
      </w:r>
      <w:proofErr w:type="gram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azoto</w:t>
      </w:r>
      <w:proofErr w:type="gram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40C99" w:rsidRPr="00240C9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hidrogénio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amoníaco</w:t>
      </w:r>
    </w:p>
    <w:p w:rsidR="00CC5AB1" w:rsidRPr="00240C99" w:rsidRDefault="00CC5AB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C5AB1" w:rsidRPr="00240C99" w:rsidRDefault="008F1350">
      <w:pPr>
        <w:tabs>
          <w:tab w:val="left" w:pos="394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9" style="position:absolute;left:0;text-align:left;margin-left:197.25pt;margin-top:4.55pt;width:28.85pt;height:4.45pt;z-index:-251641856;mso-position-horizontal-relative:page" coordorigin="3945,91" coordsize="577,89">
            <v:group id="_x0000_s1052" style="position:absolute;left:3950;top:142;width:472;height:2" coordorigin="3950,142" coordsize="472,2">
              <v:shape id="_x0000_s1053" style="position:absolute;left:3950;top:142;width:472;height:2" coordorigin="3950,142" coordsize="472,0" path="m3950,142r472,e" filled="f" strokecolor="#231f20" strokeweight=".5pt">
                <v:path arrowok="t"/>
              </v:shape>
            </v:group>
            <v:group id="_x0000_s1050" style="position:absolute;left:4390;top:96;width:127;height:79" coordorigin="4390,96" coordsize="127,79">
              <v:shape id="_x0000_s1051" style="position:absolute;left:4390;top:96;width:127;height:79" coordorigin="4390,96" coordsize="127,79" path="m4390,96r14,20l4412,131r2,13l4410,157r-11,17l4517,142,4390,96e" fillcolor="#231f20" stroked="f">
                <v:path arrowok="t"/>
              </v:shape>
            </v:group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 — ácido nítrico </w:t>
      </w:r>
      <w:r w:rsidR="00240C99" w:rsidRPr="00240C9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cobre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nitrato de cobre </w:t>
      </w:r>
      <w:r w:rsidR="00240C99" w:rsidRPr="00240C9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dióxido de azoto </w:t>
      </w:r>
      <w:r w:rsidR="00240C99" w:rsidRPr="00240C9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água</w:t>
      </w:r>
    </w:p>
    <w:p w:rsidR="00CC5AB1" w:rsidRPr="00240C99" w:rsidRDefault="00CC5AB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C5AB1" w:rsidRPr="00240C99" w:rsidRDefault="008F1350">
      <w:pPr>
        <w:tabs>
          <w:tab w:val="left" w:pos="348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4" style="position:absolute;left:0;text-align:left;margin-left:174.75pt;margin-top:4.55pt;width:28.85pt;height:4.45pt;z-index:-251640832;mso-position-horizontal-relative:page" coordorigin="3495,91" coordsize="577,89">
            <v:group id="_x0000_s1047" style="position:absolute;left:3500;top:142;width:472;height:2" coordorigin="3500,142" coordsize="472,2">
              <v:shape id="_x0000_s1048" style="position:absolute;left:3500;top:142;width:472;height:2" coordorigin="3500,142" coordsize="472,0" path="m3500,142r472,e" filled="f" strokecolor="#231f20" strokeweight=".5pt">
                <v:path arrowok="t"/>
              </v:shape>
            </v:group>
            <v:group id="_x0000_s1045" style="position:absolute;left:3940;top:96;width:126;height:79" coordorigin="3940,96" coordsize="126,79">
              <v:shape id="_x0000_s1046" style="position:absolute;left:3940;top:96;width:126;height:79" coordorigin="3940,96" coordsize="126,79" path="m3940,96r14,20l3962,131r2,13l3960,157r-11,17l4067,142,3940,96e" fillcolor="#231f20" stroked="f">
                <v:path arrowok="t"/>
              </v:shape>
            </v:group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 — enxofre </w:t>
      </w:r>
      <w:r w:rsidR="00240C99" w:rsidRPr="00240C9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ferro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sulfureto de ferro</w:t>
      </w:r>
    </w:p>
    <w:p w:rsidR="00CC5AB1" w:rsidRPr="00240C99" w:rsidRDefault="00CC5AB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C5AB1" w:rsidRPr="00240C99" w:rsidRDefault="008F1350">
      <w:pPr>
        <w:tabs>
          <w:tab w:val="left" w:pos="3640"/>
        </w:tabs>
        <w:spacing w:after="0" w:line="253" w:lineRule="auto"/>
        <w:ind w:left="3126" w:right="4277" w:hanging="1932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9" style="position:absolute;left:0;text-align:left;margin-left:182.7pt;margin-top:4.5pt;width:28.85pt;height:4.45pt;z-index:-251639808;mso-position-horizontal-relative:page" coordorigin="3654,90" coordsize="577,89">
            <v:group id="_x0000_s1042" style="position:absolute;left:3659;top:142;width:472;height:2" coordorigin="3659,142" coordsize="472,2">
              <v:shape id="_x0000_s1043" style="position:absolute;left:3659;top:142;width:472;height:2" coordorigin="3659,142" coordsize="472,0" path="m3659,142r472,e" filled="f" strokecolor="#231f20" strokeweight=".5pt">
                <v:path arrowok="t"/>
              </v:shape>
            </v:group>
            <v:group id="_x0000_s1040" style="position:absolute;left:4099;top:95;width:126;height:79" coordorigin="4099,95" coordsize="126,79">
              <v:shape id="_x0000_s1041" style="position:absolute;left:4099;top:95;width:126;height:79" coordorigin="4099,95" coordsize="126,79" path="m4099,95r14,21l4121,131r2,13l4119,157r-11,17l4226,142,4099,95e" fillcolor="#231f20" stroked="f">
                <v:path arrowok="t"/>
              </v:shape>
            </v:group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— óxido de chumbo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oxigénio</w:t>
      </w:r>
      <w:proofErr w:type="gram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40C99" w:rsidRPr="00240C9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chumbo calor</w:t>
      </w:r>
    </w:p>
    <w:p w:rsidR="00CC5AB1" w:rsidRPr="00240C99" w:rsidRDefault="00CC5AB1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C5AB1" w:rsidRPr="00240C99" w:rsidRDefault="008F1350">
      <w:pPr>
        <w:tabs>
          <w:tab w:val="left" w:pos="2620"/>
        </w:tabs>
        <w:spacing w:after="0" w:line="253" w:lineRule="auto"/>
        <w:ind w:left="1834" w:right="5107" w:hanging="64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4" style="position:absolute;left:0;text-align:left;margin-left:131.35pt;margin-top:4.55pt;width:28.85pt;height:4.45pt;z-index:-251638784;mso-position-horizontal-relative:page" coordorigin="2627,91" coordsize="577,89">
            <v:group id="_x0000_s1037" style="position:absolute;left:2632;top:142;width:472;height:2" coordorigin="2632,142" coordsize="472,2">
              <v:shape id="_x0000_s1038" style="position:absolute;left:2632;top:142;width:472;height:2" coordorigin="2632,142" coordsize="472,0" path="m2632,142r472,e" filled="f" strokecolor="#231f20" strokeweight=".5pt">
                <v:path arrowok="t"/>
              </v:shape>
            </v:group>
            <v:group id="_x0000_s1035" style="position:absolute;left:3072;top:96;width:126;height:79" coordorigin="3072,96" coordsize="126,79">
              <v:shape id="_x0000_s1036" style="position:absolute;left:3072;top:96;width:126;height:79" coordorigin="3072,96" coordsize="126,79" path="m3072,96r14,20l3094,131r2,13l3092,157r-10,17l3199,142,3072,96e" fillcolor="#231f20" stroked="f">
                <v:path arrowok="t"/>
              </v:shape>
            </v:group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 — água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oxigénio </w:t>
      </w:r>
      <w:r w:rsidR="00240C99" w:rsidRPr="00240C9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hidrogénio </w:t>
      </w:r>
      <w:proofErr w:type="spell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eletricidade</w:t>
      </w:r>
      <w:proofErr w:type="spellEnd"/>
    </w:p>
    <w:p w:rsidR="00CC5AB1" w:rsidRPr="00240C99" w:rsidRDefault="00CC5AB1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CC5AB1" w:rsidRPr="00240C99" w:rsidRDefault="00240C99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7.</w:t>
      </w:r>
      <w:proofErr w:type="gramStart"/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 </w:t>
      </w:r>
      <w:proofErr w:type="spellStart"/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Seleciona</w:t>
      </w:r>
      <w:proofErr w:type="spellEnd"/>
      <w:proofErr w:type="gramEnd"/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de entre as </w:t>
      </w:r>
      <w:proofErr w:type="spellStart"/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reações</w:t>
      </w:r>
      <w:proofErr w:type="spellEnd"/>
      <w:r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acima apresentadas, as decomposições.</w:t>
      </w: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CC5AB1" w:rsidRPr="00240C99" w:rsidRDefault="008F1350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2" style="position:absolute;left:0;text-align:left;margin-left:110.55pt;margin-top:-7.5pt;width:399.7pt;height:.1pt;z-index:-251637760;mso-position-horizontal-relative:page" coordorigin="2211,-150" coordsize="7994,2">
            <v:shape id="_x0000_s1033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7.</w:t>
      </w:r>
      <w:proofErr w:type="gram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proofErr w:type="spell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Seleciona</w:t>
      </w:r>
      <w:proofErr w:type="spellEnd"/>
      <w:proofErr w:type="gram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de entre as </w:t>
      </w:r>
      <w:proofErr w:type="spell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reações</w:t>
      </w:r>
      <w:proofErr w:type="spell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acima apresentadas, as termólises.</w:t>
      </w: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CC5AB1" w:rsidRPr="00240C99" w:rsidRDefault="008F1350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0" style="position:absolute;left:0;text-align:left;margin-left:110.55pt;margin-top:-7.5pt;width:399.7pt;height:.1pt;z-index:-251636736;mso-position-horizontal-relative:page" coordorigin="2211,-150" coordsize="7994,2">
            <v:shape id="_x0000_s1031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110.55pt;margin-top:28.85pt;width:399.7pt;height:.1pt;z-index:-251635712;mso-position-horizontal-relative:page" coordorigin="2211,577" coordsize="7994,2">
            <v:shape id="_x0000_s1029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7.</w:t>
      </w:r>
      <w:proofErr w:type="gram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 </w:t>
      </w:r>
      <w:proofErr w:type="spell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Seleciona</w:t>
      </w:r>
      <w:proofErr w:type="spellEnd"/>
      <w:proofErr w:type="gram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de entre as </w:t>
      </w:r>
      <w:proofErr w:type="spell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reações</w:t>
      </w:r>
      <w:proofErr w:type="spell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acima apresentadas, as </w:t>
      </w:r>
      <w:proofErr w:type="spellStart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eletrólises</w:t>
      </w:r>
      <w:proofErr w:type="spellEnd"/>
      <w:r w:rsidR="00240C99" w:rsidRPr="00240C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5AB1" w:rsidRPr="00240C99" w:rsidRDefault="00CC5AB1">
      <w:pPr>
        <w:spacing w:before="1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sectPr w:rsidR="00CC5AB1" w:rsidRPr="00240C99">
      <w:type w:val="continuous"/>
      <w:pgSz w:w="11920" w:h="15880"/>
      <w:pgMar w:top="800" w:right="16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C5AB1"/>
    <w:rsid w:val="00240C99"/>
    <w:rsid w:val="008F1350"/>
    <w:rsid w:val="00CC5AB1"/>
    <w:rsid w:val="00F9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95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957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830097AA-2A83-4D87-A8E6-A4641F3185AF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7</TotalTime>
  <Pages>1</Pages>
  <Words>405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5</cp:revision>
  <dcterms:created xsi:type="dcterms:W3CDTF">2013-03-12T18:42:00Z</dcterms:created>
  <dcterms:modified xsi:type="dcterms:W3CDTF">2013-03-14T12:56:00Z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2013-03-12T00:00:00Z</vt:filetime>
  </property>
  <property fmtid="{D5CDD505-2E9C-101B-9397-08002B2CF9AE}" pid="3" name="LastSaved">
    <vt:filetime>2013-03-12T00:00:00Z</vt:filetime>
  </property>
</Properties>
</file>