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78EA" w:rsidRDefault="008B78EA" w:rsidP="008B78EA">
      <w:pPr>
        <w:rPr>
          <w:rFonts w:ascii="Arial" w:hAnsi="Arial" w:cs="Arial"/>
        </w:rPr>
      </w:pPr>
      <w:r w:rsidRPr="008B78EA">
        <w:rPr>
          <w:rFonts w:ascii="Arial" w:hAnsi="Arial" w:cs="Arial"/>
          <w:b/>
          <w:sz w:val="30"/>
          <w:szCs w:val="30"/>
        </w:rPr>
        <w:t xml:space="preserve">TESTE </w:t>
      </w:r>
      <w:r w:rsidR="0034337C">
        <w:rPr>
          <w:rFonts w:ascii="Arial" w:hAnsi="Arial" w:cs="Arial"/>
          <w:b/>
          <w:sz w:val="30"/>
          <w:szCs w:val="30"/>
        </w:rPr>
        <w:t xml:space="preserve">GLOBAL </w:t>
      </w:r>
      <w:r w:rsidR="006006FD">
        <w:rPr>
          <w:rFonts w:ascii="Arial" w:hAnsi="Arial" w:cs="Arial"/>
          <w:b/>
          <w:sz w:val="30"/>
          <w:szCs w:val="30"/>
        </w:rPr>
        <w:t>B</w:t>
      </w:r>
      <w:r w:rsidRPr="003818CE">
        <w:rPr>
          <w:rFonts w:ascii="Arial" w:hAnsi="Arial" w:cs="Arial"/>
          <w:sz w:val="30"/>
          <w:szCs w:val="30"/>
        </w:rPr>
        <w:tab/>
      </w:r>
      <w:r>
        <w:rPr>
          <w:rFonts w:ascii="Arial" w:hAnsi="Arial" w:cs="Arial"/>
          <w:i/>
          <w:sz w:val="30"/>
          <w:szCs w:val="30"/>
        </w:rPr>
        <w:tab/>
      </w:r>
      <w:r>
        <w:rPr>
          <w:rFonts w:ascii="Arial" w:hAnsi="Arial" w:cs="Arial"/>
          <w:i/>
          <w:sz w:val="30"/>
          <w:szCs w:val="30"/>
        </w:rPr>
        <w:tab/>
      </w:r>
      <w:r>
        <w:rPr>
          <w:rFonts w:ascii="Arial" w:hAnsi="Arial" w:cs="Arial"/>
          <w:i/>
          <w:sz w:val="30"/>
          <w:szCs w:val="30"/>
        </w:rPr>
        <w:tab/>
      </w:r>
      <w:r>
        <w:rPr>
          <w:rFonts w:ascii="Arial" w:hAnsi="Arial" w:cs="Arial"/>
          <w:i/>
          <w:sz w:val="30"/>
          <w:szCs w:val="30"/>
        </w:rPr>
        <w:tab/>
      </w:r>
      <w:r>
        <w:rPr>
          <w:rFonts w:ascii="Arial" w:hAnsi="Arial" w:cs="Arial"/>
          <w:i/>
          <w:sz w:val="30"/>
          <w:szCs w:val="30"/>
        </w:rPr>
        <w:tab/>
      </w:r>
      <w:r>
        <w:rPr>
          <w:rFonts w:ascii="Arial" w:hAnsi="Arial" w:cs="Arial"/>
          <w:i/>
          <w:sz w:val="30"/>
          <w:szCs w:val="30"/>
        </w:rPr>
        <w:tab/>
        <w:t xml:space="preserve">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644"/>
      </w:tblGrid>
      <w:tr w:rsidR="008B78EA" w:rsidRPr="001960FE" w:rsidTr="006E63EC">
        <w:trPr>
          <w:trHeight w:val="1525"/>
        </w:trPr>
        <w:tc>
          <w:tcPr>
            <w:tcW w:w="8644" w:type="dxa"/>
            <w:shd w:val="clear" w:color="auto" w:fill="auto"/>
          </w:tcPr>
          <w:p w:rsidR="008B78EA" w:rsidRPr="001960FE" w:rsidRDefault="008B78EA" w:rsidP="003C59E1">
            <w:pPr>
              <w:rPr>
                <w:rFonts w:ascii="Arial" w:hAnsi="Arial" w:cs="Arial"/>
              </w:rPr>
            </w:pPr>
            <w:r w:rsidRPr="001960FE">
              <w:rPr>
                <w:rFonts w:ascii="Arial" w:hAnsi="Arial" w:cs="Arial"/>
              </w:rPr>
              <w:br/>
            </w:r>
            <w:r w:rsidRPr="001960FE">
              <w:rPr>
                <w:rFonts w:ascii="Arial" w:hAnsi="Arial" w:cs="Arial"/>
                <w:b/>
              </w:rPr>
              <w:t>Nome:</w:t>
            </w:r>
            <w:r w:rsidRPr="001960FE">
              <w:rPr>
                <w:rFonts w:ascii="Arial" w:hAnsi="Arial" w:cs="Arial"/>
              </w:rPr>
              <w:t xml:space="preserve">___________________________________________ </w:t>
            </w:r>
            <w:r w:rsidRPr="001960FE">
              <w:rPr>
                <w:rFonts w:ascii="Arial" w:hAnsi="Arial" w:cs="Arial"/>
                <w:b/>
              </w:rPr>
              <w:t>N.º</w:t>
            </w:r>
            <w:r w:rsidRPr="001960FE">
              <w:rPr>
                <w:rFonts w:ascii="Arial" w:hAnsi="Arial" w:cs="Arial"/>
              </w:rPr>
              <w:t xml:space="preserve">______ </w:t>
            </w:r>
            <w:r w:rsidRPr="001960FE">
              <w:rPr>
                <w:rFonts w:ascii="Arial" w:hAnsi="Arial" w:cs="Arial"/>
                <w:b/>
              </w:rPr>
              <w:t>Turma</w:t>
            </w:r>
            <w:r w:rsidRPr="001960FE">
              <w:rPr>
                <w:rFonts w:ascii="Arial" w:hAnsi="Arial" w:cs="Arial"/>
              </w:rPr>
              <w:t>_____</w:t>
            </w:r>
            <w:r w:rsidRPr="001960FE">
              <w:rPr>
                <w:rFonts w:ascii="Arial" w:hAnsi="Arial" w:cs="Arial"/>
              </w:rPr>
              <w:br/>
            </w:r>
            <w:r w:rsidRPr="001960FE">
              <w:rPr>
                <w:rFonts w:ascii="Arial" w:hAnsi="Arial" w:cs="Arial"/>
              </w:rPr>
              <w:br/>
            </w:r>
            <w:r w:rsidRPr="001960FE">
              <w:rPr>
                <w:rFonts w:ascii="Arial" w:hAnsi="Arial" w:cs="Arial"/>
                <w:b/>
              </w:rPr>
              <w:t>Data:</w:t>
            </w:r>
            <w:r w:rsidRPr="001960FE">
              <w:rPr>
                <w:rFonts w:ascii="Arial" w:hAnsi="Arial" w:cs="Arial"/>
              </w:rPr>
              <w:t xml:space="preserve"> ____/____/____ </w:t>
            </w:r>
            <w:r w:rsidRPr="001960FE">
              <w:rPr>
                <w:rFonts w:ascii="Arial" w:hAnsi="Arial" w:cs="Arial"/>
                <w:b/>
              </w:rPr>
              <w:t>Classificação</w:t>
            </w:r>
            <w:r w:rsidR="003C59E1">
              <w:rPr>
                <w:rFonts w:ascii="Arial" w:hAnsi="Arial" w:cs="Arial"/>
              </w:rPr>
              <w:t xml:space="preserve">____________ </w:t>
            </w:r>
            <w:r w:rsidRPr="001960FE">
              <w:rPr>
                <w:rFonts w:ascii="Arial" w:hAnsi="Arial" w:cs="Arial"/>
                <w:b/>
              </w:rPr>
              <w:t>Professor</w:t>
            </w:r>
            <w:r w:rsidR="003C59E1">
              <w:rPr>
                <w:rFonts w:ascii="Arial" w:hAnsi="Arial" w:cs="Arial"/>
                <w:b/>
              </w:rPr>
              <w:t xml:space="preserve">(a) </w:t>
            </w:r>
            <w:r w:rsidRPr="001960FE">
              <w:rPr>
                <w:rFonts w:ascii="Arial" w:hAnsi="Arial" w:cs="Arial"/>
              </w:rPr>
              <w:t>____________</w:t>
            </w:r>
            <w:r w:rsidR="003C59E1">
              <w:rPr>
                <w:rFonts w:ascii="Arial" w:hAnsi="Arial" w:cs="Arial"/>
              </w:rPr>
              <w:t>___</w:t>
            </w:r>
          </w:p>
        </w:tc>
      </w:tr>
    </w:tbl>
    <w:p w:rsidR="006006FD" w:rsidRPr="00DF7A6B" w:rsidRDefault="008B78EA" w:rsidP="006006FD">
      <w:pPr>
        <w:rPr>
          <w:rFonts w:ascii="Arial" w:hAnsi="Arial" w:cs="Arial"/>
          <w:b/>
          <w:sz w:val="20"/>
          <w:szCs w:val="20"/>
        </w:rPr>
      </w:pPr>
      <w:r w:rsidRPr="008B78EA">
        <w:rPr>
          <w:rFonts w:ascii="Arial" w:hAnsi="Arial" w:cs="Arial"/>
          <w:b/>
        </w:rPr>
        <w:br/>
      </w:r>
      <w:r w:rsidR="006006FD" w:rsidRPr="00DF7A6B">
        <w:rPr>
          <w:rFonts w:ascii="Arial" w:hAnsi="Arial" w:cs="Arial"/>
          <w:b/>
          <w:sz w:val="20"/>
          <w:szCs w:val="20"/>
        </w:rPr>
        <w:t xml:space="preserve">1. Observa os gráficos </w:t>
      </w:r>
      <w:proofErr w:type="spellStart"/>
      <w:r w:rsidR="006006FD" w:rsidRPr="00DF7A6B">
        <w:rPr>
          <w:rFonts w:ascii="Arial" w:hAnsi="Arial" w:cs="Arial"/>
          <w:b/>
          <w:sz w:val="20"/>
          <w:szCs w:val="20"/>
        </w:rPr>
        <w:t>termopluviométricos</w:t>
      </w:r>
      <w:proofErr w:type="spellEnd"/>
      <w:r w:rsidR="006006FD" w:rsidRPr="00DF7A6B">
        <w:rPr>
          <w:rFonts w:ascii="Arial" w:hAnsi="Arial" w:cs="Arial"/>
          <w:b/>
          <w:sz w:val="20"/>
          <w:szCs w:val="20"/>
        </w:rPr>
        <w:t xml:space="preserve"> e o mapa da figura 1.</w:t>
      </w:r>
    </w:p>
    <w:p w:rsidR="006006FD" w:rsidRPr="00DF7A6B" w:rsidRDefault="00C2396B" w:rsidP="006006FD">
      <w:pPr>
        <w:rPr>
          <w:rFonts w:ascii="Arial" w:hAnsi="Arial" w:cs="Arial"/>
          <w:b/>
          <w:sz w:val="20"/>
          <w:szCs w:val="20"/>
        </w:rPr>
      </w:pPr>
      <w:r w:rsidRPr="00DF7A6B">
        <w:rPr>
          <w:rFonts w:ascii="Arial" w:hAnsi="Arial" w:cs="Arial"/>
          <w:b/>
          <w:noProof/>
          <w:sz w:val="20"/>
          <w:szCs w:val="20"/>
          <w:lang w:eastAsia="pt-PT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789FE9B9" wp14:editId="29D66335">
                <wp:simplePos x="0" y="0"/>
                <wp:positionH relativeFrom="column">
                  <wp:posOffset>2715488</wp:posOffset>
                </wp:positionH>
                <wp:positionV relativeFrom="paragraph">
                  <wp:posOffset>2203654</wp:posOffset>
                </wp:positionV>
                <wp:extent cx="431177" cy="352425"/>
                <wp:effectExtent l="0" t="0" r="0" b="0"/>
                <wp:wrapNone/>
                <wp:docPr id="1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1177" cy="3524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A5117" w:rsidRPr="00C2396B" w:rsidRDefault="00EA5117" w:rsidP="00C2396B">
                            <w:pPr>
                              <w:rPr>
                                <w:sz w:val="48"/>
                                <w:szCs w:val="48"/>
                                <w:lang w:val="en-US"/>
                              </w:rPr>
                            </w:pPr>
                            <w:r w:rsidRPr="00C2396B">
                              <w:rPr>
                                <w:sz w:val="48"/>
                                <w:szCs w:val="48"/>
                              </w:rPr>
                              <w:t>I</w:t>
                            </w:r>
                            <w:r>
                              <w:rPr>
                                <w:sz w:val="48"/>
                                <w:szCs w:val="48"/>
                              </w:rPr>
                              <w:t>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89FE9B9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13.8pt;margin-top:173.5pt;width:33.95pt;height:27.7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" filled="f" stroked="f">
                <v:textbox>
                  <w:txbxContent>
                    <w:p w:rsidR="00EA5117" w:rsidRPr="00C2396B" w:rsidRDefault="00EA5117" w:rsidP="00C2396B">
                      <w:pPr>
                        <w:rPr>
                          <w:sz w:val="48"/>
                          <w:szCs w:val="48"/>
                          <w:lang w:val="en-US"/>
                        </w:rPr>
                      </w:pPr>
                      <w:r w:rsidRPr="00C2396B">
                        <w:rPr>
                          <w:sz w:val="48"/>
                          <w:szCs w:val="48"/>
                        </w:rPr>
                        <w:t>I</w:t>
                      </w:r>
                      <w:r>
                        <w:rPr>
                          <w:sz w:val="48"/>
                          <w:szCs w:val="48"/>
                        </w:rPr>
                        <w:t>I</w:t>
                      </w:r>
                    </w:p>
                  </w:txbxContent>
                </v:textbox>
              </v:shape>
            </w:pict>
          </mc:Fallback>
        </mc:AlternateContent>
      </w:r>
      <w:r w:rsidRPr="00DF7A6B">
        <w:rPr>
          <w:rFonts w:ascii="Arial" w:hAnsi="Arial" w:cs="Arial"/>
          <w:b/>
          <w:noProof/>
          <w:sz w:val="20"/>
          <w:szCs w:val="20"/>
          <w:lang w:eastAsia="pt-PT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20A8AB9E" wp14:editId="01CC8B31">
                <wp:simplePos x="0" y="0"/>
                <wp:positionH relativeFrom="column">
                  <wp:posOffset>1516416</wp:posOffset>
                </wp:positionH>
                <wp:positionV relativeFrom="paragraph">
                  <wp:posOffset>3023162</wp:posOffset>
                </wp:positionV>
                <wp:extent cx="250166" cy="352629"/>
                <wp:effectExtent l="0" t="0" r="0" b="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0166" cy="35262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A5117" w:rsidRPr="00C2396B" w:rsidRDefault="00EA5117">
                            <w:pPr>
                              <w:rPr>
                                <w:sz w:val="48"/>
                                <w:szCs w:val="48"/>
                                <w:lang w:val="en-US"/>
                              </w:rPr>
                            </w:pPr>
                            <w:r w:rsidRPr="00C2396B">
                              <w:rPr>
                                <w:sz w:val="48"/>
                                <w:szCs w:val="48"/>
                              </w:rPr>
                              <w:t>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A8AB9E" id="_x0000_s1027" type="#_x0000_t202" style="position:absolute;margin-left:119.4pt;margin-top:238.05pt;width:19.7pt;height:27.7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" filled="f" stroked="f">
                <v:textbox>
                  <w:txbxContent>
                    <w:p w:rsidR="00EA5117" w:rsidRPr="00C2396B" w:rsidRDefault="00EA5117">
                      <w:pPr>
                        <w:rPr>
                          <w:sz w:val="48"/>
                          <w:szCs w:val="48"/>
                          <w:lang w:val="en-US"/>
                        </w:rPr>
                      </w:pPr>
                      <w:r w:rsidRPr="00C2396B">
                        <w:rPr>
                          <w:sz w:val="48"/>
                          <w:szCs w:val="48"/>
                        </w:rPr>
                        <w:t>I</w:t>
                      </w:r>
                    </w:p>
                  </w:txbxContent>
                </v:textbox>
              </v:shape>
            </w:pict>
          </mc:Fallback>
        </mc:AlternateContent>
      </w:r>
      <w:r w:rsidRPr="00DF7A6B">
        <w:rPr>
          <w:noProof/>
          <w:sz w:val="20"/>
          <w:szCs w:val="20"/>
          <w:lang w:eastAsia="pt-PT"/>
        </w:rPr>
        <w:drawing>
          <wp:inline distT="0" distB="0" distL="0" distR="0" wp14:anchorId="1F049285" wp14:editId="0D75C93F">
            <wp:extent cx="3933645" cy="3889281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936437" cy="38920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006FD" w:rsidRPr="00DF7A6B" w:rsidRDefault="00C2396B" w:rsidP="006006FD">
      <w:pPr>
        <w:rPr>
          <w:rFonts w:ascii="Arial" w:hAnsi="Arial" w:cs="Arial"/>
          <w:b/>
          <w:sz w:val="20"/>
          <w:szCs w:val="20"/>
        </w:rPr>
      </w:pPr>
      <w:r w:rsidRPr="00DF7A6B">
        <w:rPr>
          <w:rFonts w:ascii="Arial" w:hAnsi="Arial" w:cs="Arial"/>
          <w:b/>
          <w:sz w:val="20"/>
          <w:szCs w:val="20"/>
        </w:rPr>
        <w:t>Figura 1</w:t>
      </w:r>
      <w:r w:rsidRPr="00DF7A6B">
        <w:rPr>
          <w:rFonts w:ascii="Arial" w:hAnsi="Arial" w:cs="Arial"/>
          <w:sz w:val="20"/>
          <w:szCs w:val="20"/>
        </w:rPr>
        <w:t xml:space="preserve"> – </w:t>
      </w:r>
      <w:r w:rsidRPr="006006FD">
        <w:rPr>
          <w:rFonts w:ascii="Arial" w:hAnsi="Arial" w:cs="Arial"/>
          <w:sz w:val="20"/>
          <w:szCs w:val="20"/>
        </w:rPr>
        <w:t>O território francês, apresenta pelo menos três dos grandes ambientes bioclimáticos europeus: o marítimo (áreas ocidentais e setentrionais), o continental, a leste e o mediterrâneo, a sul. Nas áreas montanhosas o clima é de altitude.</w:t>
      </w:r>
    </w:p>
    <w:p w:rsidR="006006FD" w:rsidRPr="00DF7A6B" w:rsidRDefault="00DF7A6B" w:rsidP="006006FD">
      <w:pPr>
        <w:rPr>
          <w:rFonts w:ascii="Arial" w:hAnsi="Arial" w:cs="Arial"/>
          <w:b/>
          <w:sz w:val="20"/>
          <w:szCs w:val="20"/>
        </w:rPr>
      </w:pPr>
      <w:r w:rsidRPr="00DF7A6B">
        <w:rPr>
          <w:noProof/>
          <w:sz w:val="20"/>
          <w:szCs w:val="20"/>
          <w:lang w:eastAsia="pt-PT"/>
        </w:rPr>
        <w:drawing>
          <wp:inline distT="0" distB="0" distL="0" distR="0" wp14:anchorId="7AB62098" wp14:editId="380D5597">
            <wp:extent cx="1767804" cy="1908795"/>
            <wp:effectExtent l="0" t="0" r="4445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767804" cy="1908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F7A6B">
        <w:rPr>
          <w:noProof/>
          <w:sz w:val="20"/>
          <w:szCs w:val="20"/>
          <w:lang w:eastAsia="pt-PT"/>
        </w:rPr>
        <w:drawing>
          <wp:inline distT="0" distB="0" distL="0" distR="0" wp14:anchorId="72994AC2" wp14:editId="7DD5EA8F">
            <wp:extent cx="1751163" cy="1884481"/>
            <wp:effectExtent l="0" t="0" r="1905" b="1905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750894" cy="18841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F7A6B">
        <w:rPr>
          <w:noProof/>
          <w:sz w:val="20"/>
          <w:szCs w:val="20"/>
          <w:lang w:eastAsia="pt-PT"/>
        </w:rPr>
        <w:drawing>
          <wp:inline distT="0" distB="0" distL="0" distR="0" wp14:anchorId="12947A58" wp14:editId="65264853">
            <wp:extent cx="1778610" cy="1932317"/>
            <wp:effectExtent l="0" t="0" r="0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778610" cy="19323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006FD" w:rsidRPr="006006FD" w:rsidRDefault="006006FD" w:rsidP="006006FD">
      <w:pPr>
        <w:rPr>
          <w:rFonts w:ascii="Arial" w:hAnsi="Arial" w:cs="Arial"/>
          <w:i/>
          <w:sz w:val="20"/>
          <w:szCs w:val="20"/>
        </w:rPr>
      </w:pPr>
      <w:r w:rsidRPr="006006FD">
        <w:rPr>
          <w:rFonts w:ascii="Arial" w:hAnsi="Arial" w:cs="Arial"/>
          <w:b/>
          <w:sz w:val="20"/>
          <w:szCs w:val="20"/>
        </w:rPr>
        <w:t>1.1. Localiza</w:t>
      </w:r>
      <w:r w:rsidRPr="006006FD">
        <w:rPr>
          <w:rFonts w:ascii="Arial" w:hAnsi="Arial" w:cs="Arial"/>
          <w:sz w:val="20"/>
          <w:szCs w:val="20"/>
        </w:rPr>
        <w:t xml:space="preserve"> no mapa, sublinhando, as cidades de Nantes, Estrasburgo e Nice.</w:t>
      </w:r>
    </w:p>
    <w:p w:rsidR="006006FD" w:rsidRPr="006006FD" w:rsidRDefault="006006FD" w:rsidP="006006FD">
      <w:pPr>
        <w:rPr>
          <w:rFonts w:ascii="Arial" w:hAnsi="Arial" w:cs="Arial"/>
          <w:sz w:val="20"/>
          <w:szCs w:val="20"/>
        </w:rPr>
      </w:pPr>
      <w:r w:rsidRPr="006006FD">
        <w:rPr>
          <w:rFonts w:ascii="Arial" w:hAnsi="Arial" w:cs="Arial"/>
          <w:b/>
          <w:sz w:val="20"/>
          <w:szCs w:val="20"/>
        </w:rPr>
        <w:lastRenderedPageBreak/>
        <w:t>1.2. Relaciona</w:t>
      </w:r>
      <w:r w:rsidRPr="006006FD">
        <w:rPr>
          <w:rFonts w:ascii="Arial" w:hAnsi="Arial" w:cs="Arial"/>
          <w:sz w:val="20"/>
          <w:szCs w:val="20"/>
        </w:rPr>
        <w:t xml:space="preserve"> os gráficos com as cidades:</w:t>
      </w:r>
    </w:p>
    <w:p w:rsidR="006006FD" w:rsidRPr="006006FD" w:rsidRDefault="006006FD" w:rsidP="006006FD">
      <w:pPr>
        <w:rPr>
          <w:rFonts w:ascii="Arial" w:hAnsi="Arial" w:cs="Arial"/>
          <w:i/>
          <w:sz w:val="20"/>
          <w:szCs w:val="20"/>
        </w:rPr>
      </w:pPr>
      <w:r w:rsidRPr="006006FD">
        <w:rPr>
          <w:rFonts w:ascii="Arial" w:hAnsi="Arial" w:cs="Arial"/>
          <w:b/>
          <w:sz w:val="20"/>
          <w:szCs w:val="20"/>
        </w:rPr>
        <w:t>A</w:t>
      </w:r>
      <w:r w:rsidRPr="006006FD">
        <w:rPr>
          <w:rFonts w:ascii="Arial" w:hAnsi="Arial" w:cs="Arial"/>
          <w:sz w:val="20"/>
          <w:szCs w:val="20"/>
        </w:rPr>
        <w:t xml:space="preserve"> _____________________ </w:t>
      </w:r>
      <w:r w:rsidRPr="006006FD">
        <w:rPr>
          <w:rFonts w:ascii="Arial" w:hAnsi="Arial" w:cs="Arial"/>
          <w:b/>
          <w:sz w:val="20"/>
          <w:szCs w:val="20"/>
        </w:rPr>
        <w:t>B</w:t>
      </w:r>
      <w:r w:rsidRPr="006006FD">
        <w:rPr>
          <w:rFonts w:ascii="Arial" w:hAnsi="Arial" w:cs="Arial"/>
          <w:sz w:val="20"/>
          <w:szCs w:val="20"/>
        </w:rPr>
        <w:t xml:space="preserve">_____________________ </w:t>
      </w:r>
      <w:r w:rsidRPr="006006FD">
        <w:rPr>
          <w:rFonts w:ascii="Arial" w:hAnsi="Arial" w:cs="Arial"/>
          <w:b/>
          <w:sz w:val="20"/>
          <w:szCs w:val="20"/>
        </w:rPr>
        <w:t>C</w:t>
      </w:r>
      <w:r w:rsidRPr="006006FD">
        <w:rPr>
          <w:rFonts w:ascii="Arial" w:hAnsi="Arial" w:cs="Arial"/>
          <w:sz w:val="20"/>
          <w:szCs w:val="20"/>
        </w:rPr>
        <w:t>____________________</w:t>
      </w:r>
    </w:p>
    <w:p w:rsidR="00DF7A6B" w:rsidRPr="00DF7A6B" w:rsidRDefault="00DF7A6B" w:rsidP="006006FD">
      <w:pPr>
        <w:rPr>
          <w:rFonts w:ascii="Arial" w:hAnsi="Arial" w:cs="Arial"/>
          <w:b/>
          <w:sz w:val="20"/>
          <w:szCs w:val="20"/>
        </w:rPr>
      </w:pPr>
    </w:p>
    <w:p w:rsidR="006006FD" w:rsidRPr="006006FD" w:rsidRDefault="006006FD" w:rsidP="006006FD">
      <w:pPr>
        <w:rPr>
          <w:rFonts w:ascii="Arial" w:hAnsi="Arial" w:cs="Arial"/>
          <w:sz w:val="20"/>
          <w:szCs w:val="20"/>
        </w:rPr>
      </w:pPr>
      <w:r w:rsidRPr="006006FD">
        <w:rPr>
          <w:rFonts w:ascii="Arial" w:hAnsi="Arial" w:cs="Arial"/>
          <w:b/>
          <w:sz w:val="20"/>
          <w:szCs w:val="20"/>
        </w:rPr>
        <w:t>1.3. Preenche</w:t>
      </w:r>
      <w:r w:rsidRPr="006006FD">
        <w:rPr>
          <w:rFonts w:ascii="Arial" w:hAnsi="Arial" w:cs="Arial"/>
          <w:sz w:val="20"/>
          <w:szCs w:val="20"/>
        </w:rPr>
        <w:t xml:space="preserve"> a tabela seguinte: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1843"/>
        <w:gridCol w:w="1803"/>
        <w:gridCol w:w="1441"/>
        <w:gridCol w:w="1441"/>
        <w:gridCol w:w="1441"/>
      </w:tblGrid>
      <w:tr w:rsidR="006006FD" w:rsidRPr="006006FD" w:rsidTr="00DF7A6B">
        <w:tc>
          <w:tcPr>
            <w:tcW w:w="675" w:type="dxa"/>
            <w:shd w:val="clear" w:color="auto" w:fill="0D0D0D" w:themeFill="text1" w:themeFillTint="F2"/>
            <w:vAlign w:val="center"/>
          </w:tcPr>
          <w:p w:rsidR="006006FD" w:rsidRPr="006006FD" w:rsidRDefault="006006FD" w:rsidP="006006FD">
            <w:pPr>
              <w:spacing w:after="0" w:line="240" w:lineRule="auto"/>
              <w:jc w:val="center"/>
              <w:rPr>
                <w:rFonts w:ascii="Arial" w:hAnsi="Arial" w:cs="Arial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0D0D0D" w:themeFill="text1" w:themeFillTint="F2"/>
            <w:vAlign w:val="center"/>
          </w:tcPr>
          <w:p w:rsidR="006006FD" w:rsidRPr="006006FD" w:rsidRDefault="006006FD" w:rsidP="006006FD">
            <w:pPr>
              <w:spacing w:after="0" w:line="240" w:lineRule="auto"/>
              <w:jc w:val="center"/>
              <w:rPr>
                <w:rFonts w:ascii="Arial" w:hAnsi="Arial" w:cs="Arial"/>
                <w:color w:val="FFFFFF" w:themeColor="background1"/>
                <w:sz w:val="20"/>
                <w:szCs w:val="20"/>
              </w:rPr>
            </w:pPr>
            <w:r w:rsidRPr="006006FD">
              <w:rPr>
                <w:rFonts w:ascii="Arial" w:hAnsi="Arial" w:cs="Arial"/>
                <w:color w:val="FFFFFF" w:themeColor="background1"/>
                <w:sz w:val="20"/>
                <w:szCs w:val="20"/>
              </w:rPr>
              <w:t>Clima</w:t>
            </w:r>
          </w:p>
        </w:tc>
        <w:tc>
          <w:tcPr>
            <w:tcW w:w="1803" w:type="dxa"/>
            <w:shd w:val="clear" w:color="auto" w:fill="0D0D0D" w:themeFill="text1" w:themeFillTint="F2"/>
            <w:vAlign w:val="center"/>
          </w:tcPr>
          <w:p w:rsidR="006006FD" w:rsidRPr="006006FD" w:rsidRDefault="006006FD" w:rsidP="006006FD">
            <w:pPr>
              <w:spacing w:after="0" w:line="240" w:lineRule="auto"/>
              <w:jc w:val="center"/>
              <w:rPr>
                <w:rFonts w:ascii="Arial" w:hAnsi="Arial" w:cs="Arial"/>
                <w:color w:val="FFFFFF" w:themeColor="background1"/>
                <w:sz w:val="20"/>
                <w:szCs w:val="20"/>
              </w:rPr>
            </w:pPr>
            <w:r w:rsidRPr="006006FD">
              <w:rPr>
                <w:rFonts w:ascii="Arial" w:hAnsi="Arial" w:cs="Arial"/>
                <w:color w:val="FFFFFF" w:themeColor="background1"/>
                <w:sz w:val="20"/>
                <w:szCs w:val="20"/>
              </w:rPr>
              <w:t>Amplitude térmica anual</w:t>
            </w:r>
            <w:r w:rsidR="00DF7A6B" w:rsidRPr="00DF7A6B">
              <w:rPr>
                <w:rFonts w:ascii="Arial" w:hAnsi="Arial" w:cs="Arial"/>
                <w:color w:val="FFFFFF" w:themeColor="background1"/>
                <w:sz w:val="20"/>
                <w:szCs w:val="20"/>
              </w:rPr>
              <w:t xml:space="preserve"> (</w:t>
            </w:r>
            <w:r w:rsidR="00DF7A6B" w:rsidRPr="00DF7A6B">
              <w:rPr>
                <w:rFonts w:ascii="Verdana" w:hAnsi="Verdana" w:cs="Arial"/>
                <w:color w:val="FFFFFF" w:themeColor="background1"/>
                <w:sz w:val="20"/>
                <w:szCs w:val="20"/>
              </w:rPr>
              <w:t>°</w:t>
            </w:r>
            <w:r w:rsidR="00DF7A6B" w:rsidRPr="00DF7A6B">
              <w:rPr>
                <w:rFonts w:ascii="Arial" w:hAnsi="Arial" w:cs="Arial"/>
                <w:color w:val="FFFFFF" w:themeColor="background1"/>
                <w:sz w:val="20"/>
                <w:szCs w:val="20"/>
              </w:rPr>
              <w:t>C)</w:t>
            </w:r>
          </w:p>
        </w:tc>
        <w:tc>
          <w:tcPr>
            <w:tcW w:w="1441" w:type="dxa"/>
            <w:shd w:val="clear" w:color="auto" w:fill="0D0D0D" w:themeFill="text1" w:themeFillTint="F2"/>
            <w:vAlign w:val="center"/>
          </w:tcPr>
          <w:p w:rsidR="006006FD" w:rsidRPr="006006FD" w:rsidRDefault="006006FD" w:rsidP="006006FD">
            <w:pPr>
              <w:spacing w:after="0" w:line="240" w:lineRule="auto"/>
              <w:jc w:val="center"/>
              <w:rPr>
                <w:rFonts w:ascii="Arial" w:hAnsi="Arial" w:cs="Arial"/>
                <w:color w:val="FFFFFF" w:themeColor="background1"/>
                <w:sz w:val="20"/>
                <w:szCs w:val="20"/>
              </w:rPr>
            </w:pPr>
            <w:r w:rsidRPr="006006FD">
              <w:rPr>
                <w:rFonts w:ascii="Arial" w:hAnsi="Arial" w:cs="Arial"/>
                <w:color w:val="FFFFFF" w:themeColor="background1"/>
                <w:sz w:val="20"/>
                <w:szCs w:val="20"/>
              </w:rPr>
              <w:t>Número de meses secos</w:t>
            </w:r>
          </w:p>
        </w:tc>
        <w:tc>
          <w:tcPr>
            <w:tcW w:w="1441" w:type="dxa"/>
            <w:shd w:val="clear" w:color="auto" w:fill="0D0D0D" w:themeFill="text1" w:themeFillTint="F2"/>
            <w:vAlign w:val="center"/>
          </w:tcPr>
          <w:p w:rsidR="006006FD" w:rsidRPr="006006FD" w:rsidRDefault="006006FD" w:rsidP="006006FD">
            <w:pPr>
              <w:spacing w:after="0" w:line="240" w:lineRule="auto"/>
              <w:jc w:val="center"/>
              <w:rPr>
                <w:rFonts w:ascii="Arial" w:hAnsi="Arial" w:cs="Arial"/>
                <w:color w:val="FFFFFF" w:themeColor="background1"/>
                <w:sz w:val="20"/>
                <w:szCs w:val="20"/>
              </w:rPr>
            </w:pPr>
            <w:r w:rsidRPr="006006FD">
              <w:rPr>
                <w:rFonts w:ascii="Arial" w:hAnsi="Arial" w:cs="Arial"/>
                <w:color w:val="FFFFFF" w:themeColor="background1"/>
                <w:sz w:val="20"/>
                <w:szCs w:val="20"/>
              </w:rPr>
              <w:t>Principal fator do clima</w:t>
            </w:r>
          </w:p>
        </w:tc>
        <w:tc>
          <w:tcPr>
            <w:tcW w:w="1441" w:type="dxa"/>
            <w:shd w:val="clear" w:color="auto" w:fill="0D0D0D" w:themeFill="text1" w:themeFillTint="F2"/>
            <w:vAlign w:val="center"/>
          </w:tcPr>
          <w:p w:rsidR="006006FD" w:rsidRPr="006006FD" w:rsidRDefault="006006FD" w:rsidP="006006FD">
            <w:pPr>
              <w:spacing w:after="0" w:line="240" w:lineRule="auto"/>
              <w:jc w:val="center"/>
              <w:rPr>
                <w:rFonts w:ascii="Arial" w:hAnsi="Arial" w:cs="Arial"/>
                <w:color w:val="FFFFFF" w:themeColor="background1"/>
                <w:sz w:val="20"/>
                <w:szCs w:val="20"/>
              </w:rPr>
            </w:pPr>
            <w:r w:rsidRPr="006006FD">
              <w:rPr>
                <w:rFonts w:ascii="Arial" w:hAnsi="Arial" w:cs="Arial"/>
                <w:color w:val="FFFFFF" w:themeColor="background1"/>
                <w:sz w:val="20"/>
                <w:szCs w:val="20"/>
              </w:rPr>
              <w:t>Bioma associado</w:t>
            </w:r>
          </w:p>
        </w:tc>
      </w:tr>
      <w:tr w:rsidR="006006FD" w:rsidRPr="006006FD" w:rsidTr="00DF7A6B">
        <w:tc>
          <w:tcPr>
            <w:tcW w:w="675" w:type="dxa"/>
            <w:vAlign w:val="center"/>
          </w:tcPr>
          <w:p w:rsidR="006006FD" w:rsidRPr="006006FD" w:rsidRDefault="006006FD" w:rsidP="006006F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006FD">
              <w:rPr>
                <w:rFonts w:ascii="Arial" w:hAnsi="Arial" w:cs="Arial"/>
                <w:sz w:val="20"/>
                <w:szCs w:val="20"/>
              </w:rPr>
              <w:t>A</w:t>
            </w:r>
          </w:p>
        </w:tc>
        <w:tc>
          <w:tcPr>
            <w:tcW w:w="1843" w:type="dxa"/>
            <w:vAlign w:val="center"/>
          </w:tcPr>
          <w:p w:rsidR="006006FD" w:rsidRDefault="006006FD" w:rsidP="006006F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DF7A6B" w:rsidRPr="006006FD" w:rsidRDefault="00DF7A6B" w:rsidP="006006F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03" w:type="dxa"/>
            <w:vAlign w:val="center"/>
          </w:tcPr>
          <w:p w:rsidR="006006FD" w:rsidRPr="006006FD" w:rsidRDefault="006006FD" w:rsidP="006006F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41" w:type="dxa"/>
            <w:vAlign w:val="center"/>
          </w:tcPr>
          <w:p w:rsidR="006006FD" w:rsidRPr="006006FD" w:rsidRDefault="006006FD" w:rsidP="006006F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41" w:type="dxa"/>
            <w:vAlign w:val="center"/>
          </w:tcPr>
          <w:p w:rsidR="006006FD" w:rsidRPr="006006FD" w:rsidRDefault="006006FD" w:rsidP="006006F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41" w:type="dxa"/>
            <w:vAlign w:val="center"/>
          </w:tcPr>
          <w:p w:rsidR="006006FD" w:rsidRPr="006006FD" w:rsidRDefault="006006FD" w:rsidP="006006F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006FD" w:rsidRPr="006006FD" w:rsidTr="00DF7A6B">
        <w:tc>
          <w:tcPr>
            <w:tcW w:w="675" w:type="dxa"/>
            <w:vAlign w:val="center"/>
          </w:tcPr>
          <w:p w:rsidR="006006FD" w:rsidRPr="006006FD" w:rsidRDefault="006006FD" w:rsidP="006006F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006FD">
              <w:rPr>
                <w:rFonts w:ascii="Arial" w:hAnsi="Arial" w:cs="Arial"/>
                <w:sz w:val="20"/>
                <w:szCs w:val="20"/>
              </w:rPr>
              <w:t>B</w:t>
            </w:r>
          </w:p>
        </w:tc>
        <w:tc>
          <w:tcPr>
            <w:tcW w:w="1843" w:type="dxa"/>
            <w:vAlign w:val="center"/>
          </w:tcPr>
          <w:p w:rsidR="006006FD" w:rsidRDefault="006006FD" w:rsidP="006006F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DF7A6B" w:rsidRPr="006006FD" w:rsidRDefault="00DF7A6B" w:rsidP="006006F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03" w:type="dxa"/>
            <w:vAlign w:val="center"/>
          </w:tcPr>
          <w:p w:rsidR="006006FD" w:rsidRPr="006006FD" w:rsidRDefault="006006FD" w:rsidP="006006F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41" w:type="dxa"/>
            <w:vAlign w:val="center"/>
          </w:tcPr>
          <w:p w:rsidR="006006FD" w:rsidRPr="006006FD" w:rsidRDefault="006006FD" w:rsidP="006006F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41" w:type="dxa"/>
            <w:vAlign w:val="center"/>
          </w:tcPr>
          <w:p w:rsidR="006006FD" w:rsidRPr="006006FD" w:rsidRDefault="006006FD" w:rsidP="006006F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41" w:type="dxa"/>
            <w:vAlign w:val="center"/>
          </w:tcPr>
          <w:p w:rsidR="006006FD" w:rsidRPr="006006FD" w:rsidRDefault="006006FD" w:rsidP="006006F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006FD" w:rsidRPr="006006FD" w:rsidTr="00DF7A6B">
        <w:tc>
          <w:tcPr>
            <w:tcW w:w="675" w:type="dxa"/>
            <w:vAlign w:val="center"/>
          </w:tcPr>
          <w:p w:rsidR="006006FD" w:rsidRPr="006006FD" w:rsidRDefault="006006FD" w:rsidP="006006F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006FD">
              <w:rPr>
                <w:rFonts w:ascii="Arial" w:hAnsi="Arial" w:cs="Arial"/>
                <w:sz w:val="20"/>
                <w:szCs w:val="20"/>
              </w:rPr>
              <w:t>C</w:t>
            </w:r>
          </w:p>
        </w:tc>
        <w:tc>
          <w:tcPr>
            <w:tcW w:w="1843" w:type="dxa"/>
            <w:vAlign w:val="center"/>
          </w:tcPr>
          <w:p w:rsidR="006006FD" w:rsidRDefault="006006FD" w:rsidP="006006F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DF7A6B" w:rsidRPr="006006FD" w:rsidRDefault="00DF7A6B" w:rsidP="006006F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03" w:type="dxa"/>
            <w:vAlign w:val="center"/>
          </w:tcPr>
          <w:p w:rsidR="006006FD" w:rsidRPr="006006FD" w:rsidRDefault="006006FD" w:rsidP="006006F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41" w:type="dxa"/>
            <w:vAlign w:val="center"/>
          </w:tcPr>
          <w:p w:rsidR="006006FD" w:rsidRPr="006006FD" w:rsidRDefault="006006FD" w:rsidP="006006F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41" w:type="dxa"/>
            <w:vAlign w:val="center"/>
          </w:tcPr>
          <w:p w:rsidR="006006FD" w:rsidRPr="006006FD" w:rsidRDefault="006006FD" w:rsidP="006006F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41" w:type="dxa"/>
            <w:vAlign w:val="center"/>
          </w:tcPr>
          <w:p w:rsidR="006006FD" w:rsidRPr="006006FD" w:rsidRDefault="006006FD" w:rsidP="006006F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6006FD" w:rsidRPr="006006FD" w:rsidRDefault="006006FD" w:rsidP="006006FD">
      <w:pPr>
        <w:rPr>
          <w:rFonts w:ascii="Arial" w:hAnsi="Arial" w:cs="Arial"/>
          <w:b/>
          <w:sz w:val="20"/>
          <w:szCs w:val="20"/>
        </w:rPr>
      </w:pPr>
    </w:p>
    <w:p w:rsidR="006006FD" w:rsidRPr="006006FD" w:rsidRDefault="006006FD" w:rsidP="006006FD">
      <w:pPr>
        <w:rPr>
          <w:rFonts w:ascii="Arial" w:hAnsi="Arial" w:cs="Arial"/>
          <w:sz w:val="20"/>
          <w:szCs w:val="20"/>
        </w:rPr>
      </w:pPr>
      <w:r w:rsidRPr="006006FD">
        <w:rPr>
          <w:rFonts w:ascii="Arial" w:hAnsi="Arial" w:cs="Arial"/>
          <w:b/>
          <w:sz w:val="20"/>
          <w:szCs w:val="20"/>
        </w:rPr>
        <w:t>1.4. Identifica</w:t>
      </w:r>
      <w:r w:rsidRPr="006006FD">
        <w:rPr>
          <w:rFonts w:ascii="Arial" w:hAnsi="Arial" w:cs="Arial"/>
          <w:sz w:val="20"/>
          <w:szCs w:val="20"/>
        </w:rPr>
        <w:t xml:space="preserve"> o tipo de chuvas ocorridas, no verão, no local representado no gráfico C. _____________________________________________________________________</w:t>
      </w:r>
    </w:p>
    <w:p w:rsidR="006006FD" w:rsidRPr="006006FD" w:rsidRDefault="006006FD" w:rsidP="006006FD">
      <w:pPr>
        <w:rPr>
          <w:rFonts w:ascii="Arial" w:hAnsi="Arial" w:cs="Arial"/>
          <w:sz w:val="20"/>
          <w:szCs w:val="20"/>
        </w:rPr>
      </w:pPr>
      <w:r w:rsidRPr="006006FD">
        <w:rPr>
          <w:rFonts w:ascii="Arial" w:hAnsi="Arial" w:cs="Arial"/>
          <w:b/>
          <w:sz w:val="20"/>
          <w:szCs w:val="20"/>
        </w:rPr>
        <w:t>1.5. Explica</w:t>
      </w:r>
      <w:r w:rsidRPr="006006FD">
        <w:rPr>
          <w:rFonts w:ascii="Arial" w:hAnsi="Arial" w:cs="Arial"/>
          <w:sz w:val="20"/>
          <w:szCs w:val="20"/>
        </w:rPr>
        <w:t xml:space="preserve"> a formação deste tipo de chuvas.</w:t>
      </w:r>
    </w:p>
    <w:p w:rsidR="006006FD" w:rsidRPr="006006FD" w:rsidRDefault="006006FD" w:rsidP="006006FD">
      <w:pPr>
        <w:rPr>
          <w:rFonts w:ascii="Arial" w:hAnsi="Arial" w:cs="Arial"/>
          <w:sz w:val="20"/>
          <w:szCs w:val="20"/>
        </w:rPr>
      </w:pPr>
      <w:r w:rsidRPr="006006FD">
        <w:rPr>
          <w:rFonts w:ascii="Arial" w:hAnsi="Arial" w:cs="Arial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</w:t>
      </w:r>
      <w:r w:rsidR="00DF7A6B">
        <w:rPr>
          <w:rFonts w:ascii="Arial" w:hAnsi="Arial" w:cs="Arial"/>
          <w:sz w:val="20"/>
          <w:szCs w:val="20"/>
        </w:rPr>
        <w:t>_____________________</w:t>
      </w:r>
    </w:p>
    <w:p w:rsidR="006006FD" w:rsidRPr="006006FD" w:rsidRDefault="006006FD" w:rsidP="006006FD">
      <w:pPr>
        <w:rPr>
          <w:rFonts w:ascii="Arial" w:hAnsi="Arial" w:cs="Arial"/>
          <w:b/>
          <w:i/>
          <w:sz w:val="20"/>
          <w:szCs w:val="20"/>
        </w:rPr>
      </w:pPr>
      <w:r w:rsidRPr="006006FD">
        <w:rPr>
          <w:rFonts w:ascii="Arial" w:hAnsi="Arial" w:cs="Arial"/>
          <w:b/>
          <w:sz w:val="20"/>
          <w:szCs w:val="20"/>
        </w:rPr>
        <w:t>2. Observa o mapa de França, da figura 1.</w:t>
      </w:r>
    </w:p>
    <w:p w:rsidR="00DF7A6B" w:rsidRDefault="006006FD" w:rsidP="006006FD">
      <w:pPr>
        <w:rPr>
          <w:rFonts w:ascii="Arial" w:hAnsi="Arial" w:cs="Arial"/>
          <w:sz w:val="20"/>
          <w:szCs w:val="20"/>
        </w:rPr>
      </w:pPr>
      <w:r w:rsidRPr="006006FD">
        <w:rPr>
          <w:rFonts w:ascii="Arial" w:hAnsi="Arial" w:cs="Arial"/>
          <w:b/>
          <w:sz w:val="20"/>
          <w:szCs w:val="20"/>
        </w:rPr>
        <w:t>2.1.</w:t>
      </w:r>
      <w:r w:rsidRPr="006006FD">
        <w:rPr>
          <w:rFonts w:ascii="Arial" w:hAnsi="Arial" w:cs="Arial"/>
          <w:sz w:val="20"/>
          <w:szCs w:val="20"/>
        </w:rPr>
        <w:t xml:space="preserve"> </w:t>
      </w:r>
      <w:r w:rsidR="00DF7A6B">
        <w:rPr>
          <w:rFonts w:ascii="Arial" w:hAnsi="Arial" w:cs="Arial"/>
          <w:b/>
          <w:sz w:val="20"/>
          <w:szCs w:val="20"/>
        </w:rPr>
        <w:t>Identifica</w:t>
      </w:r>
      <w:r w:rsidRPr="006006FD">
        <w:rPr>
          <w:rFonts w:ascii="Arial" w:hAnsi="Arial" w:cs="Arial"/>
          <w:sz w:val="20"/>
          <w:szCs w:val="20"/>
        </w:rPr>
        <w:t xml:space="preserve"> </w:t>
      </w:r>
      <w:r w:rsidR="00DF7A6B">
        <w:rPr>
          <w:rFonts w:ascii="Arial" w:hAnsi="Arial" w:cs="Arial"/>
          <w:sz w:val="20"/>
          <w:szCs w:val="20"/>
        </w:rPr>
        <w:t>os dois conjuntos montanhosos</w:t>
      </w:r>
      <w:r w:rsidRPr="006006FD">
        <w:rPr>
          <w:rFonts w:ascii="Arial" w:hAnsi="Arial" w:cs="Arial"/>
          <w:sz w:val="20"/>
          <w:szCs w:val="20"/>
        </w:rPr>
        <w:t xml:space="preserve">. </w:t>
      </w:r>
    </w:p>
    <w:p w:rsidR="006006FD" w:rsidRDefault="00DF7A6B" w:rsidP="006006FD">
      <w:pPr>
        <w:rPr>
          <w:rFonts w:ascii="Arial" w:hAnsi="Arial" w:cs="Arial"/>
          <w:sz w:val="20"/>
          <w:szCs w:val="20"/>
        </w:rPr>
      </w:pPr>
      <w:r w:rsidRPr="00DF7A6B">
        <w:rPr>
          <w:rFonts w:ascii="Arial" w:hAnsi="Arial" w:cs="Arial"/>
          <w:b/>
          <w:sz w:val="20"/>
          <w:szCs w:val="20"/>
        </w:rPr>
        <w:t>a) I –</w:t>
      </w:r>
      <w:r>
        <w:rPr>
          <w:rFonts w:ascii="Arial" w:hAnsi="Arial" w:cs="Arial"/>
          <w:sz w:val="20"/>
          <w:szCs w:val="20"/>
        </w:rPr>
        <w:t xml:space="preserve"> </w:t>
      </w:r>
      <w:r w:rsidR="006006FD" w:rsidRPr="006006FD">
        <w:rPr>
          <w:rFonts w:ascii="Arial" w:hAnsi="Arial" w:cs="Arial"/>
          <w:sz w:val="20"/>
          <w:szCs w:val="20"/>
        </w:rPr>
        <w:t>____________________________________________</w:t>
      </w:r>
    </w:p>
    <w:p w:rsidR="00DF7A6B" w:rsidRDefault="00DF7A6B" w:rsidP="00DF7A6B">
      <w:pPr>
        <w:rPr>
          <w:rFonts w:ascii="Arial" w:hAnsi="Arial" w:cs="Arial"/>
          <w:sz w:val="20"/>
          <w:szCs w:val="20"/>
        </w:rPr>
      </w:pPr>
      <w:r w:rsidRPr="00DF7A6B">
        <w:rPr>
          <w:rFonts w:ascii="Arial" w:hAnsi="Arial" w:cs="Arial"/>
          <w:b/>
          <w:sz w:val="20"/>
          <w:szCs w:val="20"/>
        </w:rPr>
        <w:t>b) II –</w:t>
      </w:r>
      <w:r>
        <w:rPr>
          <w:rFonts w:ascii="Arial" w:hAnsi="Arial" w:cs="Arial"/>
          <w:sz w:val="20"/>
          <w:szCs w:val="20"/>
        </w:rPr>
        <w:t xml:space="preserve"> </w:t>
      </w:r>
      <w:r w:rsidRPr="006006FD">
        <w:rPr>
          <w:rFonts w:ascii="Arial" w:hAnsi="Arial" w:cs="Arial"/>
          <w:sz w:val="20"/>
          <w:szCs w:val="20"/>
        </w:rPr>
        <w:t>____________________________________________</w:t>
      </w:r>
    </w:p>
    <w:p w:rsidR="006006FD" w:rsidRPr="006006FD" w:rsidRDefault="006006FD" w:rsidP="006006FD">
      <w:pPr>
        <w:rPr>
          <w:rFonts w:ascii="Arial" w:hAnsi="Arial" w:cs="Arial"/>
          <w:sz w:val="20"/>
          <w:szCs w:val="20"/>
        </w:rPr>
      </w:pPr>
      <w:r w:rsidRPr="006006FD">
        <w:rPr>
          <w:rFonts w:ascii="Arial" w:hAnsi="Arial" w:cs="Arial"/>
          <w:b/>
          <w:sz w:val="20"/>
          <w:szCs w:val="20"/>
        </w:rPr>
        <w:t>2.2.</w:t>
      </w:r>
      <w:r w:rsidRPr="006006FD">
        <w:rPr>
          <w:rFonts w:ascii="Arial" w:hAnsi="Arial" w:cs="Arial"/>
          <w:sz w:val="20"/>
          <w:szCs w:val="20"/>
        </w:rPr>
        <w:t xml:space="preserve"> </w:t>
      </w:r>
      <w:r w:rsidR="00DF7A6B">
        <w:rPr>
          <w:rFonts w:ascii="Arial" w:hAnsi="Arial" w:cs="Arial"/>
          <w:b/>
          <w:sz w:val="20"/>
          <w:szCs w:val="20"/>
        </w:rPr>
        <w:t>Descreve</w:t>
      </w:r>
      <w:r w:rsidRPr="006006FD">
        <w:rPr>
          <w:rFonts w:ascii="Arial" w:hAnsi="Arial" w:cs="Arial"/>
          <w:sz w:val="20"/>
          <w:szCs w:val="20"/>
        </w:rPr>
        <w:t xml:space="preserve"> </w:t>
      </w:r>
      <w:r w:rsidR="00DF7A6B">
        <w:rPr>
          <w:rFonts w:ascii="Arial" w:hAnsi="Arial" w:cs="Arial"/>
          <w:sz w:val="20"/>
          <w:szCs w:val="20"/>
        </w:rPr>
        <w:t>as localizações das áreas de montanha assinaladas por I e II.</w:t>
      </w:r>
    </w:p>
    <w:p w:rsidR="00DF7A6B" w:rsidRDefault="00DF7A6B" w:rsidP="006006FD">
      <w:pPr>
        <w:rPr>
          <w:rFonts w:ascii="Arial" w:hAnsi="Arial" w:cs="Arial"/>
          <w:sz w:val="20"/>
          <w:szCs w:val="20"/>
        </w:rPr>
      </w:pPr>
      <w:r w:rsidRPr="00DF7A6B">
        <w:rPr>
          <w:rFonts w:ascii="Arial" w:hAnsi="Arial" w:cs="Arial"/>
          <w:sz w:val="20"/>
          <w:szCs w:val="20"/>
        </w:rPr>
        <w:t>_______________________________</w:t>
      </w:r>
      <w:r>
        <w:rPr>
          <w:rFonts w:ascii="Arial" w:hAnsi="Arial" w:cs="Arial"/>
          <w:sz w:val="20"/>
          <w:szCs w:val="20"/>
        </w:rPr>
        <w:t>_____________________________________________</w:t>
      </w:r>
    </w:p>
    <w:p w:rsidR="00DF7A6B" w:rsidRDefault="00DF7A6B" w:rsidP="006006FD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____________________________________________________________________________</w:t>
      </w:r>
    </w:p>
    <w:p w:rsidR="00DF7A6B" w:rsidRPr="00DF7A6B" w:rsidRDefault="00DF7A6B" w:rsidP="006006FD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____________________________________________________________________________</w:t>
      </w:r>
    </w:p>
    <w:p w:rsidR="00DF7A6B" w:rsidRDefault="00DF7A6B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br w:type="page"/>
      </w:r>
    </w:p>
    <w:p w:rsidR="006006FD" w:rsidRDefault="006006FD" w:rsidP="006006FD">
      <w:pPr>
        <w:rPr>
          <w:rFonts w:ascii="Arial" w:hAnsi="Arial" w:cs="Arial"/>
          <w:b/>
          <w:sz w:val="20"/>
          <w:szCs w:val="20"/>
        </w:rPr>
      </w:pPr>
      <w:r w:rsidRPr="006006FD">
        <w:rPr>
          <w:rFonts w:ascii="Arial" w:hAnsi="Arial" w:cs="Arial"/>
          <w:b/>
          <w:sz w:val="20"/>
          <w:szCs w:val="20"/>
        </w:rPr>
        <w:lastRenderedPageBreak/>
        <w:t>3. Observa a fotografia</w:t>
      </w:r>
      <w:r w:rsidR="00DF7A6B" w:rsidRPr="00DF7A6B">
        <w:rPr>
          <w:rFonts w:ascii="Arial" w:hAnsi="Arial" w:cs="Arial"/>
          <w:b/>
          <w:sz w:val="20"/>
          <w:szCs w:val="20"/>
        </w:rPr>
        <w:t xml:space="preserve"> da figura 2</w:t>
      </w:r>
      <w:r w:rsidRPr="006006FD">
        <w:rPr>
          <w:rFonts w:ascii="Arial" w:hAnsi="Arial" w:cs="Arial"/>
          <w:b/>
          <w:sz w:val="20"/>
          <w:szCs w:val="20"/>
        </w:rPr>
        <w:t>.</w:t>
      </w:r>
    </w:p>
    <w:p w:rsidR="00DF7A6B" w:rsidRDefault="00DF7A6B" w:rsidP="006006FD">
      <w:pPr>
        <w:rPr>
          <w:rFonts w:ascii="Arial" w:hAnsi="Arial" w:cs="Arial"/>
          <w:b/>
          <w:sz w:val="20"/>
          <w:szCs w:val="20"/>
        </w:rPr>
      </w:pPr>
      <w:r>
        <w:rPr>
          <w:noProof/>
          <w:lang w:eastAsia="pt-PT"/>
        </w:rPr>
        <w:drawing>
          <wp:inline distT="0" distB="0" distL="0" distR="0" wp14:anchorId="6F07CAFD" wp14:editId="6F2E009B">
            <wp:extent cx="4037162" cy="3048199"/>
            <wp:effectExtent l="0" t="0" r="1905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037090" cy="3048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F7A6B" w:rsidRPr="00DF7A6B" w:rsidRDefault="00DF7A6B" w:rsidP="006006FD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Figura 2 | </w:t>
      </w:r>
      <w:r>
        <w:rPr>
          <w:rFonts w:ascii="Arial" w:hAnsi="Arial" w:cs="Arial"/>
          <w:sz w:val="20"/>
          <w:szCs w:val="20"/>
        </w:rPr>
        <w:t>Chamonix, França.</w:t>
      </w:r>
    </w:p>
    <w:p w:rsidR="00DF7A6B" w:rsidRDefault="00DF7A6B" w:rsidP="006006FD">
      <w:pPr>
        <w:rPr>
          <w:rFonts w:ascii="Arial" w:hAnsi="Arial" w:cs="Arial"/>
          <w:sz w:val="20"/>
          <w:szCs w:val="20"/>
        </w:rPr>
      </w:pPr>
    </w:p>
    <w:p w:rsidR="006006FD" w:rsidRPr="006006FD" w:rsidRDefault="006006FD" w:rsidP="006006FD">
      <w:pPr>
        <w:rPr>
          <w:rFonts w:ascii="Arial" w:hAnsi="Arial" w:cs="Arial"/>
          <w:sz w:val="20"/>
          <w:szCs w:val="20"/>
        </w:rPr>
      </w:pPr>
      <w:r w:rsidRPr="006006FD">
        <w:rPr>
          <w:rFonts w:ascii="Arial" w:hAnsi="Arial" w:cs="Arial"/>
          <w:b/>
          <w:sz w:val="20"/>
          <w:szCs w:val="20"/>
        </w:rPr>
        <w:t>3.1. Identifica</w:t>
      </w:r>
      <w:r w:rsidRPr="006006FD">
        <w:rPr>
          <w:rFonts w:ascii="Arial" w:hAnsi="Arial" w:cs="Arial"/>
          <w:sz w:val="20"/>
          <w:szCs w:val="20"/>
        </w:rPr>
        <w:t xml:space="preserve"> o agente erosivo._____________</w:t>
      </w:r>
      <w:r w:rsidR="0005362B">
        <w:rPr>
          <w:rFonts w:ascii="Arial" w:hAnsi="Arial" w:cs="Arial"/>
          <w:sz w:val="20"/>
          <w:szCs w:val="20"/>
        </w:rPr>
        <w:t>_____________________________</w:t>
      </w:r>
    </w:p>
    <w:p w:rsidR="006006FD" w:rsidRPr="006006FD" w:rsidRDefault="006006FD" w:rsidP="006006FD">
      <w:pPr>
        <w:rPr>
          <w:rFonts w:ascii="Arial" w:hAnsi="Arial" w:cs="Arial"/>
          <w:sz w:val="20"/>
          <w:szCs w:val="20"/>
        </w:rPr>
      </w:pPr>
      <w:r w:rsidRPr="006006FD">
        <w:rPr>
          <w:rFonts w:ascii="Arial" w:hAnsi="Arial" w:cs="Arial"/>
          <w:b/>
          <w:sz w:val="20"/>
          <w:szCs w:val="20"/>
        </w:rPr>
        <w:t>3.2. Indica</w:t>
      </w:r>
      <w:r w:rsidRPr="006006FD">
        <w:rPr>
          <w:rFonts w:ascii="Arial" w:hAnsi="Arial" w:cs="Arial"/>
          <w:sz w:val="20"/>
          <w:szCs w:val="20"/>
        </w:rPr>
        <w:t xml:space="preserve"> o principal trabalho deste agente neste local. ____________________________________</w:t>
      </w:r>
      <w:r w:rsidR="0005362B">
        <w:rPr>
          <w:rFonts w:ascii="Arial" w:hAnsi="Arial" w:cs="Arial"/>
          <w:sz w:val="20"/>
          <w:szCs w:val="20"/>
        </w:rPr>
        <w:t>______________________________</w:t>
      </w:r>
    </w:p>
    <w:p w:rsidR="0005362B" w:rsidRDefault="006006FD" w:rsidP="006006FD">
      <w:pPr>
        <w:rPr>
          <w:rFonts w:ascii="Arial" w:hAnsi="Arial" w:cs="Arial"/>
          <w:sz w:val="20"/>
          <w:szCs w:val="20"/>
        </w:rPr>
      </w:pPr>
      <w:r w:rsidRPr="006006FD">
        <w:rPr>
          <w:rFonts w:ascii="Arial" w:hAnsi="Arial" w:cs="Arial"/>
          <w:b/>
          <w:sz w:val="20"/>
          <w:szCs w:val="20"/>
        </w:rPr>
        <w:t>3.3. Refere</w:t>
      </w:r>
      <w:r w:rsidRPr="006006FD">
        <w:rPr>
          <w:rFonts w:ascii="Arial" w:hAnsi="Arial" w:cs="Arial"/>
          <w:sz w:val="20"/>
          <w:szCs w:val="20"/>
        </w:rPr>
        <w:t xml:space="preserve"> três formas de relevo que observas na paisagem. </w:t>
      </w:r>
    </w:p>
    <w:p w:rsidR="006006FD" w:rsidRPr="006006FD" w:rsidRDefault="006006FD" w:rsidP="006006FD">
      <w:pPr>
        <w:rPr>
          <w:rFonts w:ascii="Arial" w:hAnsi="Arial" w:cs="Arial"/>
          <w:sz w:val="20"/>
          <w:szCs w:val="20"/>
        </w:rPr>
      </w:pPr>
      <w:r w:rsidRPr="006006FD">
        <w:rPr>
          <w:rFonts w:ascii="Arial" w:hAnsi="Arial" w:cs="Arial"/>
          <w:sz w:val="20"/>
          <w:szCs w:val="20"/>
        </w:rPr>
        <w:t>____________________, __________________. __________________</w:t>
      </w:r>
    </w:p>
    <w:p w:rsidR="007F22BA" w:rsidRDefault="007F22BA" w:rsidP="006006FD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br w:type="page"/>
      </w:r>
    </w:p>
    <w:p w:rsidR="006006FD" w:rsidRDefault="007F22BA" w:rsidP="006006FD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lastRenderedPageBreak/>
        <w:t>4</w:t>
      </w:r>
      <w:r w:rsidR="006006FD" w:rsidRPr="006006FD">
        <w:rPr>
          <w:rFonts w:ascii="Arial" w:hAnsi="Arial" w:cs="Arial"/>
          <w:b/>
          <w:sz w:val="20"/>
          <w:szCs w:val="20"/>
        </w:rPr>
        <w:t xml:space="preserve">. </w:t>
      </w:r>
      <w:r w:rsidR="006006FD" w:rsidRPr="007F22BA">
        <w:rPr>
          <w:rFonts w:ascii="Arial" w:hAnsi="Arial" w:cs="Arial"/>
          <w:b/>
          <w:sz w:val="20"/>
          <w:szCs w:val="20"/>
        </w:rPr>
        <w:t>Lê o texto e observa</w:t>
      </w:r>
      <w:r>
        <w:rPr>
          <w:rFonts w:ascii="Arial" w:hAnsi="Arial" w:cs="Arial"/>
          <w:b/>
          <w:sz w:val="20"/>
          <w:szCs w:val="20"/>
        </w:rPr>
        <w:t xml:space="preserve"> o mapa da figura 3.</w:t>
      </w:r>
    </w:p>
    <w:p w:rsidR="007F22BA" w:rsidRDefault="00E66FB6" w:rsidP="006006FD">
      <w:pPr>
        <w:rPr>
          <w:rFonts w:ascii="Arial" w:hAnsi="Arial" w:cs="Arial"/>
          <w:b/>
          <w:sz w:val="20"/>
          <w:szCs w:val="20"/>
        </w:rPr>
      </w:pPr>
      <w:r>
        <w:rPr>
          <w:noProof/>
          <w:lang w:eastAsia="pt-PT"/>
        </w:rPr>
        <w:drawing>
          <wp:anchor distT="0" distB="0" distL="114300" distR="114300" simplePos="0" relativeHeight="251662335" behindDoc="1" locked="0" layoutInCell="1" allowOverlap="1" wp14:anchorId="1064A299" wp14:editId="7FBE8F0F">
            <wp:simplePos x="0" y="0"/>
            <wp:positionH relativeFrom="column">
              <wp:posOffset>1171359</wp:posOffset>
            </wp:positionH>
            <wp:positionV relativeFrom="paragraph">
              <wp:posOffset>4637</wp:posOffset>
            </wp:positionV>
            <wp:extent cx="4209415" cy="3850005"/>
            <wp:effectExtent l="0" t="0" r="635" b="0"/>
            <wp:wrapThrough wrapText="bothSides">
              <wp:wrapPolygon edited="0">
                <wp:start x="0" y="0"/>
                <wp:lineTo x="0" y="21482"/>
                <wp:lineTo x="21506" y="21482"/>
                <wp:lineTo x="21506" y="0"/>
                <wp:lineTo x="0" y="0"/>
              </wp:wrapPolygon>
            </wp:wrapThrough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09415" cy="38500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F22BA" w:rsidRDefault="007F22BA" w:rsidP="006006FD">
      <w:pPr>
        <w:rPr>
          <w:rFonts w:ascii="Arial" w:hAnsi="Arial" w:cs="Arial"/>
          <w:b/>
          <w:sz w:val="20"/>
          <w:szCs w:val="20"/>
        </w:rPr>
      </w:pPr>
    </w:p>
    <w:p w:rsidR="007F22BA" w:rsidRDefault="007F22BA" w:rsidP="006006FD">
      <w:pPr>
        <w:rPr>
          <w:rFonts w:ascii="Arial" w:hAnsi="Arial" w:cs="Arial"/>
          <w:b/>
          <w:sz w:val="20"/>
          <w:szCs w:val="20"/>
        </w:rPr>
      </w:pPr>
    </w:p>
    <w:p w:rsidR="007F22BA" w:rsidRDefault="007F22BA" w:rsidP="006006FD">
      <w:pPr>
        <w:rPr>
          <w:rFonts w:ascii="Arial" w:hAnsi="Arial" w:cs="Arial"/>
          <w:b/>
          <w:sz w:val="20"/>
          <w:szCs w:val="20"/>
        </w:rPr>
      </w:pPr>
    </w:p>
    <w:p w:rsidR="007F22BA" w:rsidRDefault="007F22BA" w:rsidP="006006FD">
      <w:pPr>
        <w:rPr>
          <w:rFonts w:ascii="Arial" w:hAnsi="Arial" w:cs="Arial"/>
          <w:b/>
          <w:sz w:val="20"/>
          <w:szCs w:val="20"/>
        </w:rPr>
      </w:pPr>
    </w:p>
    <w:p w:rsidR="007F22BA" w:rsidRDefault="007F22BA" w:rsidP="006006FD">
      <w:pPr>
        <w:rPr>
          <w:rFonts w:ascii="Arial" w:hAnsi="Arial" w:cs="Arial"/>
          <w:b/>
          <w:sz w:val="20"/>
          <w:szCs w:val="20"/>
        </w:rPr>
      </w:pPr>
    </w:p>
    <w:p w:rsidR="007F22BA" w:rsidRDefault="007F22BA" w:rsidP="006006FD">
      <w:pPr>
        <w:rPr>
          <w:rFonts w:ascii="Arial" w:hAnsi="Arial" w:cs="Arial"/>
          <w:b/>
          <w:sz w:val="20"/>
          <w:szCs w:val="20"/>
        </w:rPr>
      </w:pPr>
    </w:p>
    <w:p w:rsidR="007F22BA" w:rsidRDefault="007F22BA" w:rsidP="006006FD">
      <w:pPr>
        <w:rPr>
          <w:rFonts w:ascii="Arial" w:hAnsi="Arial" w:cs="Arial"/>
          <w:b/>
          <w:sz w:val="20"/>
          <w:szCs w:val="20"/>
        </w:rPr>
      </w:pPr>
    </w:p>
    <w:p w:rsidR="007F22BA" w:rsidRDefault="007F22BA" w:rsidP="006006FD">
      <w:pPr>
        <w:rPr>
          <w:rFonts w:ascii="Arial" w:hAnsi="Arial" w:cs="Arial"/>
          <w:b/>
          <w:sz w:val="20"/>
          <w:szCs w:val="20"/>
        </w:rPr>
      </w:pPr>
    </w:p>
    <w:p w:rsidR="007F22BA" w:rsidRDefault="007F22BA" w:rsidP="006006FD">
      <w:pPr>
        <w:rPr>
          <w:rFonts w:ascii="Arial" w:hAnsi="Arial" w:cs="Arial"/>
          <w:b/>
          <w:sz w:val="20"/>
          <w:szCs w:val="20"/>
        </w:rPr>
      </w:pPr>
    </w:p>
    <w:p w:rsidR="007F22BA" w:rsidRDefault="00EA5117" w:rsidP="006006FD">
      <w:pPr>
        <w:rPr>
          <w:rFonts w:ascii="Arial" w:hAnsi="Arial" w:cs="Arial"/>
          <w:sz w:val="20"/>
          <w:szCs w:val="20"/>
        </w:rPr>
      </w:pPr>
      <w:r w:rsidRPr="00DF7A6B">
        <w:rPr>
          <w:rFonts w:ascii="Arial" w:hAnsi="Arial" w:cs="Arial"/>
          <w:b/>
          <w:noProof/>
          <w:sz w:val="20"/>
          <w:szCs w:val="20"/>
          <w:lang w:eastAsia="pt-PT"/>
        </w:rPr>
        <mc:AlternateContent>
          <mc:Choice Requires="wps">
            <w:drawing>
              <wp:anchor distT="0" distB="0" distL="114300" distR="114300" simplePos="0" relativeHeight="251677696" behindDoc="1" locked="0" layoutInCell="1" allowOverlap="1" wp14:anchorId="09516C20" wp14:editId="13ADB5C9">
                <wp:simplePos x="0" y="0"/>
                <wp:positionH relativeFrom="column">
                  <wp:posOffset>-115570</wp:posOffset>
                </wp:positionH>
                <wp:positionV relativeFrom="paragraph">
                  <wp:posOffset>759460</wp:posOffset>
                </wp:positionV>
                <wp:extent cx="5995035" cy="1520825"/>
                <wp:effectExtent l="0" t="0" r="24765" b="24130"/>
                <wp:wrapTight wrapText="bothSides">
                  <wp:wrapPolygon edited="0">
                    <wp:start x="0" y="0"/>
                    <wp:lineTo x="0" y="21714"/>
                    <wp:lineTo x="21621" y="21714"/>
                    <wp:lineTo x="21621" y="0"/>
                    <wp:lineTo x="0" y="0"/>
                  </wp:wrapPolygon>
                </wp:wrapTight>
                <wp:docPr id="13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95035" cy="15208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A5117" w:rsidRPr="007F22BA" w:rsidRDefault="00EA5117" w:rsidP="006006FD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7F22BA">
                              <w:rPr>
                                <w:rFonts w:ascii="Arial" w:hAnsi="Arial" w:cs="Arial"/>
                              </w:rPr>
                              <w:t xml:space="preserve">A </w:t>
                            </w:r>
                            <w:r w:rsidRPr="007F22BA">
                              <w:rPr>
                                <w:rFonts w:ascii="Arial" w:hAnsi="Arial" w:cs="Arial"/>
                                <w:u w:val="single"/>
                              </w:rPr>
                              <w:t>bacia hidrográfica</w:t>
                            </w:r>
                            <w:r w:rsidRPr="007F22BA">
                              <w:rPr>
                                <w:rFonts w:ascii="Arial" w:hAnsi="Arial" w:cs="Arial"/>
                              </w:rPr>
                              <w:t xml:space="preserve"> do Loire percorre uma quinta parte do território francês e é assim o maior rio de França. Nasce no Maciço Central onde escava estreitas </w:t>
                            </w:r>
                            <w:r w:rsidRPr="007F22BA">
                              <w:rPr>
                                <w:rFonts w:ascii="Arial" w:hAnsi="Arial" w:cs="Arial"/>
                                <w:u w:val="single"/>
                              </w:rPr>
                              <w:t>gargantas</w:t>
                            </w:r>
                            <w:r w:rsidRPr="007F22BA">
                              <w:rPr>
                                <w:rFonts w:ascii="Arial" w:hAnsi="Arial" w:cs="Arial"/>
                              </w:rPr>
                              <w:t xml:space="preserve">. Recebe a água de vários </w:t>
                            </w:r>
                            <w:r w:rsidRPr="007F22BA">
                              <w:rPr>
                                <w:rFonts w:ascii="Arial" w:hAnsi="Arial" w:cs="Arial"/>
                                <w:u w:val="single"/>
                              </w:rPr>
                              <w:t>afluentes</w:t>
                            </w:r>
                            <w:r w:rsidRPr="007F22BA">
                              <w:rPr>
                                <w:rFonts w:ascii="Arial" w:hAnsi="Arial" w:cs="Arial"/>
                              </w:rPr>
                              <w:t xml:space="preserve"> e desagua no oceano Atlântico, no Golfo da Biscaia, num vasto </w:t>
                            </w:r>
                            <w:r w:rsidRPr="007F22BA">
                              <w:rPr>
                                <w:rFonts w:ascii="Arial" w:hAnsi="Arial" w:cs="Arial"/>
                                <w:u w:val="single"/>
                              </w:rPr>
                              <w:t>estuário</w:t>
                            </w:r>
                            <w:r w:rsidRPr="007F22BA">
                              <w:rPr>
                                <w:rFonts w:ascii="Arial" w:hAnsi="Arial" w:cs="Arial"/>
                              </w:rPr>
                              <w:t xml:space="preserve">. É um rio de </w:t>
                            </w:r>
                            <w:r w:rsidRPr="007F22BA">
                              <w:rPr>
                                <w:rFonts w:ascii="Arial" w:hAnsi="Arial" w:cs="Arial"/>
                                <w:u w:val="single"/>
                              </w:rPr>
                              <w:t>regime irregular.</w:t>
                            </w:r>
                            <w:r w:rsidRPr="007F22BA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9516C20" id="Text Box 13" o:spid="_x0000_s1028" type="#_x0000_t202" style="position:absolute;margin-left:-9.1pt;margin-top:59.8pt;width:472.05pt;height:119.75pt;z-index:-25163878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" fillcolor="white [3212]">
                <v:textbox style="mso-fit-shape-to-text:t">
                  <w:txbxContent>
                    <w:p w:rsidR="00EA5117" w:rsidRPr="007F22BA" w:rsidRDefault="00EA5117" w:rsidP="006006FD">
                      <w:pPr>
                        <w:rPr>
                          <w:rFonts w:ascii="Arial" w:hAnsi="Arial" w:cs="Arial"/>
                        </w:rPr>
                      </w:pPr>
                      <w:r w:rsidRPr="007F22BA">
                        <w:rPr>
                          <w:rFonts w:ascii="Arial" w:hAnsi="Arial" w:cs="Arial"/>
                        </w:rPr>
                        <w:t xml:space="preserve">A </w:t>
                      </w:r>
                      <w:r w:rsidRPr="007F22BA">
                        <w:rPr>
                          <w:rFonts w:ascii="Arial" w:hAnsi="Arial" w:cs="Arial"/>
                          <w:u w:val="single"/>
                        </w:rPr>
                        <w:t>bacia hidrográfica</w:t>
                      </w:r>
                      <w:r w:rsidRPr="007F22BA">
                        <w:rPr>
                          <w:rFonts w:ascii="Arial" w:hAnsi="Arial" w:cs="Arial"/>
                        </w:rPr>
                        <w:t xml:space="preserve"> do Loire percorre uma quinta parte do território francês e é assim o maior rio de França. Nasce no Maciço Central onde escava estreitas </w:t>
                      </w:r>
                      <w:r w:rsidRPr="007F22BA">
                        <w:rPr>
                          <w:rFonts w:ascii="Arial" w:hAnsi="Arial" w:cs="Arial"/>
                          <w:u w:val="single"/>
                        </w:rPr>
                        <w:t>gargantas</w:t>
                      </w:r>
                      <w:r w:rsidRPr="007F22BA">
                        <w:rPr>
                          <w:rFonts w:ascii="Arial" w:hAnsi="Arial" w:cs="Arial"/>
                        </w:rPr>
                        <w:t xml:space="preserve">. Recebe a água de vários </w:t>
                      </w:r>
                      <w:r w:rsidRPr="007F22BA">
                        <w:rPr>
                          <w:rFonts w:ascii="Arial" w:hAnsi="Arial" w:cs="Arial"/>
                          <w:u w:val="single"/>
                        </w:rPr>
                        <w:t>afluentes</w:t>
                      </w:r>
                      <w:r w:rsidRPr="007F22BA">
                        <w:rPr>
                          <w:rFonts w:ascii="Arial" w:hAnsi="Arial" w:cs="Arial"/>
                        </w:rPr>
                        <w:t xml:space="preserve"> e desagua no oceano Atlântico, no Golfo da Biscaia, num vasto </w:t>
                      </w:r>
                      <w:r w:rsidRPr="007F22BA">
                        <w:rPr>
                          <w:rFonts w:ascii="Arial" w:hAnsi="Arial" w:cs="Arial"/>
                          <w:u w:val="single"/>
                        </w:rPr>
                        <w:t>estuário</w:t>
                      </w:r>
                      <w:r w:rsidRPr="007F22BA">
                        <w:rPr>
                          <w:rFonts w:ascii="Arial" w:hAnsi="Arial" w:cs="Arial"/>
                        </w:rPr>
                        <w:t xml:space="preserve">. É um rio de </w:t>
                      </w:r>
                      <w:r w:rsidRPr="007F22BA">
                        <w:rPr>
                          <w:rFonts w:ascii="Arial" w:hAnsi="Arial" w:cs="Arial"/>
                          <w:u w:val="single"/>
                        </w:rPr>
                        <w:t>regime irregular.</w:t>
                      </w:r>
                      <w:r w:rsidRPr="007F22BA">
                        <w:rPr>
                          <w:rFonts w:ascii="Arial" w:hAnsi="Arial" w:cs="Arial"/>
                        </w:rPr>
                        <w:t xml:space="preserve"> 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7F22BA">
        <w:rPr>
          <w:rFonts w:ascii="Arial" w:hAnsi="Arial" w:cs="Arial"/>
          <w:b/>
          <w:sz w:val="20"/>
          <w:szCs w:val="20"/>
        </w:rPr>
        <w:t xml:space="preserve">Figura 3 | </w:t>
      </w:r>
      <w:r w:rsidR="007F22BA">
        <w:rPr>
          <w:rFonts w:ascii="Arial" w:hAnsi="Arial" w:cs="Arial"/>
          <w:sz w:val="20"/>
          <w:szCs w:val="20"/>
        </w:rPr>
        <w:t>Bacia hidrográfica do rio Loire.</w:t>
      </w:r>
    </w:p>
    <w:p w:rsidR="00EA5117" w:rsidRPr="007F22BA" w:rsidRDefault="00EA5117" w:rsidP="006006FD">
      <w:pPr>
        <w:rPr>
          <w:rFonts w:ascii="Arial" w:hAnsi="Arial" w:cs="Arial"/>
          <w:sz w:val="20"/>
          <w:szCs w:val="20"/>
        </w:rPr>
      </w:pPr>
    </w:p>
    <w:p w:rsidR="006006FD" w:rsidRDefault="007F22BA" w:rsidP="006006FD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4</w:t>
      </w:r>
      <w:r w:rsidR="006006FD" w:rsidRPr="006006FD">
        <w:rPr>
          <w:rFonts w:ascii="Arial" w:hAnsi="Arial" w:cs="Arial"/>
          <w:b/>
          <w:sz w:val="20"/>
          <w:szCs w:val="20"/>
        </w:rPr>
        <w:t>.1. Define</w:t>
      </w:r>
      <w:r w:rsidR="006006FD" w:rsidRPr="006006FD">
        <w:rPr>
          <w:rFonts w:ascii="Arial" w:hAnsi="Arial" w:cs="Arial"/>
          <w:sz w:val="20"/>
          <w:szCs w:val="20"/>
        </w:rPr>
        <w:t xml:space="preserve"> os conceitos sublinhados no texto. ___________________________________________________________________________</w:t>
      </w:r>
    </w:p>
    <w:p w:rsidR="007F22BA" w:rsidRPr="006006FD" w:rsidRDefault="007F22BA" w:rsidP="006006FD">
      <w:pPr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____________________________________________________________________________</w:t>
      </w:r>
    </w:p>
    <w:p w:rsidR="006006FD" w:rsidRPr="006006FD" w:rsidRDefault="007F22BA" w:rsidP="006006FD">
      <w:pPr>
        <w:rPr>
          <w:rFonts w:ascii="Arial" w:hAnsi="Arial" w:cs="Arial"/>
          <w:i/>
          <w:sz w:val="20"/>
          <w:szCs w:val="20"/>
        </w:rPr>
      </w:pPr>
      <w:r w:rsidRPr="007F22BA">
        <w:rPr>
          <w:rFonts w:ascii="Arial" w:hAnsi="Arial" w:cs="Arial"/>
          <w:b/>
          <w:sz w:val="20"/>
          <w:szCs w:val="20"/>
        </w:rPr>
        <w:t>4</w:t>
      </w:r>
      <w:r w:rsidR="006006FD" w:rsidRPr="007F22BA">
        <w:rPr>
          <w:rFonts w:ascii="Arial" w:hAnsi="Arial" w:cs="Arial"/>
          <w:b/>
          <w:sz w:val="20"/>
          <w:szCs w:val="20"/>
        </w:rPr>
        <w:t>.</w:t>
      </w:r>
      <w:r w:rsidR="006006FD" w:rsidRPr="006006FD">
        <w:rPr>
          <w:rFonts w:ascii="Arial" w:hAnsi="Arial" w:cs="Arial"/>
          <w:b/>
          <w:sz w:val="20"/>
          <w:szCs w:val="20"/>
        </w:rPr>
        <w:t>2. Localiza</w:t>
      </w:r>
      <w:r w:rsidR="006006FD" w:rsidRPr="006006FD">
        <w:rPr>
          <w:rFonts w:ascii="Arial" w:hAnsi="Arial" w:cs="Arial"/>
          <w:sz w:val="20"/>
          <w:szCs w:val="20"/>
        </w:rPr>
        <w:t xml:space="preserve"> três lugares no mapa </w:t>
      </w:r>
      <w:r>
        <w:rPr>
          <w:rFonts w:ascii="Arial" w:hAnsi="Arial" w:cs="Arial"/>
          <w:sz w:val="20"/>
          <w:szCs w:val="20"/>
        </w:rPr>
        <w:t xml:space="preserve">da </w:t>
      </w:r>
      <w:r w:rsidR="006006FD" w:rsidRPr="006006FD">
        <w:rPr>
          <w:rFonts w:ascii="Arial" w:hAnsi="Arial" w:cs="Arial"/>
          <w:sz w:val="20"/>
          <w:szCs w:val="20"/>
        </w:rPr>
        <w:t xml:space="preserve">figura </w:t>
      </w:r>
      <w:r>
        <w:rPr>
          <w:rFonts w:ascii="Arial" w:hAnsi="Arial" w:cs="Arial"/>
          <w:sz w:val="20"/>
          <w:szCs w:val="20"/>
        </w:rPr>
        <w:t>3</w:t>
      </w:r>
      <w:r w:rsidR="006006FD" w:rsidRPr="006006FD">
        <w:rPr>
          <w:rFonts w:ascii="Arial" w:hAnsi="Arial" w:cs="Arial"/>
          <w:sz w:val="20"/>
          <w:szCs w:val="20"/>
        </w:rPr>
        <w:t xml:space="preserve"> correspondentes a possíveis vales: em V fechado, em V aberto e em caleira aluvial.</w:t>
      </w:r>
    </w:p>
    <w:p w:rsidR="006006FD" w:rsidRPr="006006FD" w:rsidRDefault="007F22BA" w:rsidP="006006FD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4</w:t>
      </w:r>
      <w:r w:rsidR="006006FD" w:rsidRPr="006006FD">
        <w:rPr>
          <w:rFonts w:ascii="Arial" w:hAnsi="Arial" w:cs="Arial"/>
          <w:b/>
          <w:sz w:val="20"/>
          <w:szCs w:val="20"/>
        </w:rPr>
        <w:t>.3. Desenha</w:t>
      </w:r>
      <w:r w:rsidR="006006FD" w:rsidRPr="006006FD">
        <w:rPr>
          <w:rFonts w:ascii="Arial" w:hAnsi="Arial" w:cs="Arial"/>
          <w:sz w:val="20"/>
          <w:szCs w:val="20"/>
        </w:rPr>
        <w:t xml:space="preserve"> o perfil transversal dos três vales.</w:t>
      </w:r>
    </w:p>
    <w:tbl>
      <w:tblPr>
        <w:tblStyle w:val="Tabelacomgrelha"/>
        <w:tblW w:w="0" w:type="auto"/>
        <w:tblLook w:val="04A0" w:firstRow="1" w:lastRow="0" w:firstColumn="1" w:lastColumn="0" w:noHBand="0" w:noVBand="1"/>
      </w:tblPr>
      <w:tblGrid>
        <w:gridCol w:w="8644"/>
      </w:tblGrid>
      <w:tr w:rsidR="007F22BA" w:rsidTr="007F22BA">
        <w:tc>
          <w:tcPr>
            <w:tcW w:w="8644" w:type="dxa"/>
          </w:tcPr>
          <w:p w:rsidR="007F22BA" w:rsidRPr="00E66FB6" w:rsidRDefault="007F22BA" w:rsidP="006006FD">
            <w:pPr>
              <w:rPr>
                <w:rFonts w:ascii="Arial" w:hAnsi="Arial" w:cs="Arial"/>
                <w:b/>
              </w:rPr>
            </w:pPr>
            <w:r w:rsidRPr="00E66FB6">
              <w:rPr>
                <w:rFonts w:ascii="Arial" w:hAnsi="Arial" w:cs="Arial"/>
                <w:b/>
              </w:rPr>
              <w:t>Vale em V fechado</w:t>
            </w:r>
          </w:p>
          <w:p w:rsidR="007F22BA" w:rsidRDefault="007F22BA" w:rsidP="006006FD">
            <w:pPr>
              <w:rPr>
                <w:rFonts w:ascii="Arial" w:hAnsi="Arial" w:cs="Arial"/>
              </w:rPr>
            </w:pPr>
          </w:p>
          <w:p w:rsidR="007F22BA" w:rsidRDefault="007F22BA" w:rsidP="006006FD">
            <w:pPr>
              <w:rPr>
                <w:rFonts w:ascii="Arial" w:hAnsi="Arial" w:cs="Arial"/>
              </w:rPr>
            </w:pPr>
          </w:p>
          <w:p w:rsidR="007F22BA" w:rsidRDefault="007F22BA" w:rsidP="006006FD">
            <w:pPr>
              <w:rPr>
                <w:rFonts w:ascii="Arial" w:hAnsi="Arial" w:cs="Arial"/>
              </w:rPr>
            </w:pPr>
          </w:p>
        </w:tc>
      </w:tr>
      <w:tr w:rsidR="007F22BA" w:rsidTr="007F22BA">
        <w:tc>
          <w:tcPr>
            <w:tcW w:w="8644" w:type="dxa"/>
          </w:tcPr>
          <w:p w:rsidR="007F22BA" w:rsidRPr="00E66FB6" w:rsidRDefault="007F22BA" w:rsidP="006006FD">
            <w:pPr>
              <w:rPr>
                <w:rFonts w:ascii="Arial" w:hAnsi="Arial" w:cs="Arial"/>
                <w:b/>
              </w:rPr>
            </w:pPr>
            <w:r w:rsidRPr="00E66FB6">
              <w:rPr>
                <w:rFonts w:ascii="Arial" w:hAnsi="Arial" w:cs="Arial"/>
                <w:b/>
              </w:rPr>
              <w:t>Vale em V aberto</w:t>
            </w:r>
          </w:p>
          <w:p w:rsidR="007F22BA" w:rsidRDefault="007F22BA" w:rsidP="006006FD">
            <w:pPr>
              <w:rPr>
                <w:rFonts w:ascii="Arial" w:hAnsi="Arial" w:cs="Arial"/>
              </w:rPr>
            </w:pPr>
          </w:p>
          <w:p w:rsidR="007F22BA" w:rsidRDefault="007F22BA" w:rsidP="006006FD">
            <w:pPr>
              <w:rPr>
                <w:rFonts w:ascii="Arial" w:hAnsi="Arial" w:cs="Arial"/>
              </w:rPr>
            </w:pPr>
          </w:p>
          <w:p w:rsidR="007F22BA" w:rsidRDefault="007F22BA" w:rsidP="006006FD">
            <w:pPr>
              <w:rPr>
                <w:rFonts w:ascii="Arial" w:hAnsi="Arial" w:cs="Arial"/>
              </w:rPr>
            </w:pPr>
          </w:p>
        </w:tc>
      </w:tr>
      <w:tr w:rsidR="007F22BA" w:rsidTr="007F22BA">
        <w:tc>
          <w:tcPr>
            <w:tcW w:w="8644" w:type="dxa"/>
          </w:tcPr>
          <w:p w:rsidR="007F22BA" w:rsidRPr="00E66FB6" w:rsidRDefault="007F22BA" w:rsidP="006006FD">
            <w:pPr>
              <w:rPr>
                <w:rFonts w:ascii="Arial" w:hAnsi="Arial" w:cs="Arial"/>
                <w:b/>
              </w:rPr>
            </w:pPr>
            <w:r w:rsidRPr="00E66FB6">
              <w:rPr>
                <w:rFonts w:ascii="Arial" w:hAnsi="Arial" w:cs="Arial"/>
                <w:b/>
              </w:rPr>
              <w:t>Vale aberto</w:t>
            </w:r>
          </w:p>
          <w:p w:rsidR="007F22BA" w:rsidRDefault="007F22BA" w:rsidP="006006FD">
            <w:pPr>
              <w:rPr>
                <w:rFonts w:ascii="Arial" w:hAnsi="Arial" w:cs="Arial"/>
              </w:rPr>
            </w:pPr>
          </w:p>
          <w:p w:rsidR="007F22BA" w:rsidRDefault="007F22BA" w:rsidP="006006FD">
            <w:pPr>
              <w:rPr>
                <w:rFonts w:ascii="Arial" w:hAnsi="Arial" w:cs="Arial"/>
              </w:rPr>
            </w:pPr>
          </w:p>
          <w:p w:rsidR="007F22BA" w:rsidRDefault="007F22BA" w:rsidP="006006FD">
            <w:pPr>
              <w:rPr>
                <w:rFonts w:ascii="Arial" w:hAnsi="Arial" w:cs="Arial"/>
              </w:rPr>
            </w:pPr>
          </w:p>
        </w:tc>
      </w:tr>
    </w:tbl>
    <w:p w:rsidR="006006FD" w:rsidRDefault="006006FD" w:rsidP="006006FD">
      <w:pPr>
        <w:rPr>
          <w:rFonts w:ascii="Arial" w:hAnsi="Arial" w:cs="Arial"/>
          <w:sz w:val="20"/>
          <w:szCs w:val="20"/>
        </w:rPr>
      </w:pPr>
    </w:p>
    <w:p w:rsidR="00E66FB6" w:rsidRPr="006006FD" w:rsidRDefault="00317D75" w:rsidP="00E66FB6">
      <w:pPr>
        <w:rPr>
          <w:rFonts w:ascii="Arial" w:hAnsi="Arial" w:cs="Arial"/>
          <w:sz w:val="20"/>
          <w:szCs w:val="20"/>
        </w:rPr>
      </w:pPr>
      <w:r>
        <w:rPr>
          <w:noProof/>
          <w:lang w:eastAsia="pt-PT"/>
        </w:rPr>
        <w:lastRenderedPageBreak/>
        <w:drawing>
          <wp:anchor distT="0" distB="0" distL="114300" distR="114300" simplePos="0" relativeHeight="251661310" behindDoc="1" locked="0" layoutInCell="1" allowOverlap="1" wp14:anchorId="35E6C2C6" wp14:editId="70CAE34B">
            <wp:simplePos x="0" y="0"/>
            <wp:positionH relativeFrom="column">
              <wp:posOffset>1343660</wp:posOffset>
            </wp:positionH>
            <wp:positionV relativeFrom="paragraph">
              <wp:posOffset>221615</wp:posOffset>
            </wp:positionV>
            <wp:extent cx="4053840" cy="2697480"/>
            <wp:effectExtent l="0" t="0" r="3810" b="7620"/>
            <wp:wrapThrough wrapText="bothSides">
              <wp:wrapPolygon edited="0">
                <wp:start x="0" y="0"/>
                <wp:lineTo x="0" y="21508"/>
                <wp:lineTo x="21519" y="21508"/>
                <wp:lineTo x="21519" y="0"/>
                <wp:lineTo x="0" y="0"/>
              </wp:wrapPolygon>
            </wp:wrapThrough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53840" cy="26974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62BCF">
        <w:rPr>
          <w:rFonts w:ascii="Arial" w:hAnsi="Arial" w:cs="Arial"/>
          <w:b/>
          <w:sz w:val="20"/>
          <w:szCs w:val="20"/>
        </w:rPr>
        <w:t>5</w:t>
      </w:r>
      <w:r w:rsidR="00E66FB6" w:rsidRPr="006006FD">
        <w:rPr>
          <w:rFonts w:ascii="Arial" w:hAnsi="Arial" w:cs="Arial"/>
          <w:b/>
          <w:sz w:val="20"/>
          <w:szCs w:val="20"/>
        </w:rPr>
        <w:t xml:space="preserve">. </w:t>
      </w:r>
      <w:r w:rsidR="00E66FB6" w:rsidRPr="00E66FB6">
        <w:rPr>
          <w:rFonts w:ascii="Arial" w:hAnsi="Arial" w:cs="Arial"/>
          <w:b/>
          <w:sz w:val="20"/>
          <w:szCs w:val="20"/>
        </w:rPr>
        <w:t>Lê o texto e observa a paisagem da figura 4.</w:t>
      </w:r>
    </w:p>
    <w:p w:rsidR="00EA5117" w:rsidRDefault="00EA5117" w:rsidP="006006FD">
      <w:pPr>
        <w:rPr>
          <w:rFonts w:ascii="Arial" w:hAnsi="Arial" w:cs="Arial"/>
          <w:sz w:val="20"/>
          <w:szCs w:val="20"/>
        </w:rPr>
      </w:pPr>
    </w:p>
    <w:p w:rsidR="00062BCF" w:rsidRDefault="00062BCF" w:rsidP="006006FD">
      <w:pPr>
        <w:rPr>
          <w:rFonts w:ascii="Arial" w:hAnsi="Arial" w:cs="Arial"/>
          <w:sz w:val="20"/>
          <w:szCs w:val="20"/>
        </w:rPr>
      </w:pPr>
    </w:p>
    <w:p w:rsidR="00062BCF" w:rsidRDefault="00062BCF" w:rsidP="006006FD">
      <w:pPr>
        <w:rPr>
          <w:rFonts w:ascii="Arial" w:hAnsi="Arial" w:cs="Arial"/>
          <w:sz w:val="20"/>
          <w:szCs w:val="20"/>
        </w:rPr>
      </w:pPr>
    </w:p>
    <w:p w:rsidR="00062BCF" w:rsidRDefault="00062BCF" w:rsidP="006006FD">
      <w:pPr>
        <w:rPr>
          <w:rFonts w:ascii="Arial" w:hAnsi="Arial" w:cs="Arial"/>
          <w:sz w:val="20"/>
          <w:szCs w:val="20"/>
        </w:rPr>
      </w:pPr>
    </w:p>
    <w:p w:rsidR="00EA5117" w:rsidRDefault="00EA5117" w:rsidP="006006FD">
      <w:pPr>
        <w:rPr>
          <w:rFonts w:ascii="Arial" w:hAnsi="Arial" w:cs="Arial"/>
          <w:sz w:val="20"/>
          <w:szCs w:val="20"/>
        </w:rPr>
      </w:pPr>
    </w:p>
    <w:p w:rsidR="00EA5117" w:rsidRDefault="00EA5117" w:rsidP="00EA5117">
      <w:pPr>
        <w:rPr>
          <w:rFonts w:ascii="Arial" w:hAnsi="Arial" w:cs="Arial"/>
          <w:sz w:val="20"/>
          <w:szCs w:val="20"/>
        </w:rPr>
      </w:pPr>
    </w:p>
    <w:p w:rsidR="00317D75" w:rsidRPr="00317D75" w:rsidRDefault="00317D75" w:rsidP="00317D75">
      <w:pPr>
        <w:rPr>
          <w:rFonts w:ascii="Arial" w:hAnsi="Arial" w:cs="Arial"/>
          <w:b/>
          <w:sz w:val="20"/>
          <w:szCs w:val="20"/>
        </w:rPr>
      </w:pPr>
    </w:p>
    <w:p w:rsidR="00EA5117" w:rsidRDefault="00317D75" w:rsidP="00317D75">
      <w:pPr>
        <w:rPr>
          <w:rFonts w:ascii="Arial" w:hAnsi="Arial" w:cs="Arial"/>
          <w:sz w:val="20"/>
          <w:szCs w:val="20"/>
        </w:rPr>
      </w:pPr>
      <w:r w:rsidRPr="00DF7A6B">
        <w:rPr>
          <w:rFonts w:ascii="Arial" w:hAnsi="Arial" w:cs="Arial"/>
          <w:noProof/>
          <w:sz w:val="20"/>
          <w:szCs w:val="20"/>
          <w:lang w:eastAsia="pt-PT"/>
        </w:rPr>
        <w:t xml:space="preserve"> </w:t>
      </w:r>
    </w:p>
    <w:p w:rsidR="00317D75" w:rsidRDefault="00317D75" w:rsidP="006006FD">
      <w:pPr>
        <w:rPr>
          <w:rFonts w:ascii="Arial" w:hAnsi="Arial" w:cs="Arial"/>
          <w:b/>
          <w:sz w:val="20"/>
          <w:szCs w:val="20"/>
        </w:rPr>
      </w:pPr>
    </w:p>
    <w:p w:rsidR="00317D75" w:rsidRDefault="00317D75" w:rsidP="006006FD">
      <w:pPr>
        <w:rPr>
          <w:rFonts w:ascii="Arial" w:hAnsi="Arial" w:cs="Arial"/>
          <w:b/>
          <w:sz w:val="20"/>
          <w:szCs w:val="20"/>
        </w:rPr>
      </w:pPr>
      <w:r w:rsidRPr="00DF7A6B">
        <w:rPr>
          <w:rFonts w:ascii="Arial" w:hAnsi="Arial" w:cs="Arial"/>
          <w:noProof/>
          <w:sz w:val="20"/>
          <w:szCs w:val="20"/>
          <w:lang w:eastAsia="pt-PT"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 wp14:anchorId="0127DEE7" wp14:editId="719EFE36">
                <wp:simplePos x="0" y="0"/>
                <wp:positionH relativeFrom="column">
                  <wp:posOffset>679450</wp:posOffset>
                </wp:positionH>
                <wp:positionV relativeFrom="paragraph">
                  <wp:posOffset>170180</wp:posOffset>
                </wp:positionV>
                <wp:extent cx="4718050" cy="793115"/>
                <wp:effectExtent l="0" t="0" r="25400" b="26035"/>
                <wp:wrapTight wrapText="bothSides">
                  <wp:wrapPolygon edited="0">
                    <wp:start x="0" y="0"/>
                    <wp:lineTo x="0" y="21790"/>
                    <wp:lineTo x="21629" y="21790"/>
                    <wp:lineTo x="21629" y="0"/>
                    <wp:lineTo x="0" y="0"/>
                  </wp:wrapPolygon>
                </wp:wrapTight>
                <wp:docPr id="10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18050" cy="7931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A5117" w:rsidRPr="00D972C9" w:rsidRDefault="00EA5117" w:rsidP="006006FD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</w:rPr>
                            </w:pPr>
                            <w:r w:rsidRPr="00D972C9">
                              <w:rPr>
                                <w:rFonts w:ascii="Arial" w:hAnsi="Arial" w:cs="Arial"/>
                              </w:rPr>
                              <w:t>A reentrância do Atlântico, chamada golfo da Biscaia, é famosa pelas marés altas, tempestades súbitas e violentas causadas por ventos fortes que sopram de oeste e sudoeste e por poderosas correntes.</w:t>
                            </w:r>
                          </w:p>
                          <w:p w:rsidR="00EA5117" w:rsidRPr="00D972C9" w:rsidRDefault="00EA5117" w:rsidP="00E54BF1">
                            <w:pPr>
                              <w:spacing w:after="0" w:line="240" w:lineRule="auto"/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proofErr w:type="spellStart"/>
                            <w:r w:rsidRPr="00D972C9">
                              <w:rPr>
                                <w:rStyle w:val="apple-converted-space"/>
                                <w:rFonts w:ascii="Arial" w:hAnsi="Arial" w:cs="Arial"/>
                              </w:rPr>
                              <w:t>Infopédia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27DEE7" id="Text Box 10" o:spid="_x0000_s1029" type="#_x0000_t202" style="position:absolute;margin-left:53.5pt;margin-top:13.4pt;width:371.5pt;height:62.45pt;z-index:-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">
                <v:textbox>
                  <w:txbxContent>
                    <w:p w:rsidR="00EA5117" w:rsidRPr="00D972C9" w:rsidRDefault="00EA5117" w:rsidP="006006FD">
                      <w:pPr>
                        <w:spacing w:after="0" w:line="240" w:lineRule="auto"/>
                        <w:rPr>
                          <w:rFonts w:ascii="Arial" w:hAnsi="Arial" w:cs="Arial"/>
                        </w:rPr>
                      </w:pPr>
                      <w:r w:rsidRPr="00D972C9">
                        <w:rPr>
                          <w:rFonts w:ascii="Arial" w:hAnsi="Arial" w:cs="Arial"/>
                        </w:rPr>
                        <w:t>A reentrância do Atlântico, chamada golfo da Biscaia, é famosa pelas marés altas, tempestades súbitas e violentas causadas por ventos fortes que sopram de oeste e sudoeste e por poderosas correntes.</w:t>
                      </w:r>
                    </w:p>
                    <w:p w:rsidR="00EA5117" w:rsidRPr="00D972C9" w:rsidRDefault="00EA5117" w:rsidP="00E54BF1">
                      <w:pPr>
                        <w:spacing w:after="0" w:line="240" w:lineRule="auto"/>
                        <w:jc w:val="right"/>
                        <w:rPr>
                          <w:rFonts w:ascii="Arial" w:hAnsi="Arial" w:cs="Arial"/>
                        </w:rPr>
                      </w:pPr>
                      <w:proofErr w:type="spellStart"/>
                      <w:r w:rsidRPr="00D972C9">
                        <w:rPr>
                          <w:rStyle w:val="apple-converted-space"/>
                          <w:rFonts w:ascii="Arial" w:hAnsi="Arial" w:cs="Arial"/>
                        </w:rPr>
                        <w:t>Infopédia</w:t>
                      </w:r>
                      <w:proofErr w:type="spellEnd"/>
                    </w:p>
                  </w:txbxContent>
                </v:textbox>
                <w10:wrap type="tight"/>
              </v:shape>
            </w:pict>
          </mc:Fallback>
        </mc:AlternateContent>
      </w:r>
      <w:r w:rsidRPr="00317D75">
        <w:rPr>
          <w:rFonts w:ascii="Arial" w:hAnsi="Arial" w:cs="Arial"/>
          <w:b/>
          <w:sz w:val="20"/>
          <w:szCs w:val="20"/>
        </w:rPr>
        <w:t xml:space="preserve">Figura 4 </w:t>
      </w:r>
      <w:r>
        <w:rPr>
          <w:rFonts w:ascii="Arial" w:hAnsi="Arial" w:cs="Arial"/>
          <w:sz w:val="20"/>
          <w:szCs w:val="20"/>
        </w:rPr>
        <w:t>Golfo da Biscaia, Biarritz, França</w:t>
      </w:r>
    </w:p>
    <w:p w:rsidR="00317D75" w:rsidRDefault="00317D75" w:rsidP="006006FD">
      <w:pPr>
        <w:rPr>
          <w:rFonts w:ascii="Arial" w:hAnsi="Arial" w:cs="Arial"/>
          <w:b/>
          <w:sz w:val="20"/>
          <w:szCs w:val="20"/>
        </w:rPr>
      </w:pPr>
    </w:p>
    <w:p w:rsidR="00E54BF1" w:rsidRDefault="00E54BF1" w:rsidP="006006FD">
      <w:pPr>
        <w:rPr>
          <w:rFonts w:ascii="Arial" w:hAnsi="Arial" w:cs="Arial"/>
          <w:b/>
          <w:sz w:val="20"/>
          <w:szCs w:val="20"/>
        </w:rPr>
      </w:pPr>
    </w:p>
    <w:p w:rsidR="00E54BF1" w:rsidRDefault="00E54BF1" w:rsidP="006006FD">
      <w:pPr>
        <w:rPr>
          <w:rFonts w:ascii="Arial" w:hAnsi="Arial" w:cs="Arial"/>
          <w:b/>
          <w:sz w:val="20"/>
          <w:szCs w:val="20"/>
        </w:rPr>
      </w:pPr>
    </w:p>
    <w:p w:rsidR="006006FD" w:rsidRPr="006006FD" w:rsidRDefault="00F334D6" w:rsidP="006006FD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5</w:t>
      </w:r>
      <w:r w:rsidR="006006FD" w:rsidRPr="006006FD">
        <w:rPr>
          <w:rFonts w:ascii="Arial" w:hAnsi="Arial" w:cs="Arial"/>
          <w:b/>
          <w:sz w:val="20"/>
          <w:szCs w:val="20"/>
        </w:rPr>
        <w:t>.1. Localiza</w:t>
      </w:r>
      <w:r w:rsidR="006006FD" w:rsidRPr="006006FD">
        <w:rPr>
          <w:rFonts w:ascii="Arial" w:hAnsi="Arial" w:cs="Arial"/>
          <w:sz w:val="20"/>
          <w:szCs w:val="20"/>
        </w:rPr>
        <w:t xml:space="preserve"> no mapa de França (figura</w:t>
      </w:r>
      <w:r>
        <w:rPr>
          <w:rFonts w:ascii="Arial" w:hAnsi="Arial" w:cs="Arial"/>
          <w:sz w:val="20"/>
          <w:szCs w:val="20"/>
        </w:rPr>
        <w:t xml:space="preserve"> </w:t>
      </w:r>
      <w:r w:rsidR="006006FD" w:rsidRPr="006006FD">
        <w:rPr>
          <w:rFonts w:ascii="Arial" w:hAnsi="Arial" w:cs="Arial"/>
          <w:sz w:val="20"/>
          <w:szCs w:val="20"/>
        </w:rPr>
        <w:t>1), com um círculo, o golfo da Biscaia.</w:t>
      </w:r>
    </w:p>
    <w:p w:rsidR="00F334D6" w:rsidRDefault="00F334D6" w:rsidP="006006FD">
      <w:pPr>
        <w:rPr>
          <w:rFonts w:ascii="Arial" w:hAnsi="Arial" w:cs="Arial"/>
          <w:sz w:val="20"/>
          <w:szCs w:val="20"/>
        </w:rPr>
      </w:pPr>
      <w:r w:rsidRPr="00F334D6">
        <w:rPr>
          <w:rFonts w:ascii="Arial" w:hAnsi="Arial" w:cs="Arial"/>
          <w:b/>
          <w:sz w:val="20"/>
          <w:szCs w:val="20"/>
        </w:rPr>
        <w:t>5</w:t>
      </w:r>
      <w:r w:rsidR="006006FD" w:rsidRPr="00F334D6">
        <w:rPr>
          <w:rFonts w:ascii="Arial" w:hAnsi="Arial" w:cs="Arial"/>
          <w:b/>
          <w:sz w:val="20"/>
          <w:szCs w:val="20"/>
        </w:rPr>
        <w:t>.2.</w:t>
      </w:r>
      <w:r w:rsidR="006006FD" w:rsidRPr="006006FD">
        <w:rPr>
          <w:rFonts w:ascii="Arial" w:hAnsi="Arial" w:cs="Arial"/>
          <w:b/>
          <w:sz w:val="20"/>
          <w:szCs w:val="20"/>
        </w:rPr>
        <w:t xml:space="preserve"> Indica</w:t>
      </w:r>
      <w:r w:rsidR="006006FD" w:rsidRPr="006006FD">
        <w:rPr>
          <w:rFonts w:ascii="Arial" w:hAnsi="Arial" w:cs="Arial"/>
          <w:sz w:val="20"/>
          <w:szCs w:val="20"/>
        </w:rPr>
        <w:t xml:space="preserve"> outras duas formas do litoral.</w:t>
      </w:r>
    </w:p>
    <w:p w:rsidR="006006FD" w:rsidRPr="006006FD" w:rsidRDefault="006006FD" w:rsidP="006006FD">
      <w:pPr>
        <w:rPr>
          <w:rFonts w:ascii="Arial" w:hAnsi="Arial" w:cs="Arial"/>
          <w:sz w:val="20"/>
          <w:szCs w:val="20"/>
        </w:rPr>
      </w:pPr>
      <w:r w:rsidRPr="006006FD">
        <w:rPr>
          <w:rFonts w:ascii="Arial" w:hAnsi="Arial" w:cs="Arial"/>
          <w:sz w:val="20"/>
          <w:szCs w:val="20"/>
        </w:rPr>
        <w:t>_______________________________</w:t>
      </w:r>
      <w:r w:rsidR="00F334D6">
        <w:rPr>
          <w:rFonts w:ascii="Arial" w:hAnsi="Arial" w:cs="Arial"/>
          <w:sz w:val="20"/>
          <w:szCs w:val="20"/>
        </w:rPr>
        <w:t>_____________________________________________</w:t>
      </w:r>
    </w:p>
    <w:p w:rsidR="006006FD" w:rsidRDefault="00F334D6" w:rsidP="006006FD">
      <w:pPr>
        <w:rPr>
          <w:rFonts w:ascii="Arial" w:hAnsi="Arial" w:cs="Arial"/>
          <w:sz w:val="20"/>
          <w:szCs w:val="20"/>
        </w:rPr>
      </w:pPr>
      <w:r w:rsidRPr="00F334D6">
        <w:rPr>
          <w:rFonts w:ascii="Arial" w:hAnsi="Arial" w:cs="Arial"/>
          <w:b/>
          <w:sz w:val="20"/>
          <w:szCs w:val="20"/>
        </w:rPr>
        <w:t>5</w:t>
      </w:r>
      <w:r w:rsidR="006006FD" w:rsidRPr="006006FD">
        <w:rPr>
          <w:rFonts w:ascii="Arial" w:hAnsi="Arial" w:cs="Arial"/>
          <w:b/>
          <w:sz w:val="20"/>
          <w:szCs w:val="20"/>
        </w:rPr>
        <w:t xml:space="preserve">.3. Faz </w:t>
      </w:r>
      <w:r w:rsidR="006006FD" w:rsidRPr="006006FD">
        <w:rPr>
          <w:rFonts w:ascii="Arial" w:hAnsi="Arial" w:cs="Arial"/>
          <w:sz w:val="20"/>
          <w:szCs w:val="20"/>
        </w:rPr>
        <w:t xml:space="preserve">a correspondência entre </w:t>
      </w:r>
      <w:r>
        <w:rPr>
          <w:rFonts w:ascii="Arial" w:hAnsi="Arial" w:cs="Arial"/>
          <w:sz w:val="20"/>
          <w:szCs w:val="20"/>
        </w:rPr>
        <w:t>os seguintes termos e conceitos.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60"/>
        <w:gridCol w:w="5953"/>
      </w:tblGrid>
      <w:tr w:rsidR="00B311BD" w:rsidRPr="006006FD" w:rsidTr="00B311BD">
        <w:tc>
          <w:tcPr>
            <w:tcW w:w="2660" w:type="dxa"/>
            <w:shd w:val="clear" w:color="auto" w:fill="0D0D0D" w:themeFill="text1" w:themeFillTint="F2"/>
            <w:vAlign w:val="center"/>
          </w:tcPr>
          <w:p w:rsidR="00B311BD" w:rsidRPr="006006FD" w:rsidRDefault="00B311BD" w:rsidP="003670E3">
            <w:pPr>
              <w:spacing w:after="0" w:line="240" w:lineRule="auto"/>
              <w:jc w:val="center"/>
              <w:rPr>
                <w:rFonts w:ascii="Arial" w:hAnsi="Arial" w:cs="Arial"/>
                <w:color w:val="FFFFFF" w:themeColor="background1"/>
                <w:sz w:val="20"/>
                <w:szCs w:val="20"/>
              </w:rPr>
            </w:pPr>
            <w:r>
              <w:rPr>
                <w:rFonts w:ascii="Arial" w:hAnsi="Arial" w:cs="Arial"/>
                <w:color w:val="FFFFFF" w:themeColor="background1"/>
                <w:sz w:val="20"/>
                <w:szCs w:val="20"/>
              </w:rPr>
              <w:t>Coluna A</w:t>
            </w:r>
          </w:p>
        </w:tc>
        <w:tc>
          <w:tcPr>
            <w:tcW w:w="5953" w:type="dxa"/>
            <w:shd w:val="clear" w:color="auto" w:fill="0D0D0D" w:themeFill="text1" w:themeFillTint="F2"/>
            <w:vAlign w:val="center"/>
          </w:tcPr>
          <w:p w:rsidR="00B311BD" w:rsidRPr="006006FD" w:rsidRDefault="00B311BD" w:rsidP="00B311BD">
            <w:pPr>
              <w:spacing w:after="0" w:line="240" w:lineRule="auto"/>
              <w:jc w:val="center"/>
              <w:rPr>
                <w:rFonts w:ascii="Arial" w:hAnsi="Arial" w:cs="Arial"/>
                <w:color w:val="FFFFFF" w:themeColor="background1"/>
                <w:sz w:val="20"/>
                <w:szCs w:val="20"/>
              </w:rPr>
            </w:pPr>
            <w:r w:rsidRPr="006006FD">
              <w:rPr>
                <w:rFonts w:ascii="Arial" w:hAnsi="Arial" w:cs="Arial"/>
                <w:color w:val="FFFFFF" w:themeColor="background1"/>
                <w:sz w:val="20"/>
                <w:szCs w:val="20"/>
              </w:rPr>
              <w:t>C</w:t>
            </w:r>
            <w:r>
              <w:rPr>
                <w:rFonts w:ascii="Arial" w:hAnsi="Arial" w:cs="Arial"/>
                <w:color w:val="FFFFFF" w:themeColor="background1"/>
                <w:sz w:val="20"/>
                <w:szCs w:val="20"/>
              </w:rPr>
              <w:t>oluna B</w:t>
            </w:r>
          </w:p>
        </w:tc>
      </w:tr>
      <w:tr w:rsidR="00B311BD" w:rsidRPr="006006FD" w:rsidTr="00B311BD">
        <w:tc>
          <w:tcPr>
            <w:tcW w:w="2660" w:type="dxa"/>
            <w:vAlign w:val="center"/>
          </w:tcPr>
          <w:p w:rsidR="00B311BD" w:rsidRPr="00B311BD" w:rsidRDefault="00B311BD" w:rsidP="00B311BD">
            <w:pPr>
              <w:pStyle w:val="PargrafodaLista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Ilha</w:t>
            </w:r>
          </w:p>
        </w:tc>
        <w:tc>
          <w:tcPr>
            <w:tcW w:w="5953" w:type="dxa"/>
            <w:vAlign w:val="center"/>
          </w:tcPr>
          <w:p w:rsidR="00B311BD" w:rsidRPr="006006FD" w:rsidRDefault="00B311BD" w:rsidP="00B311BD">
            <w:pPr>
              <w:pStyle w:val="PargrafodaLista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Reentrância de linha da costa formando uma baía de grande dimensão.</w:t>
            </w:r>
          </w:p>
        </w:tc>
      </w:tr>
      <w:tr w:rsidR="00B311BD" w:rsidRPr="006006FD" w:rsidTr="00B311BD">
        <w:tc>
          <w:tcPr>
            <w:tcW w:w="2660" w:type="dxa"/>
            <w:vAlign w:val="center"/>
          </w:tcPr>
          <w:p w:rsidR="00B311BD" w:rsidRPr="00B311BD" w:rsidRDefault="00B311BD" w:rsidP="00B311BD">
            <w:pPr>
              <w:pStyle w:val="PargrafodaLista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bookmarkStart w:id="0" w:name="_GoBack"/>
            <w:bookmarkEnd w:id="0"/>
            <w:r>
              <w:rPr>
                <w:rFonts w:ascii="Arial" w:hAnsi="Arial" w:cs="Arial"/>
                <w:sz w:val="20"/>
                <w:szCs w:val="20"/>
              </w:rPr>
              <w:t>Golfo</w:t>
            </w:r>
          </w:p>
        </w:tc>
        <w:tc>
          <w:tcPr>
            <w:tcW w:w="5953" w:type="dxa"/>
            <w:vAlign w:val="center"/>
          </w:tcPr>
          <w:p w:rsidR="00B311BD" w:rsidRPr="00B311BD" w:rsidRDefault="00B311BD" w:rsidP="00B311BD">
            <w:pPr>
              <w:pStyle w:val="PargrafodaLista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Parte da superfície terrestre rodeada de água por todos os lados menos por um.</w:t>
            </w:r>
          </w:p>
        </w:tc>
      </w:tr>
      <w:tr w:rsidR="00B311BD" w:rsidRPr="006006FD" w:rsidTr="00B311BD">
        <w:tc>
          <w:tcPr>
            <w:tcW w:w="2660" w:type="dxa"/>
            <w:vAlign w:val="center"/>
          </w:tcPr>
          <w:p w:rsidR="00B311BD" w:rsidRPr="00B311BD" w:rsidRDefault="00B311BD" w:rsidP="00B311BD">
            <w:pPr>
              <w:pStyle w:val="PargrafodaLista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Península</w:t>
            </w:r>
          </w:p>
        </w:tc>
        <w:tc>
          <w:tcPr>
            <w:tcW w:w="5953" w:type="dxa"/>
            <w:vAlign w:val="center"/>
          </w:tcPr>
          <w:p w:rsidR="00B311BD" w:rsidRPr="00B311BD" w:rsidRDefault="00B311BD" w:rsidP="00B311BD">
            <w:pPr>
              <w:pStyle w:val="PargrafodaLista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Porção de terreno rodeado de </w:t>
            </w:r>
            <w:proofErr w:type="gramStart"/>
            <w:r>
              <w:rPr>
                <w:rFonts w:ascii="Arial" w:hAnsi="Arial" w:cs="Arial"/>
                <w:sz w:val="20"/>
                <w:szCs w:val="20"/>
              </w:rPr>
              <w:t>água.</w:t>
            </w:r>
            <w:r w:rsidRPr="00B311BD">
              <w:rPr>
                <w:rFonts w:ascii="Arial" w:hAnsi="Arial" w:cs="Arial"/>
                <w:sz w:val="20"/>
                <w:szCs w:val="20"/>
              </w:rPr>
              <w:t>.</w:t>
            </w:r>
            <w:proofErr w:type="gramEnd"/>
          </w:p>
        </w:tc>
      </w:tr>
    </w:tbl>
    <w:p w:rsidR="006006FD" w:rsidRPr="006006FD" w:rsidRDefault="00730F48" w:rsidP="006006FD">
      <w:pPr>
        <w:rPr>
          <w:rFonts w:ascii="Arial" w:hAnsi="Arial" w:cs="Arial"/>
          <w:sz w:val="20"/>
          <w:szCs w:val="20"/>
        </w:rPr>
      </w:pPr>
      <w:r w:rsidRPr="00730F48">
        <w:rPr>
          <w:rFonts w:ascii="Arial" w:hAnsi="Arial" w:cs="Arial"/>
          <w:b/>
          <w:sz w:val="20"/>
          <w:szCs w:val="20"/>
        </w:rPr>
        <w:t>5</w:t>
      </w:r>
      <w:r w:rsidR="006006FD" w:rsidRPr="006006FD">
        <w:rPr>
          <w:rFonts w:ascii="Arial" w:hAnsi="Arial" w:cs="Arial"/>
          <w:b/>
          <w:sz w:val="20"/>
          <w:szCs w:val="20"/>
        </w:rPr>
        <w:t>.4. Explica</w:t>
      </w:r>
      <w:r w:rsidR="006006FD" w:rsidRPr="006006FD">
        <w:rPr>
          <w:rFonts w:ascii="Arial" w:hAnsi="Arial" w:cs="Arial"/>
          <w:sz w:val="20"/>
          <w:szCs w:val="20"/>
        </w:rPr>
        <w:t xml:space="preserve"> a ação dos agentes erosivos referidos no texto, sobre o litoral.</w:t>
      </w:r>
    </w:p>
    <w:p w:rsidR="006006FD" w:rsidRPr="006006FD" w:rsidRDefault="006006FD" w:rsidP="006006FD">
      <w:pPr>
        <w:rPr>
          <w:rFonts w:ascii="Arial" w:hAnsi="Arial" w:cs="Arial"/>
          <w:sz w:val="20"/>
          <w:szCs w:val="20"/>
        </w:rPr>
      </w:pPr>
      <w:r w:rsidRPr="006006FD">
        <w:rPr>
          <w:rFonts w:ascii="Arial" w:hAnsi="Arial" w:cs="Arial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</w:t>
      </w:r>
      <w:r w:rsidR="00730F48">
        <w:rPr>
          <w:rFonts w:ascii="Arial" w:hAnsi="Arial" w:cs="Arial"/>
          <w:sz w:val="20"/>
          <w:szCs w:val="20"/>
        </w:rPr>
        <w:t>____________________</w:t>
      </w:r>
    </w:p>
    <w:p w:rsidR="00274E79" w:rsidRDefault="00207BB0" w:rsidP="006006FD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6. O litoral apresenta diferentes formas que estão em constante evolução como é o caso do tômbolo de Peniche.</w:t>
      </w:r>
    </w:p>
    <w:p w:rsidR="00207BB0" w:rsidRDefault="00207BB0" w:rsidP="006006FD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6.1 Define </w:t>
      </w:r>
      <w:r w:rsidRPr="00207BB0">
        <w:rPr>
          <w:rFonts w:ascii="Arial" w:hAnsi="Arial" w:cs="Arial"/>
          <w:sz w:val="20"/>
          <w:szCs w:val="20"/>
        </w:rPr>
        <w:t>tômbolo</w:t>
      </w:r>
    </w:p>
    <w:p w:rsidR="00207BB0" w:rsidRPr="00207BB0" w:rsidRDefault="00207BB0" w:rsidP="006006FD">
      <w:pPr>
        <w:rPr>
          <w:rFonts w:ascii="Arial" w:hAnsi="Arial" w:cs="Arial"/>
        </w:rPr>
      </w:pPr>
      <w:r w:rsidRPr="00207BB0">
        <w:rPr>
          <w:rFonts w:ascii="Arial" w:hAnsi="Arial" w:cs="Arial"/>
          <w:sz w:val="20"/>
          <w:szCs w:val="20"/>
        </w:rPr>
        <w:t>________________________________________________________________________________________________________________________________________________________</w:t>
      </w:r>
    </w:p>
    <w:sectPr w:rsidR="00207BB0" w:rsidRPr="00207BB0">
      <w:headerReference w:type="default" r:id="rId15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03382" w:rsidRDefault="00C03382" w:rsidP="008B78EA">
      <w:pPr>
        <w:spacing w:after="0" w:line="240" w:lineRule="auto"/>
      </w:pPr>
      <w:r>
        <w:separator/>
      </w:r>
    </w:p>
  </w:endnote>
  <w:endnote w:type="continuationSeparator" w:id="0">
    <w:p w:rsidR="00C03382" w:rsidRDefault="00C03382" w:rsidP="008B78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03382" w:rsidRDefault="00C03382" w:rsidP="008B78EA">
      <w:pPr>
        <w:spacing w:after="0" w:line="240" w:lineRule="auto"/>
      </w:pPr>
      <w:r>
        <w:separator/>
      </w:r>
    </w:p>
  </w:footnote>
  <w:footnote w:type="continuationSeparator" w:id="0">
    <w:p w:rsidR="00C03382" w:rsidRDefault="00C03382" w:rsidP="008B78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A5117" w:rsidRPr="00682062" w:rsidRDefault="00EA5117" w:rsidP="00682062">
    <w:pPr>
      <w:pStyle w:val="Cabealho"/>
      <w:jc w:val="center"/>
      <w:rPr>
        <w:b/>
      </w:rPr>
    </w:pPr>
    <w:r w:rsidRPr="00682062">
      <w:rPr>
        <w:b/>
        <w:noProof/>
        <w:lang w:eastAsia="pt-PT"/>
      </w:rPr>
      <w:drawing>
        <wp:anchor distT="0" distB="0" distL="114300" distR="114300" simplePos="0" relativeHeight="251658240" behindDoc="0" locked="0" layoutInCell="1" allowOverlap="1" wp14:anchorId="5968BB95" wp14:editId="21F13300">
          <wp:simplePos x="0" y="0"/>
          <wp:positionH relativeFrom="column">
            <wp:posOffset>5130165</wp:posOffset>
          </wp:positionH>
          <wp:positionV relativeFrom="paragraph">
            <wp:posOffset>-191135</wp:posOffset>
          </wp:positionV>
          <wp:extent cx="621030" cy="603885"/>
          <wp:effectExtent l="0" t="0" r="7620" b="5715"/>
          <wp:wrapNone/>
          <wp:docPr id="3" name="Picture 3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preto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1030" cy="6038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682062">
      <w:rPr>
        <w:b/>
      </w:rPr>
      <w:t xml:space="preserve">TESTES </w:t>
    </w:r>
    <w:r>
      <w:rPr>
        <w:b/>
      </w:rPr>
      <w:t>GLOBAIS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4B32A1"/>
    <w:multiLevelType w:val="hybridMultilevel"/>
    <w:tmpl w:val="5D0AD7A6"/>
    <w:lvl w:ilvl="0" w:tplc="DA22E61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28E55DE"/>
    <w:multiLevelType w:val="multilevel"/>
    <w:tmpl w:val="C9403F1C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2">
    <w:nsid w:val="25015FE9"/>
    <w:multiLevelType w:val="hybridMultilevel"/>
    <w:tmpl w:val="926CBAE4"/>
    <w:lvl w:ilvl="0" w:tplc="081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81E0E99"/>
    <w:multiLevelType w:val="hybridMultilevel"/>
    <w:tmpl w:val="ABC413CE"/>
    <w:lvl w:ilvl="0" w:tplc="EB2EC85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03D344E"/>
    <w:multiLevelType w:val="hybridMultilevel"/>
    <w:tmpl w:val="0C0C6E44"/>
    <w:lvl w:ilvl="0" w:tplc="A978D9B2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02B4CF8"/>
    <w:multiLevelType w:val="hybridMultilevel"/>
    <w:tmpl w:val="4968784E"/>
    <w:lvl w:ilvl="0" w:tplc="AA145B06">
      <w:start w:val="1"/>
      <w:numFmt w:val="lowerLetter"/>
      <w:lvlText w:val="%1)"/>
      <w:lvlJc w:val="left"/>
      <w:pPr>
        <w:ind w:left="1068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788" w:hanging="360"/>
      </w:pPr>
    </w:lvl>
    <w:lvl w:ilvl="2" w:tplc="0816001B" w:tentative="1">
      <w:start w:val="1"/>
      <w:numFmt w:val="lowerRoman"/>
      <w:lvlText w:val="%3."/>
      <w:lvlJc w:val="right"/>
      <w:pPr>
        <w:ind w:left="2508" w:hanging="180"/>
      </w:pPr>
    </w:lvl>
    <w:lvl w:ilvl="3" w:tplc="0816000F" w:tentative="1">
      <w:start w:val="1"/>
      <w:numFmt w:val="decimal"/>
      <w:lvlText w:val="%4."/>
      <w:lvlJc w:val="left"/>
      <w:pPr>
        <w:ind w:left="3228" w:hanging="360"/>
      </w:pPr>
    </w:lvl>
    <w:lvl w:ilvl="4" w:tplc="08160019" w:tentative="1">
      <w:start w:val="1"/>
      <w:numFmt w:val="lowerLetter"/>
      <w:lvlText w:val="%5."/>
      <w:lvlJc w:val="left"/>
      <w:pPr>
        <w:ind w:left="3948" w:hanging="360"/>
      </w:pPr>
    </w:lvl>
    <w:lvl w:ilvl="5" w:tplc="0816001B" w:tentative="1">
      <w:start w:val="1"/>
      <w:numFmt w:val="lowerRoman"/>
      <w:lvlText w:val="%6."/>
      <w:lvlJc w:val="right"/>
      <w:pPr>
        <w:ind w:left="4668" w:hanging="180"/>
      </w:pPr>
    </w:lvl>
    <w:lvl w:ilvl="6" w:tplc="0816000F" w:tentative="1">
      <w:start w:val="1"/>
      <w:numFmt w:val="decimal"/>
      <w:lvlText w:val="%7."/>
      <w:lvlJc w:val="left"/>
      <w:pPr>
        <w:ind w:left="5388" w:hanging="360"/>
      </w:pPr>
    </w:lvl>
    <w:lvl w:ilvl="7" w:tplc="08160019" w:tentative="1">
      <w:start w:val="1"/>
      <w:numFmt w:val="lowerLetter"/>
      <w:lvlText w:val="%8."/>
      <w:lvlJc w:val="left"/>
      <w:pPr>
        <w:ind w:left="6108" w:hanging="360"/>
      </w:pPr>
    </w:lvl>
    <w:lvl w:ilvl="8" w:tplc="08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55060ECC"/>
    <w:multiLevelType w:val="multilevel"/>
    <w:tmpl w:val="B8C847BE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  <w:b/>
      </w:rPr>
    </w:lvl>
  </w:abstractNum>
  <w:abstractNum w:abstractNumId="7">
    <w:nsid w:val="56042F38"/>
    <w:multiLevelType w:val="hybridMultilevel"/>
    <w:tmpl w:val="A934DFD2"/>
    <w:lvl w:ilvl="0" w:tplc="06728DF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0BA02DA"/>
    <w:multiLevelType w:val="hybridMultilevel"/>
    <w:tmpl w:val="6B9241C2"/>
    <w:lvl w:ilvl="0" w:tplc="FB3023EC">
      <w:start w:val="1"/>
      <w:numFmt w:val="upperLetter"/>
      <w:lvlText w:val="%1."/>
      <w:lvlJc w:val="left"/>
      <w:pPr>
        <w:ind w:left="644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6"/>
  </w:num>
  <w:num w:numId="2">
    <w:abstractNumId w:val="5"/>
  </w:num>
  <w:num w:numId="3">
    <w:abstractNumId w:val="1"/>
  </w:num>
  <w:num w:numId="4">
    <w:abstractNumId w:val="4"/>
  </w:num>
  <w:num w:numId="5">
    <w:abstractNumId w:val="8"/>
  </w:num>
  <w:num w:numId="6">
    <w:abstractNumId w:val="7"/>
  </w:num>
  <w:num w:numId="7">
    <w:abstractNumId w:val="3"/>
  </w:num>
  <w:num w:numId="8">
    <w:abstractNumId w:val="0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78EA"/>
    <w:rsid w:val="0002767C"/>
    <w:rsid w:val="0005362B"/>
    <w:rsid w:val="00060778"/>
    <w:rsid w:val="00062BCF"/>
    <w:rsid w:val="000E20D9"/>
    <w:rsid w:val="0013523D"/>
    <w:rsid w:val="001F77F4"/>
    <w:rsid w:val="00207BB0"/>
    <w:rsid w:val="00274E79"/>
    <w:rsid w:val="002A3E9C"/>
    <w:rsid w:val="002D3F63"/>
    <w:rsid w:val="002F19FA"/>
    <w:rsid w:val="00301803"/>
    <w:rsid w:val="00317D75"/>
    <w:rsid w:val="00323100"/>
    <w:rsid w:val="0034337C"/>
    <w:rsid w:val="003818CE"/>
    <w:rsid w:val="003C59E1"/>
    <w:rsid w:val="00423853"/>
    <w:rsid w:val="005665C4"/>
    <w:rsid w:val="006006FD"/>
    <w:rsid w:val="00611D57"/>
    <w:rsid w:val="00682062"/>
    <w:rsid w:val="00683366"/>
    <w:rsid w:val="006E63EC"/>
    <w:rsid w:val="00730F48"/>
    <w:rsid w:val="0077259A"/>
    <w:rsid w:val="0078144F"/>
    <w:rsid w:val="007F22BA"/>
    <w:rsid w:val="008B78EA"/>
    <w:rsid w:val="008C7982"/>
    <w:rsid w:val="00973652"/>
    <w:rsid w:val="00984E2A"/>
    <w:rsid w:val="00987B5A"/>
    <w:rsid w:val="009C1362"/>
    <w:rsid w:val="009D139C"/>
    <w:rsid w:val="00A33D76"/>
    <w:rsid w:val="00A564F3"/>
    <w:rsid w:val="00A70180"/>
    <w:rsid w:val="00A857F6"/>
    <w:rsid w:val="00A932CB"/>
    <w:rsid w:val="00B311BD"/>
    <w:rsid w:val="00C03382"/>
    <w:rsid w:val="00C2396B"/>
    <w:rsid w:val="00C5710A"/>
    <w:rsid w:val="00DB7F33"/>
    <w:rsid w:val="00DC07EE"/>
    <w:rsid w:val="00DF7A6B"/>
    <w:rsid w:val="00E40773"/>
    <w:rsid w:val="00E54BF1"/>
    <w:rsid w:val="00E66FB6"/>
    <w:rsid w:val="00EA1BD1"/>
    <w:rsid w:val="00EA5117"/>
    <w:rsid w:val="00F31FB4"/>
    <w:rsid w:val="00F334D6"/>
    <w:rsid w:val="00FE69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DF9DD621-60B1-4FEA-A5C7-60963B6833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B78EA"/>
    <w:rPr>
      <w:rFonts w:ascii="Calibri" w:eastAsia="Calibri" w:hAnsi="Calibri" w:cs="Times New Roman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uiPriority w:val="59"/>
    <w:rsid w:val="008B78EA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t-PT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bealho">
    <w:name w:val="header"/>
    <w:basedOn w:val="Normal"/>
    <w:link w:val="CabealhoCarter"/>
    <w:uiPriority w:val="99"/>
    <w:unhideWhenUsed/>
    <w:rsid w:val="008B78E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8B78EA"/>
    <w:rPr>
      <w:rFonts w:ascii="Calibri" w:eastAsia="Calibri" w:hAnsi="Calibri" w:cs="Times New Roman"/>
    </w:rPr>
  </w:style>
  <w:style w:type="paragraph" w:styleId="Rodap">
    <w:name w:val="footer"/>
    <w:basedOn w:val="Normal"/>
    <w:link w:val="RodapCarter"/>
    <w:uiPriority w:val="99"/>
    <w:unhideWhenUsed/>
    <w:rsid w:val="008B78E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8B78EA"/>
    <w:rPr>
      <w:rFonts w:ascii="Calibri" w:eastAsia="Calibri" w:hAnsi="Calibri" w:cs="Times New Roman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8B7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8B78EA"/>
    <w:rPr>
      <w:rFonts w:ascii="Tahoma" w:eastAsia="Calibri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6E63EC"/>
    <w:pPr>
      <w:ind w:left="720"/>
      <w:contextualSpacing/>
    </w:pPr>
  </w:style>
  <w:style w:type="character" w:customStyle="1" w:styleId="apple-converted-space">
    <w:name w:val="apple-converted-space"/>
    <w:rsid w:val="006006F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E2159A-99BB-4392-9061-CCB864EF81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610</Words>
  <Characters>3296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Joana Roma Torres</dc:creator>
  <cp:lastModifiedBy>isa ribeiro</cp:lastModifiedBy>
  <cp:revision>14</cp:revision>
  <dcterms:created xsi:type="dcterms:W3CDTF">2012-04-23T13:35:00Z</dcterms:created>
  <dcterms:modified xsi:type="dcterms:W3CDTF">2014-05-16T13:50:00Z</dcterms:modified>
</cp:coreProperties>
</file>