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5A9" w:rsidRPr="006E767D" w:rsidRDefault="006B45A9" w:rsidP="006B45A9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FF128C" w:rsidRPr="006E767D" w:rsidRDefault="006E767D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6E767D">
        <w:rPr>
          <w:rFonts w:ascii="Calibri" w:hAnsi="Calibri" w:cs="Arial"/>
          <w:b/>
          <w:sz w:val="28"/>
          <w:szCs w:val="28"/>
        </w:rPr>
        <w:t>Grupo</w:t>
      </w:r>
      <w:r w:rsidR="00FF128C" w:rsidRPr="006E767D">
        <w:rPr>
          <w:rFonts w:ascii="Calibri" w:hAnsi="Calibri" w:cs="Arial"/>
          <w:b/>
          <w:sz w:val="28"/>
          <w:szCs w:val="28"/>
        </w:rPr>
        <w:t xml:space="preserve"> I</w:t>
      </w:r>
    </w:p>
    <w:p w:rsidR="00A816CA" w:rsidRDefault="00B802CB" w:rsidP="00A816CA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Na</w:t>
      </w:r>
      <w:r w:rsidRPr="006E767D">
        <w:rPr>
          <w:rFonts w:ascii="Calibri" w:hAnsi="Calibri" w:cs="Arial"/>
          <w:b/>
          <w:sz w:val="20"/>
          <w:szCs w:val="20"/>
        </w:rPr>
        <w:t xml:space="preserve"> figura</w:t>
      </w:r>
      <w:r w:rsidR="00F75E14" w:rsidRPr="006E767D">
        <w:rPr>
          <w:rFonts w:ascii="Calibri" w:hAnsi="Calibri" w:cs="Arial"/>
          <w:b/>
          <w:sz w:val="20"/>
          <w:szCs w:val="20"/>
        </w:rPr>
        <w:t xml:space="preserve"> 1</w:t>
      </w:r>
      <w:r w:rsidRPr="006E767D">
        <w:rPr>
          <w:rFonts w:ascii="Calibri" w:hAnsi="Calibri" w:cs="Arial"/>
          <w:b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estão</w:t>
      </w:r>
      <w:r w:rsidRPr="006E767D">
        <w:rPr>
          <w:rFonts w:ascii="Calibri" w:hAnsi="Calibri" w:cs="Arial"/>
          <w:b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representados três gráficos termopluviométricos referentes aos climas quentes</w:t>
      </w:r>
      <w:r w:rsidR="00B36F39" w:rsidRPr="006E767D">
        <w:rPr>
          <w:rFonts w:ascii="Calibri" w:hAnsi="Calibri" w:cs="Arial"/>
          <w:sz w:val="20"/>
          <w:szCs w:val="20"/>
        </w:rPr>
        <w:t>.</w:t>
      </w:r>
    </w:p>
    <w:p w:rsidR="006E767D" w:rsidRPr="006E767D" w:rsidRDefault="006E767D" w:rsidP="00A816CA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5949696" cy="1822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8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67D" w:rsidRPr="006E767D" w:rsidRDefault="006E767D" w:rsidP="006E767D">
      <w:pPr>
        <w:rPr>
          <w:b/>
          <w:sz w:val="16"/>
          <w:szCs w:val="16"/>
        </w:rPr>
      </w:pPr>
      <w:r w:rsidRPr="006E767D">
        <w:rPr>
          <w:b/>
          <w:sz w:val="16"/>
          <w:szCs w:val="16"/>
        </w:rPr>
        <w:t>Fig</w:t>
      </w:r>
      <w:r>
        <w:rPr>
          <w:b/>
          <w:sz w:val="16"/>
          <w:szCs w:val="16"/>
        </w:rPr>
        <w:t>.</w:t>
      </w:r>
      <w:r w:rsidRPr="006E767D">
        <w:rPr>
          <w:b/>
          <w:sz w:val="16"/>
          <w:szCs w:val="16"/>
        </w:rPr>
        <w:t xml:space="preserve"> 1 </w:t>
      </w:r>
      <w:r w:rsidRPr="006E767D">
        <w:rPr>
          <w:sz w:val="16"/>
          <w:szCs w:val="16"/>
        </w:rPr>
        <w:t>Gráficos termopluviométricos dos climas quentes.</w:t>
      </w:r>
      <w:r w:rsidRPr="006E767D">
        <w:rPr>
          <w:b/>
          <w:sz w:val="16"/>
          <w:szCs w:val="16"/>
        </w:rPr>
        <w:t xml:space="preserve"> </w:t>
      </w:r>
    </w:p>
    <w:p w:rsidR="00587DAE" w:rsidRPr="006E767D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Seleciona </w:t>
      </w:r>
      <w:r w:rsidR="00A816CA" w:rsidRPr="006E767D">
        <w:rPr>
          <w:rFonts w:ascii="Calibri" w:hAnsi="Calibri" w:cs="Arial"/>
          <w:sz w:val="20"/>
          <w:szCs w:val="20"/>
        </w:rPr>
        <w:t>a opção corre</w:t>
      </w:r>
      <w:r w:rsidRPr="006E767D">
        <w:rPr>
          <w:rFonts w:ascii="Calibri" w:hAnsi="Calibri" w:cs="Arial"/>
          <w:sz w:val="20"/>
          <w:szCs w:val="20"/>
        </w:rPr>
        <w:t>ta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:rsidR="00A816CA" w:rsidRPr="006E767D" w:rsidRDefault="00007CDB" w:rsidP="005307A2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Os</w:t>
      </w:r>
      <w:r w:rsidR="00FE5EE4" w:rsidRPr="006E767D">
        <w:rPr>
          <w:rFonts w:ascii="Calibri" w:hAnsi="Calibri" w:cs="Arial"/>
          <w:sz w:val="20"/>
          <w:szCs w:val="20"/>
        </w:rPr>
        <w:t xml:space="preserve"> climas quentes</w:t>
      </w:r>
      <w:r w:rsidR="008D4659" w:rsidRPr="006E767D">
        <w:rPr>
          <w:rFonts w:ascii="Calibri" w:hAnsi="Calibri" w:cs="Arial"/>
          <w:sz w:val="20"/>
          <w:szCs w:val="20"/>
        </w:rPr>
        <w:t xml:space="preserve"> (</w:t>
      </w:r>
      <w:r w:rsidR="006E767D" w:rsidRPr="006E767D">
        <w:rPr>
          <w:rFonts w:ascii="Calibri" w:hAnsi="Calibri" w:cs="Arial"/>
          <w:b/>
          <w:sz w:val="20"/>
          <w:szCs w:val="20"/>
        </w:rPr>
        <w:t>gráficos termopluviométricos</w:t>
      </w:r>
      <w:r w:rsidR="008D4659" w:rsidRPr="006E767D">
        <w:rPr>
          <w:rFonts w:ascii="Calibri" w:hAnsi="Calibri" w:cs="Arial"/>
          <w:sz w:val="20"/>
          <w:szCs w:val="20"/>
        </w:rPr>
        <w:t>)</w:t>
      </w:r>
      <w:r w:rsidR="00FE5EE4" w:rsidRPr="006E767D">
        <w:rPr>
          <w:rFonts w:ascii="Calibri" w:hAnsi="Calibri" w:cs="Arial"/>
          <w:sz w:val="20"/>
          <w:szCs w:val="20"/>
        </w:rPr>
        <w:t xml:space="preserve"> representados na </w:t>
      </w:r>
      <w:r w:rsidR="00FE5EE4" w:rsidRPr="006E767D">
        <w:rPr>
          <w:rFonts w:ascii="Calibri" w:hAnsi="Calibri" w:cs="Arial"/>
          <w:b/>
          <w:sz w:val="20"/>
          <w:szCs w:val="20"/>
        </w:rPr>
        <w:t xml:space="preserve">figura </w:t>
      </w:r>
      <w:r w:rsidR="006E767D" w:rsidRPr="006E767D">
        <w:rPr>
          <w:rFonts w:ascii="Calibri" w:hAnsi="Calibri" w:cs="Arial"/>
          <w:b/>
          <w:sz w:val="20"/>
          <w:szCs w:val="20"/>
        </w:rPr>
        <w:t>1</w:t>
      </w:r>
      <w:r w:rsidR="006E767D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são</w:t>
      </w:r>
      <w:r w:rsidR="00A816CA" w:rsidRPr="006E767D">
        <w:rPr>
          <w:rFonts w:ascii="Calibri" w:hAnsi="Calibri" w:cs="Arial"/>
          <w:sz w:val="20"/>
          <w:szCs w:val="20"/>
        </w:rPr>
        <w:t>,</w:t>
      </w:r>
      <w:r w:rsidR="00251DF8" w:rsidRPr="006E767D">
        <w:rPr>
          <w:rFonts w:ascii="Calibri" w:hAnsi="Calibri" w:cs="Arial"/>
          <w:sz w:val="20"/>
          <w:szCs w:val="20"/>
        </w:rPr>
        <w:t xml:space="preserve"> respe</w:t>
      </w:r>
      <w:r w:rsidRPr="006E767D">
        <w:rPr>
          <w:rFonts w:ascii="Calibri" w:hAnsi="Calibri" w:cs="Arial"/>
          <w:sz w:val="20"/>
          <w:szCs w:val="20"/>
        </w:rPr>
        <w:t>tivamente</w:t>
      </w:r>
      <w:r w:rsidR="00251DF8" w:rsidRPr="006E767D">
        <w:rPr>
          <w:rFonts w:ascii="Calibri" w:hAnsi="Calibri" w:cs="Arial"/>
          <w:sz w:val="20"/>
          <w:szCs w:val="20"/>
        </w:rPr>
        <w:t>,</w:t>
      </w:r>
      <w:r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251DF8" w:rsidP="006E767D">
      <w:pPr>
        <w:pStyle w:val="PargrafodaLista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 xml:space="preserve">equatorial, 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desértico quente</w:t>
      </w:r>
      <w:r w:rsidR="008D4659" w:rsidRPr="006E767D">
        <w:rPr>
          <w:rFonts w:ascii="Calibri" w:hAnsi="Calibri" w:cs="Arial"/>
          <w:sz w:val="20"/>
          <w:szCs w:val="20"/>
        </w:rPr>
        <w:t xml:space="preserve"> e </w:t>
      </w:r>
      <w:r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tropical seco</w:t>
      </w:r>
      <w:r w:rsidRPr="006E767D">
        <w:rPr>
          <w:rFonts w:ascii="Calibri" w:hAnsi="Calibri" w:cs="Arial"/>
          <w:sz w:val="20"/>
          <w:szCs w:val="20"/>
        </w:rPr>
        <w:t>.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A816CA" w:rsidRPr="006E767D" w:rsidRDefault="00587DAE" w:rsidP="006E767D">
      <w:pPr>
        <w:pStyle w:val="PargrafodaLista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equatorial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>tropical seco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251DF8" w:rsidRPr="006E767D">
        <w:rPr>
          <w:rFonts w:ascii="Calibri" w:hAnsi="Calibri" w:cs="Arial"/>
          <w:sz w:val="20"/>
          <w:szCs w:val="20"/>
        </w:rPr>
        <w:t xml:space="preserve">o </w:t>
      </w:r>
      <w:r w:rsidR="00007CDB" w:rsidRPr="006E767D">
        <w:rPr>
          <w:rFonts w:ascii="Calibri" w:hAnsi="Calibri" w:cs="Arial"/>
          <w:sz w:val="20"/>
          <w:szCs w:val="20"/>
        </w:rPr>
        <w:t>desértico quente</w:t>
      </w:r>
      <w:r w:rsidR="00251DF8" w:rsidRPr="006E767D">
        <w:rPr>
          <w:rFonts w:ascii="Calibri" w:hAnsi="Calibri" w:cs="Arial"/>
          <w:sz w:val="20"/>
          <w:szCs w:val="20"/>
        </w:rPr>
        <w:t>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A816CA" w:rsidRPr="006E767D" w:rsidRDefault="00587DAE" w:rsidP="006E767D">
      <w:pPr>
        <w:pStyle w:val="PargrafodaLista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FE5EE4" w:rsidRPr="006E767D">
        <w:rPr>
          <w:rFonts w:ascii="Calibri" w:hAnsi="Calibri" w:cs="Arial"/>
          <w:sz w:val="20"/>
          <w:szCs w:val="20"/>
        </w:rPr>
        <w:t>tropical seco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007CDB" w:rsidRPr="006E767D">
        <w:rPr>
          <w:rFonts w:ascii="Calibri" w:hAnsi="Calibri" w:cs="Arial"/>
          <w:sz w:val="20"/>
          <w:szCs w:val="20"/>
        </w:rPr>
        <w:t>tropical húmido</w:t>
      </w:r>
      <w:r w:rsidR="008D4659" w:rsidRPr="006E767D">
        <w:rPr>
          <w:rFonts w:ascii="Calibri" w:hAnsi="Calibri" w:cs="Arial"/>
          <w:sz w:val="20"/>
          <w:szCs w:val="20"/>
        </w:rPr>
        <w:t xml:space="preserve">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304996" w:rsidRPr="006E767D">
        <w:rPr>
          <w:rFonts w:ascii="Calibri" w:hAnsi="Calibri" w:cs="Arial"/>
          <w:sz w:val="20"/>
          <w:szCs w:val="20"/>
        </w:rPr>
        <w:t>o desértico quente.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587DAE" w:rsidRPr="006E767D" w:rsidRDefault="00587DAE" w:rsidP="006E767D">
      <w:pPr>
        <w:pStyle w:val="PargrafodaLista"/>
        <w:tabs>
          <w:tab w:val="left" w:pos="6237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="008D4659" w:rsidRPr="006E767D">
        <w:rPr>
          <w:rFonts w:ascii="Calibri" w:hAnsi="Calibri" w:cs="Arial"/>
          <w:sz w:val="20"/>
          <w:szCs w:val="20"/>
        </w:rPr>
        <w:t xml:space="preserve">desértico quente, </w:t>
      </w:r>
      <w:r w:rsidR="00304996" w:rsidRPr="006E767D">
        <w:rPr>
          <w:rFonts w:ascii="Calibri" w:hAnsi="Calibri" w:cs="Arial"/>
          <w:sz w:val="20"/>
          <w:szCs w:val="20"/>
        </w:rPr>
        <w:t>o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8D4659" w:rsidRPr="006E767D">
        <w:rPr>
          <w:rFonts w:ascii="Calibri" w:hAnsi="Calibri" w:cs="Arial"/>
          <w:sz w:val="20"/>
          <w:szCs w:val="20"/>
        </w:rPr>
        <w:t>tropical húmido e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304996" w:rsidRPr="006E767D">
        <w:rPr>
          <w:rFonts w:ascii="Calibri" w:hAnsi="Calibri" w:cs="Arial"/>
          <w:sz w:val="20"/>
          <w:szCs w:val="20"/>
        </w:rPr>
        <w:t>o tropical seco.</w:t>
      </w:r>
      <w:r w:rsidR="00007CDB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0454DD" w:rsidRPr="006E767D" w:rsidRDefault="000454DD" w:rsidP="00587DAE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816CA" w:rsidRPr="006E767D" w:rsidRDefault="006619F1" w:rsidP="00A816CA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="005307A2" w:rsidRPr="006E767D">
        <w:rPr>
          <w:rFonts w:ascii="Calibri" w:hAnsi="Calibri" w:cs="Arial"/>
          <w:sz w:val="20"/>
          <w:szCs w:val="20"/>
        </w:rPr>
        <w:t xml:space="preserve">clima quente que não está representado </w:t>
      </w:r>
      <w:r w:rsidR="006E767D">
        <w:rPr>
          <w:rFonts w:ascii="Calibri" w:hAnsi="Calibri" w:cs="Arial"/>
          <w:sz w:val="20"/>
          <w:szCs w:val="20"/>
        </w:rPr>
        <w:t xml:space="preserve">no </w:t>
      </w:r>
      <w:r w:rsidR="006E767D" w:rsidRPr="006E767D">
        <w:rPr>
          <w:rFonts w:ascii="Calibri" w:hAnsi="Calibri" w:cs="Arial"/>
          <w:b/>
          <w:sz w:val="20"/>
          <w:szCs w:val="20"/>
        </w:rPr>
        <w:t>gráfico termopluviométrico 1</w:t>
      </w:r>
      <w:r w:rsidR="005307A2" w:rsidRPr="006E767D">
        <w:rPr>
          <w:rFonts w:ascii="Calibri" w:hAnsi="Calibri" w:cs="Arial"/>
          <w:sz w:val="20"/>
          <w:szCs w:val="20"/>
        </w:rPr>
        <w:t xml:space="preserve"> é</w:t>
      </w:r>
      <w:r w:rsidR="00587DAE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D4155E" w:rsidP="006E767D">
      <w:pPr>
        <w:pStyle w:val="PargrafodaLista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 xml:space="preserve">tropical </w:t>
      </w:r>
      <w:r w:rsidR="005307A2" w:rsidRPr="006E767D">
        <w:rPr>
          <w:rFonts w:ascii="Calibri" w:hAnsi="Calibri" w:cs="Arial"/>
          <w:sz w:val="20"/>
          <w:szCs w:val="20"/>
        </w:rPr>
        <w:t>húmido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A816CA" w:rsidRPr="006E767D" w:rsidRDefault="00D4155E" w:rsidP="006E767D">
      <w:pPr>
        <w:pStyle w:val="PargrafodaLista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 xml:space="preserve">tropical </w:t>
      </w:r>
      <w:r w:rsidR="005307A2" w:rsidRPr="006E767D">
        <w:rPr>
          <w:rFonts w:ascii="Calibri" w:hAnsi="Calibri" w:cs="Arial"/>
          <w:sz w:val="20"/>
          <w:szCs w:val="20"/>
        </w:rPr>
        <w:t>seco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A816CA" w:rsidRPr="006E767D" w:rsidRDefault="00D4155E" w:rsidP="006E767D">
      <w:pPr>
        <w:pStyle w:val="PargrafodaLista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>o equatorial.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D4155E" w:rsidRPr="006E767D" w:rsidRDefault="00D4155E" w:rsidP="006E767D">
      <w:pPr>
        <w:pStyle w:val="PargrafodaLista"/>
        <w:tabs>
          <w:tab w:val="left" w:pos="2268"/>
        </w:tabs>
        <w:spacing w:after="0" w:line="240" w:lineRule="auto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o </w:t>
      </w:r>
      <w:r w:rsidRPr="006E767D">
        <w:rPr>
          <w:rFonts w:ascii="Calibri" w:hAnsi="Calibri" w:cs="Arial"/>
          <w:sz w:val="20"/>
          <w:szCs w:val="20"/>
        </w:rPr>
        <w:t>desértico quente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3A1AC6" w:rsidRPr="000612F5">
        <w:rPr>
          <w:rFonts w:ascii="Webdings" w:hAnsi="Webdings"/>
        </w:rPr>
        <w:t></w:t>
      </w:r>
    </w:p>
    <w:p w:rsidR="000454DD" w:rsidRPr="006E767D" w:rsidRDefault="000454DD" w:rsidP="00D4155E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816CA" w:rsidRPr="006E767D" w:rsidRDefault="004F7696" w:rsidP="005307A2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clima </w:t>
      </w:r>
      <w:r w:rsidR="005307A2" w:rsidRPr="006E767D">
        <w:rPr>
          <w:rFonts w:ascii="Calibri" w:hAnsi="Calibri" w:cs="Arial"/>
          <w:sz w:val="20"/>
          <w:szCs w:val="20"/>
        </w:rPr>
        <w:t xml:space="preserve">representado no </w:t>
      </w:r>
      <w:r w:rsidR="006E767D" w:rsidRPr="006E767D">
        <w:rPr>
          <w:rFonts w:ascii="Calibri" w:hAnsi="Calibri" w:cs="Arial"/>
          <w:b/>
          <w:sz w:val="20"/>
          <w:szCs w:val="20"/>
        </w:rPr>
        <w:t>gráfico termopluviométrico 1</w:t>
      </w:r>
      <w:r w:rsidR="006E767D" w:rsidRPr="006E767D">
        <w:rPr>
          <w:rFonts w:ascii="Calibri" w:hAnsi="Calibri" w:cs="Arial"/>
          <w:sz w:val="20"/>
          <w:szCs w:val="20"/>
        </w:rPr>
        <w:t xml:space="preserve"> </w:t>
      </w:r>
      <w:r w:rsidR="005307A2" w:rsidRPr="006E767D">
        <w:rPr>
          <w:rFonts w:ascii="Calibri" w:hAnsi="Calibri" w:cs="Arial"/>
          <w:sz w:val="20"/>
          <w:szCs w:val="20"/>
        </w:rPr>
        <w:t>apresenta</w:t>
      </w:r>
      <w:r w:rsidR="00C83D25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587DAE" w:rsidP="006E3FF3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4F7696" w:rsidRPr="006E767D">
        <w:rPr>
          <w:rFonts w:ascii="Calibri" w:hAnsi="Calibri" w:cs="Arial"/>
          <w:sz w:val="20"/>
          <w:szCs w:val="20"/>
        </w:rPr>
        <w:t>grande amplitude térmica anual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  <w:r w:rsidR="006E767D">
        <w:rPr>
          <w:rFonts w:ascii="Calibri" w:hAnsi="Calibri" w:cs="Arial"/>
          <w:sz w:val="20"/>
          <w:szCs w:val="20"/>
        </w:rPr>
        <w:tab/>
      </w:r>
    </w:p>
    <w:p w:rsidR="00A816CA" w:rsidRPr="006E767D" w:rsidRDefault="00587DAE" w:rsidP="006E3FF3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4F7696" w:rsidRPr="006E767D">
        <w:rPr>
          <w:rFonts w:ascii="Calibri" w:hAnsi="Calibri" w:cs="Arial"/>
          <w:sz w:val="20"/>
          <w:szCs w:val="20"/>
        </w:rPr>
        <w:t>baixa amplitude térmica anual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587DAE" w:rsidP="006E3FF3">
      <w:pPr>
        <w:pStyle w:val="PargrafodaLista"/>
        <w:tabs>
          <w:tab w:val="left" w:pos="6237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>precipitação elevada ao longo do ano e uma estação seca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B43BD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6E767D" w:rsidRDefault="00587DAE" w:rsidP="006E3FF3">
      <w:pPr>
        <w:pStyle w:val="PargrafodaLista"/>
        <w:tabs>
          <w:tab w:val="left" w:pos="6237"/>
        </w:tabs>
        <w:spacing w:after="0"/>
        <w:ind w:left="357"/>
        <w:rPr>
          <w:rFonts w:ascii="Webdings" w:hAnsi="Webdings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C83D25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 xml:space="preserve">precipitação </w:t>
      </w:r>
      <w:r w:rsidR="005307A2" w:rsidRPr="006E767D">
        <w:rPr>
          <w:rFonts w:ascii="Calibri" w:hAnsi="Calibri" w:cs="Arial"/>
          <w:sz w:val="20"/>
          <w:szCs w:val="20"/>
        </w:rPr>
        <w:t>reduzida</w:t>
      </w:r>
      <w:r w:rsidR="004F7696" w:rsidRPr="006E767D">
        <w:rPr>
          <w:rFonts w:ascii="Calibri" w:hAnsi="Calibri" w:cs="Arial"/>
          <w:sz w:val="20"/>
          <w:szCs w:val="20"/>
        </w:rPr>
        <w:t xml:space="preserve"> ao longo do ano e todos os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4F76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6E3FF3" w:rsidRDefault="006E3FF3" w:rsidP="006E3FF3">
      <w:pPr>
        <w:pStyle w:val="PargrafodaLista"/>
        <w:tabs>
          <w:tab w:val="left" w:pos="6237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:rsidR="00A816CA" w:rsidRPr="006E767D" w:rsidRDefault="005307A2" w:rsidP="005307A2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4F7696" w:rsidRPr="006E767D">
        <w:rPr>
          <w:rFonts w:ascii="Calibri" w:hAnsi="Calibri" w:cs="Arial"/>
          <w:sz w:val="20"/>
          <w:szCs w:val="20"/>
        </w:rPr>
        <w:t xml:space="preserve"> clima </w:t>
      </w:r>
      <w:r w:rsidRPr="006E767D">
        <w:rPr>
          <w:rFonts w:ascii="Calibri" w:hAnsi="Calibri" w:cs="Arial"/>
          <w:sz w:val="20"/>
          <w:szCs w:val="20"/>
        </w:rPr>
        <w:t xml:space="preserve">representado no </w:t>
      </w:r>
      <w:r w:rsidR="006E767D" w:rsidRPr="006E767D">
        <w:rPr>
          <w:rFonts w:ascii="Calibri" w:hAnsi="Calibri" w:cs="Arial"/>
          <w:b/>
          <w:sz w:val="20"/>
          <w:szCs w:val="20"/>
        </w:rPr>
        <w:t xml:space="preserve">gráfico termopluviométrico </w:t>
      </w:r>
      <w:r w:rsidRPr="006E767D">
        <w:rPr>
          <w:rFonts w:ascii="Calibri" w:hAnsi="Calibri" w:cs="Arial"/>
          <w:b/>
          <w:sz w:val="20"/>
          <w:szCs w:val="20"/>
        </w:rPr>
        <w:t>2</w:t>
      </w:r>
      <w:r w:rsidR="004F7696" w:rsidRPr="006E767D">
        <w:rPr>
          <w:rFonts w:ascii="Calibri" w:hAnsi="Calibri" w:cs="Arial"/>
          <w:sz w:val="20"/>
          <w:szCs w:val="20"/>
        </w:rPr>
        <w:t xml:space="preserve"> apresenta</w:t>
      </w:r>
      <w:r w:rsidR="00101676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CF3ACD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4F7696" w:rsidRPr="006E767D">
        <w:rPr>
          <w:rFonts w:ascii="Calibri" w:hAnsi="Calibri" w:cs="Arial"/>
          <w:sz w:val="20"/>
          <w:szCs w:val="20"/>
        </w:rPr>
        <w:t>todos os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CF3ACD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304996"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>uma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4F7696" w:rsidRPr="006E767D">
        <w:rPr>
          <w:rFonts w:ascii="Calibri" w:hAnsi="Calibri" w:cs="Arial"/>
          <w:sz w:val="20"/>
          <w:szCs w:val="20"/>
        </w:rPr>
        <w:t>amplitude térmica anual baixa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CF3ACD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546622" w:rsidRPr="006E767D">
        <w:rPr>
          <w:rFonts w:ascii="Calibri" w:hAnsi="Calibri" w:cs="Arial"/>
          <w:sz w:val="20"/>
          <w:szCs w:val="20"/>
        </w:rPr>
        <w:t>precipitações reduzidas e dez</w:t>
      </w:r>
      <w:r w:rsidR="004F7696" w:rsidRPr="006E767D">
        <w:rPr>
          <w:rFonts w:ascii="Calibri" w:hAnsi="Calibri" w:cs="Arial"/>
          <w:sz w:val="20"/>
          <w:szCs w:val="20"/>
        </w:rPr>
        <w:t xml:space="preserve"> meses secos</w:t>
      </w:r>
      <w:r w:rsidR="00304996" w:rsidRPr="006E767D">
        <w:rPr>
          <w:rFonts w:ascii="Calibri" w:hAnsi="Calibri" w:cs="Arial"/>
          <w:sz w:val="20"/>
          <w:szCs w:val="20"/>
        </w:rPr>
        <w:t xml:space="preserve">.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CF3ACD" w:rsidRPr="006E767D" w:rsidRDefault="00CF3ACD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6E767D">
        <w:rPr>
          <w:rFonts w:ascii="Calibri" w:hAnsi="Calibri" w:cs="Arial"/>
          <w:sz w:val="20"/>
          <w:szCs w:val="20"/>
        </w:rPr>
        <w:t>…</w:t>
      </w:r>
      <w:r w:rsidR="00765BFA" w:rsidRPr="006E767D">
        <w:rPr>
          <w:rFonts w:ascii="Calibri" w:hAnsi="Calibri" w:cs="Arial"/>
          <w:sz w:val="20"/>
          <w:szCs w:val="20"/>
        </w:rPr>
        <w:t>todos os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6E767D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8B6738" w:rsidRPr="006E767D" w:rsidRDefault="008B6738" w:rsidP="005307A2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6E3FF3" w:rsidRDefault="006E3FF3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A816CA" w:rsidRPr="006E767D" w:rsidRDefault="008B6738" w:rsidP="005307A2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O clima </w:t>
      </w:r>
      <w:r w:rsidR="005307A2" w:rsidRPr="006E767D">
        <w:rPr>
          <w:rFonts w:ascii="Calibri" w:hAnsi="Calibri" w:cs="Arial"/>
          <w:sz w:val="20"/>
          <w:szCs w:val="20"/>
        </w:rPr>
        <w:t xml:space="preserve">representado no </w:t>
      </w:r>
      <w:r w:rsidR="00CB7B34" w:rsidRPr="006E767D">
        <w:rPr>
          <w:rFonts w:ascii="Calibri" w:hAnsi="Calibri" w:cs="Arial"/>
          <w:b/>
          <w:sz w:val="20"/>
          <w:szCs w:val="20"/>
        </w:rPr>
        <w:t xml:space="preserve">gráfico termopluviométrico </w:t>
      </w:r>
      <w:r w:rsidR="00CB7B34">
        <w:rPr>
          <w:rFonts w:ascii="Calibri" w:hAnsi="Calibri" w:cs="Arial"/>
          <w:b/>
          <w:sz w:val="20"/>
          <w:szCs w:val="20"/>
        </w:rPr>
        <w:t>3</w:t>
      </w:r>
      <w:r w:rsidR="00CB7B34" w:rsidRPr="006E767D">
        <w:rPr>
          <w:rFonts w:ascii="Calibri" w:hAnsi="Calibri" w:cs="Arial"/>
          <w:sz w:val="20"/>
          <w:szCs w:val="20"/>
        </w:rPr>
        <w:t xml:space="preserve"> </w:t>
      </w:r>
      <w:r w:rsidR="005307A2" w:rsidRPr="006E767D">
        <w:rPr>
          <w:rFonts w:ascii="Calibri" w:hAnsi="Calibri" w:cs="Arial"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>presenta…</w:t>
      </w:r>
    </w:p>
    <w:p w:rsidR="00A816CA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só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5307A2" w:rsidRPr="006E767D">
        <w:rPr>
          <w:rFonts w:ascii="Calibri" w:hAnsi="Calibri" w:cs="Arial"/>
          <w:sz w:val="20"/>
          <w:szCs w:val="20"/>
        </w:rPr>
        <w:t>só meses</w:t>
      </w:r>
      <w:r w:rsidRPr="006E767D">
        <w:rPr>
          <w:rFonts w:ascii="Calibri" w:hAnsi="Calibri" w:cs="Arial"/>
          <w:sz w:val="20"/>
          <w:szCs w:val="20"/>
        </w:rPr>
        <w:t xml:space="preserve">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mais meses húmidos do que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A816CA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8B6738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5307A2" w:rsidRPr="006E767D">
        <w:rPr>
          <w:rFonts w:ascii="Calibri" w:hAnsi="Calibri" w:cs="Arial"/>
          <w:sz w:val="20"/>
          <w:szCs w:val="20"/>
        </w:rPr>
        <w:t>mais meses secos do que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A816CA" w:rsidRPr="006E767D">
        <w:rPr>
          <w:rFonts w:ascii="Calibri" w:hAnsi="Calibri" w:cs="Arial"/>
          <w:sz w:val="20"/>
          <w:szCs w:val="20"/>
        </w:rPr>
        <w:t>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A816CA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8B6738" w:rsidRPr="006E767D" w:rsidRDefault="008B6738" w:rsidP="008B6738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816CA" w:rsidRPr="006E767D" w:rsidRDefault="007D69C5" w:rsidP="005307A2">
      <w:pPr>
        <w:pStyle w:val="PargrafodaLista"/>
        <w:numPr>
          <w:ilvl w:val="0"/>
          <w:numId w:val="16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5307A2" w:rsidRPr="006E767D">
        <w:rPr>
          <w:rFonts w:ascii="Calibri" w:hAnsi="Calibri" w:cs="Arial"/>
          <w:sz w:val="20"/>
          <w:szCs w:val="20"/>
        </w:rPr>
        <w:t xml:space="preserve">s climas apresentados </w:t>
      </w:r>
      <w:r w:rsidR="00304996" w:rsidRPr="006E767D">
        <w:rPr>
          <w:rFonts w:ascii="Calibri" w:hAnsi="Calibri" w:cs="Arial"/>
          <w:sz w:val="20"/>
          <w:szCs w:val="20"/>
        </w:rPr>
        <w:t>pre</w:t>
      </w:r>
      <w:r w:rsidR="005307A2" w:rsidRPr="006E767D">
        <w:rPr>
          <w:rFonts w:ascii="Calibri" w:hAnsi="Calibri" w:cs="Arial"/>
          <w:sz w:val="20"/>
          <w:szCs w:val="20"/>
        </w:rPr>
        <w:t xml:space="preserve">dominam </w:t>
      </w:r>
      <w:r w:rsidR="008B6738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304996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>n</w:t>
      </w:r>
      <w:r w:rsidR="008B6738" w:rsidRPr="006E767D">
        <w:rPr>
          <w:rFonts w:ascii="Calibri" w:hAnsi="Calibri" w:cs="Arial"/>
          <w:sz w:val="20"/>
          <w:szCs w:val="20"/>
        </w:rPr>
        <w:t>o continente europeu</w:t>
      </w:r>
      <w:r w:rsidRPr="006E767D">
        <w:rPr>
          <w:rFonts w:ascii="Calibri" w:hAnsi="Calibri" w:cs="Arial"/>
          <w:sz w:val="20"/>
          <w:szCs w:val="20"/>
        </w:rPr>
        <w:t>.</w:t>
      </w:r>
      <w:r w:rsidR="008B6738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304996" w:rsidRPr="006E767D">
        <w:rPr>
          <w:rFonts w:ascii="Calibri" w:hAnsi="Calibri" w:cs="Arial"/>
          <w:sz w:val="20"/>
          <w:szCs w:val="20"/>
        </w:rPr>
        <w:t xml:space="preserve">no </w:t>
      </w:r>
      <w:r w:rsidRPr="006E767D">
        <w:rPr>
          <w:rFonts w:ascii="Calibri" w:hAnsi="Calibri" w:cs="Arial"/>
          <w:sz w:val="20"/>
          <w:szCs w:val="20"/>
        </w:rPr>
        <w:t>norte do continente americano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continente africano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B7E13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8B7E13" w:rsidRPr="006E767D" w:rsidRDefault="008B6738" w:rsidP="006E3FF3">
      <w:pPr>
        <w:pStyle w:val="PargrafodaLista"/>
        <w:tabs>
          <w:tab w:val="left" w:pos="4536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8B7E13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>…</w:t>
      </w:r>
      <w:r w:rsidR="008B7E13" w:rsidRPr="006E767D">
        <w:rPr>
          <w:rFonts w:ascii="Calibri" w:hAnsi="Calibri" w:cs="Arial"/>
          <w:sz w:val="20"/>
          <w:szCs w:val="20"/>
        </w:rPr>
        <w:t>n</w:t>
      </w:r>
      <w:r w:rsidR="00EE2E22" w:rsidRPr="006E767D">
        <w:rPr>
          <w:rFonts w:ascii="Calibri" w:hAnsi="Calibri" w:cs="Arial"/>
          <w:sz w:val="20"/>
          <w:szCs w:val="20"/>
        </w:rPr>
        <w:t>o sul de Portugal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6E3FF3" w:rsidRDefault="006E3FF3" w:rsidP="00587DAE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587DAE" w:rsidRPr="00CB7B34" w:rsidRDefault="00CB7B34" w:rsidP="00587DAE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CB7B34">
        <w:rPr>
          <w:rFonts w:ascii="Calibri" w:hAnsi="Calibri" w:cs="Arial"/>
          <w:b/>
          <w:sz w:val="28"/>
          <w:szCs w:val="28"/>
        </w:rPr>
        <w:t>Grupo</w:t>
      </w:r>
      <w:r w:rsidR="000454DD" w:rsidRPr="00CB7B34">
        <w:rPr>
          <w:rFonts w:ascii="Calibri" w:hAnsi="Calibri" w:cs="Arial"/>
          <w:b/>
          <w:sz w:val="28"/>
          <w:szCs w:val="28"/>
        </w:rPr>
        <w:t xml:space="preserve"> </w:t>
      </w:r>
      <w:r w:rsidR="00587DAE" w:rsidRPr="00CB7B34">
        <w:rPr>
          <w:rFonts w:ascii="Calibri" w:hAnsi="Calibri" w:cs="Arial"/>
          <w:b/>
          <w:sz w:val="28"/>
          <w:szCs w:val="28"/>
        </w:rPr>
        <w:t>II</w:t>
      </w:r>
    </w:p>
    <w:p w:rsidR="00A816CA" w:rsidRDefault="00EE2E22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Pr="006E767D">
        <w:rPr>
          <w:rFonts w:ascii="Calibri" w:hAnsi="Calibri" w:cs="Arial"/>
          <w:b/>
          <w:sz w:val="20"/>
          <w:szCs w:val="20"/>
        </w:rPr>
        <w:t xml:space="preserve">figura </w:t>
      </w:r>
      <w:r w:rsidR="00F75E14" w:rsidRPr="006E767D">
        <w:rPr>
          <w:rFonts w:ascii="Calibri" w:hAnsi="Calibri" w:cs="Arial"/>
          <w:b/>
          <w:sz w:val="20"/>
          <w:szCs w:val="20"/>
        </w:rPr>
        <w:t>2</w:t>
      </w:r>
      <w:r w:rsidRPr="006E767D">
        <w:rPr>
          <w:rFonts w:ascii="Calibri" w:hAnsi="Calibri" w:cs="Arial"/>
          <w:sz w:val="20"/>
          <w:szCs w:val="20"/>
        </w:rPr>
        <w:t xml:space="preserve"> representa </w:t>
      </w:r>
      <w:r w:rsidR="00F75E14" w:rsidRPr="006E767D">
        <w:rPr>
          <w:rFonts w:ascii="Calibri" w:hAnsi="Calibri" w:cs="Arial"/>
          <w:sz w:val="20"/>
          <w:szCs w:val="20"/>
        </w:rPr>
        <w:t>gráficos termopluviométricos</w:t>
      </w:r>
      <w:r w:rsidRPr="006E767D">
        <w:rPr>
          <w:rFonts w:ascii="Calibri" w:hAnsi="Calibri" w:cs="Arial"/>
          <w:sz w:val="20"/>
          <w:szCs w:val="20"/>
        </w:rPr>
        <w:t xml:space="preserve"> dos climas </w:t>
      </w:r>
      <w:r w:rsidR="00A816CA" w:rsidRPr="006E767D">
        <w:rPr>
          <w:rFonts w:ascii="Calibri" w:hAnsi="Calibri" w:cs="Arial"/>
          <w:sz w:val="20"/>
          <w:szCs w:val="20"/>
        </w:rPr>
        <w:t>temperados</w:t>
      </w:r>
      <w:r w:rsidRPr="006E767D">
        <w:rPr>
          <w:rFonts w:ascii="Calibri" w:hAnsi="Calibri" w:cs="Arial"/>
          <w:sz w:val="20"/>
          <w:szCs w:val="20"/>
        </w:rPr>
        <w:t xml:space="preserve"> existentes a nível mundial</w:t>
      </w:r>
      <w:r w:rsidR="00304996" w:rsidRPr="006E767D">
        <w:rPr>
          <w:rFonts w:ascii="Calibri" w:hAnsi="Calibri" w:cs="Arial"/>
          <w:sz w:val="20"/>
          <w:szCs w:val="20"/>
        </w:rPr>
        <w:t>.</w:t>
      </w:r>
    </w:p>
    <w:p w:rsidR="00CB7B34" w:rsidRPr="006E767D" w:rsidRDefault="00CB7B34" w:rsidP="00BB3F07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5949696" cy="1719072"/>
            <wp:effectExtent l="0" t="0" r="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B34" w:rsidRPr="00CB7B34" w:rsidRDefault="00CB7B34" w:rsidP="00CB7B34">
      <w:pPr>
        <w:rPr>
          <w:b/>
          <w:sz w:val="16"/>
          <w:szCs w:val="16"/>
        </w:rPr>
      </w:pPr>
      <w:r>
        <w:rPr>
          <w:b/>
          <w:sz w:val="16"/>
          <w:szCs w:val="16"/>
        </w:rPr>
        <w:t>Fig.</w:t>
      </w:r>
      <w:r w:rsidRPr="00CB7B34">
        <w:rPr>
          <w:b/>
          <w:sz w:val="16"/>
          <w:szCs w:val="16"/>
        </w:rPr>
        <w:t xml:space="preserve"> 2 </w:t>
      </w:r>
      <w:r w:rsidRPr="00CB7B34">
        <w:rPr>
          <w:sz w:val="16"/>
          <w:szCs w:val="16"/>
        </w:rPr>
        <w:t>Gráficos termopluviométricos dos climas temperados.</w:t>
      </w:r>
      <w:r w:rsidRPr="00CB7B34">
        <w:rPr>
          <w:b/>
          <w:sz w:val="16"/>
          <w:szCs w:val="16"/>
        </w:rPr>
        <w:t xml:space="preserve"> </w:t>
      </w:r>
    </w:p>
    <w:p w:rsidR="00BB3F07" w:rsidRDefault="00A816CA" w:rsidP="00304996">
      <w:pPr>
        <w:tabs>
          <w:tab w:val="left" w:pos="3360"/>
        </w:tabs>
        <w:spacing w:after="0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Sele</w:t>
      </w:r>
      <w:r w:rsidR="00BB3F07" w:rsidRPr="006E767D">
        <w:rPr>
          <w:rFonts w:ascii="Calibri" w:hAnsi="Calibri" w:cs="Arial"/>
          <w:b/>
          <w:sz w:val="20"/>
          <w:szCs w:val="20"/>
        </w:rPr>
        <w:t>ciona</w:t>
      </w:r>
      <w:r w:rsidRPr="006E767D">
        <w:rPr>
          <w:rFonts w:ascii="Calibri" w:hAnsi="Calibri" w:cs="Arial"/>
          <w:sz w:val="20"/>
          <w:szCs w:val="20"/>
        </w:rPr>
        <w:t xml:space="preserve"> a opção corre</w:t>
      </w:r>
      <w:r w:rsidR="00BB3F07" w:rsidRPr="006E767D">
        <w:rPr>
          <w:rFonts w:ascii="Calibri" w:hAnsi="Calibri" w:cs="Arial"/>
          <w:sz w:val="20"/>
          <w:szCs w:val="20"/>
        </w:rPr>
        <w:t>ta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:rsidR="001A7893" w:rsidRPr="006E767D" w:rsidRDefault="001A7893" w:rsidP="00304996">
      <w:pPr>
        <w:tabs>
          <w:tab w:val="left" w:pos="3360"/>
        </w:tabs>
        <w:spacing w:after="0"/>
        <w:jc w:val="both"/>
        <w:rPr>
          <w:rFonts w:ascii="Calibri" w:hAnsi="Calibri" w:cs="Arial"/>
          <w:sz w:val="20"/>
          <w:szCs w:val="20"/>
        </w:rPr>
      </w:pPr>
    </w:p>
    <w:p w:rsidR="00A816CA" w:rsidRPr="006E767D" w:rsidRDefault="00304996" w:rsidP="00EE2E22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</w:t>
      </w:r>
      <w:r w:rsidR="00546622" w:rsidRPr="006E767D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>clima temperado existe</w:t>
      </w:r>
      <w:r w:rsidR="00BB3F07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BB3F07" w:rsidP="006E3FF3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>no Quénia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BB3F07" w:rsidP="006E3FF3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Reino Unido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BB3F07" w:rsidP="006E3FF3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EE2E22" w:rsidRPr="006E767D">
        <w:rPr>
          <w:rFonts w:ascii="Calibri" w:hAnsi="Calibri" w:cs="Arial"/>
          <w:sz w:val="20"/>
          <w:szCs w:val="20"/>
        </w:rPr>
        <w:t>no Equador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BB3F07" w:rsidRPr="006E767D" w:rsidRDefault="00BB3F07" w:rsidP="006E3FF3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>na Gronelâ</w:t>
      </w:r>
      <w:r w:rsidR="00EE2E22" w:rsidRPr="006E767D">
        <w:rPr>
          <w:rFonts w:ascii="Calibri" w:hAnsi="Calibri" w:cs="Arial"/>
          <w:sz w:val="20"/>
          <w:szCs w:val="20"/>
        </w:rPr>
        <w:t>ndia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6E6FC4" w:rsidRPr="006E767D" w:rsidRDefault="006E6FC4" w:rsidP="00BB3F07">
      <w:pPr>
        <w:pStyle w:val="PargrafodaLista"/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</w:p>
    <w:p w:rsidR="00A816CA" w:rsidRPr="006E767D" w:rsidRDefault="00EE2E22" w:rsidP="00EE2E22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>Os climas</w:t>
      </w:r>
      <w:r w:rsidR="000454DD" w:rsidRPr="006E767D">
        <w:rPr>
          <w:rFonts w:ascii="Calibri" w:hAnsi="Calibri" w:cs="Arial"/>
          <w:sz w:val="20"/>
          <w:szCs w:val="20"/>
        </w:rPr>
        <w:t xml:space="preserve"> </w:t>
      </w:r>
      <w:r w:rsidR="008D4659" w:rsidRPr="006E767D">
        <w:rPr>
          <w:rFonts w:ascii="Calibri" w:hAnsi="Calibri" w:cs="Arial"/>
          <w:sz w:val="20"/>
          <w:szCs w:val="20"/>
        </w:rPr>
        <w:t>(</w:t>
      </w:r>
      <w:r w:rsidR="00CB7B34" w:rsidRPr="00CB7B34">
        <w:rPr>
          <w:rFonts w:ascii="Calibri" w:hAnsi="Calibri" w:cs="Arial"/>
          <w:b/>
          <w:sz w:val="20"/>
          <w:szCs w:val="20"/>
        </w:rPr>
        <w:t>gráficos termopluviométricos 1, 2</w:t>
      </w:r>
      <w:r w:rsidR="00CB7B34">
        <w:rPr>
          <w:rFonts w:ascii="Calibri" w:hAnsi="Calibri" w:cs="Arial"/>
          <w:sz w:val="20"/>
          <w:szCs w:val="20"/>
        </w:rPr>
        <w:t xml:space="preserve"> e </w:t>
      </w:r>
      <w:r w:rsidR="00CB7B34" w:rsidRPr="00CB7B34">
        <w:rPr>
          <w:rFonts w:ascii="Calibri" w:hAnsi="Calibri" w:cs="Arial"/>
          <w:b/>
          <w:sz w:val="20"/>
          <w:szCs w:val="20"/>
        </w:rPr>
        <w:t>3</w:t>
      </w:r>
      <w:r w:rsidR="008D4659" w:rsidRPr="006E767D">
        <w:rPr>
          <w:rFonts w:ascii="Calibri" w:hAnsi="Calibri" w:cs="Arial"/>
          <w:sz w:val="20"/>
          <w:szCs w:val="20"/>
        </w:rPr>
        <w:t xml:space="preserve">) </w:t>
      </w:r>
      <w:r w:rsidRPr="006E767D">
        <w:rPr>
          <w:rFonts w:ascii="Calibri" w:hAnsi="Calibri" w:cs="Arial"/>
          <w:sz w:val="20"/>
          <w:szCs w:val="20"/>
        </w:rPr>
        <w:t xml:space="preserve">apresentados na </w:t>
      </w:r>
      <w:r w:rsidRPr="00CB7B34">
        <w:rPr>
          <w:rFonts w:ascii="Calibri" w:hAnsi="Calibri" w:cs="Arial"/>
          <w:b/>
          <w:sz w:val="20"/>
          <w:szCs w:val="20"/>
        </w:rPr>
        <w:t xml:space="preserve">figura </w:t>
      </w:r>
      <w:r w:rsidR="00CB7B34" w:rsidRPr="00CB7B34">
        <w:rPr>
          <w:rFonts w:ascii="Calibri" w:hAnsi="Calibri" w:cs="Arial"/>
          <w:b/>
          <w:sz w:val="20"/>
          <w:szCs w:val="20"/>
        </w:rPr>
        <w:t>2</w:t>
      </w:r>
      <w:r w:rsidR="00CB7B34">
        <w:rPr>
          <w:rFonts w:ascii="Calibri" w:hAnsi="Calibri" w:cs="Arial"/>
          <w:sz w:val="20"/>
          <w:szCs w:val="20"/>
        </w:rPr>
        <w:t xml:space="preserve"> </w:t>
      </w:r>
      <w:r w:rsidR="000454DD" w:rsidRPr="006E767D">
        <w:rPr>
          <w:rFonts w:ascii="Calibri" w:hAnsi="Calibri" w:cs="Arial"/>
          <w:sz w:val="20"/>
          <w:szCs w:val="20"/>
        </w:rPr>
        <w:t>são</w:t>
      </w:r>
      <w:r w:rsidR="00304996" w:rsidRPr="006E767D">
        <w:rPr>
          <w:rFonts w:ascii="Calibri" w:hAnsi="Calibri" w:cs="Arial"/>
          <w:sz w:val="20"/>
          <w:szCs w:val="20"/>
        </w:rPr>
        <w:t>,</w:t>
      </w:r>
      <w:r w:rsidR="000454DD" w:rsidRPr="006E767D">
        <w:rPr>
          <w:rFonts w:ascii="Calibri" w:hAnsi="Calibri" w:cs="Arial"/>
          <w:sz w:val="20"/>
          <w:szCs w:val="20"/>
        </w:rPr>
        <w:t xml:space="preserve"> respetivamente, </w:t>
      </w:r>
      <w:r w:rsidRPr="006E767D">
        <w:rPr>
          <w:rFonts w:ascii="Calibri" w:hAnsi="Calibri" w:cs="Arial"/>
          <w:sz w:val="20"/>
          <w:szCs w:val="20"/>
        </w:rPr>
        <w:t>temperados</w:t>
      </w:r>
      <w:r w:rsidR="00BB3F07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BB3F07" w:rsidP="006E3FF3">
      <w:pPr>
        <w:pStyle w:val="PargrafodaLista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1A0703" w:rsidRPr="006E767D">
        <w:rPr>
          <w:rFonts w:ascii="Calibri" w:hAnsi="Calibri" w:cs="Arial"/>
          <w:sz w:val="20"/>
          <w:szCs w:val="20"/>
        </w:rPr>
        <w:t>m</w:t>
      </w:r>
      <w:r w:rsidR="008D4659" w:rsidRPr="006E767D">
        <w:rPr>
          <w:rFonts w:ascii="Calibri" w:hAnsi="Calibri" w:cs="Arial"/>
          <w:sz w:val="20"/>
          <w:szCs w:val="20"/>
        </w:rPr>
        <w:t>editerrâne</w:t>
      </w:r>
      <w:r w:rsidR="00EE2E22" w:rsidRPr="006E767D">
        <w:rPr>
          <w:rFonts w:ascii="Calibri" w:hAnsi="Calibri" w:cs="Arial"/>
          <w:sz w:val="20"/>
          <w:szCs w:val="20"/>
        </w:rPr>
        <w:t>o</w:t>
      </w:r>
      <w:r w:rsidR="008D4659" w:rsidRPr="006E767D">
        <w:rPr>
          <w:rFonts w:ascii="Calibri" w:hAnsi="Calibri" w:cs="Arial"/>
          <w:sz w:val="20"/>
          <w:szCs w:val="20"/>
        </w:rPr>
        <w:t xml:space="preserve">, </w:t>
      </w:r>
      <w:r w:rsidR="00EE2E22" w:rsidRPr="006E767D">
        <w:rPr>
          <w:rFonts w:ascii="Calibri" w:hAnsi="Calibri" w:cs="Arial"/>
          <w:sz w:val="20"/>
          <w:szCs w:val="20"/>
        </w:rPr>
        <w:t>continental</w:t>
      </w:r>
      <w:r w:rsidR="008D4659" w:rsidRPr="006E767D">
        <w:rPr>
          <w:rFonts w:ascii="Calibri" w:hAnsi="Calibri" w:cs="Arial"/>
          <w:sz w:val="20"/>
          <w:szCs w:val="20"/>
        </w:rPr>
        <w:t xml:space="preserve">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EE2E22" w:rsidRPr="006E767D">
        <w:rPr>
          <w:rFonts w:ascii="Calibri" w:hAnsi="Calibri" w:cs="Arial"/>
          <w:sz w:val="20"/>
          <w:szCs w:val="20"/>
        </w:rPr>
        <w:t>marítimo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  <w:r w:rsidR="00CB7B34">
        <w:rPr>
          <w:rFonts w:ascii="Calibri" w:hAnsi="Calibri" w:cs="Arial"/>
          <w:sz w:val="20"/>
          <w:szCs w:val="20"/>
        </w:rPr>
        <w:tab/>
      </w:r>
    </w:p>
    <w:p w:rsidR="00A816CA" w:rsidRPr="006E767D" w:rsidRDefault="00BB3F07" w:rsidP="006E3FF3">
      <w:pPr>
        <w:pStyle w:val="PargrafodaLista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D17F79" w:rsidRPr="006E767D">
        <w:rPr>
          <w:rFonts w:ascii="Calibri" w:hAnsi="Calibri" w:cs="Arial"/>
          <w:sz w:val="20"/>
          <w:szCs w:val="20"/>
        </w:rPr>
        <w:t>marítim</w:t>
      </w:r>
      <w:r w:rsidR="008D4659" w:rsidRPr="006E767D">
        <w:rPr>
          <w:rFonts w:ascii="Calibri" w:hAnsi="Calibri" w:cs="Arial"/>
          <w:sz w:val="20"/>
          <w:szCs w:val="20"/>
        </w:rPr>
        <w:t>o, continental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1A0703" w:rsidRPr="006E767D">
        <w:rPr>
          <w:rFonts w:ascii="Calibri" w:hAnsi="Calibri" w:cs="Arial"/>
          <w:sz w:val="20"/>
          <w:szCs w:val="20"/>
        </w:rPr>
        <w:t>mediterrâne</w:t>
      </w:r>
      <w:r w:rsidR="00D17F79" w:rsidRPr="006E767D">
        <w:rPr>
          <w:rFonts w:ascii="Calibri" w:hAnsi="Calibri" w:cs="Arial"/>
          <w:sz w:val="20"/>
          <w:szCs w:val="20"/>
        </w:rPr>
        <w:t>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BB3F07" w:rsidP="006E3FF3">
      <w:pPr>
        <w:pStyle w:val="PargrafodaLista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1A0703" w:rsidRPr="006E767D">
        <w:rPr>
          <w:rFonts w:ascii="Calibri" w:hAnsi="Calibri" w:cs="Arial"/>
          <w:sz w:val="20"/>
          <w:szCs w:val="20"/>
        </w:rPr>
        <w:t>mediterrâneo</w:t>
      </w:r>
      <w:r w:rsidR="008D4659" w:rsidRPr="006E767D">
        <w:rPr>
          <w:rFonts w:ascii="Calibri" w:hAnsi="Calibri" w:cs="Arial"/>
          <w:sz w:val="20"/>
          <w:szCs w:val="20"/>
        </w:rPr>
        <w:t>, marítimo e</w:t>
      </w:r>
      <w:r w:rsidR="00D17F79" w:rsidRPr="006E767D">
        <w:rPr>
          <w:rFonts w:ascii="Calibri" w:hAnsi="Calibri" w:cs="Arial"/>
          <w:sz w:val="20"/>
          <w:szCs w:val="20"/>
        </w:rPr>
        <w:t xml:space="preserve"> continental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BB3F07" w:rsidRPr="006E767D" w:rsidRDefault="00BB3F07" w:rsidP="006E3FF3">
      <w:pPr>
        <w:pStyle w:val="PargrafodaLista"/>
        <w:tabs>
          <w:tab w:val="left" w:pos="3402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CB7B34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CB7B34">
        <w:rPr>
          <w:rFonts w:ascii="Calibri" w:hAnsi="Calibri" w:cs="Arial"/>
          <w:sz w:val="20"/>
          <w:szCs w:val="20"/>
        </w:rPr>
        <w:t>…</w:t>
      </w:r>
      <w:r w:rsidR="008D4659" w:rsidRPr="006E767D">
        <w:rPr>
          <w:rFonts w:ascii="Calibri" w:hAnsi="Calibri" w:cs="Arial"/>
          <w:sz w:val="20"/>
          <w:szCs w:val="20"/>
        </w:rPr>
        <w:t xml:space="preserve">continental, </w:t>
      </w:r>
      <w:r w:rsidR="001A0703" w:rsidRPr="006E767D">
        <w:rPr>
          <w:rFonts w:ascii="Calibri" w:hAnsi="Calibri" w:cs="Arial"/>
          <w:sz w:val="20"/>
          <w:szCs w:val="20"/>
        </w:rPr>
        <w:t>mediterrâne</w:t>
      </w:r>
      <w:r w:rsidR="008D4659" w:rsidRPr="006E767D">
        <w:rPr>
          <w:rFonts w:ascii="Calibri" w:hAnsi="Calibri" w:cs="Arial"/>
          <w:sz w:val="20"/>
          <w:szCs w:val="20"/>
        </w:rPr>
        <w:t>o e</w:t>
      </w:r>
      <w:r w:rsidR="007D69C5" w:rsidRPr="006E767D">
        <w:rPr>
          <w:rFonts w:ascii="Calibri" w:hAnsi="Calibri" w:cs="Arial"/>
          <w:sz w:val="20"/>
          <w:szCs w:val="20"/>
        </w:rPr>
        <w:t xml:space="preserve"> </w:t>
      </w:r>
      <w:r w:rsidR="00D17F79" w:rsidRPr="006E767D">
        <w:rPr>
          <w:rFonts w:ascii="Calibri" w:hAnsi="Calibri" w:cs="Arial"/>
          <w:sz w:val="20"/>
          <w:szCs w:val="20"/>
        </w:rPr>
        <w:t>marítimo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8D4659" w:rsidRPr="006E767D">
        <w:rPr>
          <w:rFonts w:ascii="Calibri" w:hAnsi="Calibri" w:cs="Arial"/>
          <w:sz w:val="20"/>
          <w:szCs w:val="20"/>
        </w:rPr>
        <w:t xml:space="preserve"> </w:t>
      </w:r>
      <w:r w:rsidR="00CB7B34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7F4890" w:rsidRPr="006E767D" w:rsidRDefault="007F4890" w:rsidP="00BB3F07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816CA" w:rsidRPr="006E767D" w:rsidRDefault="001A0703" w:rsidP="00EE2E22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clima </w:t>
      </w:r>
      <w:r w:rsidR="008D4659" w:rsidRPr="006E767D">
        <w:rPr>
          <w:rFonts w:ascii="Calibri" w:hAnsi="Calibri" w:cs="Arial"/>
          <w:sz w:val="20"/>
          <w:szCs w:val="20"/>
        </w:rPr>
        <w:t xml:space="preserve">apresentado no </w:t>
      </w:r>
      <w:r w:rsidR="001417A1">
        <w:rPr>
          <w:rFonts w:ascii="Calibri" w:hAnsi="Calibri" w:cs="Arial"/>
          <w:b/>
          <w:sz w:val="20"/>
          <w:szCs w:val="20"/>
        </w:rPr>
        <w:t>gráfico</w:t>
      </w:r>
      <w:r w:rsidR="001417A1" w:rsidRPr="00CB7B34">
        <w:rPr>
          <w:rFonts w:ascii="Calibri" w:hAnsi="Calibri" w:cs="Arial"/>
          <w:b/>
          <w:sz w:val="20"/>
          <w:szCs w:val="20"/>
        </w:rPr>
        <w:t xml:space="preserve"> termopluviométrico 1</w:t>
      </w:r>
      <w:r w:rsidR="001417A1">
        <w:rPr>
          <w:rFonts w:ascii="Calibri" w:hAnsi="Calibri" w:cs="Arial"/>
          <w:b/>
          <w:sz w:val="20"/>
          <w:szCs w:val="20"/>
        </w:rPr>
        <w:t xml:space="preserve"> </w:t>
      </w:r>
      <w:r w:rsidR="007A53CD" w:rsidRPr="006E767D">
        <w:rPr>
          <w:rFonts w:ascii="Calibri" w:hAnsi="Calibri" w:cs="Arial"/>
          <w:sz w:val="20"/>
          <w:szCs w:val="20"/>
        </w:rPr>
        <w:t>apresenta</w:t>
      </w:r>
      <w:r w:rsidR="007F4890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7F4890" w:rsidP="006E3FF3">
      <w:pPr>
        <w:pStyle w:val="PargrafodaLista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5D708E" w:rsidRPr="006E767D">
        <w:rPr>
          <w:rFonts w:ascii="Calibri" w:hAnsi="Calibri" w:cs="Arial"/>
          <w:sz w:val="20"/>
          <w:szCs w:val="20"/>
        </w:rPr>
        <w:t>três meses secos e nove meses húmidos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7F4890" w:rsidP="006E3FF3">
      <w:pPr>
        <w:pStyle w:val="PargrafodaLista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A53CD" w:rsidRPr="006E767D">
        <w:rPr>
          <w:rFonts w:ascii="Calibri" w:hAnsi="Calibri" w:cs="Arial"/>
          <w:sz w:val="20"/>
          <w:szCs w:val="20"/>
        </w:rPr>
        <w:t>amplitude térmica anual elevada e baixas precipitações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394C20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7F4890" w:rsidP="006E3FF3">
      <w:pPr>
        <w:pStyle w:val="PargrafodaLista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A53CD" w:rsidRPr="006E767D">
        <w:rPr>
          <w:rFonts w:ascii="Calibri" w:hAnsi="Calibri" w:cs="Arial"/>
          <w:sz w:val="20"/>
          <w:szCs w:val="20"/>
        </w:rPr>
        <w:t>verões suaves e invernos rigorosos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7F4890" w:rsidRPr="006E767D" w:rsidRDefault="007F4890" w:rsidP="006E3FF3">
      <w:pPr>
        <w:pStyle w:val="PargrafodaLista"/>
        <w:tabs>
          <w:tab w:val="left" w:pos="567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5D708E" w:rsidRPr="006E767D">
        <w:rPr>
          <w:rFonts w:ascii="Calibri" w:hAnsi="Calibri" w:cs="Arial"/>
          <w:sz w:val="20"/>
          <w:szCs w:val="20"/>
        </w:rPr>
        <w:t>verões quentes e invernos suaves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5D708E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7F4890" w:rsidRPr="006E767D" w:rsidRDefault="007F4890" w:rsidP="007F4890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A816CA" w:rsidRPr="006E767D" w:rsidRDefault="001A0703" w:rsidP="005D708E">
      <w:pPr>
        <w:pStyle w:val="PargrafodaLista"/>
        <w:numPr>
          <w:ilvl w:val="0"/>
          <w:numId w:val="17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O </w:t>
      </w:r>
      <w:r w:rsidR="005D708E" w:rsidRPr="006E767D">
        <w:rPr>
          <w:rFonts w:ascii="Calibri" w:hAnsi="Calibri" w:cs="Arial"/>
          <w:sz w:val="20"/>
          <w:szCs w:val="20"/>
        </w:rPr>
        <w:t xml:space="preserve">clima </w:t>
      </w:r>
      <w:r w:rsidR="00304996" w:rsidRPr="006E767D">
        <w:rPr>
          <w:rFonts w:ascii="Calibri" w:hAnsi="Calibri" w:cs="Arial"/>
          <w:sz w:val="20"/>
          <w:szCs w:val="20"/>
        </w:rPr>
        <w:t>explícito</w:t>
      </w:r>
      <w:r w:rsidR="005D708E" w:rsidRPr="006E767D">
        <w:rPr>
          <w:rFonts w:ascii="Calibri" w:hAnsi="Calibri" w:cs="Arial"/>
          <w:sz w:val="20"/>
          <w:szCs w:val="20"/>
        </w:rPr>
        <w:t xml:space="preserve"> no </w:t>
      </w:r>
      <w:r w:rsidR="001417A1">
        <w:rPr>
          <w:rFonts w:ascii="Calibri" w:hAnsi="Calibri" w:cs="Arial"/>
          <w:b/>
          <w:sz w:val="20"/>
          <w:szCs w:val="20"/>
        </w:rPr>
        <w:t>gráfico</w:t>
      </w:r>
      <w:r w:rsidR="001417A1" w:rsidRPr="00CB7B34">
        <w:rPr>
          <w:rFonts w:ascii="Calibri" w:hAnsi="Calibri" w:cs="Arial"/>
          <w:b/>
          <w:sz w:val="20"/>
          <w:szCs w:val="20"/>
        </w:rPr>
        <w:t xml:space="preserve"> termopluviométrico </w:t>
      </w:r>
      <w:r w:rsidR="001417A1">
        <w:rPr>
          <w:rFonts w:ascii="Calibri" w:hAnsi="Calibri" w:cs="Arial"/>
          <w:b/>
          <w:sz w:val="20"/>
          <w:szCs w:val="20"/>
        </w:rPr>
        <w:t xml:space="preserve">2 </w:t>
      </w:r>
      <w:r w:rsidR="005D708E" w:rsidRPr="006E767D">
        <w:rPr>
          <w:rFonts w:ascii="Calibri" w:hAnsi="Calibri" w:cs="Arial"/>
          <w:sz w:val="20"/>
          <w:szCs w:val="20"/>
        </w:rPr>
        <w:t>a</w:t>
      </w:r>
      <w:r w:rsidR="007A53CD" w:rsidRPr="006E767D">
        <w:rPr>
          <w:rFonts w:ascii="Calibri" w:hAnsi="Calibri" w:cs="Arial"/>
          <w:sz w:val="20"/>
          <w:szCs w:val="20"/>
        </w:rPr>
        <w:t xml:space="preserve">presenta </w:t>
      </w:r>
      <w:r w:rsidR="00394C20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7F4890" w:rsidP="006E3FF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5D708E" w:rsidRPr="006E767D">
        <w:rPr>
          <w:rFonts w:ascii="Calibri" w:hAnsi="Calibri" w:cs="Arial"/>
          <w:sz w:val="20"/>
          <w:szCs w:val="20"/>
        </w:rPr>
        <w:t>verões suaves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7F4890" w:rsidP="006E3FF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304996" w:rsidRPr="006E767D">
        <w:rPr>
          <w:rFonts w:ascii="Calibri" w:hAnsi="Calibri" w:cs="Arial"/>
          <w:sz w:val="20"/>
          <w:szCs w:val="20"/>
        </w:rPr>
        <w:t>i</w:t>
      </w:r>
      <w:r w:rsidR="005D708E" w:rsidRPr="006E767D">
        <w:rPr>
          <w:rFonts w:ascii="Calibri" w:hAnsi="Calibri" w:cs="Arial"/>
          <w:sz w:val="20"/>
          <w:szCs w:val="20"/>
        </w:rPr>
        <w:t>nvernos temperados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7F4890" w:rsidP="006E3FF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304996" w:rsidRPr="006E767D">
        <w:rPr>
          <w:rFonts w:ascii="Calibri" w:hAnsi="Calibri" w:cs="Arial"/>
          <w:sz w:val="20"/>
          <w:szCs w:val="20"/>
        </w:rPr>
        <w:t xml:space="preserve">uma </w:t>
      </w:r>
      <w:r w:rsidR="005D708E" w:rsidRPr="006E767D">
        <w:rPr>
          <w:rFonts w:ascii="Calibri" w:hAnsi="Calibri" w:cs="Arial"/>
          <w:sz w:val="20"/>
          <w:szCs w:val="20"/>
        </w:rPr>
        <w:t>amplitude térmica anual elevada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7F4890" w:rsidP="006E3FF3">
      <w:pPr>
        <w:pStyle w:val="PargrafodaLista"/>
        <w:tabs>
          <w:tab w:val="left" w:pos="3969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5D708E" w:rsidRPr="006E767D">
        <w:rPr>
          <w:rFonts w:ascii="Calibri" w:hAnsi="Calibri" w:cs="Arial"/>
          <w:sz w:val="20"/>
          <w:szCs w:val="20"/>
        </w:rPr>
        <w:t>muitos meses secos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7A53CD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6E3FF3" w:rsidRPr="000612F5">
        <w:rPr>
          <w:rFonts w:ascii="Webdings" w:hAnsi="Webdings"/>
        </w:rPr>
        <w:t></w:t>
      </w:r>
    </w:p>
    <w:p w:rsidR="00A816CA" w:rsidRPr="006E767D" w:rsidRDefault="00A816CA" w:rsidP="00A816CA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A816CA" w:rsidRPr="006E767D" w:rsidRDefault="008B7E13" w:rsidP="00A816CA">
      <w:pPr>
        <w:pStyle w:val="PargrafodaLista"/>
        <w:numPr>
          <w:ilvl w:val="0"/>
          <w:numId w:val="17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Identifica </w:t>
      </w:r>
      <w:r w:rsidR="00CB7A85" w:rsidRPr="006E767D">
        <w:rPr>
          <w:rFonts w:ascii="Calibri" w:hAnsi="Calibri" w:cs="Arial"/>
          <w:sz w:val="20"/>
          <w:szCs w:val="20"/>
        </w:rPr>
        <w:t xml:space="preserve">dois continentes onde podemos encontrar </w:t>
      </w:r>
      <w:r w:rsidRPr="006E767D">
        <w:rPr>
          <w:rFonts w:ascii="Calibri" w:hAnsi="Calibri" w:cs="Arial"/>
          <w:sz w:val="20"/>
          <w:szCs w:val="20"/>
        </w:rPr>
        <w:t>os climas temperados.</w:t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16CA" w:rsidRPr="006E767D" w:rsidRDefault="008B7E13" w:rsidP="00304996">
      <w:pPr>
        <w:pStyle w:val="PargrafodaLista"/>
        <w:numPr>
          <w:ilvl w:val="0"/>
          <w:numId w:val="17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Refere </w:t>
      </w:r>
      <w:r w:rsidR="00CB7A85" w:rsidRPr="006E767D">
        <w:rPr>
          <w:rFonts w:ascii="Calibri" w:hAnsi="Calibri" w:cs="Arial"/>
          <w:sz w:val="20"/>
          <w:szCs w:val="20"/>
        </w:rPr>
        <w:t>um país do continente africano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793FE0" w:rsidRPr="006E767D">
        <w:rPr>
          <w:rFonts w:ascii="Calibri" w:hAnsi="Calibri" w:cs="Arial"/>
          <w:sz w:val="20"/>
          <w:szCs w:val="20"/>
        </w:rPr>
        <w:t>influenciado por</w:t>
      </w:r>
      <w:r w:rsidRPr="006E767D">
        <w:rPr>
          <w:rFonts w:ascii="Calibri" w:hAnsi="Calibri" w:cs="Arial"/>
          <w:sz w:val="20"/>
          <w:szCs w:val="20"/>
        </w:rPr>
        <w:t xml:space="preserve"> um dos climas temperados.</w:t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60E8" w:rsidRPr="001417A1" w:rsidRDefault="001417A1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1417A1">
        <w:rPr>
          <w:rFonts w:ascii="Calibri" w:hAnsi="Calibri" w:cs="Arial"/>
          <w:b/>
          <w:sz w:val="28"/>
          <w:szCs w:val="28"/>
        </w:rPr>
        <w:t>Grupo</w:t>
      </w:r>
      <w:r w:rsidR="00A860E8" w:rsidRPr="001417A1">
        <w:rPr>
          <w:rFonts w:ascii="Calibri" w:hAnsi="Calibri" w:cs="Arial"/>
          <w:b/>
          <w:sz w:val="28"/>
          <w:szCs w:val="28"/>
        </w:rPr>
        <w:t xml:space="preserve"> I</w:t>
      </w:r>
      <w:r w:rsidR="008B7E13" w:rsidRPr="001417A1">
        <w:rPr>
          <w:rFonts w:ascii="Calibri" w:hAnsi="Calibri" w:cs="Arial"/>
          <w:b/>
          <w:sz w:val="28"/>
          <w:szCs w:val="28"/>
        </w:rPr>
        <w:t>II</w:t>
      </w:r>
    </w:p>
    <w:p w:rsidR="00712DAC" w:rsidRPr="006E767D" w:rsidRDefault="00712DAC" w:rsidP="00712DA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Pr="006E767D">
        <w:rPr>
          <w:rFonts w:ascii="Calibri" w:hAnsi="Calibri" w:cs="Arial"/>
          <w:b/>
          <w:sz w:val="20"/>
          <w:szCs w:val="20"/>
        </w:rPr>
        <w:t>figura</w:t>
      </w:r>
      <w:r w:rsidR="00F75E14" w:rsidRPr="006E767D">
        <w:rPr>
          <w:rFonts w:ascii="Calibri" w:hAnsi="Calibri" w:cs="Arial"/>
          <w:b/>
          <w:sz w:val="20"/>
          <w:szCs w:val="20"/>
        </w:rPr>
        <w:t xml:space="preserve"> 3</w:t>
      </w:r>
      <w:r w:rsidRPr="006E767D">
        <w:rPr>
          <w:rFonts w:ascii="Calibri" w:hAnsi="Calibri" w:cs="Arial"/>
          <w:sz w:val="20"/>
          <w:szCs w:val="20"/>
        </w:rPr>
        <w:t xml:space="preserve"> representa </w:t>
      </w:r>
      <w:r w:rsidR="00F75E14" w:rsidRPr="006E767D">
        <w:rPr>
          <w:rFonts w:ascii="Calibri" w:hAnsi="Calibri" w:cs="Arial"/>
          <w:sz w:val="20"/>
          <w:szCs w:val="20"/>
        </w:rPr>
        <w:t>gráficos termopluviométricos d</w:t>
      </w:r>
      <w:r w:rsidRPr="006E767D">
        <w:rPr>
          <w:rFonts w:ascii="Calibri" w:hAnsi="Calibri" w:cs="Arial"/>
          <w:sz w:val="20"/>
          <w:szCs w:val="20"/>
        </w:rPr>
        <w:t>os climas frios e de montanha existentes a nível mundial</w:t>
      </w:r>
      <w:r w:rsidR="00F75E14" w:rsidRPr="006E767D">
        <w:rPr>
          <w:rFonts w:ascii="Calibri" w:hAnsi="Calibri" w:cs="Arial"/>
          <w:sz w:val="20"/>
          <w:szCs w:val="20"/>
        </w:rPr>
        <w:t xml:space="preserve">. </w:t>
      </w:r>
    </w:p>
    <w:p w:rsidR="001417A1" w:rsidRDefault="001417A1" w:rsidP="00CE59B9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5949696" cy="1700784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7A1" w:rsidRPr="001417A1" w:rsidRDefault="001417A1" w:rsidP="00CE59B9">
      <w:pPr>
        <w:tabs>
          <w:tab w:val="left" w:pos="3360"/>
        </w:tabs>
        <w:rPr>
          <w:rFonts w:ascii="Calibri" w:hAnsi="Calibri" w:cs="Arial"/>
          <w:sz w:val="16"/>
          <w:szCs w:val="16"/>
        </w:rPr>
      </w:pPr>
      <w:r w:rsidRPr="001417A1">
        <w:rPr>
          <w:rFonts w:ascii="Calibri" w:hAnsi="Calibri" w:cs="Arial"/>
          <w:b/>
          <w:sz w:val="16"/>
          <w:szCs w:val="16"/>
        </w:rPr>
        <w:t xml:space="preserve">Fig. 3 </w:t>
      </w:r>
      <w:r w:rsidRPr="001417A1">
        <w:rPr>
          <w:rFonts w:ascii="Calibri" w:hAnsi="Calibri" w:cs="Arial"/>
          <w:sz w:val="16"/>
          <w:szCs w:val="16"/>
        </w:rPr>
        <w:t>Gráficos termopluviométricos dos climas frios.</w:t>
      </w:r>
    </w:p>
    <w:p w:rsidR="00FF128C" w:rsidRPr="006E767D" w:rsidRDefault="00FF128C" w:rsidP="00CE59B9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>Sele</w:t>
      </w:r>
      <w:r w:rsidR="00A860E8" w:rsidRPr="006E767D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b/>
          <w:sz w:val="20"/>
          <w:szCs w:val="20"/>
        </w:rPr>
        <w:t xml:space="preserve">iona </w:t>
      </w:r>
      <w:r w:rsidR="00A816CA" w:rsidRPr="006E767D">
        <w:rPr>
          <w:rFonts w:ascii="Calibri" w:hAnsi="Calibri" w:cs="Arial"/>
          <w:sz w:val="20"/>
          <w:szCs w:val="20"/>
        </w:rPr>
        <w:t>a opção corret</w:t>
      </w:r>
      <w:r w:rsidRPr="006E767D">
        <w:rPr>
          <w:rFonts w:ascii="Calibri" w:hAnsi="Calibri" w:cs="Arial"/>
          <w:sz w:val="20"/>
          <w:szCs w:val="20"/>
        </w:rPr>
        <w:t>a para cada um dos itens</w:t>
      </w:r>
      <w:r w:rsidR="005A6A41" w:rsidRPr="006E767D">
        <w:rPr>
          <w:rFonts w:ascii="Calibri" w:hAnsi="Calibri" w:cs="Arial"/>
          <w:sz w:val="20"/>
          <w:szCs w:val="20"/>
        </w:rPr>
        <w:t>.</w:t>
      </w:r>
    </w:p>
    <w:p w:rsidR="00304996" w:rsidRPr="006E767D" w:rsidRDefault="00304996" w:rsidP="00304996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>gráfico termopluviométrico 1</w:t>
      </w:r>
      <w:r w:rsidRPr="006E767D">
        <w:rPr>
          <w:rFonts w:ascii="Calibri" w:hAnsi="Calibri" w:cs="Arial"/>
          <w:sz w:val="20"/>
          <w:szCs w:val="20"/>
        </w:rPr>
        <w:t xml:space="preserve"> corresponde ao clima…</w:t>
      </w:r>
    </w:p>
    <w:p w:rsidR="00304996" w:rsidRPr="006E767D" w:rsidRDefault="00304996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304996" w:rsidRPr="006E767D" w:rsidRDefault="00304996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subpolar.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304996" w:rsidRPr="006E767D" w:rsidRDefault="00304996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304996" w:rsidRPr="006E767D" w:rsidRDefault="00304996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continental.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304996" w:rsidRPr="006E767D" w:rsidRDefault="00304996" w:rsidP="00304996">
      <w:pPr>
        <w:pStyle w:val="PargrafodaLista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:rsidR="00A816CA" w:rsidRPr="006E767D" w:rsidRDefault="000454DD" w:rsidP="00712DAC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="00712DAC" w:rsidRPr="001417A1">
        <w:rPr>
          <w:rFonts w:ascii="Calibri" w:hAnsi="Calibri" w:cs="Arial"/>
          <w:b/>
          <w:sz w:val="20"/>
          <w:szCs w:val="20"/>
        </w:rPr>
        <w:t>gráfico termopluviométrico 2</w:t>
      </w:r>
      <w:r w:rsidR="000334AF" w:rsidRPr="006E767D">
        <w:rPr>
          <w:rFonts w:ascii="Calibri" w:hAnsi="Calibri" w:cs="Arial"/>
          <w:sz w:val="20"/>
          <w:szCs w:val="20"/>
        </w:rPr>
        <w:t xml:space="preserve"> corresponde ao clima</w:t>
      </w:r>
      <w:r w:rsidR="00CF3ACD" w:rsidRPr="006E767D">
        <w:rPr>
          <w:rFonts w:ascii="Calibri" w:hAnsi="Calibri" w:cs="Arial"/>
          <w:sz w:val="20"/>
          <w:szCs w:val="20"/>
        </w:rPr>
        <w:t>…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subpolar.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6E767D">
        <w:rPr>
          <w:rFonts w:ascii="Calibri" w:hAnsi="Calibri" w:cs="Arial"/>
          <w:sz w:val="20"/>
          <w:szCs w:val="20"/>
        </w:rPr>
        <w:t xml:space="preserve">continental.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712DAC" w:rsidRPr="006E767D" w:rsidRDefault="00712DAC" w:rsidP="00712DA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712DAC" w:rsidRPr="006E767D" w:rsidRDefault="00712DAC" w:rsidP="00712DAC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>gráfico termopluviométrico 3</w:t>
      </w:r>
      <w:r w:rsidRPr="006E767D">
        <w:rPr>
          <w:rFonts w:ascii="Calibri" w:hAnsi="Calibri" w:cs="Arial"/>
          <w:sz w:val="20"/>
          <w:szCs w:val="20"/>
        </w:rPr>
        <w:t xml:space="preserve"> corresponde ao clima…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1417A1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 xml:space="preserve">de altitude ou de montanha.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</w:t>
      </w:r>
      <w:r w:rsidRPr="001417A1">
        <w:rPr>
          <w:rFonts w:ascii="Calibri" w:hAnsi="Calibri" w:cs="Arial"/>
          <w:sz w:val="20"/>
          <w:szCs w:val="20"/>
        </w:rPr>
        <w:t xml:space="preserve"> </w:t>
      </w:r>
      <w:r w:rsidRPr="006E767D">
        <w:rPr>
          <w:rFonts w:ascii="Calibri" w:hAnsi="Calibri" w:cs="Arial"/>
          <w:sz w:val="20"/>
          <w:szCs w:val="20"/>
        </w:rPr>
        <w:t xml:space="preserve">polar.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…subcontinental</w:t>
      </w:r>
      <w:r w:rsidRPr="006E767D">
        <w:rPr>
          <w:rFonts w:ascii="Calibri" w:hAnsi="Calibri" w:cs="Arial"/>
          <w:sz w:val="20"/>
          <w:szCs w:val="20"/>
        </w:rPr>
        <w:t xml:space="preserve">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Pr="006E767D" w:rsidRDefault="001417A1" w:rsidP="00EB53D7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>
        <w:rPr>
          <w:rFonts w:ascii="Calibri" w:hAnsi="Calibri" w:cs="Arial"/>
          <w:sz w:val="20"/>
          <w:szCs w:val="20"/>
        </w:rPr>
        <w:t>…subpolar</w:t>
      </w:r>
      <w:r w:rsidRPr="006E767D">
        <w:rPr>
          <w:rFonts w:ascii="Calibri" w:hAnsi="Calibri" w:cs="Arial"/>
          <w:sz w:val="20"/>
          <w:szCs w:val="20"/>
        </w:rPr>
        <w:t xml:space="preserve">. </w:t>
      </w:r>
      <w:r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712DAC" w:rsidRPr="006E767D" w:rsidRDefault="00712DAC" w:rsidP="00FF128C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EB53D7" w:rsidRDefault="00EB53D7">
      <w:pP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br w:type="page"/>
      </w:r>
    </w:p>
    <w:p w:rsidR="00A816CA" w:rsidRPr="006E767D" w:rsidRDefault="001A0703" w:rsidP="00A816CA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lastRenderedPageBreak/>
        <w:t xml:space="preserve">O </w:t>
      </w:r>
      <w:r w:rsidRPr="001417A1">
        <w:rPr>
          <w:rFonts w:ascii="Calibri" w:hAnsi="Calibri" w:cs="Arial"/>
          <w:b/>
          <w:sz w:val="20"/>
          <w:szCs w:val="20"/>
        </w:rPr>
        <w:t xml:space="preserve">gráfico </w:t>
      </w:r>
      <w:r w:rsidR="00712DAC" w:rsidRPr="001417A1">
        <w:rPr>
          <w:rFonts w:ascii="Calibri" w:hAnsi="Calibri" w:cs="Arial"/>
          <w:b/>
          <w:sz w:val="20"/>
          <w:szCs w:val="20"/>
        </w:rPr>
        <w:t>termopluviométrico 3</w:t>
      </w:r>
      <w:r w:rsidR="00C47ECB" w:rsidRPr="006E767D">
        <w:rPr>
          <w:rFonts w:ascii="Calibri" w:hAnsi="Calibri" w:cs="Arial"/>
          <w:sz w:val="20"/>
          <w:szCs w:val="20"/>
        </w:rPr>
        <w:t xml:space="preserve"> apresenta</w:t>
      </w:r>
      <w:r w:rsidR="00CF3ACD" w:rsidRPr="006E767D">
        <w:rPr>
          <w:rFonts w:ascii="Calibri" w:hAnsi="Calibri" w:cs="Arial"/>
          <w:sz w:val="20"/>
          <w:szCs w:val="20"/>
        </w:rPr>
        <w:t>…</w:t>
      </w:r>
    </w:p>
    <w:p w:rsidR="00A816CA" w:rsidRPr="006E767D" w:rsidRDefault="006448DA" w:rsidP="00EB53D7">
      <w:pPr>
        <w:pStyle w:val="PargrafodaLista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A</w:t>
      </w:r>
      <w:r w:rsidRPr="006E767D">
        <w:rPr>
          <w:rFonts w:ascii="Calibri" w:hAnsi="Calibri" w:cs="Arial"/>
          <w:sz w:val="20"/>
          <w:szCs w:val="20"/>
        </w:rPr>
        <w:t xml:space="preserve"> –</w:t>
      </w:r>
      <w:r w:rsidR="00712DAC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frescos e curtos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A816CA" w:rsidRPr="006E767D" w:rsidRDefault="006448DA" w:rsidP="00EB53D7">
      <w:pPr>
        <w:pStyle w:val="PargrafodaLista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B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frescos e longos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0334AF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A816CA" w:rsidRPr="006E767D" w:rsidRDefault="006448DA" w:rsidP="00EB53D7">
      <w:pPr>
        <w:pStyle w:val="PargrafodaLista"/>
        <w:tabs>
          <w:tab w:val="left" w:pos="336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1417A1">
        <w:rPr>
          <w:rFonts w:ascii="Calibri" w:hAnsi="Calibri" w:cs="Arial"/>
          <w:b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quentes e curtos</w:t>
      </w:r>
      <w:r w:rsidR="00304996" w:rsidRPr="006E767D">
        <w:rPr>
          <w:rFonts w:ascii="Calibri" w:hAnsi="Calibri" w:cs="Arial"/>
          <w:sz w:val="20"/>
          <w:szCs w:val="20"/>
        </w:rPr>
        <w:t>.</w:t>
      </w:r>
      <w:r w:rsidR="000334AF" w:rsidRPr="006E767D">
        <w:rPr>
          <w:rFonts w:ascii="Calibri" w:hAnsi="Calibri" w:cs="Arial"/>
          <w:sz w:val="20"/>
          <w:szCs w:val="20"/>
        </w:rPr>
        <w:t xml:space="preserve">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1417A1" w:rsidRDefault="006448DA" w:rsidP="00EB53D7">
      <w:pPr>
        <w:pStyle w:val="PargrafodaLista"/>
        <w:tabs>
          <w:tab w:val="left" w:pos="3360"/>
        </w:tabs>
        <w:spacing w:after="0"/>
        <w:ind w:left="357"/>
        <w:jc w:val="both"/>
        <w:rPr>
          <w:rFonts w:ascii="Webdings" w:hAnsi="Webdings"/>
        </w:rPr>
      </w:pPr>
      <w:r w:rsidRPr="001417A1">
        <w:rPr>
          <w:rFonts w:ascii="Calibri" w:hAnsi="Calibri" w:cs="Arial"/>
          <w:b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– </w:t>
      </w:r>
      <w:r w:rsidR="001417A1">
        <w:rPr>
          <w:rFonts w:ascii="Calibri" w:hAnsi="Calibri" w:cs="Arial"/>
          <w:sz w:val="20"/>
          <w:szCs w:val="20"/>
        </w:rPr>
        <w:t>…</w:t>
      </w:r>
      <w:r w:rsidR="00712DAC" w:rsidRPr="006E767D">
        <w:rPr>
          <w:rFonts w:ascii="Calibri" w:hAnsi="Calibri" w:cs="Arial"/>
          <w:sz w:val="20"/>
          <w:szCs w:val="20"/>
        </w:rPr>
        <w:t>verões quentes e secos</w:t>
      </w:r>
      <w:r w:rsidR="00304996" w:rsidRPr="006E767D">
        <w:rPr>
          <w:rFonts w:ascii="Calibri" w:hAnsi="Calibri" w:cs="Arial"/>
          <w:sz w:val="20"/>
          <w:szCs w:val="20"/>
        </w:rPr>
        <w:t xml:space="preserve">. </w:t>
      </w:r>
      <w:r w:rsidR="001417A1">
        <w:rPr>
          <w:rFonts w:ascii="Calibri" w:hAnsi="Calibri" w:cs="Arial"/>
          <w:sz w:val="20"/>
          <w:szCs w:val="20"/>
        </w:rPr>
        <w:tab/>
      </w:r>
      <w:r w:rsidR="00EB53D7" w:rsidRPr="000612F5">
        <w:rPr>
          <w:rFonts w:ascii="Webdings" w:hAnsi="Webdings"/>
        </w:rPr>
        <w:t></w:t>
      </w:r>
    </w:p>
    <w:p w:rsidR="00EB53D7" w:rsidRDefault="00EB53D7" w:rsidP="00EB53D7">
      <w:pPr>
        <w:pStyle w:val="PargrafodaLista"/>
        <w:tabs>
          <w:tab w:val="left" w:pos="3360"/>
        </w:tabs>
        <w:spacing w:after="0"/>
        <w:ind w:left="357"/>
        <w:jc w:val="both"/>
        <w:rPr>
          <w:rFonts w:ascii="Minion Pro Ital" w:eastAsia="MS Gothic" w:hAnsi="Minion Pro Ital" w:cs="Minion Pro Ital"/>
          <w:color w:val="000000"/>
          <w:sz w:val="28"/>
          <w:szCs w:val="28"/>
        </w:rPr>
      </w:pPr>
    </w:p>
    <w:p w:rsidR="00A816CA" w:rsidRPr="006E767D" w:rsidRDefault="00712DAC" w:rsidP="00A816CA">
      <w:pPr>
        <w:pStyle w:val="PargrafodaLista"/>
        <w:numPr>
          <w:ilvl w:val="0"/>
          <w:numId w:val="18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Identifica </w:t>
      </w:r>
      <w:r w:rsidR="008D4659" w:rsidRPr="006E767D">
        <w:rPr>
          <w:rFonts w:ascii="Calibri" w:hAnsi="Calibri" w:cs="Arial"/>
          <w:sz w:val="20"/>
          <w:szCs w:val="20"/>
        </w:rPr>
        <w:t>o fato</w:t>
      </w:r>
      <w:r w:rsidR="00877D73" w:rsidRPr="006E767D">
        <w:rPr>
          <w:rFonts w:ascii="Calibri" w:hAnsi="Calibri" w:cs="Arial"/>
          <w:sz w:val="20"/>
          <w:szCs w:val="20"/>
        </w:rPr>
        <w:t xml:space="preserve">r do clima responsável pela </w:t>
      </w:r>
      <w:r w:rsidR="00F75E14" w:rsidRPr="006E767D">
        <w:rPr>
          <w:rFonts w:ascii="Calibri" w:hAnsi="Calibri" w:cs="Arial"/>
          <w:sz w:val="20"/>
          <w:szCs w:val="20"/>
        </w:rPr>
        <w:t>variação dos elementos do clima</w:t>
      </w:r>
      <w:r w:rsidR="00877D73" w:rsidRPr="006E767D">
        <w:rPr>
          <w:rFonts w:ascii="Calibri" w:hAnsi="Calibri" w:cs="Arial"/>
          <w:sz w:val="20"/>
          <w:szCs w:val="20"/>
        </w:rPr>
        <w:t xml:space="preserve"> do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DD4CA1" w:rsidRPr="001417A1">
        <w:rPr>
          <w:rFonts w:ascii="Calibri" w:hAnsi="Calibri" w:cs="Arial"/>
          <w:b/>
          <w:sz w:val="20"/>
          <w:szCs w:val="20"/>
        </w:rPr>
        <w:t>gráfico termopluviométrico</w:t>
      </w:r>
      <w:r w:rsidR="00DD4CA1" w:rsidRPr="00DD4CA1">
        <w:rPr>
          <w:rFonts w:ascii="Calibri" w:hAnsi="Calibri" w:cs="Arial"/>
          <w:b/>
          <w:sz w:val="20"/>
          <w:szCs w:val="20"/>
        </w:rPr>
        <w:t xml:space="preserve"> </w:t>
      </w:r>
      <w:r w:rsidRPr="00DD4CA1">
        <w:rPr>
          <w:rFonts w:ascii="Calibri" w:hAnsi="Calibri" w:cs="Arial"/>
          <w:b/>
          <w:sz w:val="20"/>
          <w:szCs w:val="20"/>
        </w:rPr>
        <w:t>2</w:t>
      </w:r>
      <w:r w:rsidR="008B7E13" w:rsidRPr="006E767D">
        <w:rPr>
          <w:rFonts w:ascii="Calibri" w:hAnsi="Calibri" w:cs="Arial"/>
          <w:sz w:val="20"/>
          <w:szCs w:val="20"/>
        </w:rPr>
        <w:t>.</w:t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A816CA" w:rsidRPr="006E767D" w:rsidRDefault="008E6F5B" w:rsidP="00A816CA">
      <w:pPr>
        <w:pStyle w:val="PargrafodaLista"/>
        <w:numPr>
          <w:ilvl w:val="0"/>
          <w:numId w:val="18"/>
        </w:numPr>
        <w:tabs>
          <w:tab w:val="left" w:pos="851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Pr="006E767D">
        <w:rPr>
          <w:rFonts w:ascii="Calibri" w:hAnsi="Calibri" w:cs="Arial"/>
          <w:sz w:val="20"/>
          <w:szCs w:val="20"/>
        </w:rPr>
        <w:t>duas alter</w:t>
      </w:r>
      <w:r w:rsidR="00877D73" w:rsidRPr="006E767D">
        <w:rPr>
          <w:rFonts w:ascii="Calibri" w:hAnsi="Calibri" w:cs="Arial"/>
          <w:sz w:val="20"/>
          <w:szCs w:val="20"/>
        </w:rPr>
        <w:t>ações nas condições climáticas</w:t>
      </w:r>
      <w:r w:rsidRPr="006E767D">
        <w:rPr>
          <w:rFonts w:ascii="Calibri" w:hAnsi="Calibri" w:cs="Arial"/>
          <w:sz w:val="20"/>
          <w:szCs w:val="20"/>
        </w:rPr>
        <w:t xml:space="preserve"> que este fator provoca</w:t>
      </w:r>
      <w:r w:rsidR="00B967C5" w:rsidRPr="006E767D">
        <w:rPr>
          <w:rFonts w:ascii="Calibri" w:hAnsi="Calibri" w:cs="Arial"/>
          <w:sz w:val="20"/>
          <w:szCs w:val="20"/>
        </w:rPr>
        <w:t>.</w:t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417A1" w:rsidRPr="00B91902" w:rsidRDefault="001417A1" w:rsidP="001417A1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662BD3" w:rsidRPr="001417A1" w:rsidRDefault="001417A1" w:rsidP="00662BD3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1417A1">
        <w:rPr>
          <w:rFonts w:ascii="Calibri" w:hAnsi="Calibri" w:cs="Arial"/>
          <w:b/>
          <w:sz w:val="28"/>
          <w:szCs w:val="28"/>
        </w:rPr>
        <w:t>Grupo</w:t>
      </w:r>
      <w:r w:rsidR="005A1459" w:rsidRPr="001417A1">
        <w:rPr>
          <w:rFonts w:ascii="Calibri" w:hAnsi="Calibri" w:cs="Arial"/>
          <w:b/>
          <w:sz w:val="28"/>
          <w:szCs w:val="28"/>
        </w:rPr>
        <w:t xml:space="preserve"> </w:t>
      </w:r>
      <w:r w:rsidR="00B967C5" w:rsidRPr="001417A1">
        <w:rPr>
          <w:rFonts w:ascii="Calibri" w:hAnsi="Calibri" w:cs="Arial"/>
          <w:b/>
          <w:sz w:val="28"/>
          <w:szCs w:val="28"/>
        </w:rPr>
        <w:t>I</w:t>
      </w:r>
      <w:r w:rsidR="005A1459" w:rsidRPr="001417A1">
        <w:rPr>
          <w:rFonts w:ascii="Calibri" w:hAnsi="Calibri" w:cs="Arial"/>
          <w:b/>
          <w:sz w:val="28"/>
          <w:szCs w:val="28"/>
        </w:rPr>
        <w:t>V</w:t>
      </w:r>
    </w:p>
    <w:p w:rsidR="00662BD3" w:rsidRDefault="000454DD" w:rsidP="00662BD3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Observa </w:t>
      </w:r>
      <w:r w:rsidR="00662BD3" w:rsidRPr="006E767D">
        <w:rPr>
          <w:rFonts w:ascii="Calibri" w:hAnsi="Calibri" w:cs="Arial"/>
          <w:sz w:val="20"/>
          <w:szCs w:val="20"/>
        </w:rPr>
        <w:t>o</w:t>
      </w:r>
      <w:r w:rsidR="00AA45BC" w:rsidRPr="006E767D">
        <w:rPr>
          <w:rFonts w:ascii="Calibri" w:hAnsi="Calibri" w:cs="Arial"/>
          <w:sz w:val="20"/>
          <w:szCs w:val="20"/>
        </w:rPr>
        <w:t xml:space="preserve"> mapa </w:t>
      </w:r>
      <w:r w:rsidR="00F75E14" w:rsidRPr="006E767D">
        <w:rPr>
          <w:rFonts w:ascii="Calibri" w:hAnsi="Calibri" w:cs="Arial"/>
          <w:sz w:val="20"/>
          <w:szCs w:val="20"/>
        </w:rPr>
        <w:t xml:space="preserve">da </w:t>
      </w:r>
      <w:r w:rsidR="00F75E14" w:rsidRPr="00B8667C">
        <w:rPr>
          <w:rFonts w:ascii="Calibri" w:hAnsi="Calibri" w:cs="Arial"/>
          <w:b/>
          <w:sz w:val="20"/>
          <w:szCs w:val="20"/>
        </w:rPr>
        <w:t>figura 4</w:t>
      </w:r>
      <w:r w:rsidR="00F75E14" w:rsidRPr="006E767D">
        <w:rPr>
          <w:rFonts w:ascii="Calibri" w:hAnsi="Calibri" w:cs="Arial"/>
          <w:sz w:val="20"/>
          <w:szCs w:val="20"/>
        </w:rPr>
        <w:t xml:space="preserve"> </w:t>
      </w:r>
      <w:r w:rsidR="00AA45BC" w:rsidRPr="006E767D">
        <w:rPr>
          <w:rFonts w:ascii="Calibri" w:hAnsi="Calibri" w:cs="Arial"/>
          <w:sz w:val="20"/>
          <w:szCs w:val="20"/>
        </w:rPr>
        <w:t>que representa a distribuição climática, em Portugal.</w:t>
      </w:r>
    </w:p>
    <w:p w:rsidR="00B8667C" w:rsidRPr="006E767D" w:rsidRDefault="00B8667C" w:rsidP="00B8667C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3552190" cy="3828472"/>
            <wp:effectExtent l="0" t="0" r="381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606" cy="382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67C" w:rsidRPr="00B8667C" w:rsidRDefault="001A7893" w:rsidP="00EB53D7">
      <w:pPr>
        <w:ind w:firstLine="1985"/>
        <w:rPr>
          <w:b/>
          <w:sz w:val="16"/>
          <w:szCs w:val="16"/>
        </w:rPr>
      </w:pPr>
      <w:r>
        <w:rPr>
          <w:b/>
          <w:sz w:val="16"/>
          <w:szCs w:val="16"/>
        </w:rPr>
        <w:t>Fig. 4</w:t>
      </w:r>
      <w:r w:rsidR="00B8667C" w:rsidRPr="00B8667C">
        <w:rPr>
          <w:b/>
          <w:sz w:val="16"/>
          <w:szCs w:val="16"/>
        </w:rPr>
        <w:t xml:space="preserve"> </w:t>
      </w:r>
      <w:r w:rsidR="00B8667C" w:rsidRPr="00B8667C">
        <w:rPr>
          <w:sz w:val="16"/>
          <w:szCs w:val="16"/>
        </w:rPr>
        <w:t>Diversidade climática de Portugal Continental.</w:t>
      </w:r>
      <w:r w:rsidR="00B8667C" w:rsidRPr="00B8667C">
        <w:rPr>
          <w:b/>
          <w:sz w:val="16"/>
          <w:szCs w:val="16"/>
        </w:rPr>
        <w:t xml:space="preserve"> </w:t>
      </w:r>
    </w:p>
    <w:p w:rsidR="00F75E14" w:rsidRPr="006E767D" w:rsidRDefault="00F75E14" w:rsidP="00F75E14">
      <w:pPr>
        <w:pStyle w:val="PargrafodaLista"/>
        <w:tabs>
          <w:tab w:val="left" w:pos="3360"/>
        </w:tabs>
        <w:ind w:left="360"/>
        <w:rPr>
          <w:rFonts w:ascii="Calibri" w:hAnsi="Calibri" w:cs="Arial"/>
          <w:b/>
          <w:sz w:val="20"/>
          <w:szCs w:val="20"/>
        </w:rPr>
      </w:pPr>
    </w:p>
    <w:p w:rsidR="00EB53D7" w:rsidRDefault="00EB53D7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662BD3" w:rsidRPr="006E767D" w:rsidRDefault="000454DD" w:rsidP="00662BD3">
      <w:pPr>
        <w:pStyle w:val="PargrafodaLista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lastRenderedPageBreak/>
        <w:t xml:space="preserve">Identifica </w:t>
      </w:r>
      <w:r w:rsidRPr="006E767D">
        <w:rPr>
          <w:rFonts w:ascii="Calibri" w:hAnsi="Calibri" w:cs="Arial"/>
          <w:sz w:val="20"/>
          <w:szCs w:val="20"/>
        </w:rPr>
        <w:t>o</w:t>
      </w:r>
      <w:r w:rsidR="00AA45BC" w:rsidRPr="006E767D">
        <w:rPr>
          <w:rFonts w:ascii="Calibri" w:hAnsi="Calibri" w:cs="Arial"/>
          <w:sz w:val="20"/>
          <w:szCs w:val="20"/>
        </w:rPr>
        <w:t>s clima</w:t>
      </w:r>
      <w:r w:rsidRPr="006E767D">
        <w:rPr>
          <w:rFonts w:ascii="Calibri" w:hAnsi="Calibri" w:cs="Arial"/>
          <w:sz w:val="20"/>
          <w:szCs w:val="20"/>
        </w:rPr>
        <w:t xml:space="preserve">s </w:t>
      </w:r>
      <w:r w:rsidR="00AA45BC" w:rsidRPr="006E767D">
        <w:rPr>
          <w:rFonts w:ascii="Calibri" w:hAnsi="Calibri" w:cs="Arial"/>
          <w:sz w:val="20"/>
          <w:szCs w:val="20"/>
        </w:rPr>
        <w:t>assinalados com as letras:</w:t>
      </w:r>
    </w:p>
    <w:p w:rsidR="00662BD3" w:rsidRPr="001C7CBB" w:rsidRDefault="00AA45BC" w:rsidP="001C7CBB">
      <w:pPr>
        <w:pStyle w:val="PargrafodaLista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B8667C" w:rsidP="001C7CBB">
      <w:pPr>
        <w:pStyle w:val="PargrafodaLista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B</w:t>
      </w:r>
      <w:r w:rsidR="002D66EF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B8667C" w:rsidP="001C7CBB">
      <w:pPr>
        <w:pStyle w:val="PargrafodaLista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B8667C" w:rsidP="001C7CBB">
      <w:pPr>
        <w:pStyle w:val="PargrafodaLista"/>
        <w:tabs>
          <w:tab w:val="right" w:leader="underscore" w:pos="9639"/>
        </w:tabs>
        <w:spacing w:after="0" w:line="360" w:lineRule="auto"/>
        <w:ind w:left="357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="001C7CBB" w:rsidRPr="00B91902">
        <w:rPr>
          <w:rFonts w:ascii="Trebuchet MS" w:hAnsi="Trebuchet MS" w:cs="Arial"/>
          <w:sz w:val="20"/>
          <w:szCs w:val="20"/>
        </w:rPr>
        <w:tab/>
      </w:r>
    </w:p>
    <w:p w:rsidR="00AA45BC" w:rsidRPr="006E767D" w:rsidRDefault="00AA45BC" w:rsidP="00662BD3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0454DD" w:rsidRPr="006E767D" w:rsidRDefault="00AA45BC" w:rsidP="00662BD3">
      <w:pPr>
        <w:pStyle w:val="PargrafodaLista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Refere </w:t>
      </w:r>
      <w:r w:rsidRPr="006E767D">
        <w:rPr>
          <w:rFonts w:ascii="Calibri" w:hAnsi="Calibri" w:cs="Arial"/>
          <w:sz w:val="20"/>
          <w:szCs w:val="20"/>
        </w:rPr>
        <w:t>uma cidade que seja influenciada pelos climas:</w:t>
      </w:r>
    </w:p>
    <w:p w:rsidR="001C7CBB" w:rsidRPr="001C7CBB" w:rsidRDefault="001C7CBB" w:rsidP="001C7CBB">
      <w:pPr>
        <w:pStyle w:val="PargrafodaLista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 w:rsidRPr="006E767D">
        <w:rPr>
          <w:rFonts w:ascii="Calibri" w:hAnsi="Calibri" w:cs="Arial"/>
          <w:sz w:val="20"/>
          <w:szCs w:val="20"/>
        </w:rPr>
        <w:t xml:space="preserve">A </w:t>
      </w:r>
      <w:r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1C7CBB" w:rsidP="001C7CBB">
      <w:pPr>
        <w:pStyle w:val="PargrafodaLista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B </w:t>
      </w:r>
      <w:r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1C7CBB" w:rsidP="001C7CBB">
      <w:pPr>
        <w:pStyle w:val="PargrafodaLista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Pr="00B91902">
        <w:rPr>
          <w:rFonts w:ascii="Trebuchet MS" w:hAnsi="Trebuchet MS" w:cs="Arial"/>
          <w:sz w:val="20"/>
          <w:szCs w:val="20"/>
        </w:rPr>
        <w:tab/>
      </w:r>
    </w:p>
    <w:p w:rsidR="001C7CBB" w:rsidRPr="00B91902" w:rsidRDefault="001C7CBB" w:rsidP="001C7CBB">
      <w:pPr>
        <w:pStyle w:val="PargrafodaLista"/>
        <w:tabs>
          <w:tab w:val="right" w:leader="underscore" w:pos="9639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</w:t>
      </w:r>
      <w:r w:rsidRPr="006E767D">
        <w:rPr>
          <w:rFonts w:ascii="Calibri" w:hAnsi="Calibri" w:cs="Arial"/>
          <w:sz w:val="20"/>
          <w:szCs w:val="20"/>
        </w:rPr>
        <w:t xml:space="preserve"> </w:t>
      </w:r>
      <w:r w:rsidRPr="00B91902">
        <w:rPr>
          <w:rFonts w:ascii="Trebuchet MS" w:hAnsi="Trebuchet MS" w:cs="Arial"/>
          <w:sz w:val="20"/>
          <w:szCs w:val="20"/>
        </w:rPr>
        <w:tab/>
      </w:r>
    </w:p>
    <w:p w:rsidR="00B8667C" w:rsidRPr="00B8667C" w:rsidRDefault="00B8667C" w:rsidP="00B8667C">
      <w:pPr>
        <w:pStyle w:val="PargrafodaLista"/>
        <w:tabs>
          <w:tab w:val="right" w:leader="underscore" w:pos="4820"/>
        </w:tabs>
        <w:spacing w:after="0" w:line="360" w:lineRule="auto"/>
        <w:ind w:left="360"/>
        <w:rPr>
          <w:rFonts w:ascii="Trebuchet MS" w:hAnsi="Trebuchet MS" w:cs="Arial"/>
          <w:sz w:val="20"/>
          <w:szCs w:val="20"/>
        </w:rPr>
      </w:pPr>
    </w:p>
    <w:p w:rsidR="00662BD3" w:rsidRPr="006E767D" w:rsidRDefault="00AA45BC" w:rsidP="00662BD3">
      <w:pPr>
        <w:pStyle w:val="PargrafodaLista"/>
        <w:numPr>
          <w:ilvl w:val="0"/>
          <w:numId w:val="22"/>
        </w:numPr>
        <w:tabs>
          <w:tab w:val="left" w:pos="3360"/>
        </w:tabs>
        <w:ind w:right="543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="005915B1" w:rsidRPr="006E767D">
        <w:rPr>
          <w:rFonts w:ascii="Calibri" w:hAnsi="Calibri" w:cs="Arial"/>
          <w:sz w:val="20"/>
          <w:szCs w:val="20"/>
        </w:rPr>
        <w:t>duas características d</w:t>
      </w:r>
      <w:r w:rsidRPr="006E767D">
        <w:rPr>
          <w:rFonts w:ascii="Calibri" w:hAnsi="Calibri" w:cs="Arial"/>
          <w:sz w:val="20"/>
          <w:szCs w:val="20"/>
        </w:rPr>
        <w:t xml:space="preserve">o clima identificado </w:t>
      </w:r>
      <w:r w:rsidR="005915B1" w:rsidRPr="006E767D">
        <w:rPr>
          <w:rFonts w:ascii="Calibri" w:hAnsi="Calibri" w:cs="Arial"/>
          <w:sz w:val="20"/>
          <w:szCs w:val="20"/>
        </w:rPr>
        <w:t>com a</w:t>
      </w:r>
      <w:r w:rsidR="005915B1" w:rsidRPr="006513C9">
        <w:rPr>
          <w:rFonts w:ascii="Calibri" w:hAnsi="Calibri" w:cs="Arial"/>
          <w:sz w:val="20"/>
          <w:szCs w:val="20"/>
        </w:rPr>
        <w:t xml:space="preserve"> letra</w:t>
      </w:r>
      <w:r w:rsidR="005915B1" w:rsidRPr="00B8667C">
        <w:rPr>
          <w:rFonts w:ascii="Calibri" w:hAnsi="Calibri" w:cs="Arial"/>
          <w:b/>
          <w:sz w:val="20"/>
          <w:szCs w:val="20"/>
        </w:rPr>
        <w:t xml:space="preserve"> B</w:t>
      </w:r>
      <w:r w:rsidR="005915B1" w:rsidRPr="006E767D">
        <w:rPr>
          <w:rFonts w:ascii="Calibri" w:hAnsi="Calibri" w:cs="Arial"/>
          <w:sz w:val="20"/>
          <w:szCs w:val="20"/>
        </w:rPr>
        <w:t>.</w:t>
      </w:r>
    </w:p>
    <w:p w:rsidR="00B8667C" w:rsidRPr="00B91902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  <w:bookmarkStart w:id="0" w:name="_GoBack"/>
      <w:bookmarkEnd w:id="0"/>
    </w:p>
    <w:p w:rsidR="00B8667C" w:rsidRPr="00B91902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8667C" w:rsidRPr="00B91902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5B1" w:rsidRPr="006E767D" w:rsidRDefault="005915B1" w:rsidP="005915B1">
      <w:pPr>
        <w:pStyle w:val="PargrafodaLista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6E767D">
        <w:rPr>
          <w:rFonts w:ascii="Calibri" w:hAnsi="Calibri" w:cs="Arial"/>
          <w:b/>
          <w:sz w:val="20"/>
          <w:szCs w:val="20"/>
        </w:rPr>
        <w:t xml:space="preserve">Apresenta </w:t>
      </w:r>
      <w:r w:rsidRPr="006E767D">
        <w:rPr>
          <w:rFonts w:ascii="Calibri" w:hAnsi="Calibri" w:cs="Arial"/>
          <w:sz w:val="20"/>
          <w:szCs w:val="20"/>
        </w:rPr>
        <w:t xml:space="preserve">duas características do clima identificado com a </w:t>
      </w:r>
      <w:r w:rsidRPr="006513C9">
        <w:rPr>
          <w:rFonts w:ascii="Calibri" w:hAnsi="Calibri" w:cs="Arial"/>
          <w:sz w:val="20"/>
          <w:szCs w:val="20"/>
        </w:rPr>
        <w:t>letra</w:t>
      </w:r>
      <w:r w:rsidRPr="00B8667C">
        <w:rPr>
          <w:rFonts w:ascii="Calibri" w:hAnsi="Calibri" w:cs="Arial"/>
          <w:b/>
          <w:sz w:val="20"/>
          <w:szCs w:val="20"/>
        </w:rPr>
        <w:t xml:space="preserve"> C</w:t>
      </w:r>
      <w:r w:rsidRPr="006E767D">
        <w:rPr>
          <w:rFonts w:ascii="Calibri" w:hAnsi="Calibri" w:cs="Arial"/>
          <w:sz w:val="20"/>
          <w:szCs w:val="20"/>
        </w:rPr>
        <w:t>.</w:t>
      </w:r>
    </w:p>
    <w:p w:rsidR="00B8667C" w:rsidRPr="00B91902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8667C" w:rsidRPr="00B91902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5B1" w:rsidRPr="00B8667C" w:rsidRDefault="00B8667C" w:rsidP="00B8667C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sectPr w:rsidR="005915B1" w:rsidRPr="00B8667C" w:rsidSect="00A816C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986" w:rsidRDefault="00190986" w:rsidP="00A816CA">
      <w:pPr>
        <w:spacing w:after="0" w:line="240" w:lineRule="auto"/>
      </w:pPr>
      <w:r>
        <w:separator/>
      </w:r>
    </w:p>
  </w:endnote>
  <w:endnote w:type="continuationSeparator" w:id="0">
    <w:p w:rsidR="00190986" w:rsidRDefault="00190986" w:rsidP="00A8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53739"/>
      <w:docPartObj>
        <w:docPartGallery w:val="Page Numbers (Bottom of Page)"/>
        <w:docPartUnique/>
      </w:docPartObj>
    </w:sdtPr>
    <w:sdtContent>
      <w:p w:rsidR="001417A1" w:rsidRDefault="0043627F" w:rsidP="0043627F">
        <w:pPr>
          <w:pStyle w:val="Rodap"/>
          <w:jc w:val="right"/>
        </w:pPr>
        <w:r>
          <w:t>Casa da Aula – Centro de Explicações</w:t>
        </w:r>
        <w:r w:rsidR="000B2A5C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8" o:spid="_x0000_s6150" type="#_x0000_t65" style="position:absolute;left:0;text-align:left;margin-left:0;margin-top:0;width:29pt;height:21.6pt;z-index:251667456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" o:allowincell="f" adj="14135" strokecolor="gray [1629]" strokeweight=".25pt">
              <v:textbox>
                <w:txbxContent>
                  <w:p w:rsidR="001417A1" w:rsidRDefault="000B2A5C">
                    <w:pPr>
                      <w:jc w:val="center"/>
                    </w:pPr>
                    <w:r w:rsidRPr="000B2A5C">
                      <w:fldChar w:fldCharType="begin"/>
                    </w:r>
                    <w:r w:rsidR="001417A1">
                      <w:instrText xml:space="preserve"> PAGE    \* MERGEFORMAT </w:instrText>
                    </w:r>
                    <w:r w:rsidRPr="000B2A5C">
                      <w:fldChar w:fldCharType="separate"/>
                    </w:r>
                    <w:r w:rsidR="0043627F" w:rsidRPr="0043627F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53738"/>
      <w:docPartObj>
        <w:docPartGallery w:val="Page Numbers (Bottom of Page)"/>
        <w:docPartUnique/>
      </w:docPartObj>
    </w:sdtPr>
    <w:sdtContent>
      <w:p w:rsidR="001417A1" w:rsidRDefault="00CC38AE" w:rsidP="00CC38AE">
        <w:pPr>
          <w:pStyle w:val="Rodap"/>
          <w:jc w:val="right"/>
        </w:pPr>
        <w:r>
          <w:t xml:space="preserve">Casa da Aula – Centro de Explicações . </w:t>
        </w:r>
        <w:r w:rsidR="000B2A5C"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5" type="#_x0000_t65" style="position:absolute;left:0;text-align:left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" o:allowincell="f" adj="14135" strokecolor="gray [1629]" strokeweight=".25pt">
              <v:textbox>
                <w:txbxContent>
                  <w:p w:rsidR="001417A1" w:rsidRDefault="000B2A5C">
                    <w:pPr>
                      <w:jc w:val="center"/>
                    </w:pPr>
                    <w:r w:rsidRPr="000B2A5C">
                      <w:fldChar w:fldCharType="begin"/>
                    </w:r>
                    <w:r w:rsidR="001417A1">
                      <w:instrText xml:space="preserve"> PAGE    \* MERGEFORMAT </w:instrText>
                    </w:r>
                    <w:r w:rsidRPr="000B2A5C">
                      <w:fldChar w:fldCharType="separate"/>
                    </w:r>
                    <w:r w:rsidR="0043627F" w:rsidRPr="0043627F">
                      <w:rPr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986" w:rsidRDefault="00190986" w:rsidP="00A816CA">
      <w:pPr>
        <w:spacing w:after="0" w:line="240" w:lineRule="auto"/>
      </w:pPr>
      <w:r>
        <w:separator/>
      </w:r>
    </w:p>
  </w:footnote>
  <w:footnote w:type="continuationSeparator" w:id="0">
    <w:p w:rsidR="00190986" w:rsidRDefault="00190986" w:rsidP="00A81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CF" w:rsidRPr="008C43CF" w:rsidRDefault="008C43CF" w:rsidP="008C43CF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 xml:space="preserve">Ficha </w:t>
    </w:r>
    <w:r>
      <w:rPr>
        <w:b/>
        <w:sz w:val="16"/>
        <w:szCs w:val="16"/>
      </w:rPr>
      <w:t>5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Distribuição e características dos climas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A1" w:rsidRPr="00921AF7" w:rsidRDefault="000B2A5C" w:rsidP="006E767D">
    <w:pPr>
      <w:rPr>
        <w:b/>
        <w:sz w:val="28"/>
        <w:szCs w:val="28"/>
      </w:rPr>
    </w:pPr>
    <w:r w:rsidRPr="000B2A5C">
      <w:rPr>
        <w:noProof/>
        <w:lang w:eastAsia="pt-PT"/>
      </w:rPr>
      <w:pict>
        <v:roundrect id="AutoShape 3" o:spid="_x0000_s6149" style="position:absolute;margin-left:49.5pt;margin-top:-14.65pt;width:231.25pt;height:45pt;z-index:251672576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gKaAIAAKA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KXVYCmgCAACgBAAADgAAAAAAAAAAAAAAAAAu&#10;AgAAZHJzL2Uyb0RvYy54bWxQSwECLQAUAAYACAAAACEAuBU/h+EAAAAJAQAADwAAAAAAAAAAAAAA&#10;AADCBAAAZHJzL2Rvd25yZXYueG1sUEsFBgAAAAAEAAQA8wAAANAFAAAAAA==&#10;" fillcolor="white [3201]" stroked="f">
          <v:textbox>
            <w:txbxContent>
              <w:p w:rsidR="001417A1" w:rsidRPr="00921AF7" w:rsidRDefault="001417A1" w:rsidP="006E767D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1417A1" w:rsidRPr="00921AF7" w:rsidRDefault="001417A1" w:rsidP="006E767D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Distribuição e características dos climas</w:t>
                </w:r>
                <w:r>
                  <w:rPr>
                    <w:sz w:val="24"/>
                    <w:szCs w:val="24"/>
                  </w:rPr>
                  <w:tab/>
                </w:r>
              </w:p>
            </w:txbxContent>
          </v:textbox>
          <w10:wrap type="through"/>
        </v:roundrect>
      </w:pict>
    </w:r>
    <w:r w:rsidRPr="000B2A5C">
      <w:rPr>
        <w:noProof/>
        <w:lang w:eastAsia="pt-PT"/>
      </w:rPr>
      <w:pict>
        <v:roundrect id="Rounded Rectangle 22" o:spid="_x0000_s6148" style="position:absolute;margin-left:335.5pt;margin-top:-5.65pt;width:126pt;height:26.25pt;z-index:2516715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AyYnq5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1417A1" w:rsidRPr="00921AF7" w:rsidRDefault="001417A1" w:rsidP="006E767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="001417A1" w:rsidRPr="00921AF7">
      <w:rPr>
        <w:b/>
        <w:sz w:val="28"/>
        <w:szCs w:val="28"/>
      </w:rPr>
      <w:t xml:space="preserve">FICHA </w:t>
    </w:r>
    <w:r w:rsidR="001417A1">
      <w:rPr>
        <w:b/>
        <w:sz w:val="28"/>
        <w:szCs w:val="28"/>
      </w:rPr>
      <w:t>5</w:t>
    </w:r>
  </w:p>
  <w:p w:rsidR="001417A1" w:rsidRDefault="000B2A5C" w:rsidP="006E767D">
    <w:pPr>
      <w:pStyle w:val="Cabealho"/>
    </w:pPr>
    <w:r>
      <w:rPr>
        <w:noProof/>
        <w:lang w:eastAsia="pt-PT"/>
      </w:rPr>
      <w:pict>
        <v:roundrect id="Rounded Rectangle 18" o:spid="_x0000_s6147" style="position:absolute;margin-left:5.5pt;margin-top:10.4pt;width:312.75pt;height:26.25pt;z-index:2516695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6Y6TQ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QfumOk0CAADUBAAADgAAAAAAAAAAAAAAAAAuAgAAZHJzL2Uyb0RvYy54bWxQSwECLQAUAAYACAAA&#10;ACEAVa82+d4AAAAIAQAADwAAAAAAAAAAAAAAAACnBAAAZHJzL2Rvd25yZXYueG1sUEsFBgAAAAAE&#10;AAQA8wAAALIFAAAAAA==&#10;" fillcolor="white [3201]" strokecolor="#7f7f7f [1612]" strokeweight="1.5pt">
          <v:path arrowok="t"/>
          <v:textbox>
            <w:txbxContent>
              <w:p w:rsidR="001417A1" w:rsidRPr="00921AF7" w:rsidRDefault="001417A1" w:rsidP="006E767D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6" style="position:absolute;margin-left:333.5pt;margin-top:9.65pt;width:126pt;height:27pt;z-index:251670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" fillcolor="white [3201]" strokecolor="#7f7f7f [1612]" strokeweight="1.5pt">
          <v:path arrowok="t"/>
          <v:textbox>
            <w:txbxContent>
              <w:p w:rsidR="0043627F" w:rsidRPr="00921AF7" w:rsidRDefault="0043627F" w:rsidP="0043627F">
                <w:pPr>
                  <w:jc w:val="center"/>
                  <w:rPr>
                    <w:rFonts w:ascii="Calibri" w:hAnsi="Calibri" w:cs="Tahoma"/>
                    <w:sz w:val="20"/>
                    <w:szCs w:val="20"/>
                  </w:rPr>
                </w:pPr>
                <w:r>
                  <w:rPr>
                    <w:rFonts w:ascii="Calibri" w:hAnsi="Calibri" w:cs="Tahoma"/>
                    <w:sz w:val="20"/>
                    <w:szCs w:val="20"/>
                  </w:rPr>
                  <w:t>CASA DA AULA</w:t>
                </w:r>
              </w:p>
              <w:p w:rsidR="001417A1" w:rsidRPr="0043627F" w:rsidRDefault="001417A1" w:rsidP="0043627F">
                <w:pPr>
                  <w:rPr>
                    <w:szCs w:val="20"/>
                  </w:rPr>
                </w:pPr>
              </w:p>
            </w:txbxContent>
          </v:textbox>
        </v:roundrect>
      </w:pict>
    </w:r>
  </w:p>
  <w:p w:rsidR="001417A1" w:rsidRDefault="001417A1" w:rsidP="006E767D">
    <w:pPr>
      <w:pStyle w:val="Cabealho"/>
    </w:pPr>
  </w:p>
  <w:p w:rsidR="001417A1" w:rsidRDefault="001417A1" w:rsidP="006E767D">
    <w:pPr>
      <w:pStyle w:val="Cabealho"/>
    </w:pPr>
  </w:p>
  <w:p w:rsidR="001417A1" w:rsidRPr="006E767D" w:rsidRDefault="001417A1" w:rsidP="006E767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A62AC"/>
    <w:multiLevelType w:val="multilevel"/>
    <w:tmpl w:val="B6068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333D3"/>
    <w:multiLevelType w:val="hybridMultilevel"/>
    <w:tmpl w:val="A4B64298"/>
    <w:lvl w:ilvl="0" w:tplc="0F4A01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B9C6942"/>
    <w:multiLevelType w:val="hybridMultilevel"/>
    <w:tmpl w:val="17F69A5A"/>
    <w:lvl w:ilvl="0" w:tplc="D9006D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C41D4"/>
    <w:multiLevelType w:val="hybridMultilevel"/>
    <w:tmpl w:val="EEC23E3A"/>
    <w:lvl w:ilvl="0" w:tplc="04AA31D4">
      <w:start w:val="6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97FF1"/>
    <w:multiLevelType w:val="hybridMultilevel"/>
    <w:tmpl w:val="BD200CCA"/>
    <w:lvl w:ilvl="0" w:tplc="F5C649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DA0026"/>
    <w:multiLevelType w:val="hybridMultilevel"/>
    <w:tmpl w:val="D6E80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02026BE"/>
    <w:multiLevelType w:val="hybridMultilevel"/>
    <w:tmpl w:val="8508FDEA"/>
    <w:lvl w:ilvl="0" w:tplc="F5C649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2DD21B8"/>
    <w:multiLevelType w:val="hybridMultilevel"/>
    <w:tmpl w:val="5F1E6098"/>
    <w:lvl w:ilvl="0" w:tplc="F174B9A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537D19"/>
    <w:multiLevelType w:val="hybridMultilevel"/>
    <w:tmpl w:val="03BA5D3E"/>
    <w:lvl w:ilvl="0" w:tplc="E2766A0E">
      <w:start w:val="1"/>
      <w:numFmt w:val="upperLetter"/>
      <w:lvlText w:val="%1-"/>
      <w:lvlJc w:val="left"/>
      <w:pPr>
        <w:ind w:left="24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9">
    <w:nsid w:val="570C372F"/>
    <w:multiLevelType w:val="hybridMultilevel"/>
    <w:tmpl w:val="6078779A"/>
    <w:lvl w:ilvl="0" w:tplc="C7D24B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EE7198"/>
    <w:multiLevelType w:val="hybridMultilevel"/>
    <w:tmpl w:val="D444D7C2"/>
    <w:lvl w:ilvl="0" w:tplc="82CA0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832E6A"/>
    <w:multiLevelType w:val="multilevel"/>
    <w:tmpl w:val="518A8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5FE805C1"/>
    <w:multiLevelType w:val="hybridMultilevel"/>
    <w:tmpl w:val="F8986F70"/>
    <w:lvl w:ilvl="0" w:tplc="728CBFC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2B7617"/>
    <w:multiLevelType w:val="multilevel"/>
    <w:tmpl w:val="8508F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4"/>
  </w:num>
  <w:num w:numId="5">
    <w:abstractNumId w:val="10"/>
  </w:num>
  <w:num w:numId="6">
    <w:abstractNumId w:val="0"/>
  </w:num>
  <w:num w:numId="7">
    <w:abstractNumId w:val="6"/>
  </w:num>
  <w:num w:numId="8">
    <w:abstractNumId w:val="23"/>
  </w:num>
  <w:num w:numId="9">
    <w:abstractNumId w:val="3"/>
  </w:num>
  <w:num w:numId="10">
    <w:abstractNumId w:val="14"/>
  </w:num>
  <w:num w:numId="11">
    <w:abstractNumId w:val="2"/>
  </w:num>
  <w:num w:numId="12">
    <w:abstractNumId w:val="22"/>
  </w:num>
  <w:num w:numId="13">
    <w:abstractNumId w:val="20"/>
  </w:num>
  <w:num w:numId="14">
    <w:abstractNumId w:val="18"/>
  </w:num>
  <w:num w:numId="15">
    <w:abstractNumId w:val="9"/>
  </w:num>
  <w:num w:numId="16">
    <w:abstractNumId w:val="19"/>
  </w:num>
  <w:num w:numId="17">
    <w:abstractNumId w:val="11"/>
  </w:num>
  <w:num w:numId="18">
    <w:abstractNumId w:val="5"/>
  </w:num>
  <w:num w:numId="19">
    <w:abstractNumId w:val="21"/>
  </w:num>
  <w:num w:numId="20">
    <w:abstractNumId w:val="12"/>
  </w:num>
  <w:num w:numId="21">
    <w:abstractNumId w:val="1"/>
  </w:num>
  <w:num w:numId="22">
    <w:abstractNumId w:val="15"/>
  </w:num>
  <w:num w:numId="23">
    <w:abstractNumId w:val="24"/>
  </w:num>
  <w:num w:numId="24">
    <w:abstractNumId w:val="7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07CDB"/>
    <w:rsid w:val="000156E7"/>
    <w:rsid w:val="00017D26"/>
    <w:rsid w:val="00020DB1"/>
    <w:rsid w:val="00024AFB"/>
    <w:rsid w:val="0002548F"/>
    <w:rsid w:val="00025A10"/>
    <w:rsid w:val="00025B82"/>
    <w:rsid w:val="000267E7"/>
    <w:rsid w:val="000268D6"/>
    <w:rsid w:val="000334AF"/>
    <w:rsid w:val="00037B04"/>
    <w:rsid w:val="00041912"/>
    <w:rsid w:val="00042E41"/>
    <w:rsid w:val="000432F4"/>
    <w:rsid w:val="000454DD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A5845"/>
    <w:rsid w:val="000B0A15"/>
    <w:rsid w:val="000B2A5C"/>
    <w:rsid w:val="000B6F57"/>
    <w:rsid w:val="000C0346"/>
    <w:rsid w:val="000D2352"/>
    <w:rsid w:val="000E2446"/>
    <w:rsid w:val="000E2F43"/>
    <w:rsid w:val="000E4CBC"/>
    <w:rsid w:val="000E4F45"/>
    <w:rsid w:val="000E5355"/>
    <w:rsid w:val="000F27EB"/>
    <w:rsid w:val="000F6105"/>
    <w:rsid w:val="000F68A5"/>
    <w:rsid w:val="000F777E"/>
    <w:rsid w:val="001003D6"/>
    <w:rsid w:val="0010072C"/>
    <w:rsid w:val="00101676"/>
    <w:rsid w:val="001035D5"/>
    <w:rsid w:val="001104EF"/>
    <w:rsid w:val="0011263E"/>
    <w:rsid w:val="0011798B"/>
    <w:rsid w:val="00121FBF"/>
    <w:rsid w:val="00123868"/>
    <w:rsid w:val="001262B9"/>
    <w:rsid w:val="00130410"/>
    <w:rsid w:val="001328EB"/>
    <w:rsid w:val="001339F2"/>
    <w:rsid w:val="0013446D"/>
    <w:rsid w:val="00136AEF"/>
    <w:rsid w:val="00137496"/>
    <w:rsid w:val="001417A1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0986"/>
    <w:rsid w:val="0019191E"/>
    <w:rsid w:val="00195C62"/>
    <w:rsid w:val="001968B5"/>
    <w:rsid w:val="001A0703"/>
    <w:rsid w:val="001A0EAC"/>
    <w:rsid w:val="001A2D0B"/>
    <w:rsid w:val="001A7893"/>
    <w:rsid w:val="001B18F9"/>
    <w:rsid w:val="001B26B5"/>
    <w:rsid w:val="001B3F59"/>
    <w:rsid w:val="001B6657"/>
    <w:rsid w:val="001B7462"/>
    <w:rsid w:val="001B7D96"/>
    <w:rsid w:val="001C4A35"/>
    <w:rsid w:val="001C55CE"/>
    <w:rsid w:val="001C6030"/>
    <w:rsid w:val="001C7CBB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1350"/>
    <w:rsid w:val="00251DF8"/>
    <w:rsid w:val="0025290E"/>
    <w:rsid w:val="00255B8C"/>
    <w:rsid w:val="00256452"/>
    <w:rsid w:val="00256F27"/>
    <w:rsid w:val="00262412"/>
    <w:rsid w:val="002637D6"/>
    <w:rsid w:val="00263A91"/>
    <w:rsid w:val="00267393"/>
    <w:rsid w:val="002726ED"/>
    <w:rsid w:val="00273E4A"/>
    <w:rsid w:val="0027556E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4633"/>
    <w:rsid w:val="002D66EF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4996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11BC"/>
    <w:rsid w:val="00392DA7"/>
    <w:rsid w:val="00394C20"/>
    <w:rsid w:val="003A0189"/>
    <w:rsid w:val="003A1AC6"/>
    <w:rsid w:val="003A2110"/>
    <w:rsid w:val="003A739E"/>
    <w:rsid w:val="003A76B3"/>
    <w:rsid w:val="003A7711"/>
    <w:rsid w:val="003B602A"/>
    <w:rsid w:val="003C1587"/>
    <w:rsid w:val="003C4A5D"/>
    <w:rsid w:val="003C7098"/>
    <w:rsid w:val="003C7101"/>
    <w:rsid w:val="003D01D3"/>
    <w:rsid w:val="003D1BF0"/>
    <w:rsid w:val="003D2B81"/>
    <w:rsid w:val="003D49BB"/>
    <w:rsid w:val="003E4E99"/>
    <w:rsid w:val="003E70A0"/>
    <w:rsid w:val="003F2B95"/>
    <w:rsid w:val="003F71E8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7A67"/>
    <w:rsid w:val="0042107B"/>
    <w:rsid w:val="004214EF"/>
    <w:rsid w:val="00424275"/>
    <w:rsid w:val="004244B8"/>
    <w:rsid w:val="00426EF4"/>
    <w:rsid w:val="00431710"/>
    <w:rsid w:val="00432D28"/>
    <w:rsid w:val="0043627F"/>
    <w:rsid w:val="00437196"/>
    <w:rsid w:val="00443B6E"/>
    <w:rsid w:val="00446436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B79C3"/>
    <w:rsid w:val="004C007C"/>
    <w:rsid w:val="004C00AF"/>
    <w:rsid w:val="004C035D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4F7696"/>
    <w:rsid w:val="005131E7"/>
    <w:rsid w:val="00525F40"/>
    <w:rsid w:val="005307A2"/>
    <w:rsid w:val="005322E2"/>
    <w:rsid w:val="00532449"/>
    <w:rsid w:val="00532C7C"/>
    <w:rsid w:val="00532DAB"/>
    <w:rsid w:val="00544A3B"/>
    <w:rsid w:val="00546622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15B1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6A41"/>
    <w:rsid w:val="005A7EE4"/>
    <w:rsid w:val="005B269A"/>
    <w:rsid w:val="005B3083"/>
    <w:rsid w:val="005C0D96"/>
    <w:rsid w:val="005C31AE"/>
    <w:rsid w:val="005C4280"/>
    <w:rsid w:val="005C42EC"/>
    <w:rsid w:val="005C50FE"/>
    <w:rsid w:val="005C572B"/>
    <w:rsid w:val="005C687E"/>
    <w:rsid w:val="005C6AA4"/>
    <w:rsid w:val="005C720F"/>
    <w:rsid w:val="005D3A85"/>
    <w:rsid w:val="005D5B92"/>
    <w:rsid w:val="005D708E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13C9"/>
    <w:rsid w:val="00652700"/>
    <w:rsid w:val="00652E84"/>
    <w:rsid w:val="006545CF"/>
    <w:rsid w:val="00656335"/>
    <w:rsid w:val="006566E3"/>
    <w:rsid w:val="00657989"/>
    <w:rsid w:val="00660EB4"/>
    <w:rsid w:val="006619F1"/>
    <w:rsid w:val="00661B9B"/>
    <w:rsid w:val="00662BD3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1A5E"/>
    <w:rsid w:val="00695AB7"/>
    <w:rsid w:val="00695E9C"/>
    <w:rsid w:val="00696AF9"/>
    <w:rsid w:val="00697246"/>
    <w:rsid w:val="006A0023"/>
    <w:rsid w:val="006A157A"/>
    <w:rsid w:val="006A51E9"/>
    <w:rsid w:val="006B05D5"/>
    <w:rsid w:val="006B45A9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3FF3"/>
    <w:rsid w:val="006E4BC4"/>
    <w:rsid w:val="006E6FC4"/>
    <w:rsid w:val="006E767D"/>
    <w:rsid w:val="006F0D02"/>
    <w:rsid w:val="006F676E"/>
    <w:rsid w:val="0070171F"/>
    <w:rsid w:val="00701B6B"/>
    <w:rsid w:val="0070422E"/>
    <w:rsid w:val="0070698C"/>
    <w:rsid w:val="00711860"/>
    <w:rsid w:val="00712DAC"/>
    <w:rsid w:val="00712E75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5BFA"/>
    <w:rsid w:val="007661B1"/>
    <w:rsid w:val="0076681A"/>
    <w:rsid w:val="007839CF"/>
    <w:rsid w:val="00790D01"/>
    <w:rsid w:val="00791402"/>
    <w:rsid w:val="00793FE0"/>
    <w:rsid w:val="007A03A1"/>
    <w:rsid w:val="007A1E32"/>
    <w:rsid w:val="007A2B08"/>
    <w:rsid w:val="007A3CDD"/>
    <w:rsid w:val="007A4D37"/>
    <w:rsid w:val="007A53CD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D69C5"/>
    <w:rsid w:val="007E1466"/>
    <w:rsid w:val="007E2BB8"/>
    <w:rsid w:val="007E4184"/>
    <w:rsid w:val="007E6CA5"/>
    <w:rsid w:val="007E6F4C"/>
    <w:rsid w:val="007F078C"/>
    <w:rsid w:val="007F4890"/>
    <w:rsid w:val="007F6475"/>
    <w:rsid w:val="007F7A00"/>
    <w:rsid w:val="00800591"/>
    <w:rsid w:val="00800ED0"/>
    <w:rsid w:val="0080484B"/>
    <w:rsid w:val="0081074E"/>
    <w:rsid w:val="00816D78"/>
    <w:rsid w:val="00822FEA"/>
    <w:rsid w:val="00825B00"/>
    <w:rsid w:val="0083518B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77D73"/>
    <w:rsid w:val="00881051"/>
    <w:rsid w:val="00882A95"/>
    <w:rsid w:val="008961A1"/>
    <w:rsid w:val="008A01B8"/>
    <w:rsid w:val="008A150D"/>
    <w:rsid w:val="008A3F59"/>
    <w:rsid w:val="008A5E49"/>
    <w:rsid w:val="008A6FA3"/>
    <w:rsid w:val="008B2EAE"/>
    <w:rsid w:val="008B43BD"/>
    <w:rsid w:val="008B6738"/>
    <w:rsid w:val="008B6EBF"/>
    <w:rsid w:val="008B7023"/>
    <w:rsid w:val="008B731B"/>
    <w:rsid w:val="008B7E13"/>
    <w:rsid w:val="008C2509"/>
    <w:rsid w:val="008C43CF"/>
    <w:rsid w:val="008C6FA7"/>
    <w:rsid w:val="008D4659"/>
    <w:rsid w:val="008E0119"/>
    <w:rsid w:val="008E32B4"/>
    <w:rsid w:val="008E5D86"/>
    <w:rsid w:val="008E6F5B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1726C"/>
    <w:rsid w:val="009243AA"/>
    <w:rsid w:val="00934D50"/>
    <w:rsid w:val="00936532"/>
    <w:rsid w:val="00936740"/>
    <w:rsid w:val="00941C96"/>
    <w:rsid w:val="00942D20"/>
    <w:rsid w:val="00944DB5"/>
    <w:rsid w:val="00947E8B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662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0B7"/>
    <w:rsid w:val="00A662BC"/>
    <w:rsid w:val="00A7017E"/>
    <w:rsid w:val="00A72240"/>
    <w:rsid w:val="00A727BD"/>
    <w:rsid w:val="00A816CA"/>
    <w:rsid w:val="00A84A6B"/>
    <w:rsid w:val="00A84CC1"/>
    <w:rsid w:val="00A85BD6"/>
    <w:rsid w:val="00A860E8"/>
    <w:rsid w:val="00A877BA"/>
    <w:rsid w:val="00A928E2"/>
    <w:rsid w:val="00A92A27"/>
    <w:rsid w:val="00A94614"/>
    <w:rsid w:val="00A95137"/>
    <w:rsid w:val="00A97DA1"/>
    <w:rsid w:val="00AA45BC"/>
    <w:rsid w:val="00AA5600"/>
    <w:rsid w:val="00AB48EE"/>
    <w:rsid w:val="00AB501B"/>
    <w:rsid w:val="00AB5244"/>
    <w:rsid w:val="00AB53C5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AF6E95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3F4"/>
    <w:rsid w:val="00B34EDD"/>
    <w:rsid w:val="00B36F39"/>
    <w:rsid w:val="00B55787"/>
    <w:rsid w:val="00B627BD"/>
    <w:rsid w:val="00B660B8"/>
    <w:rsid w:val="00B71B28"/>
    <w:rsid w:val="00B75B80"/>
    <w:rsid w:val="00B76F27"/>
    <w:rsid w:val="00B802CB"/>
    <w:rsid w:val="00B80619"/>
    <w:rsid w:val="00B80E84"/>
    <w:rsid w:val="00B82D8B"/>
    <w:rsid w:val="00B83155"/>
    <w:rsid w:val="00B858DF"/>
    <w:rsid w:val="00B8667C"/>
    <w:rsid w:val="00B86F11"/>
    <w:rsid w:val="00B933C0"/>
    <w:rsid w:val="00B948E7"/>
    <w:rsid w:val="00B967C5"/>
    <w:rsid w:val="00B96D3F"/>
    <w:rsid w:val="00B972AF"/>
    <w:rsid w:val="00BA1AE1"/>
    <w:rsid w:val="00BA2352"/>
    <w:rsid w:val="00BA3499"/>
    <w:rsid w:val="00BA7B36"/>
    <w:rsid w:val="00BB3F07"/>
    <w:rsid w:val="00BB7BB1"/>
    <w:rsid w:val="00BC5546"/>
    <w:rsid w:val="00BC5B67"/>
    <w:rsid w:val="00BC5FBB"/>
    <w:rsid w:val="00BD19B0"/>
    <w:rsid w:val="00BD615F"/>
    <w:rsid w:val="00BD6548"/>
    <w:rsid w:val="00BD7753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35B05"/>
    <w:rsid w:val="00C47A0F"/>
    <w:rsid w:val="00C47ECB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5B7"/>
    <w:rsid w:val="00C86B17"/>
    <w:rsid w:val="00C87D3B"/>
    <w:rsid w:val="00C91E16"/>
    <w:rsid w:val="00C93932"/>
    <w:rsid w:val="00C955A9"/>
    <w:rsid w:val="00CA6D54"/>
    <w:rsid w:val="00CB5EFE"/>
    <w:rsid w:val="00CB6EB7"/>
    <w:rsid w:val="00CB7A85"/>
    <w:rsid w:val="00CB7B34"/>
    <w:rsid w:val="00CC38AE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8AE"/>
    <w:rsid w:val="00D11FE0"/>
    <w:rsid w:val="00D17732"/>
    <w:rsid w:val="00D17F79"/>
    <w:rsid w:val="00D27252"/>
    <w:rsid w:val="00D305F4"/>
    <w:rsid w:val="00D30932"/>
    <w:rsid w:val="00D30C58"/>
    <w:rsid w:val="00D35FF8"/>
    <w:rsid w:val="00D4155E"/>
    <w:rsid w:val="00D50E0C"/>
    <w:rsid w:val="00D50E2C"/>
    <w:rsid w:val="00D55077"/>
    <w:rsid w:val="00D55B11"/>
    <w:rsid w:val="00D563EB"/>
    <w:rsid w:val="00D61017"/>
    <w:rsid w:val="00D61186"/>
    <w:rsid w:val="00D63252"/>
    <w:rsid w:val="00D65CBE"/>
    <w:rsid w:val="00D731D4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4CA1"/>
    <w:rsid w:val="00DD5433"/>
    <w:rsid w:val="00DD60D8"/>
    <w:rsid w:val="00DE0182"/>
    <w:rsid w:val="00DF14B0"/>
    <w:rsid w:val="00DF26D5"/>
    <w:rsid w:val="00DF6279"/>
    <w:rsid w:val="00DF6925"/>
    <w:rsid w:val="00E00D7A"/>
    <w:rsid w:val="00E10242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1DB4"/>
    <w:rsid w:val="00E65EE7"/>
    <w:rsid w:val="00E67292"/>
    <w:rsid w:val="00E67AED"/>
    <w:rsid w:val="00E70447"/>
    <w:rsid w:val="00E725A8"/>
    <w:rsid w:val="00E73439"/>
    <w:rsid w:val="00E75974"/>
    <w:rsid w:val="00E77CC9"/>
    <w:rsid w:val="00E83570"/>
    <w:rsid w:val="00E91414"/>
    <w:rsid w:val="00E91C1B"/>
    <w:rsid w:val="00E937CF"/>
    <w:rsid w:val="00E9784A"/>
    <w:rsid w:val="00E97F21"/>
    <w:rsid w:val="00EB42CE"/>
    <w:rsid w:val="00EB447D"/>
    <w:rsid w:val="00EB4706"/>
    <w:rsid w:val="00EB53D7"/>
    <w:rsid w:val="00EB5B96"/>
    <w:rsid w:val="00EC1979"/>
    <w:rsid w:val="00EC5CF8"/>
    <w:rsid w:val="00EC69EF"/>
    <w:rsid w:val="00ED51E8"/>
    <w:rsid w:val="00EE1DD8"/>
    <w:rsid w:val="00EE2E22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4FCE"/>
    <w:rsid w:val="00F250F3"/>
    <w:rsid w:val="00F26806"/>
    <w:rsid w:val="00F27BDF"/>
    <w:rsid w:val="00F27F4C"/>
    <w:rsid w:val="00F345FA"/>
    <w:rsid w:val="00F3599E"/>
    <w:rsid w:val="00F364BC"/>
    <w:rsid w:val="00F460D1"/>
    <w:rsid w:val="00F47D6C"/>
    <w:rsid w:val="00F52CB4"/>
    <w:rsid w:val="00F62485"/>
    <w:rsid w:val="00F66DC8"/>
    <w:rsid w:val="00F71336"/>
    <w:rsid w:val="00F71B73"/>
    <w:rsid w:val="00F75E14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EE4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A816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816CA"/>
  </w:style>
  <w:style w:type="paragraph" w:styleId="Rodap">
    <w:name w:val="footer"/>
    <w:basedOn w:val="Normal"/>
    <w:link w:val="RodapCarcter"/>
    <w:uiPriority w:val="99"/>
    <w:unhideWhenUsed/>
    <w:rsid w:val="00A816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6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CE053-FFF4-415E-B1B5-5DDE078A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692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cp:lastPrinted>2016-03-10T14:34:00Z</cp:lastPrinted>
  <dcterms:created xsi:type="dcterms:W3CDTF">2015-01-19T11:28:00Z</dcterms:created>
  <dcterms:modified xsi:type="dcterms:W3CDTF">2016-03-10T14:45:00Z</dcterms:modified>
</cp:coreProperties>
</file>