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57B88" w14:textId="5F5C4CEF" w:rsidR="002E7AD6" w:rsidRPr="00305415" w:rsidRDefault="002E7AD6" w:rsidP="00D77634">
      <w:pPr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2E7AD6" w:rsidRPr="00971F37" w14:paraId="5081F245" w14:textId="77777777" w:rsidTr="00311E3F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F0D842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A56398" w14:textId="77777777" w:rsidR="002E7AD6" w:rsidRPr="006E6A7E" w:rsidRDefault="002E7AD6" w:rsidP="00311E3F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EAB5BA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A95FC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68B03A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A3D6614" w14:textId="046B642C" w:rsidR="002E7AD6" w:rsidRPr="00971F37" w:rsidRDefault="002E7AD6" w:rsidP="00311E3F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</w:t>
            </w:r>
            <w:r w:rsidR="00975F0A">
              <w:rPr>
                <w:b/>
                <w:color w:val="D9D9D9"/>
                <w:sz w:val="56"/>
              </w:rPr>
              <w:t>6</w:t>
            </w:r>
          </w:p>
        </w:tc>
      </w:tr>
      <w:tr w:rsidR="002E7AD6" w:rsidRPr="00971F37" w14:paraId="1B8BFD09" w14:textId="77777777" w:rsidTr="00311E3F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381537" w14:textId="77777777" w:rsidR="002E7AD6" w:rsidRPr="00971F37" w:rsidRDefault="002E7AD6" w:rsidP="00311E3F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291C9" w14:textId="77777777" w:rsidR="002E7AD6" w:rsidRPr="00971F37" w:rsidRDefault="002E7AD6" w:rsidP="00311E3F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EF8558" w14:textId="77777777" w:rsidR="002E7AD6" w:rsidRPr="00971F37" w:rsidRDefault="002E7AD6" w:rsidP="00311E3F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32B8" w14:textId="77777777" w:rsidR="002E7AD6" w:rsidRPr="00971F37" w:rsidRDefault="002E7AD6" w:rsidP="00311E3F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5AE0F" w14:textId="77777777" w:rsidR="002E7AD6" w:rsidRPr="00971F37" w:rsidRDefault="002E7AD6" w:rsidP="00311E3F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60F9" w14:textId="77777777" w:rsidR="002E7AD6" w:rsidRPr="00971F37" w:rsidRDefault="002E7AD6" w:rsidP="00311E3F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64770E2C" w14:textId="77777777" w:rsidR="002E7AD6" w:rsidRDefault="002E7AD6" w:rsidP="002E7AD6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3969"/>
        <w:gridCol w:w="7626"/>
      </w:tblGrid>
      <w:tr w:rsidR="002E7AD6" w:rsidRPr="00FF45CB" w14:paraId="4847C5D7" w14:textId="77777777" w:rsidTr="00311E3F">
        <w:tc>
          <w:tcPr>
            <w:tcW w:w="4219" w:type="dxa"/>
            <w:shd w:val="clear" w:color="auto" w:fill="auto"/>
          </w:tcPr>
          <w:p w14:paraId="466787E6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0CD55B33" w14:textId="77777777" w:rsidR="002E7AD6" w:rsidRPr="006E6A7E" w:rsidRDefault="002E7AD6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3969" w:type="dxa"/>
            <w:shd w:val="clear" w:color="auto" w:fill="auto"/>
          </w:tcPr>
          <w:p w14:paraId="7018626E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72850AEC" w14:textId="77777777" w:rsidR="002E7AD6" w:rsidRPr="006E6A7E" w:rsidRDefault="002E7AD6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7626" w:type="dxa"/>
            <w:shd w:val="clear" w:color="auto" w:fill="auto"/>
          </w:tcPr>
          <w:p w14:paraId="7500EE67" w14:textId="77777777" w:rsidR="002E7AD6" w:rsidRPr="006E6A7E" w:rsidRDefault="002E7AD6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3FC6CA32" w14:textId="2684060A" w:rsidR="002E7AD6" w:rsidRPr="006E6A7E" w:rsidRDefault="004E6D18" w:rsidP="00311E3F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O poder dos senhores e o poder régio.</w:t>
            </w:r>
            <w:r w:rsidR="00D7114C">
              <w:rPr>
                <w:lang w:val="pt-PT"/>
              </w:rPr>
              <w:t xml:space="preserve"> A luta autonómica das cidades.</w:t>
            </w:r>
          </w:p>
        </w:tc>
      </w:tr>
    </w:tbl>
    <w:p w14:paraId="0CEBB1F9" w14:textId="177BD583" w:rsidR="00427BA8" w:rsidRDefault="00427BA8" w:rsidP="00975F0A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30"/>
        <w:gridCol w:w="9897"/>
        <w:gridCol w:w="2556"/>
        <w:gridCol w:w="1094"/>
        <w:gridCol w:w="437"/>
      </w:tblGrid>
      <w:tr w:rsidR="00201E19" w:rsidRPr="00971F37" w14:paraId="30A2DF83" w14:textId="77777777" w:rsidTr="00A41233"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5A7B3A" w14:textId="77777777" w:rsidR="00CA669F" w:rsidRPr="006E6A7E" w:rsidRDefault="00CA669F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364227" w14:textId="77777777" w:rsidR="00CA669F" w:rsidRPr="006E6A7E" w:rsidRDefault="00CA669F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94A318" w14:textId="77777777" w:rsidR="00CA669F" w:rsidRPr="006E6A7E" w:rsidRDefault="00CA669F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4189C9" w14:textId="77777777" w:rsidR="00CA669F" w:rsidRPr="006E6A7E" w:rsidRDefault="00CA669F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4FDB75" w14:textId="77777777" w:rsidR="00CA669F" w:rsidRPr="006E6A7E" w:rsidRDefault="00CA669F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CA669F" w:rsidRPr="00FF45CB" w14:paraId="198EA250" w14:textId="77777777" w:rsidTr="00A41233">
        <w:tc>
          <w:tcPr>
            <w:tcW w:w="18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1172BBA" w14:textId="77777777" w:rsidR="00CA669F" w:rsidRPr="009A2AE4" w:rsidRDefault="00CA669F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60F5411B" w14:textId="77777777" w:rsidR="00CA669F" w:rsidRPr="00CA669F" w:rsidRDefault="00CA669F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>Breve recapitulação dos principais conteúdos lecionados na aula precedente</w:t>
            </w:r>
          </w:p>
          <w:p w14:paraId="3BCF8E0A" w14:textId="77777777" w:rsidR="00CA669F" w:rsidRPr="00CA669F" w:rsidRDefault="00CA669F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488D852" w14:textId="77777777" w:rsidR="00CA669F" w:rsidRPr="00CA669F" w:rsidRDefault="00CA669F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0DF8E98" w14:textId="77777777" w:rsidR="00CA669F" w:rsidRPr="00CA669F" w:rsidRDefault="00CA669F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B6E17AB" w14:textId="77777777" w:rsidR="00CA669F" w:rsidRPr="00CA669F" w:rsidRDefault="00CA669F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2363F7" w:rsidRPr="009A2AE4" w14:paraId="4C41862B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45EA5B" w14:textId="104FF856" w:rsidR="002363F7" w:rsidRPr="009A2AE4" w:rsidRDefault="003507DE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Sociedade</w:t>
            </w:r>
            <w:proofErr w:type="spellEnd"/>
            <w:r w:rsidR="002363F7" w:rsidRPr="009A2AE4">
              <w:rPr>
                <w:b/>
                <w:bCs/>
              </w:rPr>
              <w:t xml:space="preserve"> </w:t>
            </w:r>
            <w:proofErr w:type="spellStart"/>
            <w:r w:rsidR="002363F7" w:rsidRPr="009A2AE4">
              <w:rPr>
                <w:b/>
                <w:bCs/>
              </w:rPr>
              <w:t>senhorial</w:t>
            </w:r>
            <w:proofErr w:type="spellEnd"/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3C730E" w14:textId="105D98C9" w:rsidR="002363F7" w:rsidRPr="00CA669F" w:rsidRDefault="003507DE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Reforço do poder dos grandes senhores </w:t>
            </w:r>
            <w:r w:rsidR="008C258C">
              <w:rPr>
                <w:lang w:val="pt-PT"/>
              </w:rPr>
              <w:t xml:space="preserve">nos séculos XII e XIII; análise do documento do manual </w:t>
            </w:r>
            <w:r w:rsidR="00B14913">
              <w:rPr>
                <w:lang w:val="pt-PT"/>
              </w:rPr>
              <w:t>«Um castelo senhorial»; v</w:t>
            </w:r>
            <w:r w:rsidR="002363F7" w:rsidRPr="00CA669F">
              <w:rPr>
                <w:lang w:val="pt-PT"/>
              </w:rPr>
              <w:t>isualização d</w:t>
            </w:r>
            <w:r w:rsidR="00FF45CB">
              <w:rPr>
                <w:lang w:val="pt-PT"/>
              </w:rPr>
              <w:t>o</w:t>
            </w:r>
            <w:r w:rsidR="002363F7" w:rsidRPr="00CA669F">
              <w:rPr>
                <w:lang w:val="pt-PT"/>
              </w:rPr>
              <w:t xml:space="preserve"> filme </w:t>
            </w:r>
            <w:r w:rsidR="002363F7" w:rsidRPr="00FF45CB">
              <w:rPr>
                <w:i/>
                <w:lang w:val="pt-PT"/>
              </w:rPr>
              <w:t>Os castelos senhoriais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426876" w14:textId="77777777" w:rsidR="00B14913" w:rsidRPr="00D46748" w:rsidRDefault="00B14913" w:rsidP="00311E3F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14:paraId="0916E3AA" w14:textId="22F1A51B" w:rsidR="002363F7" w:rsidRPr="00260F87" w:rsidRDefault="00B14913" w:rsidP="00311E3F">
            <w:pPr>
              <w:spacing w:after="0" w:line="240" w:lineRule="auto"/>
              <w:jc w:val="center"/>
              <w:rPr>
                <w:i/>
                <w:spacing w:val="-2"/>
              </w:rPr>
            </w:pPr>
            <w:r w:rsidRPr="00260F87">
              <w:rPr>
                <w:spacing w:val="-2"/>
              </w:rPr>
              <w:t>Doc. 4</w:t>
            </w:r>
            <w:r w:rsidR="00260F87" w:rsidRPr="00260F87">
              <w:rPr>
                <w:spacing w:val="-2"/>
              </w:rPr>
              <w:t>,</w:t>
            </w:r>
            <w:r w:rsidR="00260F87" w:rsidRPr="00260F87">
              <w:rPr>
                <w:i/>
                <w:spacing w:val="-2"/>
              </w:rPr>
              <w:t xml:space="preserve"> </w:t>
            </w:r>
            <w:r w:rsidR="002363F7" w:rsidRPr="00260F87">
              <w:rPr>
                <w:i/>
                <w:spacing w:val="-2"/>
              </w:rPr>
              <w:t>e-Manual Premium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AC69A" w14:textId="77777777" w:rsidR="002363F7" w:rsidRDefault="002363F7" w:rsidP="00311E3F">
            <w:pPr>
              <w:spacing w:after="0" w:line="240" w:lineRule="auto"/>
            </w:pPr>
          </w:p>
          <w:p w14:paraId="4E28A2BC" w14:textId="31FA8295" w:rsidR="008E5F3A" w:rsidRPr="009A2AE4" w:rsidRDefault="008E5F3A" w:rsidP="008E5F3A">
            <w:pPr>
              <w:spacing w:after="0" w:line="240" w:lineRule="auto"/>
              <w:jc w:val="center"/>
            </w:pPr>
            <w:r>
              <w:t>201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F7E60F" w14:textId="77777777" w:rsidR="002363F7" w:rsidRPr="005A6461" w:rsidRDefault="002363F7" w:rsidP="00311E3F">
            <w:pPr>
              <w:spacing w:after="0" w:line="240" w:lineRule="auto"/>
              <w:jc w:val="center"/>
            </w:pPr>
          </w:p>
        </w:tc>
      </w:tr>
      <w:tr w:rsidR="00CA669F" w:rsidRPr="009A2AE4" w14:paraId="76ABFE4F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06A4A4C" w14:textId="21E5C86C" w:rsidR="00CA669F" w:rsidRPr="009A2AE4" w:rsidRDefault="008E5F3A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Camponeses</w:t>
            </w:r>
            <w:proofErr w:type="spellEnd"/>
          </w:p>
          <w:p w14:paraId="68B11EC6" w14:textId="77777777" w:rsidR="00CA669F" w:rsidRPr="009A2AE4" w:rsidRDefault="00CA669F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Obrigações</w:t>
            </w:r>
            <w:proofErr w:type="spellEnd"/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BC4CFC1" w14:textId="78114457" w:rsidR="008E5F3A" w:rsidRDefault="008E5F3A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 xml:space="preserve">A condição </w:t>
            </w:r>
            <w:r>
              <w:rPr>
                <w:lang w:val="pt-PT"/>
              </w:rPr>
              <w:t xml:space="preserve">dos </w:t>
            </w:r>
            <w:r w:rsidR="00EE2B2A">
              <w:rPr>
                <w:lang w:val="pt-PT"/>
              </w:rPr>
              <w:t>trabalhadores nos domínios senhoriais</w:t>
            </w:r>
            <w:r w:rsidR="000A3075">
              <w:rPr>
                <w:lang w:val="pt-PT"/>
              </w:rPr>
              <w:t>; c</w:t>
            </w:r>
            <w:r w:rsidRPr="008E5F3A">
              <w:rPr>
                <w:lang w:val="pt-PT"/>
              </w:rPr>
              <w:t xml:space="preserve">onceito de </w:t>
            </w:r>
            <w:r w:rsidR="000A3075">
              <w:rPr>
                <w:lang w:val="pt-PT"/>
              </w:rPr>
              <w:t>«</w:t>
            </w:r>
            <w:r w:rsidRPr="008E5F3A">
              <w:rPr>
                <w:lang w:val="pt-PT"/>
              </w:rPr>
              <w:t>servos</w:t>
            </w:r>
            <w:r w:rsidR="000A3075">
              <w:rPr>
                <w:lang w:val="pt-PT"/>
              </w:rPr>
              <w:t>» e os trabalhadores livres</w:t>
            </w:r>
          </w:p>
          <w:p w14:paraId="1325A2F9" w14:textId="4F16F629" w:rsidR="001164C8" w:rsidRDefault="00CA669F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 xml:space="preserve">Reflexão conjunta: as obrigações dos camponeses na Idade Média – análise do documento do manual </w:t>
            </w:r>
          </w:p>
          <w:p w14:paraId="6DF6719C" w14:textId="2596541D" w:rsidR="00CA669F" w:rsidRPr="00CA669F" w:rsidRDefault="001164C8" w:rsidP="005818D7">
            <w:pPr>
              <w:spacing w:after="0" w:line="240" w:lineRule="auto"/>
              <w:ind w:left="180"/>
              <w:rPr>
                <w:lang w:val="pt-PT"/>
              </w:rPr>
            </w:pPr>
            <w:r>
              <w:rPr>
                <w:lang w:val="pt-PT"/>
              </w:rPr>
              <w:t>«O senhor visita os seus domínios»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716C27" w14:textId="232DEB14" w:rsidR="00CA669F" w:rsidRPr="00CA669F" w:rsidRDefault="001164C8" w:rsidP="00311E3F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4FDB0F79" w14:textId="77777777" w:rsidR="005818D7" w:rsidRDefault="005818D7" w:rsidP="00311E3F">
            <w:pPr>
              <w:spacing w:after="0" w:line="240" w:lineRule="auto"/>
              <w:jc w:val="center"/>
            </w:pPr>
          </w:p>
          <w:p w14:paraId="744EDF05" w14:textId="294EEBEF" w:rsidR="00CA669F" w:rsidRPr="009A2AE4" w:rsidRDefault="00CA669F" w:rsidP="00311E3F">
            <w:pPr>
              <w:spacing w:after="0" w:line="240" w:lineRule="auto"/>
              <w:jc w:val="center"/>
            </w:pPr>
            <w:r w:rsidRPr="009A2AE4">
              <w:t>Doc. 5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0CEAE44" w14:textId="77777777" w:rsidR="00CA669F" w:rsidRPr="009A2AE4" w:rsidRDefault="00CA669F" w:rsidP="00311E3F">
            <w:pPr>
              <w:spacing w:after="0" w:line="240" w:lineRule="auto"/>
              <w:jc w:val="center"/>
            </w:pPr>
          </w:p>
          <w:p w14:paraId="37A328B0" w14:textId="77777777" w:rsidR="005818D7" w:rsidRDefault="005818D7" w:rsidP="00311E3F">
            <w:pPr>
              <w:spacing w:after="0" w:line="240" w:lineRule="auto"/>
              <w:jc w:val="center"/>
            </w:pPr>
          </w:p>
          <w:p w14:paraId="64002C76" w14:textId="292C0F16" w:rsidR="00CA669F" w:rsidRPr="009A2AE4" w:rsidRDefault="005818D7" w:rsidP="00311E3F">
            <w:pPr>
              <w:spacing w:after="0" w:line="240" w:lineRule="auto"/>
              <w:jc w:val="center"/>
            </w:pPr>
            <w:r>
              <w:t>201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5B688D3" w14:textId="77777777" w:rsidR="00CA669F" w:rsidRPr="005A6461" w:rsidRDefault="00CA669F" w:rsidP="00311E3F">
            <w:pPr>
              <w:spacing w:after="0" w:line="240" w:lineRule="auto"/>
              <w:jc w:val="center"/>
            </w:pPr>
          </w:p>
        </w:tc>
      </w:tr>
      <w:tr w:rsidR="00A34E3D" w:rsidRPr="009A2AE4" w14:paraId="54DEF86C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D1A805" w14:textId="77777777" w:rsidR="00A34E3D" w:rsidRDefault="00F0177D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Poder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régio</w:t>
            </w:r>
            <w:proofErr w:type="spellEnd"/>
          </w:p>
          <w:p w14:paraId="3C08F400" w14:textId="495DACCA" w:rsidR="00856FD3" w:rsidRPr="009A2AE4" w:rsidRDefault="00856FD3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Legistas</w:t>
            </w:r>
            <w:proofErr w:type="spellEnd"/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70BC31" w14:textId="208C135B" w:rsidR="00DA087F" w:rsidRDefault="00A34E3D" w:rsidP="0016254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02035">
              <w:rPr>
                <w:lang w:val="pt-PT"/>
              </w:rPr>
              <w:t>As dificuldades dos monarcas em impor o seu poder sobre os senhores feudais mais poderosos;</w:t>
            </w:r>
            <w:r>
              <w:rPr>
                <w:lang w:val="pt-PT"/>
              </w:rPr>
              <w:t xml:space="preserve"> </w:t>
            </w:r>
            <w:r w:rsidRPr="00C02035">
              <w:rPr>
                <w:lang w:val="pt-PT"/>
              </w:rPr>
              <w:t xml:space="preserve">resistências </w:t>
            </w:r>
            <w:r w:rsidR="00D60AEC">
              <w:rPr>
                <w:lang w:val="pt-PT"/>
              </w:rPr>
              <w:t>dos grandes senhores</w:t>
            </w:r>
            <w:r w:rsidRPr="00C02035">
              <w:rPr>
                <w:lang w:val="pt-PT"/>
              </w:rPr>
              <w:t xml:space="preserve">; menção </w:t>
            </w:r>
            <w:r w:rsidR="00622861">
              <w:rPr>
                <w:lang w:val="pt-PT"/>
              </w:rPr>
              <w:t>aos poderes que deveriam ser</w:t>
            </w:r>
            <w:r w:rsidRPr="00C02035">
              <w:rPr>
                <w:lang w:val="pt-PT"/>
              </w:rPr>
              <w:t xml:space="preserve"> re</w:t>
            </w:r>
            <w:r w:rsidR="00622861">
              <w:rPr>
                <w:lang w:val="pt-PT"/>
              </w:rPr>
              <w:t>a</w:t>
            </w:r>
            <w:r w:rsidRPr="00C02035">
              <w:rPr>
                <w:lang w:val="pt-PT"/>
              </w:rPr>
              <w:t>is:</w:t>
            </w:r>
            <w:r w:rsidR="00DA087F">
              <w:rPr>
                <w:lang w:val="pt-PT"/>
              </w:rPr>
              <w:t xml:space="preserve"> </w:t>
            </w:r>
            <w:r w:rsidR="00C70325">
              <w:rPr>
                <w:lang w:val="pt-PT"/>
              </w:rPr>
              <w:t>direito de cunhar</w:t>
            </w:r>
            <w:r w:rsidRPr="00DA087F">
              <w:rPr>
                <w:lang w:val="pt-PT"/>
              </w:rPr>
              <w:t xml:space="preserve"> moeda</w:t>
            </w:r>
            <w:r w:rsidR="00C70325">
              <w:rPr>
                <w:lang w:val="pt-PT"/>
              </w:rPr>
              <w:t>, direito de f</w:t>
            </w:r>
            <w:r w:rsidR="003935B4" w:rsidRPr="00C70325">
              <w:rPr>
                <w:lang w:val="pt-PT"/>
              </w:rPr>
              <w:t>azer leis e ministrar a j</w:t>
            </w:r>
            <w:r w:rsidRPr="00C70325">
              <w:rPr>
                <w:lang w:val="pt-PT"/>
              </w:rPr>
              <w:t>ustiça</w:t>
            </w:r>
            <w:r w:rsidR="00162541">
              <w:rPr>
                <w:lang w:val="pt-PT"/>
              </w:rPr>
              <w:t xml:space="preserve"> e d</w:t>
            </w:r>
            <w:r w:rsidR="00DA087F" w:rsidRPr="00162541">
              <w:rPr>
                <w:lang w:val="pt-PT"/>
              </w:rPr>
              <w:t>ireito a ter exército próprio</w:t>
            </w:r>
          </w:p>
          <w:p w14:paraId="3F5A4D5F" w14:textId="77777777" w:rsidR="00CE4A48" w:rsidRDefault="00A34E3D" w:rsidP="00CE4A4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02035">
              <w:rPr>
                <w:lang w:val="pt-PT"/>
              </w:rPr>
              <w:t xml:space="preserve">Análise dos documentos do manual </w:t>
            </w:r>
            <w:r w:rsidR="00162541">
              <w:rPr>
                <w:lang w:val="pt-PT"/>
              </w:rPr>
              <w:t>«O rei e a n</w:t>
            </w:r>
            <w:r w:rsidR="001E45C9">
              <w:rPr>
                <w:lang w:val="pt-PT"/>
              </w:rPr>
              <w:t xml:space="preserve">obreza» e </w:t>
            </w:r>
            <w:r w:rsidR="00CE4A48">
              <w:rPr>
                <w:lang w:val="pt-PT"/>
              </w:rPr>
              <w:t>«O rei de França no final do século XIV»</w:t>
            </w:r>
          </w:p>
          <w:p w14:paraId="2DC6F0EE" w14:textId="4AF7FD46" w:rsidR="00D7114C" w:rsidRPr="00CE4A48" w:rsidRDefault="00F629B8" w:rsidP="00CE4A4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Conceito de «legistas»; </w:t>
            </w:r>
            <w:r w:rsidR="00856FD3">
              <w:rPr>
                <w:lang w:val="pt-PT"/>
              </w:rPr>
              <w:t>m</w:t>
            </w:r>
            <w:r w:rsidR="007B2C09" w:rsidRPr="00E109B2">
              <w:rPr>
                <w:lang w:val="pt-PT"/>
              </w:rPr>
              <w:t>enção à importância do Direito e dos legistas num mundo profundamente contratualizado</w:t>
            </w:r>
            <w:r w:rsidR="00856FD3">
              <w:rPr>
                <w:lang w:val="pt-PT"/>
              </w:rPr>
              <w:t>;</w:t>
            </w:r>
            <w:r w:rsidR="007B2C09" w:rsidRPr="00E109B2">
              <w:rPr>
                <w:lang w:val="pt-PT"/>
              </w:rPr>
              <w:t xml:space="preserve"> </w:t>
            </w:r>
            <w:r>
              <w:rPr>
                <w:lang w:val="pt-PT"/>
              </w:rPr>
              <w:t>o apoio da burguesia</w:t>
            </w:r>
            <w:r w:rsidR="00BB1271">
              <w:rPr>
                <w:lang w:val="pt-PT"/>
              </w:rPr>
              <w:t xml:space="preserve"> e as instituições que apoiavam o poder dos reis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15A923" w14:textId="77777777" w:rsidR="00A34E3D" w:rsidRPr="00C02035" w:rsidRDefault="00A34E3D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E0672EB" w14:textId="77777777" w:rsidR="00A34E3D" w:rsidRPr="00C02035" w:rsidRDefault="00A34E3D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B823AE4" w14:textId="77777777" w:rsidR="00A34E3D" w:rsidRPr="00C02035" w:rsidRDefault="00A34E3D" w:rsidP="00311E3F">
            <w:pPr>
              <w:spacing w:after="0" w:line="240" w:lineRule="auto"/>
              <w:rPr>
                <w:lang w:val="pt-PT"/>
              </w:rPr>
            </w:pPr>
          </w:p>
          <w:p w14:paraId="588A7067" w14:textId="77777777" w:rsidR="00A34E3D" w:rsidRDefault="00A34E3D" w:rsidP="00311E3F">
            <w:pPr>
              <w:spacing w:after="0" w:line="240" w:lineRule="auto"/>
              <w:jc w:val="center"/>
            </w:pPr>
            <w:r w:rsidRPr="009A2AE4">
              <w:t xml:space="preserve">Docs. </w:t>
            </w:r>
            <w:r w:rsidR="00AD53DE">
              <w:t>2</w:t>
            </w:r>
            <w:r w:rsidRPr="009A2AE4">
              <w:t xml:space="preserve"> e 3</w:t>
            </w:r>
          </w:p>
          <w:p w14:paraId="7E1A2294" w14:textId="1FD84117" w:rsidR="00BB1271" w:rsidRPr="009A2AE4" w:rsidRDefault="00BB1271" w:rsidP="00311E3F">
            <w:pPr>
              <w:spacing w:after="0" w:line="240" w:lineRule="auto"/>
              <w:jc w:val="center"/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AD7B61" w14:textId="77777777" w:rsidR="00A34E3D" w:rsidRPr="009A2AE4" w:rsidRDefault="00A34E3D" w:rsidP="00311E3F">
            <w:pPr>
              <w:spacing w:after="0" w:line="240" w:lineRule="auto"/>
              <w:jc w:val="center"/>
            </w:pPr>
          </w:p>
          <w:p w14:paraId="4A4BC8D5" w14:textId="77777777" w:rsidR="00A34E3D" w:rsidRPr="009A2AE4" w:rsidRDefault="00A34E3D" w:rsidP="00CE4A48">
            <w:pPr>
              <w:spacing w:after="0" w:line="240" w:lineRule="auto"/>
            </w:pPr>
          </w:p>
          <w:p w14:paraId="58646B45" w14:textId="77777777" w:rsidR="00A34E3D" w:rsidRPr="009A2AE4" w:rsidRDefault="00A34E3D" w:rsidP="00311E3F">
            <w:pPr>
              <w:spacing w:after="0" w:line="240" w:lineRule="auto"/>
            </w:pPr>
          </w:p>
          <w:p w14:paraId="013B31A3" w14:textId="77777777" w:rsidR="00A34E3D" w:rsidRDefault="00AD53DE" w:rsidP="00311E3F">
            <w:pPr>
              <w:spacing w:after="0" w:line="240" w:lineRule="auto"/>
              <w:jc w:val="center"/>
            </w:pPr>
            <w:r>
              <w:t>201</w:t>
            </w:r>
          </w:p>
          <w:p w14:paraId="1F741261" w14:textId="4645C946" w:rsidR="00BB1271" w:rsidRPr="009A2AE4" w:rsidRDefault="00BB1271" w:rsidP="00311E3F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F1E4AF" w14:textId="77777777" w:rsidR="00A34E3D" w:rsidRPr="00971F37" w:rsidRDefault="00A34E3D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686BD1" w:rsidRPr="009A2AE4" w14:paraId="19999FF4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F902629" w14:textId="30AD5041" w:rsidR="00B17CFB" w:rsidRPr="009A2AE4" w:rsidRDefault="00222814" w:rsidP="00222814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Repúblicas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371DA13" w14:textId="16E71609" w:rsidR="00B17CFB" w:rsidRPr="00FB6E04" w:rsidRDefault="006E53A0" w:rsidP="00FB6E04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>A rivalidade entre senhores feudais e cidades</w:t>
            </w:r>
            <w:r>
              <w:rPr>
                <w:lang w:val="pt-PT"/>
              </w:rPr>
              <w:t xml:space="preserve"> </w:t>
            </w:r>
            <w:r w:rsidRPr="00DD6296">
              <w:rPr>
                <w:lang w:val="pt-PT"/>
              </w:rPr>
              <w:t xml:space="preserve">– análise do documento do manual </w:t>
            </w:r>
            <w:r w:rsidR="005626A0">
              <w:rPr>
                <w:lang w:val="pt-PT"/>
              </w:rPr>
              <w:t>«</w:t>
            </w:r>
            <w:r w:rsidRPr="00DD6296">
              <w:rPr>
                <w:lang w:val="pt-PT"/>
              </w:rPr>
              <w:t>A libertação da cidade</w:t>
            </w:r>
            <w:r w:rsidR="005626A0">
              <w:rPr>
                <w:lang w:val="pt-PT"/>
              </w:rPr>
              <w:t>»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EEFD793" w14:textId="44DC8A7B" w:rsidR="00881D50" w:rsidRPr="009A2AE4" w:rsidRDefault="00686BD1" w:rsidP="00A429DA">
            <w:pPr>
              <w:spacing w:after="0" w:line="240" w:lineRule="auto"/>
              <w:jc w:val="center"/>
            </w:pPr>
            <w:r w:rsidRPr="009A2AE4">
              <w:t>Doc. 5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8535C39" w14:textId="2106E2AA" w:rsidR="00881D50" w:rsidRPr="009A2AE4" w:rsidRDefault="00686BD1" w:rsidP="00A429DA">
            <w:pPr>
              <w:spacing w:after="0" w:line="240" w:lineRule="auto"/>
              <w:jc w:val="center"/>
            </w:pPr>
            <w:r>
              <w:t>20</w:t>
            </w:r>
            <w:r w:rsidR="005626A0">
              <w:t>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105E11B" w14:textId="77777777" w:rsidR="00686BD1" w:rsidRPr="005A6461" w:rsidRDefault="00686BD1" w:rsidP="00311E3F">
            <w:pPr>
              <w:spacing w:after="0" w:line="240" w:lineRule="auto"/>
              <w:jc w:val="center"/>
            </w:pPr>
          </w:p>
        </w:tc>
      </w:tr>
      <w:tr w:rsidR="00201E19" w:rsidRPr="009A2AE4" w14:paraId="1805B676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09E02C" w14:textId="4C16BAB5" w:rsidR="00201E19" w:rsidRPr="009A2AE4" w:rsidRDefault="00201E19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Atividade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Pr="009A2AE4">
              <w:rPr>
                <w:b/>
                <w:bCs/>
              </w:rPr>
              <w:t>artesanal</w:t>
            </w:r>
            <w:proofErr w:type="spellEnd"/>
            <w:r w:rsidR="00222814">
              <w:rPr>
                <w:b/>
                <w:bCs/>
              </w:rPr>
              <w:t xml:space="preserve"> </w:t>
            </w:r>
            <w:proofErr w:type="spellStart"/>
            <w:r w:rsidR="00222814">
              <w:rPr>
                <w:b/>
                <w:bCs/>
              </w:rPr>
              <w:t>Comunas</w:t>
            </w:r>
            <w:proofErr w:type="spellEnd"/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E9C7A2" w14:textId="553453E8" w:rsidR="00201E19" w:rsidRPr="00DD6296" w:rsidRDefault="00201E19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 xml:space="preserve">Reflexão conjunta: o quotidiano numa cidade medieval – análise do documento do manual </w:t>
            </w:r>
            <w:r w:rsidR="00793A5F">
              <w:rPr>
                <w:lang w:val="pt-PT"/>
              </w:rPr>
              <w:t>«</w:t>
            </w:r>
            <w:r w:rsidRPr="00DD6296">
              <w:rPr>
                <w:lang w:val="pt-PT"/>
              </w:rPr>
              <w:t>A cidade de Paris na Idade Média</w:t>
            </w:r>
            <w:r w:rsidR="00793A5F">
              <w:rPr>
                <w:lang w:val="pt-PT"/>
              </w:rPr>
              <w:t>»</w:t>
            </w:r>
          </w:p>
          <w:p w14:paraId="0591D4DF" w14:textId="3D58AC4D" w:rsidR="00201E19" w:rsidRDefault="00201E19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 xml:space="preserve">As cidades e a atividade artesanal – análise dos documentos </w:t>
            </w:r>
            <w:r w:rsidR="00D16840">
              <w:rPr>
                <w:lang w:val="pt-PT"/>
              </w:rPr>
              <w:t>«</w:t>
            </w:r>
            <w:r w:rsidRPr="00DD6296">
              <w:rPr>
                <w:lang w:val="pt-PT"/>
              </w:rPr>
              <w:t>Uma oficina de tinturaria</w:t>
            </w:r>
            <w:r w:rsidR="00D16840">
              <w:rPr>
                <w:lang w:val="pt-PT"/>
              </w:rPr>
              <w:t>»</w:t>
            </w:r>
            <w:r w:rsidRPr="00DD6296">
              <w:rPr>
                <w:lang w:val="pt-PT"/>
              </w:rPr>
              <w:t xml:space="preserve"> e </w:t>
            </w:r>
            <w:r w:rsidR="00D16840">
              <w:rPr>
                <w:lang w:val="pt-PT"/>
              </w:rPr>
              <w:t>«</w:t>
            </w:r>
            <w:r w:rsidRPr="00DD6296">
              <w:rPr>
                <w:lang w:val="pt-PT"/>
              </w:rPr>
              <w:t>Grupos profissionais na cidade de Bruges</w:t>
            </w:r>
            <w:r w:rsidR="00D16840">
              <w:rPr>
                <w:lang w:val="pt-PT"/>
              </w:rPr>
              <w:t>»</w:t>
            </w:r>
          </w:p>
          <w:p w14:paraId="3D9C6EEA" w14:textId="46A0355F" w:rsidR="00FB6E04" w:rsidRPr="00DD6296" w:rsidRDefault="00FB6E04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As associações de ajuda mútua – análise do documento do manual «Uma comuna em luta»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57D16A" w14:textId="77777777" w:rsidR="00201E19" w:rsidRPr="00DD6296" w:rsidRDefault="00201E19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5099126" w14:textId="204FE621" w:rsidR="00201E19" w:rsidRPr="009A2AE4" w:rsidRDefault="00201E19" w:rsidP="00311E3F">
            <w:pPr>
              <w:spacing w:after="0" w:line="240" w:lineRule="auto"/>
              <w:jc w:val="center"/>
            </w:pPr>
            <w:r w:rsidRPr="009A2AE4">
              <w:t xml:space="preserve">Doc. </w:t>
            </w:r>
            <w:r w:rsidR="00793A5F">
              <w:t>2</w:t>
            </w:r>
          </w:p>
          <w:p w14:paraId="5B1216C6" w14:textId="77777777" w:rsidR="00201E19" w:rsidRPr="009A2AE4" w:rsidRDefault="00201E19" w:rsidP="00311E3F">
            <w:pPr>
              <w:spacing w:after="0" w:line="240" w:lineRule="auto"/>
              <w:jc w:val="center"/>
            </w:pPr>
          </w:p>
          <w:p w14:paraId="4B8F8B26" w14:textId="06A50167" w:rsidR="00201E19" w:rsidRDefault="00201E19" w:rsidP="00311E3F">
            <w:pPr>
              <w:spacing w:after="0" w:line="240" w:lineRule="auto"/>
              <w:jc w:val="center"/>
            </w:pPr>
            <w:r w:rsidRPr="009A2AE4">
              <w:t xml:space="preserve">Docs. </w:t>
            </w:r>
            <w:r w:rsidR="00DA437F">
              <w:t>1</w:t>
            </w:r>
            <w:r w:rsidRPr="009A2AE4">
              <w:t xml:space="preserve"> e </w:t>
            </w:r>
            <w:r w:rsidR="00DA437F">
              <w:t>4</w:t>
            </w:r>
          </w:p>
          <w:p w14:paraId="60009E11" w14:textId="5CDA1D60" w:rsidR="00FB6E04" w:rsidRPr="009A2AE4" w:rsidRDefault="00FB6E04" w:rsidP="00311E3F">
            <w:pPr>
              <w:spacing w:after="0" w:line="240" w:lineRule="auto"/>
              <w:jc w:val="center"/>
            </w:pPr>
            <w:r>
              <w:t>Doc. 3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BCE0D9" w14:textId="77777777" w:rsidR="00201E19" w:rsidRPr="009A2AE4" w:rsidRDefault="00201E19" w:rsidP="00311E3F">
            <w:pPr>
              <w:spacing w:after="0" w:line="240" w:lineRule="auto"/>
              <w:jc w:val="center"/>
            </w:pPr>
          </w:p>
          <w:p w14:paraId="730AA32B" w14:textId="65271845" w:rsidR="00201E19" w:rsidRPr="009A2AE4" w:rsidRDefault="00793A5F" w:rsidP="00311E3F">
            <w:pPr>
              <w:spacing w:after="0" w:line="240" w:lineRule="auto"/>
              <w:jc w:val="center"/>
            </w:pPr>
            <w:r>
              <w:t>203</w:t>
            </w:r>
          </w:p>
          <w:p w14:paraId="7A22AD9E" w14:textId="77777777" w:rsidR="00201E19" w:rsidRPr="009A2AE4" w:rsidRDefault="00201E19" w:rsidP="00311E3F">
            <w:pPr>
              <w:spacing w:after="0" w:line="240" w:lineRule="auto"/>
              <w:jc w:val="center"/>
            </w:pPr>
          </w:p>
          <w:p w14:paraId="11C12218" w14:textId="457F569C" w:rsidR="00201E19" w:rsidRDefault="00DA437F" w:rsidP="00311E3F">
            <w:pPr>
              <w:spacing w:after="0" w:line="240" w:lineRule="auto"/>
              <w:jc w:val="center"/>
            </w:pPr>
            <w:r>
              <w:t>202</w:t>
            </w:r>
            <w:r w:rsidR="009C7A66">
              <w:t>-</w:t>
            </w:r>
            <w:bookmarkStart w:id="0" w:name="_GoBack"/>
            <w:bookmarkEnd w:id="0"/>
            <w:r w:rsidR="00150737">
              <w:t>203</w:t>
            </w:r>
          </w:p>
          <w:p w14:paraId="1F6B7020" w14:textId="480C525E" w:rsidR="00FB6E04" w:rsidRPr="009A2AE4" w:rsidRDefault="00FB6E04" w:rsidP="00311E3F">
            <w:pPr>
              <w:spacing w:after="0" w:line="240" w:lineRule="auto"/>
              <w:jc w:val="center"/>
            </w:pPr>
            <w:r>
              <w:t>203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B93A7D" w14:textId="77777777" w:rsidR="00201E19" w:rsidRPr="005A6461" w:rsidRDefault="00201E19" w:rsidP="00311E3F">
            <w:pPr>
              <w:spacing w:after="0" w:line="240" w:lineRule="auto"/>
              <w:jc w:val="center"/>
            </w:pPr>
          </w:p>
        </w:tc>
      </w:tr>
      <w:tr w:rsidR="00A41233" w:rsidRPr="009A2AE4" w14:paraId="13AFB126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09B7A803" w14:textId="77777777" w:rsidR="00A41233" w:rsidRPr="009A2AE4" w:rsidRDefault="00A41233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5B5335C" w14:textId="7D4D5FDF" w:rsidR="00A41233" w:rsidRPr="00DD6296" w:rsidRDefault="00A41233" w:rsidP="00311E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DD6296">
              <w:rPr>
                <w:lang w:val="pt-PT"/>
              </w:rPr>
              <w:t xml:space="preserve">Realização domiciliária, em trabalho de pares/grupo, da atividade do </w:t>
            </w:r>
            <w:r w:rsidRPr="00DD6296">
              <w:rPr>
                <w:i/>
                <w:lang w:val="pt-PT"/>
              </w:rPr>
              <w:t xml:space="preserve">Saber &amp; </w:t>
            </w:r>
            <w:r>
              <w:rPr>
                <w:i/>
                <w:lang w:val="pt-PT"/>
              </w:rPr>
              <w:t>f</w:t>
            </w:r>
            <w:r w:rsidRPr="00DD6296">
              <w:rPr>
                <w:i/>
                <w:lang w:val="pt-PT"/>
              </w:rPr>
              <w:t>azer +</w:t>
            </w:r>
            <w:r w:rsidRPr="00DD6296">
              <w:rPr>
                <w:lang w:val="pt-PT"/>
              </w:rPr>
              <w:t xml:space="preserve">, </w:t>
            </w:r>
            <w:r>
              <w:rPr>
                <w:lang w:val="pt-PT"/>
              </w:rPr>
              <w:t>«</w:t>
            </w:r>
            <w:r w:rsidRPr="00DD6296">
              <w:rPr>
                <w:lang w:val="pt-PT"/>
              </w:rPr>
              <w:t>Uma nova classe urbana</w:t>
            </w:r>
            <w:r>
              <w:rPr>
                <w:lang w:val="pt-PT"/>
              </w:rPr>
              <w:t>»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3803A11" w14:textId="77777777" w:rsidR="00A41233" w:rsidRPr="00DD6296" w:rsidRDefault="00A41233" w:rsidP="00311E3F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14:paraId="1940A2BA" w14:textId="3D668BCE" w:rsidR="00A41233" w:rsidRPr="009A2AE4" w:rsidRDefault="00A41233" w:rsidP="00311E3F">
            <w:pPr>
              <w:spacing w:after="0" w:line="240" w:lineRule="auto"/>
              <w:jc w:val="center"/>
            </w:pPr>
            <w:r w:rsidRPr="009A2AE4">
              <w:rPr>
                <w:i/>
              </w:rPr>
              <w:t xml:space="preserve">Saber &amp; </w:t>
            </w:r>
            <w:proofErr w:type="spellStart"/>
            <w:r>
              <w:rPr>
                <w:i/>
              </w:rPr>
              <w:t>f</w:t>
            </w:r>
            <w:r w:rsidRPr="009A2AE4">
              <w:rPr>
                <w:i/>
              </w:rPr>
              <w:t>azer</w:t>
            </w:r>
            <w:proofErr w:type="spellEnd"/>
            <w:r w:rsidRPr="009A2AE4">
              <w:rPr>
                <w:i/>
              </w:rPr>
              <w:t xml:space="preserve"> +</w:t>
            </w:r>
            <w:r w:rsidRPr="009A2AE4">
              <w:t>, p. 38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FAF797C" w14:textId="77777777" w:rsidR="00A41233" w:rsidRPr="009A2AE4" w:rsidRDefault="00A41233" w:rsidP="00311E3F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9D46190" w14:textId="77777777" w:rsidR="00A41233" w:rsidRPr="005A6461" w:rsidRDefault="00A41233" w:rsidP="00311E3F">
            <w:pPr>
              <w:spacing w:after="0" w:line="240" w:lineRule="auto"/>
              <w:jc w:val="center"/>
            </w:pPr>
          </w:p>
        </w:tc>
      </w:tr>
      <w:tr w:rsidR="00CA669F" w:rsidRPr="00FF45CB" w14:paraId="02AC086C" w14:textId="77777777" w:rsidTr="00A41233"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170BE16" w14:textId="77777777" w:rsidR="00CA669F" w:rsidRPr="00E01040" w:rsidRDefault="00CA669F" w:rsidP="00311E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D39447C" w14:textId="77777777" w:rsidR="00CA669F" w:rsidRPr="00CA669F" w:rsidRDefault="00CA669F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69051180" w14:textId="64CB8E0D" w:rsidR="00CA669F" w:rsidRPr="00CA669F" w:rsidRDefault="00CA669F" w:rsidP="0015669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A669F">
              <w:rPr>
                <w:lang w:val="pt-PT"/>
              </w:rPr>
              <w:t xml:space="preserve">Informação sumária dos principais conteúdos a lecionar na </w:t>
            </w:r>
            <w:r w:rsidR="00A41233">
              <w:rPr>
                <w:lang w:val="pt-PT"/>
              </w:rPr>
              <w:t>aula</w:t>
            </w:r>
            <w:r w:rsidRPr="00CA669F">
              <w:rPr>
                <w:lang w:val="pt-PT"/>
              </w:rPr>
              <w:t xml:space="preserve"> seguinte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27D4E25" w14:textId="77777777" w:rsidR="00CA669F" w:rsidRPr="00CA669F" w:rsidRDefault="00CA669F" w:rsidP="00311E3F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C2B9179" w14:textId="77777777" w:rsidR="00CA669F" w:rsidRPr="00CA669F" w:rsidRDefault="00CA669F" w:rsidP="00311E3F">
            <w:pPr>
              <w:spacing w:after="0" w:line="240" w:lineRule="auto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E7892FE" w14:textId="77777777" w:rsidR="00CA669F" w:rsidRPr="00CA669F" w:rsidRDefault="00CA669F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1F143E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356B7" w14:textId="77777777" w:rsidR="00DA135C" w:rsidRDefault="00DA135C">
      <w:pPr>
        <w:spacing w:after="0" w:line="240" w:lineRule="auto"/>
      </w:pPr>
      <w:r>
        <w:separator/>
      </w:r>
    </w:p>
  </w:endnote>
  <w:endnote w:type="continuationSeparator" w:id="0">
    <w:p w14:paraId="12961EDF" w14:textId="77777777" w:rsidR="00DA135C" w:rsidRDefault="00DA1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F7C5" w14:textId="77777777" w:rsidR="00DA135C" w:rsidRDefault="00DA135C">
      <w:pPr>
        <w:spacing w:after="0" w:line="240" w:lineRule="auto"/>
      </w:pPr>
      <w:r>
        <w:separator/>
      </w:r>
    </w:p>
  </w:footnote>
  <w:footnote w:type="continuationSeparator" w:id="0">
    <w:p w14:paraId="57C6F7A0" w14:textId="77777777" w:rsidR="00DA135C" w:rsidRDefault="00DA1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DA135C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231C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2086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C7A66"/>
    <w:rsid w:val="009D6820"/>
    <w:rsid w:val="009F43D3"/>
    <w:rsid w:val="009F4A9A"/>
    <w:rsid w:val="009F7B44"/>
    <w:rsid w:val="00A00845"/>
    <w:rsid w:val="00A009D6"/>
    <w:rsid w:val="00A00B06"/>
    <w:rsid w:val="00A014DA"/>
    <w:rsid w:val="00A05254"/>
    <w:rsid w:val="00A342F6"/>
    <w:rsid w:val="00A34E3D"/>
    <w:rsid w:val="00A35F55"/>
    <w:rsid w:val="00A41233"/>
    <w:rsid w:val="00A41B15"/>
    <w:rsid w:val="00A429DA"/>
    <w:rsid w:val="00A44BE1"/>
    <w:rsid w:val="00A63037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46748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135C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  <w:rsid w:val="00F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0FC40-F32D-407E-9006-915B8476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2404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7</cp:revision>
  <dcterms:created xsi:type="dcterms:W3CDTF">2018-07-20T10:55:00Z</dcterms:created>
  <dcterms:modified xsi:type="dcterms:W3CDTF">2018-07-23T15:24:00Z</dcterms:modified>
</cp:coreProperties>
</file>