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45511" w14:textId="7D9EF180" w:rsidR="00855A42" w:rsidRPr="009B40F8" w:rsidRDefault="00855A42">
      <w:pPr>
        <w:rPr>
          <w:rFonts w:ascii="Arial Narrow" w:hAnsi="Arial Narrow"/>
          <w:sz w:val="18"/>
          <w:szCs w:val="18"/>
        </w:rPr>
      </w:pPr>
    </w:p>
    <w:p w14:paraId="0ADDC0D2" w14:textId="77777777" w:rsidR="00154344" w:rsidRPr="009B40F8" w:rsidRDefault="00154344">
      <w:pPr>
        <w:rPr>
          <w:rFonts w:ascii="Arial Narrow" w:hAnsi="Arial Narrow"/>
          <w:sz w:val="18"/>
          <w:szCs w:val="18"/>
          <w:lang w:val="en-GB"/>
        </w:rPr>
      </w:pPr>
    </w:p>
    <w:tbl>
      <w:tblPr>
        <w:tblStyle w:val="TabelacomGrelha"/>
        <w:tblW w:w="15279" w:type="dxa"/>
        <w:jc w:val="center"/>
        <w:tblLayout w:type="fixed"/>
        <w:tblLook w:val="04A0" w:firstRow="1" w:lastRow="0" w:firstColumn="1" w:lastColumn="0" w:noHBand="0" w:noVBand="1"/>
      </w:tblPr>
      <w:tblGrid>
        <w:gridCol w:w="2522"/>
        <w:gridCol w:w="5528"/>
        <w:gridCol w:w="3969"/>
        <w:gridCol w:w="1701"/>
        <w:gridCol w:w="1559"/>
      </w:tblGrid>
      <w:tr w:rsidR="009B40F8" w:rsidRPr="005C7E42" w14:paraId="77438252" w14:textId="77777777" w:rsidTr="00177369">
        <w:trPr>
          <w:jc w:val="center"/>
        </w:trPr>
        <w:tc>
          <w:tcPr>
            <w:tcW w:w="15279" w:type="dxa"/>
            <w:gridSpan w:val="5"/>
          </w:tcPr>
          <w:p w14:paraId="56E28F5F" w14:textId="5B99BEA9" w:rsidR="009B40F8" w:rsidRPr="00062AE9" w:rsidRDefault="009B40F8" w:rsidP="009B40F8">
            <w:pPr>
              <w:jc w:val="center"/>
              <w:rPr>
                <w:rFonts w:ascii="Arial Narrow" w:hAnsi="Arial Narrow"/>
                <w:b/>
              </w:rPr>
            </w:pPr>
            <w:r w:rsidRPr="00062AE9">
              <w:rPr>
                <w:rFonts w:ascii="Arial Narrow" w:hAnsi="Arial Narrow"/>
                <w:b/>
              </w:rPr>
              <w:t xml:space="preserve">Plano do Módulo </w:t>
            </w:r>
            <w:r w:rsidR="005C7E42" w:rsidRPr="00062AE9">
              <w:rPr>
                <w:rFonts w:ascii="Arial Narrow" w:hAnsi="Arial Narrow"/>
                <w:b/>
              </w:rPr>
              <w:t>6</w:t>
            </w:r>
          </w:p>
          <w:p w14:paraId="32F4E009" w14:textId="7F0B5502" w:rsidR="009B40F8" w:rsidRPr="00062AE9" w:rsidRDefault="005C7E42" w:rsidP="009B40F8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62AE9">
              <w:rPr>
                <w:rFonts w:ascii="Arial Narrow" w:hAnsi="Arial Narrow" w:cs="MyriadPro-BlackSemiExt"/>
                <w:b/>
                <w:i/>
                <w:iCs/>
              </w:rPr>
              <w:t>I’m Home!</w:t>
            </w:r>
          </w:p>
        </w:tc>
      </w:tr>
      <w:tr w:rsidR="009B40F8" w:rsidRPr="009B40F8" w14:paraId="44715FF2" w14:textId="037DE34E" w:rsidTr="00177369">
        <w:trPr>
          <w:jc w:val="center"/>
        </w:trPr>
        <w:tc>
          <w:tcPr>
            <w:tcW w:w="2522" w:type="dxa"/>
            <w:vAlign w:val="center"/>
          </w:tcPr>
          <w:p w14:paraId="77050A1D" w14:textId="191C6052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21258124" w14:textId="7E6BC413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F5D96DC" w14:textId="7878006A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1" w:type="dxa"/>
            <w:vAlign w:val="center"/>
          </w:tcPr>
          <w:p w14:paraId="3858DCA9" w14:textId="5EA41EC4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59" w:type="dxa"/>
            <w:vAlign w:val="center"/>
          </w:tcPr>
          <w:p w14:paraId="0F85E6A7" w14:textId="1B973B3F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494D68" w:rsidRPr="009B40F8" w14:paraId="5BA78CF2" w14:textId="1EEE5ACE" w:rsidTr="00177369">
        <w:trPr>
          <w:jc w:val="center"/>
        </w:trPr>
        <w:tc>
          <w:tcPr>
            <w:tcW w:w="2522" w:type="dxa"/>
          </w:tcPr>
          <w:p w14:paraId="4750C5E9" w14:textId="77777777" w:rsidR="00494D68" w:rsidRPr="0078594F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Module Page</w:t>
            </w:r>
          </w:p>
          <w:p w14:paraId="4C7AA1A7" w14:textId="56A7D974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98-9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9)</w:t>
            </w:r>
          </w:p>
        </w:tc>
        <w:tc>
          <w:tcPr>
            <w:tcW w:w="5528" w:type="dxa"/>
          </w:tcPr>
          <w:p w14:paraId="765CA6CA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E645AD" w14:textId="0CE727F9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o conteúdo principal no vídeo sobre </w:t>
            </w:r>
            <w:r w:rsidR="00E86021">
              <w:rPr>
                <w:rFonts w:ascii="Arial Narrow" w:hAnsi="Arial Narrow"/>
                <w:sz w:val="18"/>
                <w:szCs w:val="18"/>
              </w:rPr>
              <w:t>diferentes lugares e tipos de habitação onde se vive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27B31C7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65A525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B173819" w14:textId="25E9BE32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 w:rsidR="00E86021">
              <w:rPr>
                <w:rFonts w:ascii="Arial Narrow" w:hAnsi="Arial Narrow"/>
                <w:sz w:val="18"/>
                <w:szCs w:val="18"/>
              </w:rPr>
              <w:t>o lugar onde se vive.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1E9A68E" w14:textId="131DA3E7" w:rsidR="00494D68" w:rsidRPr="009B40F8" w:rsidRDefault="00177369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14:paraId="0AE16495" w14:textId="77777777" w:rsidR="00494D68" w:rsidRPr="000B051B" w:rsidRDefault="00494D68" w:rsidP="00494D68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03DC5863" w14:textId="490B4859" w:rsidR="00494D68" w:rsidRDefault="00494D68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50E35C5E" w14:textId="1553AE76" w:rsidR="00D94DC5" w:rsidRDefault="00D94DC5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6B32A378" w14:textId="77777777" w:rsidR="00D94DC5" w:rsidRDefault="00D94DC5" w:rsidP="00D94DC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B6107B" w14:textId="77777777" w:rsidR="00D94DC5" w:rsidRPr="00DF5F49" w:rsidRDefault="00D94DC5" w:rsidP="00D94DC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7FE0950E" w14:textId="0D83C946" w:rsidR="009D64A6" w:rsidRPr="009D64A6" w:rsidRDefault="00D94DC5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94D68"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Power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</w:t>
            </w:r>
            <w:r w:rsidR="00494D68"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oint</w:t>
            </w:r>
            <w:r w:rsidR="00494D68"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 w:rsidR="00A20B34"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24B99"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6DFED489" w14:textId="067CB388" w:rsidR="00494D68" w:rsidRDefault="00494D68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A20B34" w:rsidRPr="00A20B34">
              <w:rPr>
                <w:rFonts w:ascii="Arial Narrow" w:hAnsi="Arial Narrow"/>
                <w:sz w:val="18"/>
                <w:szCs w:val="18"/>
              </w:rPr>
              <w:t>sobre: l</w:t>
            </w:r>
            <w:r w:rsidRPr="00A20B34">
              <w:rPr>
                <w:rFonts w:ascii="Arial Narrow" w:hAnsi="Arial Narrow"/>
                <w:sz w:val="18"/>
                <w:szCs w:val="18"/>
              </w:rPr>
              <w:t>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 w:rsidR="00A20B34"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 w:rsidR="00A20B34"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0F9B7186" w14:textId="77777777" w:rsidR="00A20B34" w:rsidRPr="00A20B34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24FC8866" w14:textId="20782BAC" w:rsidR="00A20B34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 w:rsidR="002C59C0">
              <w:rPr>
                <w:rFonts w:ascii="Arial Narrow" w:hAnsi="Arial Narrow"/>
                <w:sz w:val="18"/>
                <w:szCs w:val="18"/>
              </w:rPr>
              <w:t>; organização da escrita</w:t>
            </w:r>
            <w:r>
              <w:rPr>
                <w:rFonts w:ascii="Arial Narrow" w:hAnsi="Arial Narrow"/>
                <w:sz w:val="18"/>
                <w:szCs w:val="18"/>
              </w:rPr>
              <w:t>; áreas temáticas)</w:t>
            </w:r>
          </w:p>
          <w:p w14:paraId="07097026" w14:textId="734CE09E" w:rsidR="00A20B34" w:rsidRPr="00A20B34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200C3660" w14:textId="50A48FFC" w:rsidR="00A20B34" w:rsidRPr="009B40F8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59" w:type="dxa"/>
            <w:vMerge w:val="restart"/>
            <w:vAlign w:val="center"/>
          </w:tcPr>
          <w:p w14:paraId="47FBA4E9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38CF5A86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0E82F0A6" w14:textId="77777777" w:rsidR="0078341A" w:rsidRDefault="0078341A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0267A6E" w14:textId="208A26CE" w:rsidR="00494D68" w:rsidRDefault="00494D68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56C8471A" w14:textId="77777777" w:rsidR="002C59C0" w:rsidRPr="002C59C0" w:rsidRDefault="002C59C0" w:rsidP="002C59C0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4F338F99" w14:textId="5C5CA34F" w:rsidR="00494D68" w:rsidRPr="002C59C0" w:rsidRDefault="0078341A" w:rsidP="002C59C0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68F1F8FF" w14:textId="4338B85E" w:rsidR="002C59C0" w:rsidRPr="002C59C0" w:rsidRDefault="002C59C0" w:rsidP="00A81129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 w:rsidR="0094451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0818BEEC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12A19F23" w14:textId="77777777" w:rsidR="0078341A" w:rsidRPr="000B051B" w:rsidRDefault="0078341A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1E878961" w14:textId="179C817F" w:rsidR="00494D68" w:rsidRPr="0078341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50AE060F" w14:textId="1911DA6F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="00BA4DE4"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5C7E42">
              <w:rPr>
                <w:rFonts w:ascii="Arial Narrow" w:hAnsi="Arial Narrow"/>
                <w:sz w:val="18"/>
                <w:szCs w:val="18"/>
              </w:rPr>
              <w:t>6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 w:rsidR="00E745E6"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 w:rsidR="00E745E6"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C34FE36" w14:textId="55FC8BE3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="005C7E42">
              <w:rPr>
                <w:rFonts w:ascii="Arial Narrow" w:hAnsi="Arial Narrow"/>
                <w:sz w:val="18"/>
                <w:szCs w:val="18"/>
              </w:rPr>
              <w:t>6</w:t>
            </w:r>
          </w:p>
          <w:p w14:paraId="391E44E9" w14:textId="4416216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9F581F1" w14:textId="594681B3" w:rsidTr="00177369">
        <w:trPr>
          <w:jc w:val="center"/>
        </w:trPr>
        <w:tc>
          <w:tcPr>
            <w:tcW w:w="2522" w:type="dxa"/>
          </w:tcPr>
          <w:p w14:paraId="385D6754" w14:textId="2E23958A" w:rsidR="00494D68" w:rsidRPr="0078594F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441C132" w14:textId="5DFB81F6" w:rsidR="00494D68" w:rsidRPr="0078594F" w:rsidRDefault="00AF788F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Holiday Homes</w:t>
            </w:r>
            <w:r w:rsidR="00494D68"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Golden Sands</w:t>
            </w:r>
            <w:r w:rsidR="00494D68"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”</w:t>
            </w:r>
            <w:r w:rsidR="00494D6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advert</w:t>
            </w:r>
            <w:r w:rsidR="00494D6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45D70751" w14:textId="2C296287" w:rsidR="00494D68" w:rsidRPr="009B40F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100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3FFEC181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80A9DC6" w14:textId="4442C3D4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a informação essencial sobre vários tipos de </w:t>
            </w:r>
            <w:r w:rsidR="008B061F">
              <w:rPr>
                <w:rFonts w:ascii="Arial Narrow" w:hAnsi="Arial Narrow"/>
                <w:sz w:val="18"/>
                <w:szCs w:val="18"/>
              </w:rPr>
              <w:t>habitações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109F9F6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391472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5CA009E" w14:textId="16731BDB" w:rsidR="00494D68" w:rsidRPr="009B40F8" w:rsidRDefault="00D204C4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o tipo de casa de férias que prefere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0D5309C" w14:textId="621608C5" w:rsidR="00494D68" w:rsidRPr="0078594F" w:rsidRDefault="00D204C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Sensibilidade </w:t>
            </w:r>
            <w:r w:rsidR="00062AE9">
              <w:rPr>
                <w:rFonts w:ascii="Arial Narrow" w:hAnsi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stética e </w:t>
            </w:r>
            <w:r w:rsidR="00062AE9"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rtística</w:t>
            </w:r>
          </w:p>
          <w:p w14:paraId="5749169E" w14:textId="541DBB99" w:rsidR="00494D68" w:rsidRPr="009B40F8" w:rsidRDefault="00D204C4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Confrontar ideias e perspetivas, tendo em conta outras culturas, comparando diferentes tipos de habitação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7244BFD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0EA8ED1" w14:textId="0F8EBF12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0C0035CC" w14:textId="417592C9" w:rsidTr="00177369">
        <w:trPr>
          <w:jc w:val="center"/>
        </w:trPr>
        <w:tc>
          <w:tcPr>
            <w:tcW w:w="2522" w:type="dxa"/>
          </w:tcPr>
          <w:p w14:paraId="3A0A3C99" w14:textId="77777777" w:rsidR="00494D68" w:rsidRPr="00577ECA" w:rsidRDefault="00494D68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2DA922FA" w14:textId="77777777" w:rsidR="00AF788F" w:rsidRDefault="00AF788F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Types of homes</w:t>
            </w:r>
          </w:p>
          <w:p w14:paraId="30A37DDB" w14:textId="364B6CC7" w:rsidR="00494D68" w:rsidRDefault="00494D68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Word </w:t>
            </w:r>
            <w:r w:rsidR="00EB7470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ormation: </w:t>
            </w:r>
            <w:r w:rsidR="00AF788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adjectives ending in -ful, -able and -ive</w:t>
            </w:r>
          </w:p>
          <w:p w14:paraId="4A86CC86" w14:textId="4AB5B14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1)</w:t>
            </w:r>
          </w:p>
        </w:tc>
        <w:tc>
          <w:tcPr>
            <w:tcW w:w="5528" w:type="dxa"/>
          </w:tcPr>
          <w:p w14:paraId="0780418C" w14:textId="6BBAAE1E" w:rsidR="00494D68" w:rsidRPr="00577ECA" w:rsidRDefault="00A03DDC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Compreensão</w:t>
            </w:r>
            <w:r w:rsidR="00494D68"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3ED399D0" w14:textId="67F0A465" w:rsidR="00494D68" w:rsidRDefault="00A03DDC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Identificar vocabulário referente a diferentes tipos de </w:t>
            </w:r>
            <w:r w:rsidR="008B061F">
              <w:rPr>
                <w:rFonts w:ascii="Arial Narrow" w:hAnsi="Arial Narrow"/>
                <w:sz w:val="18"/>
                <w:szCs w:val="18"/>
              </w:rPr>
              <w:t>habitações.</w:t>
            </w:r>
          </w:p>
          <w:p w14:paraId="188032A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E861ED4" w14:textId="01CB7463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 w:rsidR="00D204C4">
              <w:rPr>
                <w:rFonts w:ascii="Arial Narrow" w:hAnsi="Arial Narrow"/>
                <w:b/>
                <w:bCs/>
                <w:sz w:val="18"/>
                <w:szCs w:val="18"/>
              </w:rPr>
              <w:t>E</w:t>
            </w:r>
            <w:r w:rsidR="00A03DDC">
              <w:rPr>
                <w:rFonts w:ascii="Arial Narrow" w:hAnsi="Arial Narrow"/>
                <w:b/>
                <w:bCs/>
                <w:sz w:val="18"/>
                <w:szCs w:val="18"/>
              </w:rPr>
              <w:t>scrita</w:t>
            </w:r>
          </w:p>
          <w:p w14:paraId="1439B4DF" w14:textId="11F8FCE3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 w:rsidR="00D204C4">
              <w:rPr>
                <w:rFonts w:ascii="Arial Narrow" w:hAnsi="Arial Narrow"/>
                <w:sz w:val="18"/>
                <w:szCs w:val="18"/>
              </w:rPr>
              <w:t>uma casa de férias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E2E9467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6ABDE5A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68CFEF6" w14:textId="5281BFE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3A6D9FD4" w14:textId="7A1E15C8" w:rsidTr="00177369">
        <w:trPr>
          <w:jc w:val="center"/>
        </w:trPr>
        <w:tc>
          <w:tcPr>
            <w:tcW w:w="2522" w:type="dxa"/>
          </w:tcPr>
          <w:p w14:paraId="4022255F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464AA090" w14:textId="7553562C" w:rsidR="00494D68" w:rsidRDefault="00AF788F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Future simple (will/won´t) &amp; Present continuous for future meaning </w:t>
            </w:r>
          </w:p>
          <w:p w14:paraId="7F1C88AE" w14:textId="375EE1A3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2)</w:t>
            </w:r>
          </w:p>
        </w:tc>
        <w:tc>
          <w:tcPr>
            <w:tcW w:w="5528" w:type="dxa"/>
          </w:tcPr>
          <w:p w14:paraId="6785324A" w14:textId="77777777" w:rsidR="001F70EC" w:rsidRPr="009C36E3" w:rsidRDefault="001F70EC" w:rsidP="001F70E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BE7225C" w14:textId="025B672E" w:rsidR="001F70EC" w:rsidRDefault="001F70EC" w:rsidP="001F70EC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</w:t>
            </w:r>
            <w:r w:rsidR="00062AE9">
              <w:rPr>
                <w:rFonts w:ascii="Arial Narrow" w:hAnsi="Arial Narrow"/>
                <w:sz w:val="18"/>
                <w:szCs w:val="18"/>
              </w:rPr>
              <w:t>r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 xml:space="preserve">o </w:t>
            </w:r>
            <w:r w:rsidRPr="001F70EC">
              <w:rPr>
                <w:rFonts w:ascii="Arial Narrow" w:hAnsi="Arial Narrow"/>
                <w:i/>
                <w:iCs/>
                <w:sz w:val="18"/>
                <w:szCs w:val="18"/>
              </w:rPr>
              <w:t>Future simple</w:t>
            </w:r>
            <w:r>
              <w:rPr>
                <w:rFonts w:ascii="Arial Narrow" w:hAnsi="Arial Narrow"/>
                <w:sz w:val="18"/>
                <w:szCs w:val="18"/>
              </w:rPr>
              <w:t xml:space="preserve"> e </w:t>
            </w:r>
            <w:r w:rsidRPr="001F70EC">
              <w:rPr>
                <w:rFonts w:ascii="Arial Narrow" w:hAnsi="Arial Narrow"/>
                <w:i/>
                <w:iCs/>
                <w:sz w:val="18"/>
                <w:szCs w:val="18"/>
              </w:rPr>
              <w:t>Present continuous</w:t>
            </w:r>
            <w:r>
              <w:rPr>
                <w:rFonts w:ascii="Arial Narrow" w:hAnsi="Arial Narrow"/>
                <w:sz w:val="18"/>
                <w:szCs w:val="18"/>
              </w:rPr>
              <w:t xml:space="preserve"> com sentido futuro.</w:t>
            </w:r>
          </w:p>
          <w:p w14:paraId="3A184DFA" w14:textId="77777777" w:rsidR="001F70EC" w:rsidRDefault="001F70EC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193D8B2" w14:textId="6D1E2FAF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A348BBD" w14:textId="633459F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 w:rsidR="001F70EC">
              <w:rPr>
                <w:rFonts w:ascii="Arial Narrow" w:hAnsi="Arial Narrow"/>
                <w:sz w:val="18"/>
                <w:szCs w:val="18"/>
              </w:rPr>
              <w:t xml:space="preserve">pequenas trocas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com o </w:t>
            </w:r>
            <w:r w:rsidR="001F70EC" w:rsidRPr="001F70EC">
              <w:rPr>
                <w:rFonts w:ascii="Arial Narrow" w:hAnsi="Arial Narrow"/>
                <w:i/>
                <w:iCs/>
                <w:sz w:val="18"/>
                <w:szCs w:val="18"/>
              </w:rPr>
              <w:t>future simple</w:t>
            </w:r>
            <w:r w:rsidR="001F70E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B40F8">
              <w:rPr>
                <w:rFonts w:ascii="Arial Narrow" w:hAnsi="Arial Narrow"/>
                <w:sz w:val="18"/>
                <w:szCs w:val="18"/>
              </w:rPr>
              <w:t>ou</w:t>
            </w:r>
            <w:r w:rsidR="001F70EC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present continuous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7F56A7BB" w14:textId="7CD0F61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13663F1" w14:textId="77777777" w:rsidR="00494D68" w:rsidRPr="009B40F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F368181" w14:textId="1A7E0FF2" w:rsidR="00494D68" w:rsidRPr="009B40F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94D68" w:rsidRPr="009B40F8" w14:paraId="6FF758FC" w14:textId="191328C7" w:rsidTr="00177369">
        <w:trPr>
          <w:jc w:val="center"/>
        </w:trPr>
        <w:tc>
          <w:tcPr>
            <w:tcW w:w="2522" w:type="dxa"/>
          </w:tcPr>
          <w:p w14:paraId="1E7E803D" w14:textId="17A95E41" w:rsidR="00494D68" w:rsidRPr="00177369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97789E9" w14:textId="77777777" w:rsidR="00AF788F" w:rsidRDefault="00494D68" w:rsidP="00AF788F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 w:rsidR="00AF788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main content (gap fill – messaging)</w:t>
            </w:r>
          </w:p>
          <w:p w14:paraId="6AD8B19D" w14:textId="043E096E" w:rsidR="00AF788F" w:rsidRDefault="00AF788F" w:rsidP="00AF788F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Making/accepting an invitation</w:t>
            </w:r>
          </w:p>
          <w:p w14:paraId="1A995B43" w14:textId="79F298B1" w:rsidR="00494D68" w:rsidRPr="00577ECA" w:rsidRDefault="00494D68" w:rsidP="00AF788F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3)</w:t>
            </w:r>
          </w:p>
        </w:tc>
        <w:tc>
          <w:tcPr>
            <w:tcW w:w="5528" w:type="dxa"/>
          </w:tcPr>
          <w:p w14:paraId="30197D15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0EF065F7" w14:textId="43DED87D" w:rsidR="001F70EC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 w:rsidR="001F70EC">
              <w:rPr>
                <w:rFonts w:ascii="Arial Narrow" w:hAnsi="Arial Narrow"/>
                <w:sz w:val="18"/>
                <w:szCs w:val="18"/>
              </w:rPr>
              <w:t>a sequência do discurso assim como informações espec</w:t>
            </w:r>
            <w:r w:rsidR="0094451E">
              <w:rPr>
                <w:rFonts w:ascii="Arial Narrow" w:hAnsi="Arial Narrow"/>
                <w:sz w:val="18"/>
                <w:szCs w:val="18"/>
              </w:rPr>
              <w:t>í</w:t>
            </w:r>
            <w:r w:rsidR="001F70EC">
              <w:rPr>
                <w:rFonts w:ascii="Arial Narrow" w:hAnsi="Arial Narrow"/>
                <w:sz w:val="18"/>
                <w:szCs w:val="18"/>
              </w:rPr>
              <w:t>ficas numa mensagem a fazer planos para o fim de semana.</w:t>
            </w:r>
          </w:p>
          <w:p w14:paraId="6E8A4052" w14:textId="77777777" w:rsidR="001F70EC" w:rsidRDefault="001F70EC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169ED9" w14:textId="37846E5A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56B1AA72" w14:textId="5BD2DB6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Iniciar, manter e terminar um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conversa breve sobre </w:t>
            </w:r>
            <w:r w:rsidR="0094451E">
              <w:rPr>
                <w:rFonts w:ascii="Arial Narrow" w:hAnsi="Arial Narrow"/>
                <w:sz w:val="18"/>
                <w:szCs w:val="18"/>
              </w:rPr>
              <w:t>um convite para um churrasco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5BEB610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F0E56CB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F1017F6" w14:textId="4EA51B1F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799AFA7A" w14:textId="7773FEA6" w:rsidTr="00177369">
        <w:trPr>
          <w:jc w:val="center"/>
        </w:trPr>
        <w:tc>
          <w:tcPr>
            <w:tcW w:w="2522" w:type="dxa"/>
          </w:tcPr>
          <w:p w14:paraId="177E8644" w14:textId="77777777" w:rsidR="00494D68" w:rsidRPr="00177369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5C9D97D8" w14:textId="6F7D84EC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 w:rsidR="00AF788F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n email to invite your friend to your home</w:t>
            </w:r>
          </w:p>
          <w:p w14:paraId="51675FC5" w14:textId="622A3C80" w:rsidR="00494D68" w:rsidRPr="00FD7003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4)</w:t>
            </w:r>
          </w:p>
        </w:tc>
        <w:tc>
          <w:tcPr>
            <w:tcW w:w="5528" w:type="dxa"/>
          </w:tcPr>
          <w:p w14:paraId="5DF8DC6D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1CF2405" w14:textId="46DB0FAB" w:rsidR="00E62963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 w:rsidR="00E62963">
              <w:rPr>
                <w:rFonts w:ascii="Arial Narrow" w:hAnsi="Arial Narrow"/>
                <w:sz w:val="18"/>
                <w:szCs w:val="18"/>
              </w:rPr>
              <w:t>email a convidar um amigo para um churrasco.</w:t>
            </w:r>
          </w:p>
          <w:p w14:paraId="37042EB9" w14:textId="77777777" w:rsidR="00E62963" w:rsidRDefault="00E62963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B2211" w14:textId="52A5A051" w:rsidR="00494D68" w:rsidRPr="00FD7003" w:rsidRDefault="00E62963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494D68"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60B0B866" w14:textId="61B6DAB7" w:rsidR="00494D68" w:rsidRPr="009B40F8" w:rsidRDefault="00E62963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 email a convidar um amigo a passar o fim de semana em sua casa.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3A26F2E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63C0E195" w14:textId="74A2898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monitorização para verificar a elaboração do seu </w:t>
            </w:r>
            <w:r w:rsidR="00E62963">
              <w:rPr>
                <w:rFonts w:ascii="Arial Narrow" w:hAnsi="Arial Narrow"/>
                <w:sz w:val="18"/>
                <w:szCs w:val="18"/>
              </w:rPr>
              <w:t>email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17070C9C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FD0EAE" w14:textId="54247E1D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72967D9" w14:textId="77777777" w:rsidR="007F44F9" w:rsidRDefault="007F44F9">
      <w:r>
        <w:br w:type="page"/>
      </w:r>
    </w:p>
    <w:tbl>
      <w:tblPr>
        <w:tblStyle w:val="TabelacomGrelha"/>
        <w:tblW w:w="15247" w:type="dxa"/>
        <w:jc w:val="center"/>
        <w:tblLayout w:type="fixed"/>
        <w:tblLook w:val="04A0" w:firstRow="1" w:lastRow="0" w:firstColumn="1" w:lastColumn="0" w:noHBand="0" w:noVBand="1"/>
      </w:tblPr>
      <w:tblGrid>
        <w:gridCol w:w="2490"/>
        <w:gridCol w:w="5528"/>
        <w:gridCol w:w="3969"/>
        <w:gridCol w:w="1687"/>
        <w:gridCol w:w="1573"/>
      </w:tblGrid>
      <w:tr w:rsidR="007F44F9" w:rsidRPr="005C7E42" w14:paraId="710E213C" w14:textId="77777777" w:rsidTr="00600F76">
        <w:trPr>
          <w:jc w:val="center"/>
        </w:trPr>
        <w:tc>
          <w:tcPr>
            <w:tcW w:w="15247" w:type="dxa"/>
            <w:gridSpan w:val="5"/>
          </w:tcPr>
          <w:p w14:paraId="1F1FFB4A" w14:textId="77777777" w:rsidR="005C7E42" w:rsidRPr="005C7E42" w:rsidRDefault="005C7E42" w:rsidP="005C7E42">
            <w:pPr>
              <w:jc w:val="center"/>
              <w:rPr>
                <w:rFonts w:ascii="Arial Narrow" w:hAnsi="Arial Narrow"/>
                <w:b/>
              </w:rPr>
            </w:pPr>
            <w:r w:rsidRPr="005C7E42">
              <w:rPr>
                <w:rFonts w:ascii="Arial Narrow" w:hAnsi="Arial Narrow"/>
                <w:b/>
              </w:rPr>
              <w:lastRenderedPageBreak/>
              <w:t>Plano do Módulo 6</w:t>
            </w:r>
          </w:p>
          <w:p w14:paraId="59FA43F6" w14:textId="28F806C6" w:rsidR="007F44F9" w:rsidRPr="005C7E42" w:rsidRDefault="005C7E42" w:rsidP="005C7E42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5C7E42">
              <w:rPr>
                <w:rFonts w:ascii="Arial Narrow" w:hAnsi="Arial Narrow" w:cs="MyriadPro-BlackSemiExt"/>
                <w:b/>
                <w:i/>
                <w:iCs/>
              </w:rPr>
              <w:t>I’m Home!</w:t>
            </w:r>
          </w:p>
        </w:tc>
      </w:tr>
      <w:tr w:rsidR="007F44F9" w:rsidRPr="009B40F8" w14:paraId="5DE00286" w14:textId="77777777" w:rsidTr="00600F76">
        <w:trPr>
          <w:jc w:val="center"/>
        </w:trPr>
        <w:tc>
          <w:tcPr>
            <w:tcW w:w="2490" w:type="dxa"/>
            <w:vAlign w:val="center"/>
          </w:tcPr>
          <w:p w14:paraId="461DF814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06C2E5B8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DF37E22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687" w:type="dxa"/>
            <w:vAlign w:val="center"/>
          </w:tcPr>
          <w:p w14:paraId="013AEAB2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73" w:type="dxa"/>
            <w:vAlign w:val="center"/>
          </w:tcPr>
          <w:p w14:paraId="4C4A6A62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F34E75" w:rsidRPr="009B40F8" w14:paraId="67D4E324" w14:textId="0229041A" w:rsidTr="00600F76">
        <w:trPr>
          <w:jc w:val="center"/>
        </w:trPr>
        <w:tc>
          <w:tcPr>
            <w:tcW w:w="2490" w:type="dxa"/>
          </w:tcPr>
          <w:p w14:paraId="634B9F8C" w14:textId="4B16DD02" w:rsidR="00F34E75" w:rsidRPr="007F44F9" w:rsidRDefault="00F34E75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Values</w:t>
            </w:r>
          </w:p>
          <w:p w14:paraId="72856BC5" w14:textId="4D86CD78" w:rsidR="00F34E75" w:rsidRPr="007F44F9" w:rsidRDefault="00AF788F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Be hospitable</w:t>
            </w:r>
          </w:p>
          <w:p w14:paraId="0EAC0E2D" w14:textId="095FEF04" w:rsidR="00F34E75" w:rsidRPr="007F44F9" w:rsidRDefault="00F34E75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5)</w:t>
            </w:r>
          </w:p>
        </w:tc>
        <w:tc>
          <w:tcPr>
            <w:tcW w:w="5528" w:type="dxa"/>
          </w:tcPr>
          <w:p w14:paraId="28798EA0" w14:textId="77777777" w:rsidR="00F34E75" w:rsidRPr="00DC1C66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EA6DF92" w14:textId="43D9B045" w:rsidR="00F34E75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sobre </w:t>
            </w:r>
            <w:r w:rsidR="003B4BEA">
              <w:rPr>
                <w:rFonts w:ascii="Arial Narrow" w:hAnsi="Arial Narrow"/>
                <w:sz w:val="18"/>
                <w:szCs w:val="18"/>
              </w:rPr>
              <w:t>ser hospitaleiro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B5D3F2" w14:textId="77777777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EC6AD93" w14:textId="4ADFD808" w:rsidR="00F34E75" w:rsidRPr="00DC1C66" w:rsidRDefault="003B4BEA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F34E75"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519A9962" w14:textId="532728CA" w:rsidR="00F34E75" w:rsidRPr="009B40F8" w:rsidRDefault="003B4BEA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maneiras de ser hospitaleiro</w:t>
            </w:r>
            <w:r w:rsidR="00F34E7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E4EFF2" w14:textId="77777777" w:rsidR="00F34E75" w:rsidRPr="00FD7003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3F241F63" w14:textId="10227E1C" w:rsidR="00F34E75" w:rsidRPr="009B40F8" w:rsidRDefault="00E62963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Consciencializar-se da responsabilidade que é ser hospitaleiro.</w:t>
            </w:r>
          </w:p>
        </w:tc>
        <w:tc>
          <w:tcPr>
            <w:tcW w:w="1687" w:type="dxa"/>
            <w:vMerge w:val="restart"/>
            <w:vAlign w:val="center"/>
          </w:tcPr>
          <w:p w14:paraId="75536A67" w14:textId="77777777" w:rsidR="00F34E75" w:rsidRPr="000B051B" w:rsidRDefault="00F34E75" w:rsidP="00F34E75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1C25EA21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7593BF70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40242885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46334178" w14:textId="77777777" w:rsidR="00F34E75" w:rsidRPr="00DF5F49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3763798D" w14:textId="77777777" w:rsidR="00F34E75" w:rsidRPr="009D64A6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7E3AF1B5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(sobre: le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3657A4A4" w14:textId="77777777" w:rsidR="00F34E75" w:rsidRPr="00A20B34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5B53F308" w14:textId="77777777" w:rsidR="00F34E75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>
              <w:rPr>
                <w:rFonts w:ascii="Arial Narrow" w:hAnsi="Arial Narrow"/>
                <w:sz w:val="18"/>
                <w:szCs w:val="18"/>
              </w:rPr>
              <w:t>; organização da escrita; áreas temáticas)</w:t>
            </w:r>
          </w:p>
          <w:p w14:paraId="3E9F5060" w14:textId="77777777" w:rsidR="00F34E75" w:rsidRPr="00A20B34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0D901EBB" w14:textId="00DB3DE2" w:rsidR="00F34E75" w:rsidRPr="009B40F8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73" w:type="dxa"/>
            <w:vMerge w:val="restart"/>
            <w:vAlign w:val="center"/>
          </w:tcPr>
          <w:p w14:paraId="75E1B3C2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6EB9FD34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7033B6A3" w14:textId="77777777" w:rsidR="00F34E75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0AF28A12" w14:textId="77777777" w:rsidR="00F34E75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15A79BF3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5A1670B9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29EF52EF" w14:textId="634341AA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 w:rsidR="0094451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5D4D599D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7B73BE1D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225155D3" w14:textId="77777777" w:rsidR="00F34E75" w:rsidRPr="0078341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255639B9" w14:textId="06804C8A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5C7E42">
              <w:rPr>
                <w:rFonts w:ascii="Arial Narrow" w:hAnsi="Arial Narrow"/>
                <w:sz w:val="18"/>
                <w:szCs w:val="18"/>
              </w:rPr>
              <w:t>6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7F13F47" w14:textId="74117DDB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="005C7E42">
              <w:rPr>
                <w:rFonts w:ascii="Arial Narrow" w:hAnsi="Arial Narrow"/>
                <w:sz w:val="18"/>
                <w:szCs w:val="18"/>
              </w:rPr>
              <w:t>6</w:t>
            </w:r>
          </w:p>
          <w:p w14:paraId="7A8F1995" w14:textId="406D6BF6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62498BC8" w14:textId="5ED5558D" w:rsidTr="000B2BC2">
        <w:trPr>
          <w:jc w:val="center"/>
        </w:trPr>
        <w:tc>
          <w:tcPr>
            <w:tcW w:w="2490" w:type="dxa"/>
          </w:tcPr>
          <w:p w14:paraId="76DB8BED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98BC969" w14:textId="3DAF5BCE" w:rsidR="00494D68" w:rsidRPr="00DC1C66" w:rsidRDefault="00AF788F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Let’s have fun</w:t>
            </w:r>
            <w:r w:rsidR="00494D68"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We can show you the World”</w:t>
            </w:r>
            <w:r w:rsidR="00494D68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(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brochure</w:t>
            </w:r>
            <w:r w:rsidR="00494D68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32897D60" w14:textId="4061313D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6)</w:t>
            </w:r>
          </w:p>
        </w:tc>
        <w:tc>
          <w:tcPr>
            <w:tcW w:w="5528" w:type="dxa"/>
          </w:tcPr>
          <w:p w14:paraId="0598ADA7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38801339" w14:textId="7C3DE746" w:rsidR="00C2573F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 w:rsidR="00C2573F">
              <w:rPr>
                <w:rFonts w:ascii="Arial Narrow" w:hAnsi="Arial Narrow"/>
                <w:sz w:val="18"/>
                <w:szCs w:val="18"/>
              </w:rPr>
              <w:t>panflet</w:t>
            </w:r>
            <w:r w:rsidR="000B2BC2">
              <w:rPr>
                <w:rFonts w:ascii="Arial Narrow" w:hAnsi="Arial Narrow"/>
                <w:sz w:val="18"/>
                <w:szCs w:val="18"/>
              </w:rPr>
              <w:t>o.</w:t>
            </w:r>
          </w:p>
          <w:p w14:paraId="6D950A28" w14:textId="77777777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286562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07CFABC6" w14:textId="77777777" w:rsidR="00494D68" w:rsidRDefault="000B2BC2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Comparar o parque temático do texto com um semelhante em Portugal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E796FD6" w14:textId="77777777" w:rsidR="000B2BC2" w:rsidRDefault="000B2BC2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B0834DC" w14:textId="77777777" w:rsidR="000B2BC2" w:rsidRPr="00C2573F" w:rsidRDefault="000B2BC2" w:rsidP="000B2BC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2573F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722B43E6" w14:textId="019D4D9A" w:rsidR="000B2BC2" w:rsidRPr="009B40F8" w:rsidRDefault="000B2BC2" w:rsidP="000B2BC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Conhecer, com algum pormenor, o seu meio para estabelecer comparações.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E06A997" w14:textId="4EA4EE17" w:rsidR="00494D68" w:rsidRPr="000B2BC2" w:rsidRDefault="000B2BC2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B2BC2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Pensamento </w:t>
            </w:r>
            <w:r w:rsidR="00150AC3"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0B2BC2"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í</w:t>
            </w:r>
            <w:r w:rsidRPr="000B2BC2">
              <w:rPr>
                <w:rFonts w:ascii="Arial Narrow" w:hAnsi="Arial Narrow"/>
                <w:b/>
                <w:bCs/>
                <w:sz w:val="18"/>
                <w:szCs w:val="18"/>
              </w:rPr>
              <w:t>tico</w:t>
            </w:r>
          </w:p>
          <w:p w14:paraId="491C6B34" w14:textId="6D73C368" w:rsidR="000B2BC2" w:rsidRPr="009B40F8" w:rsidRDefault="000B2BC2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Confrontar argumentos para encontrar semelhanças e diferenças sobre parques temáticos.</w:t>
            </w:r>
          </w:p>
        </w:tc>
        <w:tc>
          <w:tcPr>
            <w:tcW w:w="1687" w:type="dxa"/>
            <w:vMerge/>
            <w:vAlign w:val="center"/>
          </w:tcPr>
          <w:p w14:paraId="7496DAB3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393FECB2" w14:textId="6CF7AC3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0E546FAB" w14:textId="646846C6" w:rsidTr="00600F76">
        <w:trPr>
          <w:jc w:val="center"/>
        </w:trPr>
        <w:tc>
          <w:tcPr>
            <w:tcW w:w="2490" w:type="dxa"/>
          </w:tcPr>
          <w:p w14:paraId="1FB27C92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D6CC0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6822F65E" w14:textId="7205CAD5" w:rsidR="00AF788F" w:rsidRDefault="00AF788F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</w:t>
            </w:r>
            <w:r w:rsidR="0094451E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ops &amp; services</w:t>
            </w:r>
          </w:p>
          <w:p w14:paraId="3CEDBE52" w14:textId="4BC7DCF3" w:rsidR="00494D68" w:rsidRDefault="00AF788F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Countries &amp; nationalities</w:t>
            </w:r>
          </w:p>
          <w:p w14:paraId="1C7D2D30" w14:textId="4A511656" w:rsidR="00494D68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up/out</w:t>
            </w:r>
            <w:r w:rsidR="00AF788F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/in</w:t>
            </w:r>
          </w:p>
          <w:p w14:paraId="6CBE2E0E" w14:textId="6BAAC142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7)</w:t>
            </w:r>
          </w:p>
        </w:tc>
        <w:tc>
          <w:tcPr>
            <w:tcW w:w="5528" w:type="dxa"/>
          </w:tcPr>
          <w:p w14:paraId="6F2E3A15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A9EC0D" w14:textId="1799274D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palavras e expressões referentes </w:t>
            </w:r>
            <w:r w:rsidR="00C2573F">
              <w:rPr>
                <w:rFonts w:ascii="Arial Narrow" w:hAnsi="Arial Narrow"/>
                <w:sz w:val="18"/>
                <w:szCs w:val="18"/>
              </w:rPr>
              <w:t>a lojas e serviços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674DA1C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5C516D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6FB890C9" w14:textId="77777777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 w:rsidR="00C2573F">
              <w:rPr>
                <w:rFonts w:ascii="Arial Narrow" w:hAnsi="Arial Narrow"/>
                <w:sz w:val="18"/>
                <w:szCs w:val="18"/>
              </w:rPr>
              <w:t>criar um mapa do bairro em que se vive.</w:t>
            </w:r>
          </w:p>
          <w:p w14:paraId="46E3D9DF" w14:textId="77777777" w:rsidR="00C2573F" w:rsidRDefault="00C2573F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7BE3FFE" w14:textId="77777777" w:rsidR="00C2573F" w:rsidRPr="00C2573F" w:rsidRDefault="00C2573F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2573F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457E7F11" w14:textId="1B08F906" w:rsidR="00C2573F" w:rsidRPr="009B40F8" w:rsidRDefault="00C2573F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Conhecer, com algum pormenor, o seu meio e reconhecer o respeito intercultural.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A92068" w14:textId="066EC72D" w:rsidR="00494D68" w:rsidRPr="001D6CC0" w:rsidRDefault="00C2573F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Relacionamento </w:t>
            </w:r>
            <w:r w:rsidR="00062AE9">
              <w:rPr>
                <w:rFonts w:ascii="Arial Narrow" w:hAnsi="Arial Narrow"/>
                <w:b/>
                <w:bCs/>
                <w:sz w:val="18"/>
                <w:szCs w:val="18"/>
              </w:rPr>
              <w:t>I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nterpessoal</w:t>
            </w:r>
          </w:p>
          <w:p w14:paraId="0E131D37" w14:textId="6F58674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</w:t>
            </w:r>
            <w:r w:rsidR="00C2573F">
              <w:rPr>
                <w:rFonts w:ascii="Arial Narrow" w:hAnsi="Arial Narrow"/>
                <w:sz w:val="18"/>
                <w:szCs w:val="18"/>
              </w:rPr>
              <w:t>espeitar diferenças culturais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vMerge/>
            <w:vAlign w:val="center"/>
          </w:tcPr>
          <w:p w14:paraId="6F14D344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0F6FF92B" w14:textId="5A50F6B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70E3C050" w14:textId="77777777" w:rsidTr="00600F76">
        <w:trPr>
          <w:jc w:val="center"/>
        </w:trPr>
        <w:tc>
          <w:tcPr>
            <w:tcW w:w="2490" w:type="dxa"/>
          </w:tcPr>
          <w:p w14:paraId="17B10640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1186F382" w14:textId="6B83B578" w:rsidR="00494D68" w:rsidRDefault="00AF788F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Type 1 conditional</w:t>
            </w:r>
          </w:p>
          <w:p w14:paraId="6F7AB02F" w14:textId="10C4E17D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8)</w:t>
            </w:r>
          </w:p>
        </w:tc>
        <w:tc>
          <w:tcPr>
            <w:tcW w:w="5528" w:type="dxa"/>
          </w:tcPr>
          <w:p w14:paraId="291663C2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6C1B146" w14:textId="740F658B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 informação essencial sobre o uso d</w:t>
            </w:r>
            <w:r w:rsidR="009727AF">
              <w:rPr>
                <w:rFonts w:ascii="Arial Narrow" w:hAnsi="Arial Narrow"/>
                <w:sz w:val="18"/>
                <w:szCs w:val="18"/>
              </w:rPr>
              <w:t xml:space="preserve">o </w:t>
            </w:r>
            <w:r w:rsidR="009727AF" w:rsidRPr="009727AF">
              <w:rPr>
                <w:rFonts w:ascii="Arial Narrow" w:hAnsi="Arial Narrow"/>
                <w:i/>
                <w:iCs/>
                <w:sz w:val="18"/>
                <w:szCs w:val="18"/>
              </w:rPr>
              <w:t>Type 1 condi</w:t>
            </w:r>
            <w:r w:rsidR="00C2573F">
              <w:rPr>
                <w:rFonts w:ascii="Arial Narrow" w:hAnsi="Arial Narrow"/>
                <w:i/>
                <w:iCs/>
                <w:sz w:val="18"/>
                <w:szCs w:val="18"/>
              </w:rPr>
              <w:t>t</w:t>
            </w:r>
            <w:r w:rsidR="009727AF" w:rsidRPr="009727AF">
              <w:rPr>
                <w:rFonts w:ascii="Arial Narrow" w:hAnsi="Arial Narrow"/>
                <w:i/>
                <w:iCs/>
                <w:sz w:val="18"/>
                <w:szCs w:val="18"/>
              </w:rPr>
              <w:t>ional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6CF1CA1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F146A1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0C5FD00" w14:textId="5747321F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C2573F">
              <w:rPr>
                <w:rFonts w:ascii="Arial Narrow" w:hAnsi="Arial Narrow"/>
                <w:sz w:val="18"/>
                <w:szCs w:val="18"/>
              </w:rPr>
              <w:t>formando frases corretamente.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687CF6D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67EB104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332D6E0D" w14:textId="0CF9D84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85C9F08" w14:textId="77777777" w:rsidTr="00600F76">
        <w:trPr>
          <w:jc w:val="center"/>
        </w:trPr>
        <w:tc>
          <w:tcPr>
            <w:tcW w:w="2490" w:type="dxa"/>
          </w:tcPr>
          <w:p w14:paraId="62576F06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1015662F" w14:textId="1BB7696E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 w:rsidR="00AF788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specific information (multiple choice)</w:t>
            </w:r>
          </w:p>
          <w:p w14:paraId="66546272" w14:textId="38106FB8" w:rsidR="00AF788F" w:rsidRDefault="00AF788F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Buying a ticket</w:t>
            </w:r>
          </w:p>
          <w:p w14:paraId="032E96AC" w14:textId="2E80EE83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Pronunciation</w:t>
            </w:r>
            <w:r w:rsidR="0055607D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silent letters</w:t>
            </w:r>
          </w:p>
          <w:p w14:paraId="63436703" w14:textId="6C0B2A16" w:rsidR="00494D68" w:rsidRPr="009C36E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9)</w:t>
            </w:r>
          </w:p>
        </w:tc>
        <w:tc>
          <w:tcPr>
            <w:tcW w:w="5528" w:type="dxa"/>
          </w:tcPr>
          <w:p w14:paraId="556C4239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3BEF26F" w14:textId="1C1ABDBB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o conteúdo principal d</w:t>
            </w:r>
            <w:r w:rsidR="009727AF">
              <w:rPr>
                <w:rFonts w:ascii="Arial Narrow" w:hAnsi="Arial Narrow"/>
                <w:sz w:val="18"/>
                <w:szCs w:val="18"/>
              </w:rPr>
              <w:t xml:space="preserve">e vários diálogos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para </w:t>
            </w:r>
            <w:r w:rsidR="009727AF">
              <w:rPr>
                <w:rFonts w:ascii="Arial Narrow" w:hAnsi="Arial Narrow"/>
                <w:sz w:val="18"/>
                <w:szCs w:val="18"/>
              </w:rPr>
              <w:t>escolher a resposta adequada.</w:t>
            </w:r>
          </w:p>
          <w:p w14:paraId="0EBE5EF5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4ED232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BD3D3E1" w14:textId="4C088702" w:rsidR="00494D68" w:rsidRPr="009B40F8" w:rsidRDefault="009727AF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Iniciar, manter ou terminar um diálogo para comprar um bilhete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87426E4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2C714426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1B04F5F6" w14:textId="3FDD6B7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D94C8B5" w14:textId="77777777" w:rsidTr="00600F76">
        <w:trPr>
          <w:jc w:val="center"/>
        </w:trPr>
        <w:tc>
          <w:tcPr>
            <w:tcW w:w="2490" w:type="dxa"/>
          </w:tcPr>
          <w:p w14:paraId="577340CF" w14:textId="77777777" w:rsidR="00494D68" w:rsidRPr="006A1CF1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A1CF1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0AA9336" w14:textId="0440A559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 w:rsidR="0055607D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postcard</w:t>
            </w:r>
          </w:p>
          <w:p w14:paraId="75479981" w14:textId="4C3AA4CF" w:rsidR="00494D68" w:rsidRPr="009C36E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110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5A6AFCBB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A93937E" w14:textId="23640B4A" w:rsidR="00494D68" w:rsidRDefault="009727AF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Identificar informação essencial num postal sobre umas férias.</w:t>
            </w:r>
          </w:p>
          <w:p w14:paraId="5011DA37" w14:textId="77777777" w:rsidR="009727AF" w:rsidRPr="009B40F8" w:rsidRDefault="009727AF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22ACB6" w14:textId="5EB1A96B" w:rsidR="00494D68" w:rsidRPr="009C36E3" w:rsidRDefault="009727AF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494D68"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56D8E186" w14:textId="7CCA2357" w:rsidR="00494D68" w:rsidRPr="009B40F8" w:rsidRDefault="009727AF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 postal sobre umas férias.</w:t>
            </w:r>
          </w:p>
        </w:tc>
        <w:tc>
          <w:tcPr>
            <w:tcW w:w="3969" w:type="dxa"/>
            <w:vAlign w:val="center"/>
          </w:tcPr>
          <w:p w14:paraId="632C147D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 e Autonomia</w:t>
            </w:r>
          </w:p>
          <w:p w14:paraId="5950AEAA" w14:textId="7BB03DCE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pontos fracos e fortes na elaboração d</w:t>
            </w:r>
            <w:r w:rsidR="009727AF">
              <w:rPr>
                <w:rFonts w:ascii="Arial Narrow" w:hAnsi="Arial Narrow"/>
                <w:sz w:val="18"/>
                <w:szCs w:val="18"/>
              </w:rPr>
              <w:t>e um postal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vMerge/>
            <w:vAlign w:val="center"/>
          </w:tcPr>
          <w:p w14:paraId="6CE68551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0749998F" w14:textId="10501FF4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07B88D1" w14:textId="77777777" w:rsidR="007F44F9" w:rsidRDefault="007F44F9">
      <w:r>
        <w:br w:type="page"/>
      </w:r>
    </w:p>
    <w:tbl>
      <w:tblPr>
        <w:tblStyle w:val="TabelacomGrelha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2008"/>
        <w:gridCol w:w="5868"/>
        <w:gridCol w:w="3431"/>
        <w:gridCol w:w="1984"/>
        <w:gridCol w:w="1701"/>
      </w:tblGrid>
      <w:tr w:rsidR="007F44F9" w:rsidRPr="005C7E42" w14:paraId="02DC6FF9" w14:textId="77777777" w:rsidTr="00442F97">
        <w:trPr>
          <w:jc w:val="center"/>
        </w:trPr>
        <w:tc>
          <w:tcPr>
            <w:tcW w:w="14992" w:type="dxa"/>
            <w:gridSpan w:val="5"/>
          </w:tcPr>
          <w:p w14:paraId="7F0716F7" w14:textId="77777777" w:rsidR="005C7E42" w:rsidRPr="005C7E42" w:rsidRDefault="005C7E42" w:rsidP="005C7E42">
            <w:pPr>
              <w:jc w:val="center"/>
              <w:rPr>
                <w:rFonts w:ascii="Arial Narrow" w:hAnsi="Arial Narrow"/>
                <w:b/>
              </w:rPr>
            </w:pPr>
            <w:r w:rsidRPr="005C7E42">
              <w:rPr>
                <w:rFonts w:ascii="Arial Narrow" w:hAnsi="Arial Narrow"/>
                <w:b/>
              </w:rPr>
              <w:lastRenderedPageBreak/>
              <w:t>Plano do Módulo 6</w:t>
            </w:r>
          </w:p>
          <w:p w14:paraId="0B52CF03" w14:textId="4E090DC5" w:rsidR="007F44F9" w:rsidRPr="005C7E42" w:rsidRDefault="005C7E42" w:rsidP="005C7E42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5C7E42">
              <w:rPr>
                <w:rFonts w:ascii="Arial Narrow" w:hAnsi="Arial Narrow" w:cs="MyriadPro-BlackSemiExt"/>
                <w:b/>
                <w:i/>
                <w:iCs/>
              </w:rPr>
              <w:t>I’m Home!</w:t>
            </w:r>
          </w:p>
        </w:tc>
      </w:tr>
      <w:tr w:rsidR="007F44F9" w:rsidRPr="009B40F8" w14:paraId="46334AEA" w14:textId="77777777" w:rsidTr="00857975">
        <w:trPr>
          <w:jc w:val="center"/>
        </w:trPr>
        <w:tc>
          <w:tcPr>
            <w:tcW w:w="2008" w:type="dxa"/>
            <w:vAlign w:val="center"/>
          </w:tcPr>
          <w:p w14:paraId="5DC05AAD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868" w:type="dxa"/>
            <w:vAlign w:val="center"/>
          </w:tcPr>
          <w:p w14:paraId="37639A08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431" w:type="dxa"/>
            <w:vAlign w:val="center"/>
          </w:tcPr>
          <w:p w14:paraId="03190711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984" w:type="dxa"/>
            <w:vAlign w:val="center"/>
          </w:tcPr>
          <w:p w14:paraId="7230C8B3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701" w:type="dxa"/>
            <w:vAlign w:val="center"/>
          </w:tcPr>
          <w:p w14:paraId="54907DB4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322E93" w:rsidRPr="009B40F8" w14:paraId="45406DCA" w14:textId="77777777" w:rsidTr="00857975">
        <w:trPr>
          <w:jc w:val="center"/>
        </w:trPr>
        <w:tc>
          <w:tcPr>
            <w:tcW w:w="2008" w:type="dxa"/>
          </w:tcPr>
          <w:p w14:paraId="2D942829" w14:textId="75CDBA93" w:rsidR="00322E93" w:rsidRPr="008857FC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857FC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2309D5C8" w14:textId="1B8B5AC6" w:rsidR="00322E93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Presenting a </w:t>
            </w:r>
            <w:r w:rsidR="0055607D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fun place in your country</w:t>
            </w:r>
          </w:p>
          <w:p w14:paraId="728EA915" w14:textId="214FC359" w:rsidR="00322E93" w:rsidRPr="009C36E3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111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868" w:type="dxa"/>
          </w:tcPr>
          <w:p w14:paraId="4E313707" w14:textId="4057032E" w:rsidR="00322E93" w:rsidRPr="008857FC" w:rsidRDefault="009727AF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322E93"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5B32BB29" w14:textId="5A30C961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preencher um esquema sobre um</w:t>
            </w:r>
            <w:r w:rsidR="009727AF">
              <w:rPr>
                <w:rFonts w:ascii="Arial Narrow" w:hAnsi="Arial Narrow"/>
                <w:sz w:val="18"/>
                <w:szCs w:val="18"/>
              </w:rPr>
              <w:t xml:space="preserve"> sítio divertido, em Portugal, para visitar.</w:t>
            </w:r>
          </w:p>
          <w:p w14:paraId="60C9EF63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8B7A207" w14:textId="77777777" w:rsidR="00322E93" w:rsidRPr="008857FC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5F98E93" w14:textId="53B4B2EA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Falar sobre um</w:t>
            </w:r>
            <w:r w:rsidR="009727AF">
              <w:rPr>
                <w:rFonts w:ascii="Arial Narrow" w:hAnsi="Arial Narrow"/>
                <w:sz w:val="18"/>
                <w:szCs w:val="18"/>
              </w:rPr>
              <w:t xml:space="preserve"> sítio divertido, em Portugal, para visitar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431" w:type="dxa"/>
            <w:vAlign w:val="center"/>
          </w:tcPr>
          <w:p w14:paraId="4B21E43A" w14:textId="12ADBF1E" w:rsidR="00322E93" w:rsidRPr="008857FC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31DF98A9" w14:textId="78FB1055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uma comunicação unidirecional sobre um</w:t>
            </w:r>
            <w:r w:rsidR="009727AF">
              <w:rPr>
                <w:rFonts w:ascii="Arial Narrow" w:hAnsi="Arial Narrow"/>
                <w:sz w:val="18"/>
                <w:szCs w:val="18"/>
              </w:rPr>
              <w:t xml:space="preserve"> sítio divertido a visitar, em Portugal,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de acordo com um esquema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  <w:vAlign w:val="center"/>
          </w:tcPr>
          <w:p w14:paraId="175DDC35" w14:textId="5CF487A3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9F05D84" w14:textId="18F717B6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22E93" w:rsidRPr="009B40F8" w14:paraId="3A4BF4D0" w14:textId="77777777" w:rsidTr="00857975">
        <w:trPr>
          <w:jc w:val="center"/>
        </w:trPr>
        <w:tc>
          <w:tcPr>
            <w:tcW w:w="2008" w:type="dxa"/>
          </w:tcPr>
          <w:p w14:paraId="50C68135" w14:textId="77777777" w:rsidR="00322E93" w:rsidRPr="00BE0BF6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4FAA64F9" w14:textId="1219448D" w:rsidR="00322E93" w:rsidRPr="00BE0BF6" w:rsidRDefault="0055607D" w:rsidP="00322E9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Design &amp; Technology</w:t>
            </w:r>
          </w:p>
          <w:p w14:paraId="39605B32" w14:textId="09814173" w:rsidR="00EB7470" w:rsidRPr="00BE0BF6" w:rsidRDefault="00EB7470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112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 w:rsidR="00AF788F">
              <w:rPr>
                <w:rFonts w:ascii="Arial Narrow" w:hAnsi="Arial Narrow"/>
                <w:sz w:val="18"/>
                <w:szCs w:val="18"/>
                <w:lang w:val="en-GB"/>
              </w:rPr>
              <w:t>113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868" w:type="dxa"/>
          </w:tcPr>
          <w:p w14:paraId="6206ACA8" w14:textId="77777777" w:rsidR="00322E93" w:rsidRPr="00720F70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17D1947" w14:textId="34DFAD88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Compreender um texto </w:t>
            </w:r>
            <w:r w:rsidR="009727AF">
              <w:rPr>
                <w:rFonts w:ascii="Arial Narrow" w:hAnsi="Arial Narrow"/>
                <w:sz w:val="18"/>
                <w:szCs w:val="18"/>
              </w:rPr>
              <w:t>narrativo sobre como desenhar uma cidade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901EA91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93E8052" w14:textId="77777777" w:rsidR="00322E93" w:rsidRPr="00720F70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444FF50" w14:textId="2B9944BF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 w:rsidR="009727AF">
              <w:rPr>
                <w:rFonts w:ascii="Arial Narrow" w:hAnsi="Arial Narrow"/>
                <w:sz w:val="18"/>
                <w:szCs w:val="18"/>
              </w:rPr>
              <w:t>criar uma cidade ideal.</w:t>
            </w:r>
          </w:p>
          <w:p w14:paraId="5B1F6A60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3E12DE" w14:textId="77777777" w:rsidR="00322E93" w:rsidRPr="00494D68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36B2E8E0" w14:textId="77777777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Descrever</w:t>
            </w:r>
            <w:r w:rsidR="009727AF">
              <w:rPr>
                <w:rFonts w:ascii="Arial Narrow" w:hAnsi="Arial Narrow"/>
                <w:sz w:val="18"/>
                <w:szCs w:val="18"/>
              </w:rPr>
              <w:t xml:space="preserve"> o mapa da cidade criada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F744C90" w14:textId="77777777" w:rsidR="00B33B07" w:rsidRDefault="00B33B07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7EF14DE" w14:textId="77777777" w:rsidR="00B33B07" w:rsidRPr="009C36E3" w:rsidRDefault="00B33B07" w:rsidP="00B33B0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40976C40" w14:textId="0A435490" w:rsidR="00B33B07" w:rsidRPr="009B40F8" w:rsidRDefault="00B33B07" w:rsidP="00B33B0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Criar um mapa da cidade ideal.</w:t>
            </w:r>
          </w:p>
        </w:tc>
        <w:tc>
          <w:tcPr>
            <w:tcW w:w="3431" w:type="dxa"/>
            <w:vAlign w:val="center"/>
          </w:tcPr>
          <w:p w14:paraId="459F6919" w14:textId="3F3E3DF6" w:rsidR="00322E93" w:rsidRPr="00A042E1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omunicação </w:t>
            </w:r>
          </w:p>
          <w:p w14:paraId="0C2099FC" w14:textId="048211F6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Organizar informação sobre </w:t>
            </w:r>
            <w:r w:rsidR="009727AF">
              <w:rPr>
                <w:rFonts w:ascii="Arial Narrow" w:hAnsi="Arial Narrow"/>
                <w:sz w:val="18"/>
                <w:szCs w:val="18"/>
              </w:rPr>
              <w:t>o mapa de uma cidade ideal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para </w:t>
            </w:r>
            <w:r>
              <w:rPr>
                <w:rFonts w:ascii="Arial Narrow" w:hAnsi="Arial Narrow"/>
                <w:sz w:val="18"/>
                <w:szCs w:val="18"/>
              </w:rPr>
              <w:t xml:space="preserve">realizar uma </w:t>
            </w:r>
            <w:r w:rsidRPr="009B40F8">
              <w:rPr>
                <w:rFonts w:ascii="Arial Narrow" w:hAnsi="Arial Narrow"/>
                <w:sz w:val="18"/>
                <w:szCs w:val="18"/>
              </w:rPr>
              <w:t>apresenta</w:t>
            </w:r>
            <w:r>
              <w:rPr>
                <w:rFonts w:ascii="Arial Narrow" w:hAnsi="Arial Narrow"/>
                <w:sz w:val="18"/>
                <w:szCs w:val="18"/>
              </w:rPr>
              <w:t>ção.</w:t>
            </w:r>
          </w:p>
        </w:tc>
        <w:tc>
          <w:tcPr>
            <w:tcW w:w="1984" w:type="dxa"/>
            <w:vMerge/>
            <w:vAlign w:val="center"/>
          </w:tcPr>
          <w:p w14:paraId="491E531D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9C01E01" w14:textId="06D58A11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81E886C" w14:textId="77777777" w:rsidR="00DF1309" w:rsidRPr="009B40F8" w:rsidRDefault="00DF1309">
      <w:pPr>
        <w:rPr>
          <w:rFonts w:ascii="Arial Narrow" w:hAnsi="Arial Narrow"/>
          <w:sz w:val="18"/>
          <w:szCs w:val="18"/>
        </w:rPr>
      </w:pPr>
    </w:p>
    <w:sectPr w:rsidR="00DF1309" w:rsidRPr="009B40F8" w:rsidSect="0078594F"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F97C1" w14:textId="77777777" w:rsidR="00674AC7" w:rsidRDefault="00674AC7" w:rsidP="00E8457E">
      <w:r>
        <w:separator/>
      </w:r>
    </w:p>
  </w:endnote>
  <w:endnote w:type="continuationSeparator" w:id="0">
    <w:p w14:paraId="5C20A388" w14:textId="77777777" w:rsidR="00674AC7" w:rsidRDefault="00674AC7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BlackSemi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6A743" w14:textId="77777777" w:rsidR="00674AC7" w:rsidRDefault="00674AC7" w:rsidP="00E8457E">
      <w:r>
        <w:separator/>
      </w:r>
    </w:p>
  </w:footnote>
  <w:footnote w:type="continuationSeparator" w:id="0">
    <w:p w14:paraId="61BDBADB" w14:textId="77777777" w:rsidR="00674AC7" w:rsidRDefault="00674AC7" w:rsidP="00E8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967"/>
    <w:multiLevelType w:val="hybridMultilevel"/>
    <w:tmpl w:val="35B24140"/>
    <w:lvl w:ilvl="0" w:tplc="FBE89232">
      <w:start w:val="42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4E3"/>
    <w:multiLevelType w:val="hybridMultilevel"/>
    <w:tmpl w:val="759E96A2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BE89232">
      <w:start w:val="42"/>
      <w:numFmt w:val="bullet"/>
      <w:lvlText w:val="-"/>
      <w:lvlJc w:val="left"/>
      <w:pPr>
        <w:ind w:left="1440" w:hanging="360"/>
      </w:pPr>
      <w:rPr>
        <w:rFonts w:ascii="Arial Narrow" w:eastAsia="Calibri" w:hAnsi="Arial Narrow" w:cstheme="minorHAns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70"/>
        </w:tabs>
        <w:ind w:left="170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706FB"/>
    <w:multiLevelType w:val="hybridMultilevel"/>
    <w:tmpl w:val="B9963CE4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9749A"/>
    <w:multiLevelType w:val="hybridMultilevel"/>
    <w:tmpl w:val="B22261D4"/>
    <w:lvl w:ilvl="0" w:tplc="FBE89232">
      <w:start w:val="42"/>
      <w:numFmt w:val="bullet"/>
      <w:lvlText w:val="-"/>
      <w:lvlJc w:val="left"/>
      <w:pPr>
        <w:ind w:left="757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8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AF"/>
    <w:rsid w:val="0001753C"/>
    <w:rsid w:val="000239E3"/>
    <w:rsid w:val="0003208B"/>
    <w:rsid w:val="000414AA"/>
    <w:rsid w:val="00047EBC"/>
    <w:rsid w:val="00053F74"/>
    <w:rsid w:val="00062AE9"/>
    <w:rsid w:val="00067B5D"/>
    <w:rsid w:val="00070BBB"/>
    <w:rsid w:val="000851D3"/>
    <w:rsid w:val="0009077D"/>
    <w:rsid w:val="000978F2"/>
    <w:rsid w:val="000A3006"/>
    <w:rsid w:val="000B2BC2"/>
    <w:rsid w:val="000B5832"/>
    <w:rsid w:val="000B7AEB"/>
    <w:rsid w:val="000C2812"/>
    <w:rsid w:val="000D2025"/>
    <w:rsid w:val="000D30FF"/>
    <w:rsid w:val="000E656C"/>
    <w:rsid w:val="00102199"/>
    <w:rsid w:val="0010475A"/>
    <w:rsid w:val="001113D4"/>
    <w:rsid w:val="001243F7"/>
    <w:rsid w:val="00124B99"/>
    <w:rsid w:val="00126D17"/>
    <w:rsid w:val="00143C21"/>
    <w:rsid w:val="00150AC3"/>
    <w:rsid w:val="00154344"/>
    <w:rsid w:val="001548E7"/>
    <w:rsid w:val="0015627E"/>
    <w:rsid w:val="00177369"/>
    <w:rsid w:val="001901C5"/>
    <w:rsid w:val="001A79D5"/>
    <w:rsid w:val="001C53B0"/>
    <w:rsid w:val="001D0734"/>
    <w:rsid w:val="001D6CC0"/>
    <w:rsid w:val="001E0F6A"/>
    <w:rsid w:val="001E577C"/>
    <w:rsid w:val="001F58C2"/>
    <w:rsid w:val="001F70EC"/>
    <w:rsid w:val="00202253"/>
    <w:rsid w:val="00207DB6"/>
    <w:rsid w:val="00207F0C"/>
    <w:rsid w:val="002610B7"/>
    <w:rsid w:val="002673C7"/>
    <w:rsid w:val="002714CE"/>
    <w:rsid w:val="00283380"/>
    <w:rsid w:val="00284E0F"/>
    <w:rsid w:val="002951E3"/>
    <w:rsid w:val="002B2381"/>
    <w:rsid w:val="002B7EEE"/>
    <w:rsid w:val="002C59C0"/>
    <w:rsid w:val="002F2A87"/>
    <w:rsid w:val="002F50C4"/>
    <w:rsid w:val="00302D39"/>
    <w:rsid w:val="00312E50"/>
    <w:rsid w:val="00322E93"/>
    <w:rsid w:val="00336C38"/>
    <w:rsid w:val="003674C6"/>
    <w:rsid w:val="003747F6"/>
    <w:rsid w:val="00391204"/>
    <w:rsid w:val="00392E74"/>
    <w:rsid w:val="003B4431"/>
    <w:rsid w:val="003B4BEA"/>
    <w:rsid w:val="003D6031"/>
    <w:rsid w:val="003E216E"/>
    <w:rsid w:val="004017F6"/>
    <w:rsid w:val="00403AD7"/>
    <w:rsid w:val="004062A5"/>
    <w:rsid w:val="0041658F"/>
    <w:rsid w:val="00445F31"/>
    <w:rsid w:val="00453912"/>
    <w:rsid w:val="0045747C"/>
    <w:rsid w:val="004651CF"/>
    <w:rsid w:val="00465B4A"/>
    <w:rsid w:val="004843BE"/>
    <w:rsid w:val="00494D68"/>
    <w:rsid w:val="004C49DE"/>
    <w:rsid w:val="004C7B9F"/>
    <w:rsid w:val="004D25ED"/>
    <w:rsid w:val="004E6208"/>
    <w:rsid w:val="00525E2D"/>
    <w:rsid w:val="0052707E"/>
    <w:rsid w:val="0053654A"/>
    <w:rsid w:val="0055607D"/>
    <w:rsid w:val="005659A4"/>
    <w:rsid w:val="00571D37"/>
    <w:rsid w:val="00572F23"/>
    <w:rsid w:val="00577ECA"/>
    <w:rsid w:val="00580384"/>
    <w:rsid w:val="005C7E42"/>
    <w:rsid w:val="00600F76"/>
    <w:rsid w:val="00612039"/>
    <w:rsid w:val="006134B6"/>
    <w:rsid w:val="00617DA2"/>
    <w:rsid w:val="00653441"/>
    <w:rsid w:val="00667C32"/>
    <w:rsid w:val="00670273"/>
    <w:rsid w:val="00671423"/>
    <w:rsid w:val="00674AC7"/>
    <w:rsid w:val="006806EB"/>
    <w:rsid w:val="00687FF9"/>
    <w:rsid w:val="00696634"/>
    <w:rsid w:val="006A1CF1"/>
    <w:rsid w:val="006B36EE"/>
    <w:rsid w:val="006F3DD9"/>
    <w:rsid w:val="00707FFC"/>
    <w:rsid w:val="0071754C"/>
    <w:rsid w:val="00720F70"/>
    <w:rsid w:val="00744825"/>
    <w:rsid w:val="00746342"/>
    <w:rsid w:val="00782026"/>
    <w:rsid w:val="0078341A"/>
    <w:rsid w:val="00783F92"/>
    <w:rsid w:val="0078491B"/>
    <w:rsid w:val="0078594F"/>
    <w:rsid w:val="007862E1"/>
    <w:rsid w:val="007908E6"/>
    <w:rsid w:val="0079690C"/>
    <w:rsid w:val="007A6388"/>
    <w:rsid w:val="007A7EBD"/>
    <w:rsid w:val="007C45A0"/>
    <w:rsid w:val="007D077B"/>
    <w:rsid w:val="007D6A60"/>
    <w:rsid w:val="007F44F9"/>
    <w:rsid w:val="00815F0B"/>
    <w:rsid w:val="00815F7E"/>
    <w:rsid w:val="00817047"/>
    <w:rsid w:val="00820C50"/>
    <w:rsid w:val="00836DB0"/>
    <w:rsid w:val="00846693"/>
    <w:rsid w:val="00855A42"/>
    <w:rsid w:val="00857975"/>
    <w:rsid w:val="00866498"/>
    <w:rsid w:val="008721C2"/>
    <w:rsid w:val="00872D22"/>
    <w:rsid w:val="008749A8"/>
    <w:rsid w:val="00880F19"/>
    <w:rsid w:val="00882911"/>
    <w:rsid w:val="008857FC"/>
    <w:rsid w:val="008A0F9B"/>
    <w:rsid w:val="008A725B"/>
    <w:rsid w:val="008B061F"/>
    <w:rsid w:val="008B7F33"/>
    <w:rsid w:val="008D50D1"/>
    <w:rsid w:val="008D5B3E"/>
    <w:rsid w:val="00902ECF"/>
    <w:rsid w:val="00903CDA"/>
    <w:rsid w:val="009058C7"/>
    <w:rsid w:val="00906F0C"/>
    <w:rsid w:val="009140F5"/>
    <w:rsid w:val="00923CF5"/>
    <w:rsid w:val="00936197"/>
    <w:rsid w:val="0094451E"/>
    <w:rsid w:val="00961B4F"/>
    <w:rsid w:val="009727AF"/>
    <w:rsid w:val="009746AA"/>
    <w:rsid w:val="0099324E"/>
    <w:rsid w:val="009A21D2"/>
    <w:rsid w:val="009A723C"/>
    <w:rsid w:val="009B40F8"/>
    <w:rsid w:val="009C36E3"/>
    <w:rsid w:val="009D280F"/>
    <w:rsid w:val="009D64A6"/>
    <w:rsid w:val="009D73B9"/>
    <w:rsid w:val="009E6AF2"/>
    <w:rsid w:val="009E6B89"/>
    <w:rsid w:val="00A0075F"/>
    <w:rsid w:val="00A03B36"/>
    <w:rsid w:val="00A03DDC"/>
    <w:rsid w:val="00A042E1"/>
    <w:rsid w:val="00A071E5"/>
    <w:rsid w:val="00A10408"/>
    <w:rsid w:val="00A109D3"/>
    <w:rsid w:val="00A20B34"/>
    <w:rsid w:val="00A27DA2"/>
    <w:rsid w:val="00A3355B"/>
    <w:rsid w:val="00A35D29"/>
    <w:rsid w:val="00A529DB"/>
    <w:rsid w:val="00A73B7F"/>
    <w:rsid w:val="00A80765"/>
    <w:rsid w:val="00A8092D"/>
    <w:rsid w:val="00A81129"/>
    <w:rsid w:val="00A8464E"/>
    <w:rsid w:val="00AA3F04"/>
    <w:rsid w:val="00AB053A"/>
    <w:rsid w:val="00AB6F40"/>
    <w:rsid w:val="00AC154C"/>
    <w:rsid w:val="00AE3C68"/>
    <w:rsid w:val="00AE7607"/>
    <w:rsid w:val="00AE7C68"/>
    <w:rsid w:val="00AF788F"/>
    <w:rsid w:val="00B12AFE"/>
    <w:rsid w:val="00B2070C"/>
    <w:rsid w:val="00B257DC"/>
    <w:rsid w:val="00B33B07"/>
    <w:rsid w:val="00B34272"/>
    <w:rsid w:val="00B35469"/>
    <w:rsid w:val="00B45A93"/>
    <w:rsid w:val="00B910B1"/>
    <w:rsid w:val="00B924D1"/>
    <w:rsid w:val="00BA2DBA"/>
    <w:rsid w:val="00BA4DE4"/>
    <w:rsid w:val="00BB3200"/>
    <w:rsid w:val="00BD60FB"/>
    <w:rsid w:val="00BE0BF6"/>
    <w:rsid w:val="00BE48F5"/>
    <w:rsid w:val="00BF77E8"/>
    <w:rsid w:val="00C2573F"/>
    <w:rsid w:val="00C33E4C"/>
    <w:rsid w:val="00C570C1"/>
    <w:rsid w:val="00C57738"/>
    <w:rsid w:val="00C63CC7"/>
    <w:rsid w:val="00C734A8"/>
    <w:rsid w:val="00C82265"/>
    <w:rsid w:val="00C945B2"/>
    <w:rsid w:val="00CC60BB"/>
    <w:rsid w:val="00CC67F7"/>
    <w:rsid w:val="00CC6C58"/>
    <w:rsid w:val="00CC74EF"/>
    <w:rsid w:val="00CD0F84"/>
    <w:rsid w:val="00CD6309"/>
    <w:rsid w:val="00D121BB"/>
    <w:rsid w:val="00D204C4"/>
    <w:rsid w:val="00D253C2"/>
    <w:rsid w:val="00D306DF"/>
    <w:rsid w:val="00D326BB"/>
    <w:rsid w:val="00D414AC"/>
    <w:rsid w:val="00D438F4"/>
    <w:rsid w:val="00D57EEC"/>
    <w:rsid w:val="00D94DC5"/>
    <w:rsid w:val="00D9586C"/>
    <w:rsid w:val="00DA0AE6"/>
    <w:rsid w:val="00DA0BB9"/>
    <w:rsid w:val="00DB69B0"/>
    <w:rsid w:val="00DC1C66"/>
    <w:rsid w:val="00DC369A"/>
    <w:rsid w:val="00DD2E9B"/>
    <w:rsid w:val="00DF1309"/>
    <w:rsid w:val="00E01E3F"/>
    <w:rsid w:val="00E22D3B"/>
    <w:rsid w:val="00E23082"/>
    <w:rsid w:val="00E2381F"/>
    <w:rsid w:val="00E31CB1"/>
    <w:rsid w:val="00E33169"/>
    <w:rsid w:val="00E53FB0"/>
    <w:rsid w:val="00E561C0"/>
    <w:rsid w:val="00E62963"/>
    <w:rsid w:val="00E6449A"/>
    <w:rsid w:val="00E71AEB"/>
    <w:rsid w:val="00E745E6"/>
    <w:rsid w:val="00E8228B"/>
    <w:rsid w:val="00E8440C"/>
    <w:rsid w:val="00E8457E"/>
    <w:rsid w:val="00E84852"/>
    <w:rsid w:val="00E86021"/>
    <w:rsid w:val="00E91964"/>
    <w:rsid w:val="00EA144A"/>
    <w:rsid w:val="00EA2A3D"/>
    <w:rsid w:val="00EA4123"/>
    <w:rsid w:val="00EB7470"/>
    <w:rsid w:val="00EC0B17"/>
    <w:rsid w:val="00EF6D84"/>
    <w:rsid w:val="00F129E3"/>
    <w:rsid w:val="00F1752A"/>
    <w:rsid w:val="00F34E75"/>
    <w:rsid w:val="00F40072"/>
    <w:rsid w:val="00F4295A"/>
    <w:rsid w:val="00F455C9"/>
    <w:rsid w:val="00F46138"/>
    <w:rsid w:val="00F55AF2"/>
    <w:rsid w:val="00F648A4"/>
    <w:rsid w:val="00F8027F"/>
    <w:rsid w:val="00F94B63"/>
    <w:rsid w:val="00F97CAF"/>
    <w:rsid w:val="00FA0C0B"/>
    <w:rsid w:val="00FB281C"/>
    <w:rsid w:val="00FD2F07"/>
    <w:rsid w:val="00FD7003"/>
    <w:rsid w:val="00FD74E5"/>
    <w:rsid w:val="00FE7CAE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4:defaultImageDpi w14:val="32767"/>
  <w15:docId w15:val="{9BFB2891-C1A9-432F-B6A2-B6DFFE67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983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4</cp:revision>
  <cp:lastPrinted>2021-06-28T11:50:00Z</cp:lastPrinted>
  <dcterms:created xsi:type="dcterms:W3CDTF">2021-06-28T15:06:00Z</dcterms:created>
  <dcterms:modified xsi:type="dcterms:W3CDTF">2021-07-01T10:24:00Z</dcterms:modified>
</cp:coreProperties>
</file>