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237A" w14:textId="3F0E53F0" w:rsidR="00570B45" w:rsidRPr="00570B45" w:rsidRDefault="00570B45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570B45">
        <w:rPr>
          <w:rFonts w:cstheme="minorHAnsi"/>
          <w:b/>
          <w:bCs/>
          <w:sz w:val="32"/>
          <w:szCs w:val="32"/>
          <w:lang w:val="en-GB"/>
        </w:rPr>
        <w:t xml:space="preserve">Table of Specifications (Unit </w:t>
      </w:r>
      <w:r w:rsidR="002E6B2F">
        <w:rPr>
          <w:rFonts w:cstheme="minorHAnsi"/>
          <w:b/>
          <w:bCs/>
          <w:sz w:val="32"/>
          <w:szCs w:val="32"/>
          <w:lang w:val="en-GB"/>
        </w:rPr>
        <w:t>5</w:t>
      </w:r>
      <w:r w:rsidRPr="00570B45">
        <w:rPr>
          <w:rFonts w:cstheme="minorHAnsi"/>
          <w:b/>
          <w:bCs/>
          <w:sz w:val="32"/>
          <w:szCs w:val="32"/>
          <w:lang w:val="en-GB"/>
        </w:rPr>
        <w:t>)</w:t>
      </w:r>
    </w:p>
    <w:p w14:paraId="431F3A9C" w14:textId="366FC114" w:rsidR="000310F3" w:rsidRPr="00570B45" w:rsidRDefault="00570B45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570B45">
        <w:rPr>
          <w:rFonts w:cstheme="minorHAnsi"/>
          <w:b/>
          <w:bCs/>
          <w:sz w:val="30"/>
          <w:szCs w:val="30"/>
          <w:lang w:val="en-GB"/>
        </w:rPr>
        <w:t xml:space="preserve">Listening Tests </w:t>
      </w:r>
      <w:r w:rsidR="002E6B2F">
        <w:rPr>
          <w:rFonts w:cstheme="minorHAnsi"/>
          <w:b/>
          <w:bCs/>
          <w:sz w:val="30"/>
          <w:szCs w:val="30"/>
          <w:lang w:val="en-GB"/>
        </w:rPr>
        <w:t>5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A and </w:t>
      </w:r>
      <w:r w:rsidR="002E6B2F">
        <w:rPr>
          <w:rFonts w:cstheme="minorHAnsi"/>
          <w:b/>
          <w:bCs/>
          <w:sz w:val="30"/>
          <w:szCs w:val="30"/>
          <w:lang w:val="en-GB"/>
        </w:rPr>
        <w:t>5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B / Progress Tests </w:t>
      </w:r>
      <w:r w:rsidR="002E6B2F">
        <w:rPr>
          <w:rFonts w:cstheme="minorHAnsi"/>
          <w:b/>
          <w:bCs/>
          <w:sz w:val="30"/>
          <w:szCs w:val="30"/>
          <w:lang w:val="en-GB"/>
        </w:rPr>
        <w:t>5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A, </w:t>
      </w:r>
      <w:r w:rsidR="002E6B2F">
        <w:rPr>
          <w:rFonts w:cstheme="minorHAnsi"/>
          <w:b/>
          <w:bCs/>
          <w:sz w:val="30"/>
          <w:szCs w:val="30"/>
          <w:lang w:val="en-GB"/>
        </w:rPr>
        <w:t>5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B and </w:t>
      </w:r>
      <w:r w:rsidR="002E6B2F">
        <w:rPr>
          <w:rFonts w:cstheme="minorHAnsi"/>
          <w:b/>
          <w:bCs/>
          <w:sz w:val="30"/>
          <w:szCs w:val="30"/>
          <w:lang w:val="en-GB"/>
        </w:rPr>
        <w:t>5</w:t>
      </w:r>
      <w:r w:rsidRPr="00570B45">
        <w:rPr>
          <w:rFonts w:cstheme="minorHAnsi"/>
          <w:b/>
          <w:bCs/>
          <w:sz w:val="30"/>
          <w:szCs w:val="30"/>
          <w:lang w:val="en-GB"/>
        </w:rPr>
        <w:t>C</w:t>
      </w:r>
    </w:p>
    <w:p w14:paraId="41BAB71F" w14:textId="239B99DE" w:rsidR="004067C3" w:rsidRDefault="004067C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949"/>
        <w:gridCol w:w="3123"/>
      </w:tblGrid>
      <w:tr w:rsidR="009309AB" w:rsidRPr="003E5F53" w14:paraId="5712A524" w14:textId="77777777" w:rsidTr="000C01D5">
        <w:tc>
          <w:tcPr>
            <w:tcW w:w="907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0221880" w14:textId="2CA3476B" w:rsidR="009309AB" w:rsidRPr="003E5F53" w:rsidRDefault="0026410D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3E5F53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Aprendizagens Essenciais (AE)</w:t>
            </w:r>
          </w:p>
        </w:tc>
      </w:tr>
      <w:tr w:rsidR="009309AB" w:rsidRPr="003E5F53" w14:paraId="243447DE" w14:textId="77777777" w:rsidTr="002E0F37">
        <w:tc>
          <w:tcPr>
            <w:tcW w:w="59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1163D3" w14:textId="77777777" w:rsidR="002E0F37" w:rsidRPr="002E0F37" w:rsidRDefault="002E0F37" w:rsidP="002E0F37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Áreas temáticas/situacionais</w:t>
            </w:r>
          </w:p>
          <w:p w14:paraId="3C2F73D6" w14:textId="6A94FF58" w:rsidR="002E0F37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Atividades de lazer.</w:t>
            </w:r>
          </w:p>
          <w:p w14:paraId="037BBEF3" w14:textId="46523807" w:rsidR="002E0F37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Situações quotidianas.</w:t>
            </w:r>
          </w:p>
          <w:p w14:paraId="3D591A76" w14:textId="31D8BFC6" w:rsidR="002E0F37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Planos para o futuro.</w:t>
            </w:r>
          </w:p>
          <w:p w14:paraId="1E5904D3" w14:textId="71272F46" w:rsidR="002E0F37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Hábitos e rotinas.</w:t>
            </w:r>
          </w:p>
          <w:p w14:paraId="581AD1F7" w14:textId="41B8D661" w:rsidR="002E0F37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Eventos escolares.</w:t>
            </w:r>
          </w:p>
          <w:p w14:paraId="17F5DD3B" w14:textId="77777777" w:rsidR="002E0F37" w:rsidRPr="002E0F37" w:rsidRDefault="002E0F37" w:rsidP="002E0F37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comunicativa</w:t>
            </w:r>
          </w:p>
          <w:p w14:paraId="5BC96248" w14:textId="69E3BFD7" w:rsidR="002E0F37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Compreensão oral: identificar o conteúdo principal do que se ouve, os in</w:t>
            </w:r>
            <w:r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tervenientes e a sequência do discurso assim como informações específicas.</w:t>
            </w:r>
          </w:p>
          <w:p w14:paraId="395EC9E0" w14:textId="74917FEE" w:rsidR="002E0F37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pacing w:val="2"/>
                <w:sz w:val="18"/>
                <w:szCs w:val="18"/>
                <w:lang w:val="pt-PT"/>
              </w:rPr>
              <w:t>Compreensão escrita: compreender textos narrativos sobre temas abor</w:t>
            </w:r>
            <w:r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dados no domínio intercultural; identificar informação essencial em textos adaptados de jornais e revistas.</w:t>
            </w:r>
          </w:p>
          <w:p w14:paraId="27C363B1" w14:textId="58A2FA59" w:rsidR="009309AB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Produção escrita: descrever planos para o futuro.</w:t>
            </w:r>
          </w:p>
        </w:tc>
        <w:tc>
          <w:tcPr>
            <w:tcW w:w="3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235A54" w14:textId="77777777" w:rsidR="002E0F37" w:rsidRPr="002E0F37" w:rsidRDefault="002E0F37" w:rsidP="002E0F37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intercultural</w:t>
            </w:r>
          </w:p>
          <w:p w14:paraId="25098257" w14:textId="1CB29526" w:rsidR="002E0F37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Reconhecer realidades interculturais distintas: conhecer, com algum por</w:t>
            </w:r>
            <w:r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menor, o seu meio e identidade.</w:t>
            </w:r>
          </w:p>
          <w:p w14:paraId="78DA0996" w14:textId="0297C940" w:rsidR="002E0F37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Ler diferentes tipos de texto.</w:t>
            </w:r>
          </w:p>
          <w:p w14:paraId="5FAEB25B" w14:textId="77777777" w:rsidR="002E0F37" w:rsidRPr="002E0F37" w:rsidRDefault="002E0F37" w:rsidP="002E0F37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estratégica</w:t>
            </w:r>
          </w:p>
          <w:p w14:paraId="0DD44A55" w14:textId="70659858" w:rsidR="009309AB" w:rsidRPr="002E0F37" w:rsidRDefault="002E0F37" w:rsidP="002E0F37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Utilizar conhecimentos prévios da lín</w:t>
            </w:r>
            <w:r w:rsidR="00B53158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gua e a sua experiência pessoal para comunicar de forma simples.</w:t>
            </w:r>
          </w:p>
        </w:tc>
      </w:tr>
    </w:tbl>
    <w:p w14:paraId="236A9A50" w14:textId="148C6EDD" w:rsidR="009309AB" w:rsidRPr="002E0F37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  <w:sz w:val="20"/>
          <w:szCs w:val="20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68"/>
        <w:gridCol w:w="1229"/>
        <w:gridCol w:w="2694"/>
        <w:gridCol w:w="1275"/>
        <w:gridCol w:w="1706"/>
      </w:tblGrid>
      <w:tr w:rsidR="009309AB" w:rsidRPr="003E5F53" w14:paraId="029D9DF5" w14:textId="77777777" w:rsidTr="00EF0E66">
        <w:tc>
          <w:tcPr>
            <w:tcW w:w="907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5D189BA" w14:textId="06E58B43" w:rsidR="009309AB" w:rsidRPr="003E5F53" w:rsidRDefault="003E5F53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3E5F53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 xml:space="preserve">Matriz dos Testes de Compreensão Oral </w:t>
            </w:r>
            <w:r w:rsidR="002E6B2F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5</w:t>
            </w:r>
            <w:r w:rsidRPr="003E5F53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A/B</w:t>
            </w:r>
          </w:p>
        </w:tc>
      </w:tr>
      <w:tr w:rsidR="009309AB" w:rsidRPr="003E5F53" w14:paraId="770DB817" w14:textId="77777777" w:rsidTr="002E0F37">
        <w:tc>
          <w:tcPr>
            <w:tcW w:w="21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3EA175D" w14:textId="27D73C81" w:rsidR="009309AB" w:rsidRPr="003E5F53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Objetivos/Competências</w:t>
            </w:r>
          </w:p>
        </w:tc>
        <w:tc>
          <w:tcPr>
            <w:tcW w:w="1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68F2706" w14:textId="7E47BD2F" w:rsidR="009309AB" w:rsidRPr="003E5F53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CD8DBA9" w14:textId="333CE8DD" w:rsidR="009309AB" w:rsidRPr="003E5F53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66FAB01" w14:textId="756A1506" w:rsidR="009309AB" w:rsidRPr="003E5F53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0F37649" w14:textId="4C5C8E16" w:rsidR="009309AB" w:rsidRPr="003E5F53" w:rsidRDefault="009309AB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3E5F53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E06F37" w:rsidRPr="003E5F53" w14:paraId="788BFBFC" w14:textId="77777777" w:rsidTr="002E0F37">
        <w:tc>
          <w:tcPr>
            <w:tcW w:w="216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A3175E" w14:textId="77777777" w:rsidR="002E0F37" w:rsidRPr="002E0F37" w:rsidRDefault="002E0F37" w:rsidP="002E0F37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Listening </w:t>
            </w: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100%</w:t>
            </w:r>
          </w:p>
          <w:p w14:paraId="1045E44C" w14:textId="6D9013B3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Identificar o conteúdo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principal do que se ouve,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os intervenientes, 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sequência e informações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específicas.</w:t>
            </w:r>
          </w:p>
        </w:tc>
        <w:tc>
          <w:tcPr>
            <w:tcW w:w="122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53DFD8" w14:textId="718CAC0B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E0F37">
              <w:rPr>
                <w:rFonts w:cstheme="minorHAnsi"/>
                <w:i/>
                <w:iCs/>
                <w:sz w:val="18"/>
                <w:szCs w:val="18"/>
              </w:rPr>
              <w:t>Sports</w:t>
            </w:r>
          </w:p>
        </w:tc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BF5011" w14:textId="5CD9B820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Associar frases a imagens.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6F538C" w14:textId="59446E7C" w:rsidR="00E06F37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5 x 6% = 30%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7B7D8B" w14:textId="328FB7E5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</w:rPr>
              <w:t>Resposta errada:</w:t>
            </w:r>
            <w:r w:rsidRPr="002E0F37">
              <w:rPr>
                <w:rFonts w:cstheme="minorHAnsi"/>
                <w:sz w:val="18"/>
                <w:szCs w:val="18"/>
              </w:rPr>
              <w:br/>
            </w:r>
            <w:r w:rsidRPr="002E0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3E5F53" w14:paraId="5E2FF3F0" w14:textId="77777777" w:rsidTr="002E0F37">
        <w:tc>
          <w:tcPr>
            <w:tcW w:w="2168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6D66B0" w14:textId="77777777" w:rsidR="00E06F37" w:rsidRPr="002E0F37" w:rsidRDefault="00E06F37" w:rsidP="002E0F37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22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09319A" w14:textId="77777777" w:rsidR="00E06F37" w:rsidRPr="002E0F37" w:rsidRDefault="00E06F37" w:rsidP="002E0F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C0953F" w14:textId="73BB6517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Completar frases com números.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2A637C" w14:textId="0BF6F10A" w:rsidR="00E06F37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10 x 4% = 40%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375E77" w14:textId="4E8EA9DA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</w:rPr>
              <w:t>Resposta errada:</w:t>
            </w:r>
            <w:r w:rsidRPr="002E0F37">
              <w:rPr>
                <w:rFonts w:cstheme="minorHAnsi"/>
                <w:sz w:val="18"/>
                <w:szCs w:val="18"/>
              </w:rPr>
              <w:br/>
            </w:r>
            <w:r w:rsidRPr="002E0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3E5F53" w14:paraId="74D5A997" w14:textId="77777777" w:rsidTr="002E0F37">
        <w:tc>
          <w:tcPr>
            <w:tcW w:w="216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B3745D" w14:textId="77777777" w:rsidR="00E06F37" w:rsidRPr="002E0F37" w:rsidRDefault="00E06F37" w:rsidP="002E0F37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22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83E0E4" w14:textId="77777777" w:rsidR="00E06F37" w:rsidRPr="002E0F37" w:rsidRDefault="00E06F37" w:rsidP="002E0F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573AC8" w14:textId="6AA56E2E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 xml:space="preserve">C. </w:t>
            </w:r>
            <w:r w:rsidRPr="002E0F37">
              <w:rPr>
                <w:rFonts w:cstheme="minorHAnsi"/>
                <w:sz w:val="18"/>
                <w:szCs w:val="18"/>
              </w:rPr>
              <w:t>Selecionar frases falsas.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76EE16" w14:textId="530DF4F1" w:rsidR="00E06F37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5 x 6% = 30%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989D41" w14:textId="5216EBFB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</w:rPr>
              <w:t>Resposta errada:</w:t>
            </w:r>
            <w:r w:rsidRPr="002E0F37">
              <w:rPr>
                <w:rFonts w:cstheme="minorHAnsi"/>
                <w:sz w:val="18"/>
                <w:szCs w:val="18"/>
              </w:rPr>
              <w:br/>
            </w:r>
            <w:r w:rsidRPr="002E0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</w:tbl>
    <w:p w14:paraId="53607459" w14:textId="77777777" w:rsidR="00E630AF" w:rsidRPr="002E0F37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  <w:sz w:val="20"/>
          <w:szCs w:val="20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276"/>
        <w:gridCol w:w="1559"/>
        <w:gridCol w:w="1417"/>
        <w:gridCol w:w="1276"/>
        <w:gridCol w:w="2131"/>
      </w:tblGrid>
      <w:tr w:rsidR="009309AB" w:rsidRPr="004D6701" w14:paraId="432DCA37" w14:textId="77777777" w:rsidTr="00DE4ECA">
        <w:tc>
          <w:tcPr>
            <w:tcW w:w="9072" w:type="dxa"/>
            <w:gridSpan w:val="6"/>
            <w:shd w:val="clear" w:color="auto" w:fill="808080" w:themeFill="background1" w:themeFillShade="80"/>
            <w:vAlign w:val="center"/>
          </w:tcPr>
          <w:p w14:paraId="22196469" w14:textId="69DFE963" w:rsidR="009309AB" w:rsidRPr="004D6701" w:rsidRDefault="003E5F53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4D6701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 xml:space="preserve">Matriz do Teste </w:t>
            </w:r>
            <w:r w:rsidR="002E6B2F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5</w:t>
            </w:r>
            <w:r w:rsidRPr="004D6701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A/B</w:t>
            </w:r>
          </w:p>
        </w:tc>
      </w:tr>
      <w:tr w:rsidR="0026410D" w:rsidRPr="004D6701" w14:paraId="0EF9605E" w14:textId="77777777" w:rsidTr="002E0F37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4EB3710D" w14:textId="77777777" w:rsidR="0026410D" w:rsidRPr="004D6701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Pr="004D6701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504EE17" w14:textId="77777777" w:rsidR="0026410D" w:rsidRPr="004D6701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8E38A7F" w14:textId="188AA4F7" w:rsidR="0026410D" w:rsidRPr="004D6701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  <w:r w:rsidR="00FA165E" w:rsidRPr="004D670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2E0F3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4D6701">
              <w:rPr>
                <w:rFonts w:cstheme="minorHAnsi"/>
                <w:b/>
                <w:bCs/>
                <w:sz w:val="20"/>
                <w:szCs w:val="20"/>
              </w:rPr>
              <w:t>(teste A)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92ED78D" w14:textId="19E76848" w:rsidR="0026410D" w:rsidRPr="004D6701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  <w:r w:rsidR="00FA165E" w:rsidRPr="004D670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2E0F3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4D6701">
              <w:rPr>
                <w:rFonts w:cstheme="minorHAnsi"/>
                <w:b/>
                <w:bCs/>
                <w:sz w:val="20"/>
                <w:szCs w:val="20"/>
              </w:rPr>
              <w:t>(teste B)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51004FA" w14:textId="77777777" w:rsidR="0026410D" w:rsidRPr="004D6701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2131" w:type="dxa"/>
            <w:shd w:val="clear" w:color="auto" w:fill="D9D9D9" w:themeFill="background1" w:themeFillShade="D9"/>
            <w:vAlign w:val="center"/>
          </w:tcPr>
          <w:p w14:paraId="629BD2F8" w14:textId="77777777" w:rsidR="0026410D" w:rsidRPr="004D6701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4D6701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4D6701" w:rsidRPr="004D6701" w14:paraId="452659DD" w14:textId="77777777" w:rsidTr="002E0F37">
        <w:tc>
          <w:tcPr>
            <w:tcW w:w="1413" w:type="dxa"/>
            <w:vMerge w:val="restart"/>
          </w:tcPr>
          <w:p w14:paraId="1B13A044" w14:textId="77777777" w:rsidR="002E0F37" w:rsidRPr="002E0F37" w:rsidRDefault="002E0F37" w:rsidP="002E0F37">
            <w:pPr>
              <w:autoSpaceDE w:val="0"/>
              <w:autoSpaceDN w:val="0"/>
              <w:adjustRightInd w:val="0"/>
              <w:spacing w:after="100" w:afterAutospacing="1"/>
              <w:rPr>
                <w:rFonts w:cstheme="minorHAnsi"/>
                <w:b/>
                <w:bCs/>
                <w:sz w:val="18"/>
                <w:szCs w:val="18"/>
              </w:rPr>
            </w:pPr>
            <w:r w:rsidRPr="002E0F3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Reading – </w:t>
            </w:r>
            <w:r w:rsidRPr="002E0F37">
              <w:rPr>
                <w:rFonts w:cstheme="minorHAnsi"/>
                <w:b/>
                <w:bCs/>
                <w:sz w:val="18"/>
                <w:szCs w:val="18"/>
              </w:rPr>
              <w:t>25%</w:t>
            </w:r>
          </w:p>
          <w:p w14:paraId="0FF2BBAF" w14:textId="32D032F1" w:rsidR="004D6701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</w:rPr>
              <w:t>Compreender</w:t>
            </w:r>
            <w:r w:rsidRPr="002E0F37">
              <w:rPr>
                <w:rFonts w:cstheme="minorHAnsi"/>
                <w:sz w:val="18"/>
                <w:szCs w:val="18"/>
              </w:rPr>
              <w:br/>
              <w:t>textos.</w:t>
            </w:r>
          </w:p>
        </w:tc>
        <w:tc>
          <w:tcPr>
            <w:tcW w:w="1276" w:type="dxa"/>
            <w:vMerge w:val="restart"/>
          </w:tcPr>
          <w:p w14:paraId="6E16F1A0" w14:textId="647CBA31" w:rsidR="004D6701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Texto sobre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atividades de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verão e planos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futuros</w:t>
            </w:r>
          </w:p>
        </w:tc>
        <w:tc>
          <w:tcPr>
            <w:tcW w:w="1559" w:type="dxa"/>
          </w:tcPr>
          <w:p w14:paraId="23396AA7" w14:textId="35DD6C15" w:rsidR="004D6701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 xml:space="preserve">A. </w:t>
            </w:r>
            <w:r w:rsidRPr="002E0F37">
              <w:rPr>
                <w:rFonts w:cstheme="minorHAnsi"/>
                <w:sz w:val="18"/>
                <w:szCs w:val="18"/>
              </w:rPr>
              <w:t>Legendar</w:t>
            </w:r>
            <w:r w:rsidRPr="002E0F37">
              <w:rPr>
                <w:rFonts w:cstheme="minorHAnsi"/>
                <w:sz w:val="18"/>
                <w:szCs w:val="18"/>
              </w:rPr>
              <w:br/>
              <w:t>imagens.</w:t>
            </w:r>
          </w:p>
        </w:tc>
        <w:tc>
          <w:tcPr>
            <w:tcW w:w="1417" w:type="dxa"/>
          </w:tcPr>
          <w:p w14:paraId="01408B27" w14:textId="6F6BBB99" w:rsidR="004D6701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 xml:space="preserve">A. </w:t>
            </w:r>
            <w:r w:rsidRPr="002E0F37">
              <w:rPr>
                <w:rFonts w:cstheme="minorHAnsi"/>
                <w:sz w:val="18"/>
                <w:szCs w:val="18"/>
              </w:rPr>
              <w:t>Legendar</w:t>
            </w:r>
            <w:r w:rsidRPr="002E0F37">
              <w:rPr>
                <w:rFonts w:cstheme="minorHAnsi"/>
                <w:sz w:val="18"/>
                <w:szCs w:val="18"/>
              </w:rPr>
              <w:br/>
              <w:t>imagens.</w:t>
            </w:r>
          </w:p>
        </w:tc>
        <w:tc>
          <w:tcPr>
            <w:tcW w:w="1276" w:type="dxa"/>
            <w:vAlign w:val="center"/>
          </w:tcPr>
          <w:p w14:paraId="24270CBE" w14:textId="384BF666" w:rsidR="004D6701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2131" w:type="dxa"/>
            <w:vAlign w:val="center"/>
          </w:tcPr>
          <w:p w14:paraId="0920A9FF" w14:textId="0A809DCA" w:rsidR="004D6701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2E0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4D6701" w14:paraId="1C623190" w14:textId="77777777" w:rsidTr="002E0F37">
        <w:tc>
          <w:tcPr>
            <w:tcW w:w="1413" w:type="dxa"/>
            <w:vMerge/>
          </w:tcPr>
          <w:p w14:paraId="750A982E" w14:textId="77777777" w:rsidR="004D6701" w:rsidRPr="002E0F37" w:rsidRDefault="004D6701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327D0623" w14:textId="77777777" w:rsidR="004D6701" w:rsidRPr="002E0F37" w:rsidRDefault="004D6701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559" w:type="dxa"/>
          </w:tcPr>
          <w:p w14:paraId="01613613" w14:textId="2860207C" w:rsidR="004D6701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Escolher 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opção correta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para completar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frases.</w:t>
            </w:r>
          </w:p>
        </w:tc>
        <w:tc>
          <w:tcPr>
            <w:tcW w:w="1417" w:type="dxa"/>
          </w:tcPr>
          <w:p w14:paraId="096423B7" w14:textId="3BF82CA1" w:rsidR="004D6701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Escolher 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opção correta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para completar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frases.</w:t>
            </w:r>
          </w:p>
        </w:tc>
        <w:tc>
          <w:tcPr>
            <w:tcW w:w="1276" w:type="dxa"/>
            <w:vAlign w:val="center"/>
          </w:tcPr>
          <w:p w14:paraId="61BAC86B" w14:textId="091CE9C4" w:rsidR="004D6701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6 x 1% = 6%</w:t>
            </w:r>
          </w:p>
        </w:tc>
        <w:tc>
          <w:tcPr>
            <w:tcW w:w="2131" w:type="dxa"/>
            <w:vAlign w:val="center"/>
          </w:tcPr>
          <w:p w14:paraId="55A7AB44" w14:textId="074DE1DB" w:rsidR="004D6701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2E0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4D6701" w14:paraId="6258CEAD" w14:textId="77777777" w:rsidTr="002E0F37">
        <w:tc>
          <w:tcPr>
            <w:tcW w:w="1413" w:type="dxa"/>
            <w:vMerge/>
          </w:tcPr>
          <w:p w14:paraId="60DCC194" w14:textId="77777777" w:rsidR="004D6701" w:rsidRPr="002E0F37" w:rsidRDefault="004D6701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0FFB394A" w14:textId="77777777" w:rsidR="004D6701" w:rsidRPr="002E0F37" w:rsidRDefault="004D6701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559" w:type="dxa"/>
          </w:tcPr>
          <w:p w14:paraId="33D17C4A" w14:textId="09CCF581" w:rsidR="004D6701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Responder 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questões sobre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o texto.</w:t>
            </w:r>
          </w:p>
        </w:tc>
        <w:tc>
          <w:tcPr>
            <w:tcW w:w="1417" w:type="dxa"/>
          </w:tcPr>
          <w:p w14:paraId="0699E366" w14:textId="1A31B6D6" w:rsidR="004D6701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respostas 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questões sobre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o texto.</w:t>
            </w:r>
          </w:p>
        </w:tc>
        <w:tc>
          <w:tcPr>
            <w:tcW w:w="1276" w:type="dxa"/>
            <w:vAlign w:val="center"/>
          </w:tcPr>
          <w:p w14:paraId="58B58297" w14:textId="3CF8129D" w:rsidR="004D6701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5 x 3% = 15%</w:t>
            </w:r>
          </w:p>
        </w:tc>
        <w:tc>
          <w:tcPr>
            <w:tcW w:w="2131" w:type="dxa"/>
            <w:vAlign w:val="center"/>
          </w:tcPr>
          <w:p w14:paraId="5A14F76C" w14:textId="77777777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 xml:space="preserve">Resposta errada: </w:t>
            </w: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688581B8" w14:textId="77777777" w:rsidR="00055186" w:rsidRDefault="002E0F37" w:rsidP="00055186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</w:p>
          <w:p w14:paraId="4155A37D" w14:textId="64CE6089" w:rsidR="002E0F37" w:rsidRPr="002E0F37" w:rsidRDefault="002E0F37" w:rsidP="00055186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0,5 pontos</w:t>
            </w:r>
          </w:p>
          <w:p w14:paraId="465FC015" w14:textId="260C99BF" w:rsidR="004D6701" w:rsidRPr="002E0F37" w:rsidRDefault="002E0F37" w:rsidP="00055186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Erros de ortografia + estru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softHyphen/>
              <w:t xml:space="preserve">tura: </w:t>
            </w: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–1 ponto</w:t>
            </w:r>
          </w:p>
        </w:tc>
      </w:tr>
      <w:tr w:rsidR="00E06F37" w:rsidRPr="004D6701" w14:paraId="539FAB72" w14:textId="77777777" w:rsidTr="002E0F37">
        <w:tc>
          <w:tcPr>
            <w:tcW w:w="1413" w:type="dxa"/>
            <w:vMerge w:val="restart"/>
          </w:tcPr>
          <w:p w14:paraId="67D4F254" w14:textId="77777777" w:rsidR="002E0F37" w:rsidRPr="002E0F37" w:rsidRDefault="002E0F37" w:rsidP="002E0F37">
            <w:pPr>
              <w:autoSpaceDE w:val="0"/>
              <w:autoSpaceDN w:val="0"/>
              <w:adjustRightInd w:val="0"/>
              <w:spacing w:after="100" w:afterAutospacing="1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Language – </w:t>
            </w: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55%</w:t>
            </w:r>
          </w:p>
          <w:p w14:paraId="4ED0AFC9" w14:textId="6707BDFB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Aplicar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vocabulário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e itens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gramaticais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trabalhados.</w:t>
            </w:r>
          </w:p>
        </w:tc>
        <w:tc>
          <w:tcPr>
            <w:tcW w:w="1276" w:type="dxa"/>
          </w:tcPr>
          <w:p w14:paraId="36F4880A" w14:textId="5FBD17B1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i/>
                <w:iCs/>
                <w:sz w:val="18"/>
                <w:szCs w:val="18"/>
              </w:rPr>
              <w:t>Sports</w:t>
            </w:r>
          </w:p>
        </w:tc>
        <w:tc>
          <w:tcPr>
            <w:tcW w:w="1559" w:type="dxa"/>
          </w:tcPr>
          <w:p w14:paraId="5E13AF30" w14:textId="6DAB3449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Preencher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uma tabela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com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vocabulário.</w:t>
            </w:r>
          </w:p>
        </w:tc>
        <w:tc>
          <w:tcPr>
            <w:tcW w:w="1417" w:type="dxa"/>
          </w:tcPr>
          <w:p w14:paraId="3434B02F" w14:textId="21CB9697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Preencher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uma tabela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com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vocabulário.</w:t>
            </w:r>
          </w:p>
        </w:tc>
        <w:tc>
          <w:tcPr>
            <w:tcW w:w="1276" w:type="dxa"/>
            <w:vAlign w:val="center"/>
          </w:tcPr>
          <w:p w14:paraId="6457DC8E" w14:textId="2A91A617" w:rsidR="00E06F37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6 x 1% = 6%</w:t>
            </w:r>
          </w:p>
        </w:tc>
        <w:tc>
          <w:tcPr>
            <w:tcW w:w="2131" w:type="dxa"/>
            <w:vAlign w:val="center"/>
          </w:tcPr>
          <w:p w14:paraId="19B5197E" w14:textId="51DE367F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2E0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2E0F37" w:rsidRPr="004D6701" w14:paraId="1227FEF7" w14:textId="77777777" w:rsidTr="002E0F37">
        <w:tc>
          <w:tcPr>
            <w:tcW w:w="1413" w:type="dxa"/>
            <w:vMerge/>
          </w:tcPr>
          <w:p w14:paraId="3694ECF5" w14:textId="77777777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0A53480D" w14:textId="1D15E4E6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2E0F37">
              <w:rPr>
                <w:rFonts w:cstheme="minorHAnsi"/>
                <w:i/>
                <w:iCs/>
                <w:sz w:val="18"/>
                <w:szCs w:val="18"/>
              </w:rPr>
              <w:t>Free time</w:t>
            </w:r>
            <w:r w:rsidRPr="002E0F37">
              <w:rPr>
                <w:rFonts w:cstheme="minorHAnsi"/>
                <w:i/>
                <w:iCs/>
                <w:sz w:val="18"/>
                <w:szCs w:val="18"/>
              </w:rPr>
              <w:br/>
              <w:t>activities</w:t>
            </w:r>
          </w:p>
        </w:tc>
        <w:tc>
          <w:tcPr>
            <w:tcW w:w="1559" w:type="dxa"/>
          </w:tcPr>
          <w:p w14:paraId="37FFD46B" w14:textId="4BA12218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 xml:space="preserve">E. </w:t>
            </w:r>
            <w:r w:rsidRPr="002E0F37">
              <w:rPr>
                <w:rFonts w:cstheme="minorHAnsi"/>
                <w:sz w:val="18"/>
                <w:szCs w:val="18"/>
              </w:rPr>
              <w:t>Legendar</w:t>
            </w:r>
            <w:r w:rsidRPr="002E0F37">
              <w:rPr>
                <w:rFonts w:cstheme="minorHAnsi"/>
                <w:sz w:val="18"/>
                <w:szCs w:val="18"/>
              </w:rPr>
              <w:br/>
              <w:t>imagens.</w:t>
            </w:r>
          </w:p>
        </w:tc>
        <w:tc>
          <w:tcPr>
            <w:tcW w:w="1417" w:type="dxa"/>
          </w:tcPr>
          <w:p w14:paraId="6C84E176" w14:textId="7714AC01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 xml:space="preserve">E. </w:t>
            </w:r>
            <w:r w:rsidRPr="002E0F37">
              <w:rPr>
                <w:rFonts w:cstheme="minorHAnsi"/>
                <w:sz w:val="18"/>
                <w:szCs w:val="18"/>
              </w:rPr>
              <w:t>Legendar</w:t>
            </w:r>
            <w:r w:rsidRPr="002E0F37">
              <w:rPr>
                <w:rFonts w:cstheme="minorHAnsi"/>
                <w:sz w:val="18"/>
                <w:szCs w:val="18"/>
              </w:rPr>
              <w:br/>
              <w:t>imagens.</w:t>
            </w:r>
          </w:p>
        </w:tc>
        <w:tc>
          <w:tcPr>
            <w:tcW w:w="1276" w:type="dxa"/>
            <w:vAlign w:val="center"/>
          </w:tcPr>
          <w:p w14:paraId="40CA6ED8" w14:textId="286AE5A7" w:rsidR="002E0F37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2131" w:type="dxa"/>
            <w:vAlign w:val="center"/>
          </w:tcPr>
          <w:p w14:paraId="4D668806" w14:textId="77777777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 xml:space="preserve">Resposta errada: </w:t>
            </w: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310B1B6D" w14:textId="2B712C95" w:rsidR="002E0F37" w:rsidRPr="00B53158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B53158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0,5 pontos</w:t>
            </w:r>
          </w:p>
        </w:tc>
      </w:tr>
      <w:tr w:rsidR="002E0F37" w:rsidRPr="004D6701" w14:paraId="0C01799E" w14:textId="77777777" w:rsidTr="002E0F37">
        <w:tc>
          <w:tcPr>
            <w:tcW w:w="1413" w:type="dxa"/>
            <w:vMerge/>
          </w:tcPr>
          <w:p w14:paraId="40B72AD6" w14:textId="77777777" w:rsidR="002E0F37" w:rsidRPr="00B53158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4DF331DA" w14:textId="1AE7FB9C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2E0F37">
              <w:rPr>
                <w:rFonts w:cstheme="minorHAnsi"/>
                <w:i/>
                <w:iCs/>
                <w:sz w:val="18"/>
                <w:szCs w:val="18"/>
              </w:rPr>
              <w:t>Summer</w:t>
            </w:r>
            <w:r w:rsidRPr="002E0F37">
              <w:rPr>
                <w:rFonts w:cstheme="minorHAnsi"/>
                <w:i/>
                <w:iCs/>
                <w:sz w:val="18"/>
                <w:szCs w:val="18"/>
              </w:rPr>
              <w:br/>
              <w:t>activities</w:t>
            </w:r>
          </w:p>
        </w:tc>
        <w:tc>
          <w:tcPr>
            <w:tcW w:w="1559" w:type="dxa"/>
          </w:tcPr>
          <w:p w14:paraId="05CC576F" w14:textId="1D88C95D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Associar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palavras 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definições.</w:t>
            </w:r>
          </w:p>
        </w:tc>
        <w:tc>
          <w:tcPr>
            <w:tcW w:w="1417" w:type="dxa"/>
          </w:tcPr>
          <w:p w14:paraId="0B42EBA2" w14:textId="45D62759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Associar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palavras 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definições.</w:t>
            </w:r>
          </w:p>
        </w:tc>
        <w:tc>
          <w:tcPr>
            <w:tcW w:w="1276" w:type="dxa"/>
            <w:vAlign w:val="center"/>
          </w:tcPr>
          <w:p w14:paraId="21566312" w14:textId="3FDEC23F" w:rsidR="002E0F37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2131" w:type="dxa"/>
            <w:vAlign w:val="center"/>
          </w:tcPr>
          <w:p w14:paraId="0A236C61" w14:textId="54DD78DB" w:rsidR="002E0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2E0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4D6701" w14:paraId="34C28048" w14:textId="77777777" w:rsidTr="002E0F37">
        <w:tc>
          <w:tcPr>
            <w:tcW w:w="1413" w:type="dxa"/>
            <w:vMerge/>
          </w:tcPr>
          <w:p w14:paraId="0C93732C" w14:textId="77777777" w:rsidR="00E06F37" w:rsidRPr="002E0F37" w:rsidRDefault="00E06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0FB60739" w14:textId="7E4ABB6F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2E0F37">
              <w:rPr>
                <w:rFonts w:cstheme="minorHAnsi"/>
                <w:i/>
                <w:iCs/>
                <w:sz w:val="18"/>
                <w:szCs w:val="18"/>
              </w:rPr>
              <w:t>Future: will +</w:t>
            </w:r>
            <w:r w:rsidRPr="002E0F37">
              <w:rPr>
                <w:rFonts w:cstheme="minorHAnsi"/>
                <w:i/>
                <w:iCs/>
                <w:sz w:val="18"/>
                <w:szCs w:val="18"/>
              </w:rPr>
              <w:br/>
              <w:t>infinitive</w:t>
            </w:r>
          </w:p>
        </w:tc>
        <w:tc>
          <w:tcPr>
            <w:tcW w:w="1559" w:type="dxa"/>
          </w:tcPr>
          <w:p w14:paraId="553FDDF0" w14:textId="3209C010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frases com 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forma verbal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adequada.</w:t>
            </w:r>
          </w:p>
        </w:tc>
        <w:tc>
          <w:tcPr>
            <w:tcW w:w="1417" w:type="dxa"/>
          </w:tcPr>
          <w:p w14:paraId="0E321DED" w14:textId="71AEDAFE" w:rsidR="00E06F37" w:rsidRPr="002E0F37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frases com a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forma verbal</w:t>
            </w:r>
            <w:r w:rsidRPr="002E0F37">
              <w:rPr>
                <w:rFonts w:cstheme="minorHAnsi"/>
                <w:sz w:val="18"/>
                <w:szCs w:val="18"/>
                <w:lang w:val="pt-PT"/>
              </w:rPr>
              <w:br/>
              <w:t>adequada.</w:t>
            </w:r>
          </w:p>
        </w:tc>
        <w:tc>
          <w:tcPr>
            <w:tcW w:w="1276" w:type="dxa"/>
            <w:vAlign w:val="center"/>
          </w:tcPr>
          <w:p w14:paraId="33B2C97E" w14:textId="4A581D70" w:rsidR="00E06F37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b/>
                <w:bCs/>
                <w:sz w:val="18"/>
                <w:szCs w:val="18"/>
              </w:rPr>
              <w:t>6 x 1% = 6%</w:t>
            </w:r>
          </w:p>
        </w:tc>
        <w:tc>
          <w:tcPr>
            <w:tcW w:w="2131" w:type="dxa"/>
            <w:vAlign w:val="center"/>
          </w:tcPr>
          <w:p w14:paraId="6CE8A9AF" w14:textId="4F7257C7" w:rsidR="00E06F37" w:rsidRPr="002E0F37" w:rsidRDefault="002E0F37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2E0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2E0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</w:tbl>
    <w:p w14:paraId="62B090F2" w14:textId="77777777" w:rsidR="009309AB" w:rsidRPr="004D6701" w:rsidRDefault="009309AB" w:rsidP="00DE4ECA">
      <w:pPr>
        <w:spacing w:after="0" w:line="240" w:lineRule="auto"/>
        <w:rPr>
          <w:rFonts w:cstheme="minorHAnsi"/>
          <w:b/>
          <w:bCs/>
          <w:color w:val="000000" w:themeColor="text1"/>
          <w:sz w:val="2"/>
          <w:szCs w:val="2"/>
        </w:rPr>
      </w:pPr>
      <w:r w:rsidRPr="004D6701">
        <w:rPr>
          <w:rFonts w:cstheme="minorHAnsi"/>
          <w:b/>
          <w:bCs/>
          <w:color w:val="000000" w:themeColor="text1"/>
          <w:sz w:val="2"/>
          <w:szCs w:val="2"/>
        </w:rPr>
        <w:br w:type="page"/>
      </w: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417"/>
        <w:gridCol w:w="1276"/>
        <w:gridCol w:w="2131"/>
      </w:tblGrid>
      <w:tr w:rsidR="002E0F37" w:rsidRPr="004D6701" w14:paraId="62428AE2" w14:textId="77777777" w:rsidTr="00635D4C">
        <w:tc>
          <w:tcPr>
            <w:tcW w:w="9072" w:type="dxa"/>
            <w:gridSpan w:val="6"/>
            <w:shd w:val="clear" w:color="auto" w:fill="808080" w:themeFill="background1" w:themeFillShade="80"/>
            <w:vAlign w:val="center"/>
          </w:tcPr>
          <w:p w14:paraId="48E7089F" w14:textId="77777777" w:rsidR="002E0F37" w:rsidRPr="004D6701" w:rsidRDefault="002E0F37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4D6701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lastRenderedPageBreak/>
              <w:t xml:space="preserve">Matriz do Teste </w:t>
            </w:r>
            <w:r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5</w:t>
            </w:r>
            <w:r w:rsidRPr="004D6701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A/B</w:t>
            </w:r>
          </w:p>
        </w:tc>
      </w:tr>
      <w:tr w:rsidR="002E0F37" w:rsidRPr="004D6701" w14:paraId="7ECF6108" w14:textId="77777777" w:rsidTr="00055186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DD6F91D" w14:textId="77777777" w:rsidR="002E0F37" w:rsidRPr="004D6701" w:rsidRDefault="002E0F37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Pr="004D6701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B1F8E6D" w14:textId="77777777" w:rsidR="002E0F37" w:rsidRPr="004D6701" w:rsidRDefault="002E0F37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4A7AA9C" w14:textId="77777777" w:rsidR="002E0F37" w:rsidRPr="004D6701" w:rsidRDefault="002E0F37" w:rsidP="00635D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 xml:space="preserve">Estrutura </w:t>
            </w:r>
            <w:r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4D6701">
              <w:rPr>
                <w:rFonts w:cstheme="minorHAnsi"/>
                <w:b/>
                <w:bCs/>
                <w:sz w:val="20"/>
                <w:szCs w:val="20"/>
              </w:rPr>
              <w:t>(teste A)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F4919A8" w14:textId="77777777" w:rsidR="002E0F37" w:rsidRPr="004D6701" w:rsidRDefault="002E0F37" w:rsidP="00635D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 xml:space="preserve">Estrutura </w:t>
            </w:r>
            <w:r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4D6701">
              <w:rPr>
                <w:rFonts w:cstheme="minorHAnsi"/>
                <w:b/>
                <w:bCs/>
                <w:sz w:val="20"/>
                <w:szCs w:val="20"/>
              </w:rPr>
              <w:t>(teste B)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26A2CF5" w14:textId="77777777" w:rsidR="002E0F37" w:rsidRPr="004D6701" w:rsidRDefault="002E0F37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2131" w:type="dxa"/>
            <w:shd w:val="clear" w:color="auto" w:fill="D9D9D9" w:themeFill="background1" w:themeFillShade="D9"/>
            <w:vAlign w:val="center"/>
          </w:tcPr>
          <w:p w14:paraId="0E4B6E33" w14:textId="77777777" w:rsidR="002E0F37" w:rsidRPr="004D6701" w:rsidRDefault="002E0F37" w:rsidP="00635D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4D6701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2E0F37" w:rsidRPr="004D6701" w14:paraId="386D5880" w14:textId="77777777" w:rsidTr="00055186">
        <w:tc>
          <w:tcPr>
            <w:tcW w:w="1413" w:type="dxa"/>
            <w:vMerge w:val="restart"/>
          </w:tcPr>
          <w:p w14:paraId="3CD36B03" w14:textId="77777777" w:rsidR="00055186" w:rsidRPr="00055186" w:rsidRDefault="00055186" w:rsidP="0005518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Language – </w:t>
            </w: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>55%</w:t>
            </w:r>
          </w:p>
          <w:p w14:paraId="14CB98E4" w14:textId="752530E8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sz w:val="18"/>
                <w:szCs w:val="18"/>
                <w:lang w:val="pt-PT"/>
              </w:rPr>
              <w:t>Aplicar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vocabulário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e itens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gramaticais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trabalhados.</w:t>
            </w:r>
          </w:p>
        </w:tc>
        <w:tc>
          <w:tcPr>
            <w:tcW w:w="1417" w:type="dxa"/>
          </w:tcPr>
          <w:p w14:paraId="61B51D32" w14:textId="122549F1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i/>
                <w:iCs/>
                <w:sz w:val="18"/>
                <w:szCs w:val="18"/>
              </w:rPr>
              <w:t>If-clauses: zero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conditional</w:t>
            </w:r>
          </w:p>
        </w:tc>
        <w:tc>
          <w:tcPr>
            <w:tcW w:w="1418" w:type="dxa"/>
          </w:tcPr>
          <w:p w14:paraId="7C2DF41B" w14:textId="70419BFC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Construir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 a partir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de palavras.</w:t>
            </w:r>
          </w:p>
        </w:tc>
        <w:tc>
          <w:tcPr>
            <w:tcW w:w="1417" w:type="dxa"/>
          </w:tcPr>
          <w:p w14:paraId="09FAB410" w14:textId="49601742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Construir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 a partir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de palavras.</w:t>
            </w:r>
          </w:p>
        </w:tc>
        <w:tc>
          <w:tcPr>
            <w:tcW w:w="1276" w:type="dxa"/>
            <w:vAlign w:val="center"/>
          </w:tcPr>
          <w:p w14:paraId="71DA6DDA" w14:textId="5A46C2B2" w:rsidR="002E0F37" w:rsidRPr="00055186" w:rsidRDefault="00055186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2131" w:type="dxa"/>
            <w:vAlign w:val="center"/>
          </w:tcPr>
          <w:p w14:paraId="63B52C32" w14:textId="2CA01DB4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sz w:val="18"/>
                <w:szCs w:val="18"/>
              </w:rPr>
              <w:t>Resposta errada:</w:t>
            </w:r>
            <w:r w:rsidRPr="00055186">
              <w:rPr>
                <w:rFonts w:cstheme="minorHAnsi"/>
                <w:sz w:val="18"/>
                <w:szCs w:val="18"/>
              </w:rPr>
              <w:br/>
            </w:r>
            <w:r w:rsidRPr="00055186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055186" w:rsidRPr="004D6701" w14:paraId="1FE18D33" w14:textId="77777777" w:rsidTr="00055186">
        <w:tc>
          <w:tcPr>
            <w:tcW w:w="1413" w:type="dxa"/>
            <w:vMerge/>
          </w:tcPr>
          <w:p w14:paraId="5A4C6479" w14:textId="77777777" w:rsidR="00055186" w:rsidRPr="00055186" w:rsidRDefault="00055186" w:rsidP="00635D4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</w:tcPr>
          <w:p w14:paraId="3FB74EAC" w14:textId="79346E1D" w:rsidR="00055186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55186">
              <w:rPr>
                <w:rFonts w:cstheme="minorHAnsi"/>
                <w:i/>
                <w:iCs/>
                <w:sz w:val="18"/>
                <w:szCs w:val="18"/>
              </w:rPr>
              <w:t>If-clauses: first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conditional</w:t>
            </w:r>
          </w:p>
        </w:tc>
        <w:tc>
          <w:tcPr>
            <w:tcW w:w="1418" w:type="dxa"/>
          </w:tcPr>
          <w:p w14:paraId="7651F8B8" w14:textId="626DE068" w:rsidR="00055186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 com 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forma verbal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adequada.</w:t>
            </w:r>
          </w:p>
        </w:tc>
        <w:tc>
          <w:tcPr>
            <w:tcW w:w="1417" w:type="dxa"/>
          </w:tcPr>
          <w:p w14:paraId="41BF9BB0" w14:textId="2E09C245" w:rsidR="00055186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 com 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forma verbal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adequada.</w:t>
            </w:r>
          </w:p>
        </w:tc>
        <w:tc>
          <w:tcPr>
            <w:tcW w:w="1276" w:type="dxa"/>
            <w:vAlign w:val="center"/>
          </w:tcPr>
          <w:p w14:paraId="3823CAC7" w14:textId="57137035" w:rsidR="00055186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</w:rPr>
              <w:t>8 x 1% = 8%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055186">
              <w:rPr>
                <w:rFonts w:cstheme="minorHAnsi"/>
                <w:b/>
                <w:bCs/>
                <w:sz w:val="18"/>
                <w:szCs w:val="18"/>
              </w:rPr>
              <w:t>(A)</w:t>
            </w:r>
          </w:p>
          <w:p w14:paraId="6EC477B1" w14:textId="51F4DF65" w:rsidR="00055186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055186">
              <w:rPr>
                <w:rFonts w:cstheme="minorHAnsi"/>
                <w:b/>
                <w:bCs/>
                <w:sz w:val="18"/>
                <w:szCs w:val="18"/>
              </w:rPr>
              <w:t>(B)</w:t>
            </w:r>
          </w:p>
        </w:tc>
        <w:tc>
          <w:tcPr>
            <w:tcW w:w="2131" w:type="dxa"/>
            <w:vAlign w:val="center"/>
          </w:tcPr>
          <w:p w14:paraId="0230A975" w14:textId="243DF5F2" w:rsidR="00055186" w:rsidRPr="00055186" w:rsidRDefault="00055186" w:rsidP="00635D4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55186">
              <w:rPr>
                <w:rFonts w:cstheme="minorHAnsi"/>
                <w:sz w:val="18"/>
                <w:szCs w:val="18"/>
              </w:rPr>
              <w:t>Resposta errada:</w:t>
            </w:r>
            <w:r w:rsidRPr="00055186">
              <w:rPr>
                <w:rFonts w:cstheme="minorHAnsi"/>
                <w:sz w:val="18"/>
                <w:szCs w:val="18"/>
              </w:rPr>
              <w:br/>
            </w:r>
            <w:r w:rsidRPr="00055186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055186" w:rsidRPr="004D6701" w14:paraId="3B354EC8" w14:textId="77777777" w:rsidTr="00055186">
        <w:tc>
          <w:tcPr>
            <w:tcW w:w="1413" w:type="dxa"/>
            <w:vMerge/>
          </w:tcPr>
          <w:p w14:paraId="331A9F72" w14:textId="77777777" w:rsidR="00055186" w:rsidRPr="00055186" w:rsidRDefault="00055186" w:rsidP="00635D4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F63A8F7" w14:textId="7D8E2A5B" w:rsidR="00055186" w:rsidRPr="00055186" w:rsidRDefault="00055186" w:rsidP="00635D4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55186">
              <w:rPr>
                <w:rFonts w:cstheme="minorHAnsi"/>
                <w:i/>
                <w:iCs/>
                <w:sz w:val="18"/>
                <w:szCs w:val="18"/>
              </w:rPr>
              <w:t>Phrasal verbs</w:t>
            </w:r>
          </w:p>
        </w:tc>
        <w:tc>
          <w:tcPr>
            <w:tcW w:w="1418" w:type="dxa"/>
          </w:tcPr>
          <w:p w14:paraId="4D55C952" w14:textId="053234BB" w:rsidR="00055186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Selecionar 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palavra correta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para completar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frases.</w:t>
            </w:r>
          </w:p>
        </w:tc>
        <w:tc>
          <w:tcPr>
            <w:tcW w:w="1417" w:type="dxa"/>
          </w:tcPr>
          <w:p w14:paraId="6F193477" w14:textId="311F4C0A" w:rsidR="00055186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Selecionar 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palavra correta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para completar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frases.</w:t>
            </w:r>
          </w:p>
        </w:tc>
        <w:tc>
          <w:tcPr>
            <w:tcW w:w="1276" w:type="dxa"/>
            <w:vAlign w:val="center"/>
          </w:tcPr>
          <w:p w14:paraId="34FEA5BA" w14:textId="4B0694AB" w:rsidR="00055186" w:rsidRPr="00055186" w:rsidRDefault="00055186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2131" w:type="dxa"/>
            <w:vAlign w:val="center"/>
          </w:tcPr>
          <w:p w14:paraId="2828AB03" w14:textId="7811038D" w:rsidR="00055186" w:rsidRPr="00055186" w:rsidRDefault="00055186" w:rsidP="00635D4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55186">
              <w:rPr>
                <w:rFonts w:cstheme="minorHAnsi"/>
                <w:sz w:val="18"/>
                <w:szCs w:val="18"/>
              </w:rPr>
              <w:t>Resposta errada:</w:t>
            </w:r>
            <w:r w:rsidRPr="00055186">
              <w:rPr>
                <w:rFonts w:cstheme="minorHAnsi"/>
                <w:sz w:val="18"/>
                <w:szCs w:val="18"/>
              </w:rPr>
              <w:br/>
            </w:r>
            <w:r w:rsidRPr="00055186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2E0F37" w:rsidRPr="004D6701" w14:paraId="7900E7DF" w14:textId="77777777" w:rsidTr="00055186">
        <w:tc>
          <w:tcPr>
            <w:tcW w:w="1413" w:type="dxa"/>
            <w:vMerge/>
          </w:tcPr>
          <w:p w14:paraId="55E8F446" w14:textId="77777777" w:rsidR="002E0F37" w:rsidRPr="00055186" w:rsidRDefault="002E0F37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</w:tcPr>
          <w:p w14:paraId="64F01019" w14:textId="5884F223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055186">
              <w:rPr>
                <w:rFonts w:cstheme="minorHAnsi"/>
                <w:i/>
                <w:iCs/>
                <w:sz w:val="18"/>
                <w:szCs w:val="18"/>
              </w:rPr>
              <w:t>Future forms: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will; be going to;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present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continuous</w:t>
            </w:r>
          </w:p>
        </w:tc>
        <w:tc>
          <w:tcPr>
            <w:tcW w:w="1418" w:type="dxa"/>
          </w:tcPr>
          <w:p w14:paraId="68A673C9" w14:textId="7FE9AFC1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 com 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forma verbal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adequada.</w:t>
            </w:r>
          </w:p>
        </w:tc>
        <w:tc>
          <w:tcPr>
            <w:tcW w:w="1417" w:type="dxa"/>
          </w:tcPr>
          <w:p w14:paraId="54B4C4A7" w14:textId="4BF4DC36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 com 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forma verbal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adequada.</w:t>
            </w:r>
          </w:p>
        </w:tc>
        <w:tc>
          <w:tcPr>
            <w:tcW w:w="1276" w:type="dxa"/>
            <w:vAlign w:val="center"/>
          </w:tcPr>
          <w:p w14:paraId="35E92451" w14:textId="294C9D12" w:rsidR="002E0F37" w:rsidRPr="00055186" w:rsidRDefault="00055186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2131" w:type="dxa"/>
            <w:vAlign w:val="center"/>
          </w:tcPr>
          <w:p w14:paraId="4C23159C" w14:textId="3FC232BB" w:rsidR="002E0F37" w:rsidRPr="00055186" w:rsidRDefault="00055186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sz w:val="18"/>
                <w:szCs w:val="18"/>
              </w:rPr>
              <w:t>Resposta errada:</w:t>
            </w:r>
            <w:r w:rsidRPr="00055186">
              <w:rPr>
                <w:rFonts w:cstheme="minorHAnsi"/>
                <w:sz w:val="18"/>
                <w:szCs w:val="18"/>
              </w:rPr>
              <w:br/>
            </w:r>
            <w:r w:rsidRPr="00055186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2E0F37" w:rsidRPr="004D6701" w14:paraId="698082D2" w14:textId="77777777" w:rsidTr="00055186">
        <w:tc>
          <w:tcPr>
            <w:tcW w:w="1413" w:type="dxa"/>
            <w:vMerge/>
          </w:tcPr>
          <w:p w14:paraId="32CC4CED" w14:textId="77777777" w:rsidR="002E0F37" w:rsidRPr="00055186" w:rsidRDefault="002E0F37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</w:tcPr>
          <w:p w14:paraId="62AFDDC3" w14:textId="56002B5E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i/>
                <w:iCs/>
                <w:sz w:val="18"/>
                <w:szCs w:val="18"/>
              </w:rPr>
              <w:t>Indefinite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pronouns</w:t>
            </w:r>
          </w:p>
        </w:tc>
        <w:tc>
          <w:tcPr>
            <w:tcW w:w="1418" w:type="dxa"/>
          </w:tcPr>
          <w:p w14:paraId="0FDB6E7D" w14:textId="3B8E1C7A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L.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 com 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palavra correta.</w:t>
            </w:r>
          </w:p>
        </w:tc>
        <w:tc>
          <w:tcPr>
            <w:tcW w:w="1417" w:type="dxa"/>
          </w:tcPr>
          <w:p w14:paraId="702A736B" w14:textId="183FC4A4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L.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frases com a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palavra correta.</w:t>
            </w:r>
          </w:p>
        </w:tc>
        <w:tc>
          <w:tcPr>
            <w:tcW w:w="1276" w:type="dxa"/>
            <w:vAlign w:val="center"/>
          </w:tcPr>
          <w:p w14:paraId="279AD10D" w14:textId="3564DED4" w:rsidR="002E0F37" w:rsidRPr="00055186" w:rsidRDefault="00055186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</w:rPr>
              <w:t>3 x 1% = 3%</w:t>
            </w:r>
          </w:p>
        </w:tc>
        <w:tc>
          <w:tcPr>
            <w:tcW w:w="2131" w:type="dxa"/>
            <w:vAlign w:val="center"/>
          </w:tcPr>
          <w:p w14:paraId="1D4B36C2" w14:textId="1821092D" w:rsidR="002E0F37" w:rsidRPr="00055186" w:rsidRDefault="00055186" w:rsidP="00635D4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sz w:val="18"/>
                <w:szCs w:val="18"/>
              </w:rPr>
              <w:t>Resposta errada:</w:t>
            </w:r>
            <w:r w:rsidRPr="00055186">
              <w:rPr>
                <w:rFonts w:cstheme="minorHAnsi"/>
                <w:sz w:val="18"/>
                <w:szCs w:val="18"/>
              </w:rPr>
              <w:br/>
            </w:r>
            <w:r w:rsidRPr="00055186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2E0F37" w:rsidRPr="004D6701" w14:paraId="7E9E05C0" w14:textId="77777777" w:rsidTr="00055186">
        <w:tc>
          <w:tcPr>
            <w:tcW w:w="1413" w:type="dxa"/>
          </w:tcPr>
          <w:p w14:paraId="2B31351B" w14:textId="77777777" w:rsidR="00055186" w:rsidRPr="00055186" w:rsidRDefault="00055186" w:rsidP="0005518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Writing </w:t>
            </w: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20%</w:t>
            </w:r>
          </w:p>
          <w:p w14:paraId="45CC9668" w14:textId="3ABDFE7E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sz w:val="18"/>
                <w:szCs w:val="18"/>
                <w:lang w:val="pt-PT"/>
              </w:rPr>
              <w:t>Escrever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sobre rotinas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ou descrever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planos para o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br/>
              <w:t>futuro.</w:t>
            </w:r>
          </w:p>
        </w:tc>
        <w:tc>
          <w:tcPr>
            <w:tcW w:w="1417" w:type="dxa"/>
          </w:tcPr>
          <w:p w14:paraId="54B2E2E8" w14:textId="41CF49EF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055186">
              <w:rPr>
                <w:rFonts w:cstheme="minorHAnsi"/>
                <w:i/>
                <w:iCs/>
                <w:sz w:val="18"/>
                <w:szCs w:val="18"/>
              </w:rPr>
              <w:t>Free time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activities;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sports; summer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activities;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55186">
              <w:rPr>
                <w:rFonts w:cstheme="minorHAnsi"/>
                <w:i/>
                <w:iCs/>
                <w:sz w:val="18"/>
                <w:szCs w:val="18"/>
              </w:rPr>
              <w:t>future forms</w:t>
            </w:r>
          </w:p>
        </w:tc>
        <w:tc>
          <w:tcPr>
            <w:tcW w:w="1418" w:type="dxa"/>
          </w:tcPr>
          <w:p w14:paraId="6DB7C7ED" w14:textId="5FE11A13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M.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Produzir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um texto sobre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atividades de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tempo livre ou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planos futuros.</w:t>
            </w:r>
          </w:p>
        </w:tc>
        <w:tc>
          <w:tcPr>
            <w:tcW w:w="1417" w:type="dxa"/>
          </w:tcPr>
          <w:p w14:paraId="3E7DD3A5" w14:textId="245E8799" w:rsidR="002E0F37" w:rsidRPr="00055186" w:rsidRDefault="00055186" w:rsidP="0005518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M. 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Produzir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um texto sobre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atividades de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t>tempo livre e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br/>
              <w:t>desportos.</w:t>
            </w:r>
          </w:p>
        </w:tc>
        <w:tc>
          <w:tcPr>
            <w:tcW w:w="1276" w:type="dxa"/>
            <w:vAlign w:val="center"/>
          </w:tcPr>
          <w:p w14:paraId="7C2D4737" w14:textId="061FAE39" w:rsidR="002E0F37" w:rsidRPr="00055186" w:rsidRDefault="00055186" w:rsidP="00635D4C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2131" w:type="dxa"/>
            <w:vAlign w:val="center"/>
          </w:tcPr>
          <w:p w14:paraId="0EA7C2EF" w14:textId="77777777" w:rsidR="00055186" w:rsidRPr="00055186" w:rsidRDefault="00055186" w:rsidP="00055186">
            <w:pPr>
              <w:autoSpaceDE w:val="0"/>
              <w:autoSpaceDN w:val="0"/>
              <w:adjustRightInd w:val="0"/>
              <w:jc w:val="both"/>
              <w:rPr>
                <w:rFonts w:cstheme="minorHAnsi"/>
                <w:spacing w:val="-4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spacing w:val="-4"/>
                <w:sz w:val="18"/>
                <w:szCs w:val="18"/>
                <w:lang w:val="pt-PT"/>
              </w:rPr>
              <w:t>Erros de ortografia irrele</w:t>
            </w:r>
            <w:r w:rsidRPr="00055186">
              <w:rPr>
                <w:rFonts w:cstheme="minorHAnsi"/>
                <w:spacing w:val="-4"/>
                <w:sz w:val="18"/>
                <w:szCs w:val="18"/>
                <w:lang w:val="pt-PT"/>
              </w:rPr>
              <w:softHyphen/>
              <w:t>vantes + estrutura das frases organizada e completa:</w:t>
            </w:r>
          </w:p>
          <w:p w14:paraId="6A2CC768" w14:textId="54EDF1DC" w:rsidR="00055186" w:rsidRPr="00055186" w:rsidRDefault="00055186" w:rsidP="00055186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>15 a 20 pontos</w:t>
            </w:r>
          </w:p>
          <w:p w14:paraId="0172894A" w14:textId="377D4BA3" w:rsidR="00055186" w:rsidRPr="00055186" w:rsidRDefault="00055186" w:rsidP="00055186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sz w:val="18"/>
                <w:szCs w:val="18"/>
                <w:lang w:val="pt-PT"/>
              </w:rPr>
              <w:t>Erros de ortografia + estru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softHyphen/>
              <w:t xml:space="preserve">tura pouco organizada das frases: </w:t>
            </w: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>9 a 14 pontos</w:t>
            </w:r>
          </w:p>
          <w:p w14:paraId="2714C35F" w14:textId="68ED5AD0" w:rsidR="00055186" w:rsidRPr="00055186" w:rsidRDefault="00055186" w:rsidP="00055186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sz w:val="18"/>
                <w:szCs w:val="18"/>
                <w:lang w:val="pt-PT"/>
              </w:rPr>
              <w:t>Erros de ortografia + estru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softHyphen/>
              <w:t xml:space="preserve">tura bastante desorganiza: </w:t>
            </w: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>1 a 8 pontos</w:t>
            </w:r>
          </w:p>
          <w:p w14:paraId="701206DB" w14:textId="6EA2F278" w:rsidR="002E0F37" w:rsidRPr="00055186" w:rsidRDefault="00055186" w:rsidP="00055186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055186">
              <w:rPr>
                <w:rFonts w:cstheme="minorHAnsi"/>
                <w:sz w:val="18"/>
                <w:szCs w:val="18"/>
                <w:lang w:val="pt-PT"/>
              </w:rPr>
              <w:t>Frases incoerentes / sem estru</w:t>
            </w:r>
            <w:r w:rsidRPr="00055186">
              <w:rPr>
                <w:rFonts w:cstheme="minorHAnsi"/>
                <w:sz w:val="18"/>
                <w:szCs w:val="18"/>
                <w:lang w:val="pt-PT"/>
              </w:rPr>
              <w:softHyphen/>
              <w:t xml:space="preserve">tura: </w:t>
            </w:r>
            <w:r w:rsidRPr="00055186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</w:tc>
      </w:tr>
    </w:tbl>
    <w:p w14:paraId="06676DAC" w14:textId="77777777" w:rsidR="002E0F37" w:rsidRPr="002E0F37" w:rsidRDefault="002E0F37" w:rsidP="00D92A46">
      <w:pPr>
        <w:spacing w:after="0" w:line="240" w:lineRule="auto"/>
        <w:rPr>
          <w:rFonts w:cstheme="minorHAnsi"/>
          <w:b/>
          <w:bCs/>
          <w:color w:val="000000" w:themeColor="text1"/>
          <w:sz w:val="20"/>
          <w:szCs w:val="20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843"/>
        <w:gridCol w:w="2409"/>
        <w:gridCol w:w="1276"/>
        <w:gridCol w:w="2131"/>
      </w:tblGrid>
      <w:tr w:rsidR="00D92A46" w:rsidRPr="009309AB" w14:paraId="03C30B29" w14:textId="77777777" w:rsidTr="00C35BB4">
        <w:tc>
          <w:tcPr>
            <w:tcW w:w="9072" w:type="dxa"/>
            <w:gridSpan w:val="5"/>
            <w:shd w:val="clear" w:color="auto" w:fill="808080" w:themeFill="background1" w:themeFillShade="80"/>
            <w:vAlign w:val="center"/>
          </w:tcPr>
          <w:p w14:paraId="7C632D05" w14:textId="5BCFBD6A" w:rsidR="00D92A46" w:rsidRPr="00D92A46" w:rsidRDefault="00DE33B2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DE33B2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 xml:space="preserve">Matriz do Teste </w:t>
            </w:r>
            <w:r w:rsidR="002E6B2F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5</w:t>
            </w:r>
            <w:r w:rsidRPr="00DE33B2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C</w:t>
            </w:r>
          </w:p>
        </w:tc>
      </w:tr>
      <w:tr w:rsidR="00D92A46" w:rsidRPr="009309AB" w14:paraId="7240FE16" w14:textId="77777777" w:rsidTr="00055186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C8FDE90" w14:textId="4752EA06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="0087385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Competências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65A1CC4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092F7BAB" w14:textId="5A1E8BCB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Estrutura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DA7F375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2131" w:type="dxa"/>
            <w:shd w:val="clear" w:color="auto" w:fill="D9D9D9" w:themeFill="background1" w:themeFillShade="D9"/>
            <w:vAlign w:val="center"/>
          </w:tcPr>
          <w:p w14:paraId="2F33D361" w14:textId="77777777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D92A46" w:rsidRPr="009309AB" w14:paraId="5280DBCF" w14:textId="77777777" w:rsidTr="00055186">
        <w:tc>
          <w:tcPr>
            <w:tcW w:w="1413" w:type="dxa"/>
          </w:tcPr>
          <w:p w14:paraId="0C400C39" w14:textId="20E15BD4" w:rsidR="00D92A46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Reading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– 12%</w:t>
            </w:r>
          </w:p>
        </w:tc>
        <w:tc>
          <w:tcPr>
            <w:tcW w:w="1843" w:type="dxa"/>
          </w:tcPr>
          <w:p w14:paraId="1021AD4B" w14:textId="0FBB7D0E" w:rsidR="00D92A46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</w:rPr>
              <w:t>Texto sobre o verão</w:t>
            </w:r>
          </w:p>
        </w:tc>
        <w:tc>
          <w:tcPr>
            <w:tcW w:w="2409" w:type="dxa"/>
          </w:tcPr>
          <w:p w14:paraId="1B3FC8E6" w14:textId="3C057DE7" w:rsidR="00D92A46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Legendar imagens com</w:t>
            </w:r>
            <w:r w:rsidR="00D607B2" w:rsidRPr="00D607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palavras do texto.</w:t>
            </w:r>
          </w:p>
        </w:tc>
        <w:tc>
          <w:tcPr>
            <w:tcW w:w="1276" w:type="dxa"/>
            <w:vAlign w:val="center"/>
          </w:tcPr>
          <w:p w14:paraId="790ADA38" w14:textId="087CD62F" w:rsidR="00D92A46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4 x 3% = 12%</w:t>
            </w:r>
          </w:p>
        </w:tc>
        <w:tc>
          <w:tcPr>
            <w:tcW w:w="2131" w:type="dxa"/>
            <w:vAlign w:val="center"/>
          </w:tcPr>
          <w:p w14:paraId="30629F2A" w14:textId="3F8479D3" w:rsidR="00D92A46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9309AB" w14:paraId="71ECDC4F" w14:textId="77777777" w:rsidTr="00055186">
        <w:tc>
          <w:tcPr>
            <w:tcW w:w="1413" w:type="dxa"/>
            <w:vMerge w:val="restart"/>
          </w:tcPr>
          <w:p w14:paraId="41B5104C" w14:textId="3746ECC9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Language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– 76%</w:t>
            </w:r>
          </w:p>
        </w:tc>
        <w:tc>
          <w:tcPr>
            <w:tcW w:w="1843" w:type="dxa"/>
          </w:tcPr>
          <w:p w14:paraId="5A3F140A" w14:textId="11C2F860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i/>
                <w:iCs/>
                <w:sz w:val="18"/>
                <w:szCs w:val="18"/>
              </w:rPr>
              <w:t>Sports</w:t>
            </w:r>
          </w:p>
        </w:tc>
        <w:tc>
          <w:tcPr>
            <w:tcW w:w="2409" w:type="dxa"/>
          </w:tcPr>
          <w:p w14:paraId="6E45698B" w14:textId="1B65C45E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 xml:space="preserve">B. </w:t>
            </w:r>
            <w:r w:rsidRPr="00D607B2">
              <w:rPr>
                <w:rFonts w:cstheme="minorHAnsi"/>
                <w:sz w:val="18"/>
                <w:szCs w:val="18"/>
              </w:rPr>
              <w:t>Completar uma tabela.</w:t>
            </w:r>
          </w:p>
        </w:tc>
        <w:tc>
          <w:tcPr>
            <w:tcW w:w="1276" w:type="dxa"/>
            <w:vAlign w:val="center"/>
          </w:tcPr>
          <w:p w14:paraId="77EEE8B0" w14:textId="5B8C275D" w:rsidR="00DE33B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4 x 3% = 12%</w:t>
            </w:r>
          </w:p>
        </w:tc>
        <w:tc>
          <w:tcPr>
            <w:tcW w:w="2131" w:type="dxa"/>
            <w:vAlign w:val="center"/>
          </w:tcPr>
          <w:p w14:paraId="2361970F" w14:textId="7C850F21" w:rsidR="00DE33B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9309AB" w14:paraId="0DF76BE6" w14:textId="77777777" w:rsidTr="00055186">
        <w:tc>
          <w:tcPr>
            <w:tcW w:w="1413" w:type="dxa"/>
            <w:vMerge/>
          </w:tcPr>
          <w:p w14:paraId="26CCB5F1" w14:textId="77777777" w:rsidR="00DE33B2" w:rsidRPr="00D607B2" w:rsidRDefault="00DE33B2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166CA01E" w14:textId="1B656923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607B2">
              <w:rPr>
                <w:rFonts w:cstheme="minorHAnsi"/>
                <w:i/>
                <w:iCs/>
                <w:sz w:val="18"/>
                <w:szCs w:val="18"/>
              </w:rPr>
              <w:t>Free time activities</w:t>
            </w:r>
          </w:p>
        </w:tc>
        <w:tc>
          <w:tcPr>
            <w:tcW w:w="2409" w:type="dxa"/>
          </w:tcPr>
          <w:p w14:paraId="2AD122D1" w14:textId="5DB15E12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 xml:space="preserve">C. </w:t>
            </w:r>
            <w:r w:rsidRPr="00D607B2">
              <w:rPr>
                <w:rFonts w:cstheme="minorHAnsi"/>
                <w:sz w:val="18"/>
                <w:szCs w:val="18"/>
              </w:rPr>
              <w:t>Legendar imagens.</w:t>
            </w:r>
          </w:p>
        </w:tc>
        <w:tc>
          <w:tcPr>
            <w:tcW w:w="1276" w:type="dxa"/>
            <w:vAlign w:val="center"/>
          </w:tcPr>
          <w:p w14:paraId="343173DC" w14:textId="7657CA4F" w:rsidR="00DE33B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3 x 3% = 9%</w:t>
            </w:r>
          </w:p>
        </w:tc>
        <w:tc>
          <w:tcPr>
            <w:tcW w:w="2131" w:type="dxa"/>
            <w:vAlign w:val="center"/>
          </w:tcPr>
          <w:p w14:paraId="683680C8" w14:textId="63FBFD44" w:rsidR="00DE33B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DE4ECA" w14:paraId="3CFCF321" w14:textId="77777777" w:rsidTr="00055186">
        <w:tc>
          <w:tcPr>
            <w:tcW w:w="1413" w:type="dxa"/>
            <w:vMerge/>
          </w:tcPr>
          <w:p w14:paraId="67F317F7" w14:textId="77777777" w:rsidR="00DE33B2" w:rsidRPr="00D607B2" w:rsidRDefault="00DE33B2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73EB4E85" w14:textId="56C7732C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607B2">
              <w:rPr>
                <w:rFonts w:cstheme="minorHAnsi"/>
                <w:i/>
                <w:iCs/>
                <w:sz w:val="18"/>
                <w:szCs w:val="18"/>
              </w:rPr>
              <w:t>Summer activities</w:t>
            </w:r>
          </w:p>
        </w:tc>
        <w:tc>
          <w:tcPr>
            <w:tcW w:w="2409" w:type="dxa"/>
          </w:tcPr>
          <w:p w14:paraId="47CCF38C" w14:textId="5C2EFD38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 xml:space="preserve">D. </w:t>
            </w:r>
            <w:r w:rsidRPr="00D607B2">
              <w:rPr>
                <w:rFonts w:cstheme="minorHAnsi"/>
                <w:sz w:val="18"/>
                <w:szCs w:val="18"/>
              </w:rPr>
              <w:t>Completar definições.</w:t>
            </w:r>
          </w:p>
        </w:tc>
        <w:tc>
          <w:tcPr>
            <w:tcW w:w="1276" w:type="dxa"/>
            <w:vAlign w:val="center"/>
          </w:tcPr>
          <w:p w14:paraId="1CA811BC" w14:textId="01E43F84" w:rsidR="00DE33B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4 x 3% = 12%</w:t>
            </w:r>
          </w:p>
        </w:tc>
        <w:tc>
          <w:tcPr>
            <w:tcW w:w="2131" w:type="dxa"/>
            <w:vAlign w:val="center"/>
          </w:tcPr>
          <w:p w14:paraId="513D6FF5" w14:textId="2872075D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DE4ECA" w14:paraId="32CD8DE7" w14:textId="77777777" w:rsidTr="00055186">
        <w:tc>
          <w:tcPr>
            <w:tcW w:w="1413" w:type="dxa"/>
            <w:vMerge/>
          </w:tcPr>
          <w:p w14:paraId="53F8F444" w14:textId="77777777" w:rsidR="00DE33B2" w:rsidRPr="00D607B2" w:rsidRDefault="00DE33B2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10BFB7FC" w14:textId="6F32527B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607B2">
              <w:rPr>
                <w:rFonts w:cstheme="minorHAnsi"/>
                <w:i/>
                <w:iCs/>
                <w:sz w:val="18"/>
                <w:szCs w:val="18"/>
              </w:rPr>
              <w:t>Will + infinitive</w:t>
            </w:r>
          </w:p>
        </w:tc>
        <w:tc>
          <w:tcPr>
            <w:tcW w:w="2409" w:type="dxa"/>
          </w:tcPr>
          <w:p w14:paraId="378E553C" w14:textId="7992EE29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E. </w:t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Completar frases com a</w:t>
            </w:r>
            <w:r w:rsidR="00D607B2" w:rsidRPr="00D607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forma verbal adequada.</w:t>
            </w:r>
          </w:p>
        </w:tc>
        <w:tc>
          <w:tcPr>
            <w:tcW w:w="1276" w:type="dxa"/>
            <w:vAlign w:val="center"/>
          </w:tcPr>
          <w:p w14:paraId="6A68B5DC" w14:textId="752B8C8C" w:rsidR="00DE33B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2131" w:type="dxa"/>
            <w:vAlign w:val="center"/>
          </w:tcPr>
          <w:p w14:paraId="4E15BBAC" w14:textId="09800B34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055186" w14:paraId="23CE2F47" w14:textId="77777777" w:rsidTr="00055186">
        <w:tc>
          <w:tcPr>
            <w:tcW w:w="1413" w:type="dxa"/>
            <w:vMerge/>
          </w:tcPr>
          <w:p w14:paraId="565DB6D3" w14:textId="77777777" w:rsidR="00DE33B2" w:rsidRPr="00D607B2" w:rsidRDefault="00DE33B2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643BA134" w14:textId="63E22ED2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607B2">
              <w:rPr>
                <w:rFonts w:cstheme="minorHAnsi"/>
                <w:i/>
                <w:iCs/>
                <w:sz w:val="18"/>
                <w:szCs w:val="18"/>
              </w:rPr>
              <w:t>If-clauses: type 0 and</w:t>
            </w:r>
            <w:r w:rsidR="00D607B2" w:rsidRPr="00D607B2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D607B2">
              <w:rPr>
                <w:rFonts w:cstheme="minorHAnsi"/>
                <w:i/>
                <w:iCs/>
                <w:sz w:val="18"/>
                <w:szCs w:val="18"/>
              </w:rPr>
              <w:t>type 1 conditionals</w:t>
            </w:r>
          </w:p>
        </w:tc>
        <w:tc>
          <w:tcPr>
            <w:tcW w:w="2409" w:type="dxa"/>
          </w:tcPr>
          <w:p w14:paraId="5E0FE22B" w14:textId="470371EF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Selecionar o tipo correto de</w:t>
            </w:r>
            <w:r w:rsidR="00D607B2" w:rsidRPr="00D607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frases condicionais.</w:t>
            </w:r>
          </w:p>
        </w:tc>
        <w:tc>
          <w:tcPr>
            <w:tcW w:w="1276" w:type="dxa"/>
            <w:vAlign w:val="center"/>
          </w:tcPr>
          <w:p w14:paraId="2264690F" w14:textId="4C02B2FA" w:rsidR="00DE33B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2131" w:type="dxa"/>
            <w:vAlign w:val="center"/>
          </w:tcPr>
          <w:p w14:paraId="011F2B56" w14:textId="2EE9F8BC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607B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055186" w14:paraId="0B8F39A7" w14:textId="77777777" w:rsidTr="00055186">
        <w:tc>
          <w:tcPr>
            <w:tcW w:w="1413" w:type="dxa"/>
            <w:vMerge/>
          </w:tcPr>
          <w:p w14:paraId="12D81873" w14:textId="77777777" w:rsidR="00DE33B2" w:rsidRPr="00D607B2" w:rsidRDefault="00DE33B2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</w:tcPr>
          <w:p w14:paraId="072EA6E2" w14:textId="13A1AFC5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607B2">
              <w:rPr>
                <w:rFonts w:cstheme="minorHAnsi"/>
                <w:i/>
                <w:iCs/>
                <w:sz w:val="18"/>
                <w:szCs w:val="18"/>
              </w:rPr>
              <w:t>Phrasal verbs</w:t>
            </w:r>
          </w:p>
        </w:tc>
        <w:tc>
          <w:tcPr>
            <w:tcW w:w="2409" w:type="dxa"/>
          </w:tcPr>
          <w:p w14:paraId="299F5344" w14:textId="77777777" w:rsidR="00055186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Selecionar a palavra</w:t>
            </w:r>
          </w:p>
          <w:p w14:paraId="520FCA74" w14:textId="604A10F2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  <w:lang w:val="pt-PT"/>
              </w:rPr>
              <w:t>adequada.</w:t>
            </w:r>
          </w:p>
        </w:tc>
        <w:tc>
          <w:tcPr>
            <w:tcW w:w="1276" w:type="dxa"/>
            <w:vAlign w:val="center"/>
          </w:tcPr>
          <w:p w14:paraId="42D6B6DB" w14:textId="20D5AB82" w:rsidR="00DE33B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3 x 3% = 9%</w:t>
            </w:r>
          </w:p>
        </w:tc>
        <w:tc>
          <w:tcPr>
            <w:tcW w:w="2131" w:type="dxa"/>
            <w:vAlign w:val="center"/>
          </w:tcPr>
          <w:p w14:paraId="4231CCEB" w14:textId="31464795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055186" w:rsidRPr="00055186" w14:paraId="71456654" w14:textId="77777777" w:rsidTr="00055186">
        <w:tc>
          <w:tcPr>
            <w:tcW w:w="1413" w:type="dxa"/>
            <w:vMerge/>
          </w:tcPr>
          <w:p w14:paraId="0FD9F668" w14:textId="77777777" w:rsidR="00055186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37CEB6D8" w14:textId="7E4B21C4" w:rsidR="00055186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607B2">
              <w:rPr>
                <w:rFonts w:cstheme="minorHAnsi"/>
                <w:i/>
                <w:iCs/>
                <w:sz w:val="18"/>
                <w:szCs w:val="18"/>
              </w:rPr>
              <w:t>Future forms</w:t>
            </w:r>
          </w:p>
        </w:tc>
        <w:tc>
          <w:tcPr>
            <w:tcW w:w="2409" w:type="dxa"/>
          </w:tcPr>
          <w:p w14:paraId="104945C0" w14:textId="51645897" w:rsidR="00055186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Fazer a ligação entre frases</w:t>
            </w:r>
            <w:r w:rsidR="00D607B2" w:rsidRPr="00D607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e tempos verbais.</w:t>
            </w:r>
          </w:p>
        </w:tc>
        <w:tc>
          <w:tcPr>
            <w:tcW w:w="1276" w:type="dxa"/>
            <w:vAlign w:val="center"/>
          </w:tcPr>
          <w:p w14:paraId="6605A2F3" w14:textId="6A2380A1" w:rsidR="00055186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3 x 3% = 9%</w:t>
            </w:r>
          </w:p>
        </w:tc>
        <w:tc>
          <w:tcPr>
            <w:tcW w:w="2131" w:type="dxa"/>
            <w:vAlign w:val="center"/>
          </w:tcPr>
          <w:p w14:paraId="01493A12" w14:textId="071078F8" w:rsidR="00055186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607B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055186" w14:paraId="3AB35531" w14:textId="77777777" w:rsidTr="00055186">
        <w:tc>
          <w:tcPr>
            <w:tcW w:w="1413" w:type="dxa"/>
            <w:vMerge/>
          </w:tcPr>
          <w:p w14:paraId="3F008D69" w14:textId="77777777" w:rsidR="00DE33B2" w:rsidRPr="00D607B2" w:rsidRDefault="00DE33B2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</w:tcPr>
          <w:p w14:paraId="133DD1FC" w14:textId="10BD4CCE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607B2">
              <w:rPr>
                <w:rFonts w:cstheme="minorHAnsi"/>
                <w:i/>
                <w:iCs/>
                <w:sz w:val="18"/>
                <w:szCs w:val="18"/>
              </w:rPr>
              <w:t>Indefinite pronouns</w:t>
            </w:r>
          </w:p>
        </w:tc>
        <w:tc>
          <w:tcPr>
            <w:tcW w:w="2409" w:type="dxa"/>
          </w:tcPr>
          <w:p w14:paraId="45AD660C" w14:textId="7457503E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Selecionar a palavra correta.</w:t>
            </w:r>
          </w:p>
        </w:tc>
        <w:tc>
          <w:tcPr>
            <w:tcW w:w="1276" w:type="dxa"/>
            <w:vAlign w:val="center"/>
          </w:tcPr>
          <w:p w14:paraId="2830A85D" w14:textId="5960B721" w:rsidR="00DE33B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3 x 3% = 9%</w:t>
            </w:r>
          </w:p>
        </w:tc>
        <w:tc>
          <w:tcPr>
            <w:tcW w:w="2131" w:type="dxa"/>
            <w:vAlign w:val="center"/>
          </w:tcPr>
          <w:p w14:paraId="6DB7AEA1" w14:textId="2EE88561" w:rsidR="00DE33B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521EC4" w14:paraId="51961A34" w14:textId="77777777" w:rsidTr="00055186">
        <w:tc>
          <w:tcPr>
            <w:tcW w:w="1413" w:type="dxa"/>
          </w:tcPr>
          <w:p w14:paraId="68CCAE12" w14:textId="37BE663A" w:rsidR="0087385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607B2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Writing </w:t>
            </w:r>
            <w:r w:rsidRPr="00D607B2">
              <w:rPr>
                <w:rFonts w:cstheme="minorHAnsi"/>
                <w:b/>
                <w:bCs/>
                <w:sz w:val="18"/>
                <w:szCs w:val="18"/>
              </w:rPr>
              <w:t>– 12%</w:t>
            </w:r>
          </w:p>
        </w:tc>
        <w:tc>
          <w:tcPr>
            <w:tcW w:w="1843" w:type="dxa"/>
          </w:tcPr>
          <w:p w14:paraId="0F3EC5FA" w14:textId="4D6CF769" w:rsidR="0087385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i/>
                <w:iCs/>
                <w:sz w:val="18"/>
                <w:szCs w:val="18"/>
              </w:rPr>
              <w:t>Sports; free time</w:t>
            </w:r>
            <w:r w:rsidR="00D607B2" w:rsidRPr="00D607B2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D607B2">
              <w:rPr>
                <w:rFonts w:cstheme="minorHAnsi"/>
                <w:i/>
                <w:iCs/>
                <w:sz w:val="18"/>
                <w:szCs w:val="18"/>
              </w:rPr>
              <w:t>activities</w:t>
            </w:r>
          </w:p>
        </w:tc>
        <w:tc>
          <w:tcPr>
            <w:tcW w:w="2409" w:type="dxa"/>
          </w:tcPr>
          <w:p w14:paraId="3C2FA2C9" w14:textId="62BF279D" w:rsidR="0087385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Responder a questões sobre</w:t>
            </w:r>
            <w:r w:rsidR="00D607B2" w:rsidRPr="00D607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t>preferências.</w:t>
            </w:r>
          </w:p>
        </w:tc>
        <w:tc>
          <w:tcPr>
            <w:tcW w:w="1276" w:type="dxa"/>
            <w:vAlign w:val="center"/>
          </w:tcPr>
          <w:p w14:paraId="0A84D94E" w14:textId="77233C24" w:rsidR="00873852" w:rsidRPr="00D607B2" w:rsidRDefault="00055186" w:rsidP="00D607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b/>
                <w:bCs/>
                <w:sz w:val="18"/>
                <w:szCs w:val="18"/>
              </w:rPr>
              <w:t>4 x 3% = 12%</w:t>
            </w:r>
          </w:p>
        </w:tc>
        <w:tc>
          <w:tcPr>
            <w:tcW w:w="2131" w:type="dxa"/>
            <w:vAlign w:val="center"/>
          </w:tcPr>
          <w:p w14:paraId="1F10CC09" w14:textId="77777777" w:rsidR="00055186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  <w:lang w:val="pt-PT"/>
              </w:rPr>
              <w:t xml:space="preserve">Resposta errada: </w:t>
            </w:r>
            <w:r w:rsidRPr="00D607B2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25914879" w14:textId="1B8A2437" w:rsidR="00873852" w:rsidRPr="00D607B2" w:rsidRDefault="00055186" w:rsidP="00D607B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607B2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 w:rsidRPr="00D607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B53158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</w:tc>
      </w:tr>
    </w:tbl>
    <w:p w14:paraId="01E45AB8" w14:textId="5C48CBC1" w:rsidR="004067C3" w:rsidRPr="00E630AF" w:rsidRDefault="00DE4ECA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-Bold" w:hAnsi="Calibri-Bold" w:cs="Calibri-Bold"/>
          <w:b/>
          <w:bCs/>
        </w:rPr>
        <w:t xml:space="preserve">Grelha de classificação Excel® em </w:t>
      </w:r>
      <w:r w:rsidRPr="00DE4ECA">
        <w:rPr>
          <w:rFonts w:ascii="Calibri-Bold" w:hAnsi="Calibri-Bold" w:cs="Calibri-Bold"/>
          <w:b/>
          <w:bCs/>
          <w:noProof/>
          <w:position w:val="-4"/>
        </w:rPr>
        <w:drawing>
          <wp:inline distT="0" distB="0" distL="0" distR="0" wp14:anchorId="6FBD7FB4" wp14:editId="53D91F5D">
            <wp:extent cx="720000" cy="178759"/>
            <wp:effectExtent l="0" t="0" r="4445" b="0"/>
            <wp:docPr id="3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áfico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7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67C3" w:rsidRPr="00E630AF" w:rsidSect="002E6B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418" w:bottom="1134" w:left="1418" w:header="567" w:footer="709" w:gutter="0"/>
      <w:pgNumType w:start="4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E3245" w14:textId="77777777" w:rsidR="00F62543" w:rsidRDefault="00F62543" w:rsidP="00C70F63">
      <w:pPr>
        <w:spacing w:after="0" w:line="240" w:lineRule="auto"/>
      </w:pPr>
      <w:r>
        <w:separator/>
      </w:r>
    </w:p>
  </w:endnote>
  <w:endnote w:type="continuationSeparator" w:id="0">
    <w:p w14:paraId="454E0673" w14:textId="77777777" w:rsidR="00F62543" w:rsidRDefault="00F62543" w:rsidP="00C70F63">
      <w:pPr>
        <w:spacing w:after="0" w:line="240" w:lineRule="auto"/>
      </w:pPr>
      <w:r>
        <w:continuationSeparator/>
      </w:r>
    </w:p>
  </w:endnote>
  <w:endnote w:type="continuationNotice" w:id="1">
    <w:p w14:paraId="69DE21B5" w14:textId="77777777" w:rsidR="00F62543" w:rsidRDefault="00F625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86690" w14:textId="77777777" w:rsidR="00F62543" w:rsidRDefault="00F62543" w:rsidP="00C70F63">
      <w:pPr>
        <w:spacing w:after="0" w:line="240" w:lineRule="auto"/>
      </w:pPr>
      <w:r>
        <w:separator/>
      </w:r>
    </w:p>
  </w:footnote>
  <w:footnote w:type="continuationSeparator" w:id="0">
    <w:p w14:paraId="339D0ACB" w14:textId="77777777" w:rsidR="00F62543" w:rsidRDefault="00F62543" w:rsidP="00C70F63">
      <w:pPr>
        <w:spacing w:after="0" w:line="240" w:lineRule="auto"/>
      </w:pPr>
      <w:r>
        <w:continuationSeparator/>
      </w:r>
    </w:p>
  </w:footnote>
  <w:footnote w:type="continuationNotice" w:id="1">
    <w:p w14:paraId="4F475F83" w14:textId="77777777" w:rsidR="00F62543" w:rsidRDefault="00F625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53F23C4" w:rsidR="009F46CF" w:rsidRPr="00782EB5" w:rsidRDefault="00782EB5" w:rsidP="004067C3">
    <w:pPr>
      <w:pStyle w:val="Cabealho"/>
      <w:ind w:left="-567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E0D84EF" wp14:editId="6133F7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428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75577" id="Retângulo: Cantos Arredondados 428" o:spid="_x0000_s1026" style="position:absolute;margin-left:0;margin-top:0;width:129.85pt;height:50.7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1FE932D" w:rsidR="00B35D45" w:rsidRDefault="004067C3" w:rsidP="004067C3">
    <w:pPr>
      <w:pStyle w:val="Cabealho"/>
      <w:tabs>
        <w:tab w:val="clear" w:pos="8504"/>
      </w:tabs>
      <w:ind w:left="-567"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B63A736" wp14:editId="6ED3F95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1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30E89" id="Retângulo: Cantos Arredondados 428" o:spid="_x0000_s1026" style="position:absolute;margin-left:78.65pt;margin-top:0;width:129.85pt;height:50.75pt;flip:x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1pt;height:6.1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2"/>
  </w:num>
  <w:num w:numId="5">
    <w:abstractNumId w:val="20"/>
  </w:num>
  <w:num w:numId="6">
    <w:abstractNumId w:val="23"/>
  </w:num>
  <w:num w:numId="7">
    <w:abstractNumId w:val="7"/>
  </w:num>
  <w:num w:numId="8">
    <w:abstractNumId w:val="13"/>
  </w:num>
  <w:num w:numId="9">
    <w:abstractNumId w:val="4"/>
  </w:num>
  <w:num w:numId="10">
    <w:abstractNumId w:val="11"/>
  </w:num>
  <w:num w:numId="11">
    <w:abstractNumId w:val="1"/>
  </w:num>
  <w:num w:numId="12">
    <w:abstractNumId w:val="16"/>
  </w:num>
  <w:num w:numId="13">
    <w:abstractNumId w:val="24"/>
  </w:num>
  <w:num w:numId="14">
    <w:abstractNumId w:val="25"/>
  </w:num>
  <w:num w:numId="15">
    <w:abstractNumId w:val="15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10"/>
  </w:num>
  <w:num w:numId="21">
    <w:abstractNumId w:val="3"/>
  </w:num>
  <w:num w:numId="22">
    <w:abstractNumId w:val="14"/>
  </w:num>
  <w:num w:numId="23">
    <w:abstractNumId w:val="2"/>
  </w:num>
  <w:num w:numId="24">
    <w:abstractNumId w:val="6"/>
  </w:num>
  <w:num w:numId="25">
    <w:abstractNumId w:val="5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186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0E2F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0F37"/>
    <w:rsid w:val="002E23F2"/>
    <w:rsid w:val="002E2DB5"/>
    <w:rsid w:val="002E3778"/>
    <w:rsid w:val="002E5453"/>
    <w:rsid w:val="002E6B2F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53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6701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4059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1D4B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46E0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158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0FE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07B2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3B2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6F37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254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858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2021-09-02T09:23:00Z</dcterms:created>
  <dcterms:modified xsi:type="dcterms:W3CDTF">2021-09-10T08:24:00Z</dcterms:modified>
</cp:coreProperties>
</file>