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751F070D" w:rsidR="00772293" w:rsidRPr="00E7173F" w:rsidRDefault="00D9130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301A8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812" w:type="dxa"/>
            <w:vAlign w:val="center"/>
          </w:tcPr>
          <w:p w14:paraId="0D15AC0F" w14:textId="5E69820E" w:rsidR="00772293" w:rsidRPr="00A4756F" w:rsidRDefault="00F745D2" w:rsidP="00F745D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745D2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6 – </w:t>
            </w:r>
            <w:r w:rsidRPr="00F745D2">
              <w:rPr>
                <w:rFonts w:ascii="Arial" w:hAnsi="Arial" w:cs="Arial"/>
                <w:b/>
                <w:sz w:val="16"/>
                <w:szCs w:val="16"/>
                <w:lang w:val="en-GB"/>
              </w:rPr>
              <w:t>Sport and holidays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CbQnVL4wAAAA0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32110A34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8E4DAC9" w14:textId="42CD4330" w:rsidR="00301A89" w:rsidRPr="00301A89" w:rsidRDefault="00301A89" w:rsidP="00301A89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301A89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First conditional</w:t>
      </w:r>
    </w:p>
    <w:p w14:paraId="5EAA2F21" w14:textId="579754F0" w:rsidR="00301A89" w:rsidRPr="00301A89" w:rsidRDefault="00D95655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51E40BA6" wp14:editId="711490F8">
            <wp:simplePos x="0" y="0"/>
            <wp:positionH relativeFrom="column">
              <wp:posOffset>4981026</wp:posOffset>
            </wp:positionH>
            <wp:positionV relativeFrom="paragraph">
              <wp:posOffset>307711</wp:posOffset>
            </wp:positionV>
            <wp:extent cx="1500027" cy="2140039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0027" cy="2140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A89" w:rsidRPr="00301A89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301A89" w:rsidRPr="00301A89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301A89" w:rsidRPr="00301A8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Make sentences beginning with </w:t>
      </w:r>
      <w:r w:rsidR="00301A89" w:rsidRPr="00301A89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if</w:t>
      </w:r>
      <w:r w:rsidR="00301A89" w:rsidRPr="00301A8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"/>
        <w:gridCol w:w="2436"/>
        <w:gridCol w:w="437"/>
        <w:gridCol w:w="749"/>
        <w:gridCol w:w="437"/>
        <w:gridCol w:w="3248"/>
      </w:tblGrid>
      <w:tr w:rsidR="00301A89" w:rsidRPr="00301A89" w14:paraId="03C4FD3E" w14:textId="77777777" w:rsidTr="00301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/>
        </w:trPr>
        <w:tc>
          <w:tcPr>
            <w:tcW w:w="374" w:type="dxa"/>
            <w:vMerge w:val="restart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1DEE439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en-GB"/>
              </w:rPr>
              <w:t>If</w:t>
            </w:r>
          </w:p>
        </w:tc>
        <w:tc>
          <w:tcPr>
            <w:tcW w:w="243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EE63361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Peter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has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the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money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  <w:tc>
          <w:tcPr>
            <w:tcW w:w="437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004DCD75" w14:textId="77777777" w:rsidR="00301A89" w:rsidRPr="00301A89" w:rsidRDefault="00301A89" w:rsidP="00301A89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1</w:t>
            </w:r>
          </w:p>
        </w:tc>
        <w:tc>
          <w:tcPr>
            <w:tcW w:w="749" w:type="dxa"/>
            <w:vMerge w:val="restart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3CFC457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center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000000"/>
                <w:w w:val="90"/>
                <w:sz w:val="30"/>
                <w:szCs w:val="30"/>
                <w:lang w:val="en-GB"/>
              </w:rPr>
              <w:t>+</w:t>
            </w:r>
          </w:p>
        </w:tc>
        <w:tc>
          <w:tcPr>
            <w:tcW w:w="437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14AC1859" w14:textId="77777777" w:rsidR="00301A89" w:rsidRPr="00301A89" w:rsidRDefault="00301A89" w:rsidP="00301A89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a</w:t>
            </w:r>
          </w:p>
        </w:tc>
        <w:tc>
          <w:tcPr>
            <w:tcW w:w="32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92ECEEC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en-US"/>
              </w:rPr>
              <w:t>She will go to the cinema.</w:t>
            </w:r>
          </w:p>
        </w:tc>
      </w:tr>
      <w:tr w:rsidR="00301A89" w:rsidRPr="00301A89" w14:paraId="6171664D" w14:textId="77777777" w:rsidTr="00301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/>
        </w:trPr>
        <w:tc>
          <w:tcPr>
            <w:tcW w:w="374" w:type="dxa"/>
            <w:vMerge/>
          </w:tcPr>
          <w:p w14:paraId="3733EE45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3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E489020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You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don’t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study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hard.</w:t>
            </w:r>
          </w:p>
        </w:tc>
        <w:tc>
          <w:tcPr>
            <w:tcW w:w="437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20CE0B45" w14:textId="77777777" w:rsidR="00301A89" w:rsidRPr="00301A89" w:rsidRDefault="00301A89" w:rsidP="00301A89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2</w:t>
            </w:r>
          </w:p>
        </w:tc>
        <w:tc>
          <w:tcPr>
            <w:tcW w:w="749" w:type="dxa"/>
            <w:vMerge/>
          </w:tcPr>
          <w:p w14:paraId="1B932245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7696807D" w14:textId="77777777" w:rsidR="00301A89" w:rsidRPr="00301A89" w:rsidRDefault="00301A89" w:rsidP="00301A89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b</w:t>
            </w:r>
          </w:p>
        </w:tc>
        <w:tc>
          <w:tcPr>
            <w:tcW w:w="32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6CC29EF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en-US"/>
              </w:rPr>
              <w:t>He will look completely different.</w:t>
            </w:r>
          </w:p>
        </w:tc>
      </w:tr>
      <w:tr w:rsidR="00301A89" w:rsidRPr="00301A89" w14:paraId="18C98ECD" w14:textId="77777777" w:rsidTr="00301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/>
        </w:trPr>
        <w:tc>
          <w:tcPr>
            <w:tcW w:w="374" w:type="dxa"/>
            <w:vMerge/>
          </w:tcPr>
          <w:p w14:paraId="566E85D1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3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91087B4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You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don’t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bring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Sue.</w:t>
            </w:r>
          </w:p>
        </w:tc>
        <w:tc>
          <w:tcPr>
            <w:tcW w:w="437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3A32E9FE" w14:textId="77777777" w:rsidR="00301A89" w:rsidRPr="00301A89" w:rsidRDefault="00301A89" w:rsidP="00301A89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3</w:t>
            </w:r>
          </w:p>
        </w:tc>
        <w:tc>
          <w:tcPr>
            <w:tcW w:w="749" w:type="dxa"/>
            <w:vMerge/>
          </w:tcPr>
          <w:p w14:paraId="4E479ACD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2C0A8909" w14:textId="77777777" w:rsidR="00301A89" w:rsidRPr="00301A89" w:rsidRDefault="00301A89" w:rsidP="00301A89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c</w:t>
            </w:r>
          </w:p>
        </w:tc>
        <w:tc>
          <w:tcPr>
            <w:tcW w:w="32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B37DA97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en-US"/>
              </w:rPr>
              <w:t>I will lend you mine.</w:t>
            </w:r>
          </w:p>
        </w:tc>
      </w:tr>
      <w:tr w:rsidR="00301A89" w:rsidRPr="00301A89" w14:paraId="7C57C1B0" w14:textId="77777777" w:rsidTr="00301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/>
        </w:trPr>
        <w:tc>
          <w:tcPr>
            <w:tcW w:w="374" w:type="dxa"/>
            <w:vMerge/>
          </w:tcPr>
          <w:p w14:paraId="07780DF1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3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3BB8442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He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cuts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his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hair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  <w:tc>
          <w:tcPr>
            <w:tcW w:w="437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6BCDAA2C" w14:textId="77777777" w:rsidR="00301A89" w:rsidRPr="00301A89" w:rsidRDefault="00301A89" w:rsidP="00301A89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4</w:t>
            </w:r>
          </w:p>
        </w:tc>
        <w:tc>
          <w:tcPr>
            <w:tcW w:w="749" w:type="dxa"/>
            <w:vMerge/>
          </w:tcPr>
          <w:p w14:paraId="4C063DCA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267D4620" w14:textId="77777777" w:rsidR="00301A89" w:rsidRPr="00301A89" w:rsidRDefault="00301A89" w:rsidP="00301A89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d</w:t>
            </w:r>
          </w:p>
        </w:tc>
        <w:tc>
          <w:tcPr>
            <w:tcW w:w="32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EF80800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en-US"/>
              </w:rPr>
              <w:t>He will buy a sports car.</w:t>
            </w:r>
          </w:p>
        </w:tc>
      </w:tr>
      <w:tr w:rsidR="00301A89" w:rsidRPr="00301A89" w14:paraId="66551332" w14:textId="77777777" w:rsidTr="00301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/>
        </w:trPr>
        <w:tc>
          <w:tcPr>
            <w:tcW w:w="374" w:type="dxa"/>
            <w:vMerge/>
          </w:tcPr>
          <w:p w14:paraId="4DAE6709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3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36B3A5E7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Cathy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cleans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her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room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  <w:tc>
          <w:tcPr>
            <w:tcW w:w="437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24F05C65" w14:textId="77777777" w:rsidR="00301A89" w:rsidRPr="00301A89" w:rsidRDefault="00301A89" w:rsidP="00301A89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5</w:t>
            </w:r>
          </w:p>
        </w:tc>
        <w:tc>
          <w:tcPr>
            <w:tcW w:w="749" w:type="dxa"/>
            <w:vMerge/>
          </w:tcPr>
          <w:p w14:paraId="3415617D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3349C73C" w14:textId="77777777" w:rsidR="00301A89" w:rsidRPr="00301A89" w:rsidRDefault="00301A89" w:rsidP="00301A89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e</w:t>
            </w:r>
          </w:p>
        </w:tc>
        <w:tc>
          <w:tcPr>
            <w:tcW w:w="32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306D25EF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en-US"/>
              </w:rPr>
              <w:t>You can go out and play.</w:t>
            </w:r>
          </w:p>
        </w:tc>
      </w:tr>
      <w:tr w:rsidR="00301A89" w:rsidRPr="00301A89" w14:paraId="6F89940A" w14:textId="77777777" w:rsidTr="00301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/>
        </w:trPr>
        <w:tc>
          <w:tcPr>
            <w:tcW w:w="374" w:type="dxa"/>
            <w:vMerge/>
          </w:tcPr>
          <w:p w14:paraId="68CE490B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3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CD509B4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You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need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a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calculator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  <w:tc>
          <w:tcPr>
            <w:tcW w:w="437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23E22F03" w14:textId="77777777" w:rsidR="00301A89" w:rsidRPr="00301A89" w:rsidRDefault="00301A89" w:rsidP="00301A89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6</w:t>
            </w:r>
          </w:p>
        </w:tc>
        <w:tc>
          <w:tcPr>
            <w:tcW w:w="749" w:type="dxa"/>
            <w:vMerge/>
          </w:tcPr>
          <w:p w14:paraId="373239CB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1CDFE0F6" w14:textId="77777777" w:rsidR="00301A89" w:rsidRPr="00301A89" w:rsidRDefault="00301A89" w:rsidP="00301A89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f</w:t>
            </w:r>
          </w:p>
        </w:tc>
        <w:tc>
          <w:tcPr>
            <w:tcW w:w="32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3C60A65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en-US"/>
              </w:rPr>
              <w:t>I won’t come with you.</w:t>
            </w:r>
          </w:p>
        </w:tc>
      </w:tr>
      <w:tr w:rsidR="00301A89" w:rsidRPr="00301A89" w14:paraId="08601B25" w14:textId="77777777" w:rsidTr="00301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/>
        </w:trPr>
        <w:tc>
          <w:tcPr>
            <w:tcW w:w="374" w:type="dxa"/>
            <w:vMerge/>
          </w:tcPr>
          <w:p w14:paraId="0C012B30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36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3E2851D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You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finish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your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 xml:space="preserve"> </w:t>
            </w:r>
            <w:proofErr w:type="spellStart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work</w:t>
            </w:r>
            <w:proofErr w:type="spellEnd"/>
            <w:r w:rsidRPr="00301A89">
              <w:rPr>
                <w:rFonts w:ascii="Arial" w:hAnsi="Arial" w:cs="Arial"/>
                <w:color w:val="000000"/>
                <w:w w:val="90"/>
                <w:lang w:val="pt-BR"/>
              </w:rPr>
              <w:t>.</w:t>
            </w:r>
          </w:p>
        </w:tc>
        <w:tc>
          <w:tcPr>
            <w:tcW w:w="437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4419779C" w14:textId="77777777" w:rsidR="00301A89" w:rsidRPr="00301A89" w:rsidRDefault="00301A89" w:rsidP="00301A89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7</w:t>
            </w:r>
          </w:p>
        </w:tc>
        <w:tc>
          <w:tcPr>
            <w:tcW w:w="749" w:type="dxa"/>
            <w:vMerge/>
          </w:tcPr>
          <w:p w14:paraId="200E7FDA" w14:textId="77777777" w:rsidR="00301A89" w:rsidRPr="00301A89" w:rsidRDefault="00301A89" w:rsidP="00301A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674BA26A" w14:textId="77777777" w:rsidR="00301A89" w:rsidRPr="00301A89" w:rsidRDefault="00301A89" w:rsidP="00301A89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301A89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g</w:t>
            </w:r>
          </w:p>
        </w:tc>
        <w:tc>
          <w:tcPr>
            <w:tcW w:w="324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BA29CA4" w14:textId="77777777" w:rsidR="00301A89" w:rsidRPr="00301A89" w:rsidRDefault="00301A89" w:rsidP="00301A8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en-US"/>
              </w:rPr>
            </w:pPr>
            <w:r w:rsidRPr="00301A89">
              <w:rPr>
                <w:rFonts w:ascii="Arial" w:hAnsi="Arial" w:cs="Arial"/>
                <w:color w:val="000000"/>
                <w:w w:val="90"/>
                <w:lang w:val="en-US"/>
              </w:rPr>
              <w:t>You will fail the test.</w:t>
            </w:r>
          </w:p>
        </w:tc>
      </w:tr>
    </w:tbl>
    <w:p w14:paraId="5235045F" w14:textId="31898BBB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</w:t>
      </w:r>
    </w:p>
    <w:p w14:paraId="56F5875A" w14:textId="1A5C74A2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</w:t>
      </w:r>
    </w:p>
    <w:p w14:paraId="2456758B" w14:textId="73F41853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</w:t>
      </w:r>
    </w:p>
    <w:p w14:paraId="23E813EA" w14:textId="77B3AD98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</w:t>
      </w:r>
    </w:p>
    <w:p w14:paraId="1950B740" w14:textId="43179D46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</w:t>
      </w:r>
    </w:p>
    <w:p w14:paraId="4892D16A" w14:textId="7BF96669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</w:t>
      </w:r>
    </w:p>
    <w:p w14:paraId="4378AE11" w14:textId="3FCDF3E5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</w:t>
      </w:r>
    </w:p>
    <w:p w14:paraId="07BAA4DC" w14:textId="13550501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301A89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301A8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Put the verb in brackets into the correct tense and form.</w:t>
      </w:r>
    </w:p>
    <w:p w14:paraId="1E5347DE" w14:textId="321570CF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277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I find Mary’s phone number, I </w:t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301A8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(give)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her a call.</w:t>
      </w:r>
    </w:p>
    <w:p w14:paraId="7BF8CF1C" w14:textId="00CC20E8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277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301A8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tell)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Mary about your holiday if I talk to her.</w:t>
      </w:r>
    </w:p>
    <w:p w14:paraId="132E5F9C" w14:textId="32170AB8" w:rsidR="00301A89" w:rsidRPr="00301A89" w:rsidRDefault="00D95655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277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41CF19FE" wp14:editId="726E250F">
            <wp:simplePos x="0" y="0"/>
            <wp:positionH relativeFrom="column">
              <wp:posOffset>4977272</wp:posOffset>
            </wp:positionH>
            <wp:positionV relativeFrom="paragraph">
              <wp:posOffset>113015</wp:posOffset>
            </wp:positionV>
            <wp:extent cx="1991970" cy="1392823"/>
            <wp:effectExtent l="0" t="0" r="2540" b="444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1970" cy="1392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A89"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="00301A89"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we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="00301A89"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301A89" w:rsidRPr="00301A8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(go)</w:t>
      </w:r>
      <w:r w:rsidR="00301A89"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 holiday, we’ll travel to San Francisco.</w:t>
      </w:r>
    </w:p>
    <w:p w14:paraId="75168FA7" w14:textId="33FE556A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277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we travel to San Francisco, we </w:t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301A8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(see)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Golden Gate Bridge.</w:t>
      </w:r>
    </w:p>
    <w:p w14:paraId="7D91EB68" w14:textId="5552F1C1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277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I </w:t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301A8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(rent)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bike, I’ll ride across the bridge.</w:t>
      </w:r>
    </w:p>
    <w:p w14:paraId="6200EACB" w14:textId="120B3D0F" w:rsidR="00301A89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277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301A8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(have)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extra fun if I catch a local ferry. </w:t>
      </w:r>
    </w:p>
    <w:p w14:paraId="583C4AE1" w14:textId="0B7B0ED0" w:rsid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277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If I </w:t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301A8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(go)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a gift shop, I’ll buy some nice souvenirs.</w:t>
      </w:r>
    </w:p>
    <w:p w14:paraId="23897830" w14:textId="69C8B1E8" w:rsidR="00D17734" w:rsidRPr="00301A89" w:rsidRDefault="00301A89" w:rsidP="00301A89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right="2778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01A8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</w:t>
      </w:r>
      <w:r w:rsidR="00D95655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301A89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(send)</w:t>
      </w:r>
      <w:r w:rsidRPr="00301A8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some postcards if I have time.</w:t>
      </w:r>
    </w:p>
    <w:sectPr w:rsidR="00D17734" w:rsidRPr="00301A8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23BAF3" w14:textId="77777777" w:rsidR="00EE5627" w:rsidRDefault="00EE5627" w:rsidP="00CE1000">
      <w:r>
        <w:separator/>
      </w:r>
    </w:p>
  </w:endnote>
  <w:endnote w:type="continuationSeparator" w:id="0">
    <w:p w14:paraId="3A36978E" w14:textId="77777777" w:rsidR="00EE5627" w:rsidRDefault="00EE5627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PF BeauSans Pro"/>
    <w:panose1 w:val="02000500000000020004"/>
    <w:charset w:val="00"/>
    <w:family w:val="auto"/>
    <w:pitch w:val="variable"/>
    <w:sig w:usb0="A00002BF" w:usb1="5000E0FB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3FF85" w14:textId="77777777" w:rsidR="00EE5627" w:rsidRDefault="00EE5627" w:rsidP="00CE1000">
      <w:r>
        <w:separator/>
      </w:r>
    </w:p>
  </w:footnote>
  <w:footnote w:type="continuationSeparator" w:id="0">
    <w:p w14:paraId="0261B389" w14:textId="77777777" w:rsidR="00EE5627" w:rsidRDefault="00EE5627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1A89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92B22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153B4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0F7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00BC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91303"/>
    <w:rsid w:val="00D95655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5036F"/>
    <w:rsid w:val="00E70AD9"/>
    <w:rsid w:val="00E8100A"/>
    <w:rsid w:val="00E93653"/>
    <w:rsid w:val="00E971DC"/>
    <w:rsid w:val="00EA0E19"/>
    <w:rsid w:val="00ED13D5"/>
    <w:rsid w:val="00ED4A5C"/>
    <w:rsid w:val="00EE5627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745D2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character" w:customStyle="1" w:styleId="SemiBoldItalicRed">
    <w:name w:val="SemiBold ItalicRed"/>
    <w:uiPriority w:val="99"/>
    <w:rsid w:val="00D91303"/>
    <w:rPr>
      <w:i/>
      <w:iCs/>
      <w:color w:val="FF0000"/>
      <w:lang w:val="pt-BR"/>
    </w:rPr>
  </w:style>
  <w:style w:type="paragraph" w:customStyle="1" w:styleId="Semestilodepargrafo">
    <w:name w:val="[Sem estilo de parágrafo]"/>
    <w:rsid w:val="00D91303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D91303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D91303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D91303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aEA2U1zeroExampleCONTENT">
    <w:name w:val="Number1aEA2U1zeroExample (CONTENT)"/>
    <w:basedOn w:val="Semestilodepargrafo"/>
    <w:uiPriority w:val="99"/>
    <w:rsid w:val="00301A89"/>
    <w:pPr>
      <w:tabs>
        <w:tab w:val="left" w:pos="0"/>
      </w:tabs>
      <w:suppressAutoHyphens/>
      <w:spacing w:before="113" w:line="280" w:lineRule="atLeast"/>
      <w:ind w:left="567"/>
    </w:pPr>
    <w:rPr>
      <w:rFonts w:ascii="PF BeauSans Pro" w:hAnsi="PF BeauSans Pro" w:cs="PF BeauSans Pro"/>
      <w:i/>
      <w:iCs/>
      <w:w w:val="9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</Pages>
  <Words>269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50</cp:revision>
  <cp:lastPrinted>2017-05-09T12:08:00Z</cp:lastPrinted>
  <dcterms:created xsi:type="dcterms:W3CDTF">2021-03-24T21:36:00Z</dcterms:created>
  <dcterms:modified xsi:type="dcterms:W3CDTF">2021-07-22T18:15:00Z</dcterms:modified>
</cp:coreProperties>
</file>