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00A6A241" w:rsidR="00C72BA7" w:rsidRDefault="009C77CA" w:rsidP="00162A96">
      <w:pPr>
        <w:pStyle w:val="TITULOFICHAS"/>
      </w:pPr>
      <w:r w:rsidRPr="009C77CA">
        <w:t xml:space="preserve">Teste de </w:t>
      </w:r>
      <w:proofErr w:type="spellStart"/>
      <w:r w:rsidR="00F77592">
        <w:t>A</w:t>
      </w:r>
      <w:r w:rsidRPr="009C77CA">
        <w:t>valiação</w:t>
      </w:r>
      <w:proofErr w:type="spellEnd"/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0803C6E7" w14:textId="6375FB61" w:rsidR="009C77CA" w:rsidRDefault="009C77CA" w:rsidP="009C77C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4D45316" wp14:editId="4039985F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6AF31C" w14:textId="77777777" w:rsidR="009C77CA" w:rsidRPr="00086D19" w:rsidRDefault="009C77CA" w:rsidP="009C77C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4D45316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86AF31C" w14:textId="77777777" w:rsidR="009C77CA" w:rsidRPr="00086D19" w:rsidRDefault="009C77CA" w:rsidP="009C77C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01D1D">
        <w:t xml:space="preserve">Qual </w:t>
      </w:r>
      <w:r w:rsidRPr="009C77CA">
        <w:t>dos</w:t>
      </w:r>
      <w:r w:rsidRPr="00B01D1D">
        <w:t xml:space="preserve"> seguintes </w:t>
      </w:r>
      <w:r>
        <w:t>números completa corretamente o espaço em falta do esquema abaixo?</w:t>
      </w:r>
    </w:p>
    <w:p w14:paraId="13F23BF3" w14:textId="004DA06A" w:rsidR="009C77CA" w:rsidRPr="00410F9B" w:rsidRDefault="008069BC" w:rsidP="008069BC">
      <w:pPr>
        <w:pStyle w:val="MTDisplayEquation"/>
        <w:spacing w:after="40"/>
        <w:rPr>
          <w:b/>
          <w:sz w:val="20"/>
          <w:szCs w:val="20"/>
        </w:rPr>
      </w:pPr>
      <m:oMathPara>
        <m:oMath>
          <m:r>
            <w:rPr>
              <w:rFonts w:ascii="Cambria Math"/>
              <w:sz w:val="20"/>
              <w:szCs w:val="20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/>
                  <w:sz w:val="20"/>
                  <w:szCs w:val="20"/>
                </w:rPr>
                <m:t>17</m:t>
              </m:r>
            </m:num>
            <m:den>
              <m:r>
                <w:rPr>
                  <w:rFonts w:ascii="Cambria Math"/>
                  <w:sz w:val="20"/>
                  <w:szCs w:val="20"/>
                </w:rPr>
                <m:t>6</m:t>
              </m:r>
            </m:den>
          </m:f>
          <m:r>
            <w:rPr>
              <w:rFonts w:ascii="Cambria Math"/>
              <w:sz w:val="20"/>
              <w:szCs w:val="20"/>
            </w:rPr>
            <m:t>&lt;</m:t>
          </m:r>
          <m:r>
            <w:rPr>
              <w:rFonts w:ascii="Cambria Math"/>
              <w:sz w:val="20"/>
              <w:szCs w:val="20"/>
            </w:rPr>
            <m:t>   </m:t>
          </m:r>
          <m:borderBox>
            <m:borderBox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borderBoxPr>
            <m:e>
              <m:eqArr>
                <m:eqArr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eqArrPr>
                <m:e>
                  <m:r>
                    <w:rPr>
                      <w:rFonts w:ascii="Cambria Math"/>
                      <w:sz w:val="20"/>
                      <w:szCs w:val="20"/>
                    </w:rPr>
                    <m:t>&amp;</m:t>
                  </m:r>
                  <m:r>
                    <w:rPr>
                      <w:rFonts w:ascii="Cambria Math"/>
                      <w:sz w:val="20"/>
                      <w:szCs w:val="20"/>
                    </w:rPr>
                    <m:t>     </m:t>
                  </m:r>
                </m:e>
                <m:e>
                  <m:r>
                    <w:rPr>
                      <w:rFonts w:ascii="Cambria Math"/>
                      <w:sz w:val="20"/>
                      <w:szCs w:val="20"/>
                    </w:rPr>
                    <m:t xml:space="preserve">&amp;      </m:t>
                  </m:r>
                  <m:r>
                    <w:rPr>
                      <w:rFonts w:ascii="Cambria Math"/>
                      <w:sz w:val="20"/>
                      <w:szCs w:val="20"/>
                    </w:rPr>
                    <m:t>    </m:t>
                  </m:r>
                </m:e>
              </m:eqArr>
            </m:e>
          </m:borderBox>
          <m:r>
            <w:rPr>
              <w:rFonts w:ascii="Cambria Math"/>
              <w:sz w:val="20"/>
              <w:szCs w:val="20"/>
            </w:rPr>
            <m:t>   </m:t>
          </m:r>
          <m:r>
            <w:rPr>
              <w:rFonts w:ascii="Cambria Math"/>
              <w:sz w:val="20"/>
              <w:szCs w:val="20"/>
            </w:rPr>
            <m:t>&lt;</m:t>
          </m:r>
          <m:r>
            <w:rPr>
              <w:rFonts w:ascii="Cambria Math"/>
              <w:sz w:val="20"/>
              <w:szCs w:val="20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/>
                  <w:sz w:val="20"/>
                  <w:szCs w:val="20"/>
                </w:rPr>
                <m:t>8</m:t>
              </m:r>
            </m:num>
            <m:den>
              <m:r>
                <w:rPr>
                  <w:rFonts w:ascii="Cambria Math"/>
                  <w:sz w:val="20"/>
                  <w:szCs w:val="20"/>
                </w:rPr>
                <m:t>3</m:t>
              </m:r>
            </m:den>
          </m:f>
        </m:oMath>
      </m:oMathPara>
    </w:p>
    <w:p w14:paraId="4EF29D50" w14:textId="4B787A6E" w:rsidR="009C77CA" w:rsidRDefault="009C77CA" w:rsidP="008069BC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</w:tabs>
        <w:spacing w:before="80" w:line="240" w:lineRule="auto"/>
      </w:pPr>
      <w:r w:rsidRPr="009C77CA">
        <w:rPr>
          <w:b/>
        </w:rPr>
        <w:t>(A)</w:t>
      </w:r>
      <w:r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  <w:r w:rsidRPr="009C77CA">
        <w:rPr>
          <w:b/>
        </w:rPr>
        <w:tab/>
        <w:t>(B)</w:t>
      </w:r>
      <w:r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15</m:t>
            </m:r>
          </m:num>
          <m:den>
            <m:r>
              <w:rPr>
                <w:rFonts w:ascii="Cambria Math"/>
              </w:rPr>
              <m:t>6</m:t>
            </m:r>
          </m:den>
        </m:f>
      </m:oMath>
      <w:r w:rsidRPr="009C77CA">
        <w:tab/>
      </w:r>
      <w:r w:rsidRPr="009C77CA">
        <w:rPr>
          <w:b/>
        </w:rPr>
        <w:t>(C)</w:t>
      </w:r>
      <w:r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31</m:t>
            </m:r>
          </m:num>
          <m:den>
            <m:r>
              <w:rPr>
                <w:rFonts w:ascii="Cambria Math"/>
              </w:rPr>
              <m:t>12</m:t>
            </m:r>
          </m:den>
        </m:f>
      </m:oMath>
      <w:r w:rsidRPr="009C77CA">
        <w:rPr>
          <w:b/>
        </w:rPr>
        <w:tab/>
        <w:t>(D)</w:t>
      </w:r>
      <w:r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11</m:t>
            </m:r>
          </m:num>
          <m:den>
            <m:r>
              <w:rPr>
                <w:rFonts w:ascii="Cambria Math"/>
              </w:rPr>
              <m:t>4</m:t>
            </m:r>
          </m:den>
        </m:f>
      </m:oMath>
    </w:p>
    <w:p w14:paraId="67FD9DAF" w14:textId="77777777" w:rsidR="00410F9B" w:rsidRPr="009C77CA" w:rsidRDefault="00410F9B" w:rsidP="008069BC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</w:tabs>
        <w:spacing w:before="80" w:line="240" w:lineRule="auto"/>
        <w:rPr>
          <w:b/>
        </w:rPr>
      </w:pPr>
    </w:p>
    <w:p w14:paraId="5FF7F73E" w14:textId="3FFA2760" w:rsidR="009C77CA" w:rsidRDefault="009C77CA" w:rsidP="009C77C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AC55CEC" wp14:editId="008ABBC8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7B1A95" w14:textId="77777777" w:rsidR="009C77CA" w:rsidRPr="00086D19" w:rsidRDefault="009C77CA" w:rsidP="009C77C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C55CEC" id="Oval 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37B1A95" w14:textId="77777777" w:rsidR="009C77CA" w:rsidRPr="00086D19" w:rsidRDefault="009C77CA" w:rsidP="009C77C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D17A4C">
        <w:t>Observa a reta numérica na qual estã</w:t>
      </w:r>
      <w:r>
        <w:t xml:space="preserve">o assinalados os pontos </w:t>
      </w:r>
      <w:r w:rsidRPr="009C77CA">
        <w:rPr>
          <w:i/>
          <w:iCs/>
        </w:rPr>
        <w:t>A</w:t>
      </w:r>
      <w:r>
        <w:t xml:space="preserve">, </w:t>
      </w:r>
      <w:r w:rsidRPr="009C77CA">
        <w:rPr>
          <w:i/>
          <w:iCs/>
        </w:rPr>
        <w:t>B</w:t>
      </w:r>
      <w:r>
        <w:t xml:space="preserve"> e </w:t>
      </w:r>
      <w:r w:rsidRPr="009C77CA">
        <w:rPr>
          <w:i/>
          <w:iCs/>
        </w:rPr>
        <w:t>C</w:t>
      </w:r>
      <w:r w:rsidRPr="00D17A4C">
        <w:t>.</w:t>
      </w:r>
    </w:p>
    <w:p w14:paraId="46D5002E" w14:textId="1CFC2B00" w:rsidR="009C77CA" w:rsidRDefault="009C77CA" w:rsidP="00F77592">
      <w:pPr>
        <w:pStyle w:val="QUESTAO11"/>
        <w:ind w:hanging="28"/>
        <w:jc w:val="center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 wp14:anchorId="1605152E" wp14:editId="5754C7B3">
            <wp:extent cx="2523600" cy="198000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600" cy="19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BBC201" w14:textId="175800F6" w:rsidR="009C77CA" w:rsidRDefault="009C77CA" w:rsidP="008069BC">
      <w:pPr>
        <w:pStyle w:val="QuestaoTexto"/>
        <w:spacing w:line="276" w:lineRule="auto"/>
      </w:pPr>
      <w:r>
        <w:t xml:space="preserve">Sabe-se que a abcissa do ponto </w:t>
      </w:r>
      <w:r w:rsidRPr="00D17A4C">
        <w:rPr>
          <w:i/>
        </w:rPr>
        <w:t>A</w:t>
      </w:r>
      <w:r>
        <w:t xml:space="preserve"> é igual ao simétrico de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t xml:space="preserve"> e a abcissa do ponto </w:t>
      </w:r>
      <w:r w:rsidRPr="00D17A4C">
        <w:rPr>
          <w:i/>
        </w:rPr>
        <w:t>B</w:t>
      </w:r>
      <w:r>
        <w:t xml:space="preserve"> é igual ao valor absoluto de </w:t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>
        <w:t>.</w:t>
      </w:r>
    </w:p>
    <w:p w14:paraId="210E794E" w14:textId="77777777" w:rsidR="009C77CA" w:rsidRDefault="009C77CA" w:rsidP="009C77CA">
      <w:pPr>
        <w:pStyle w:val="QuestaoTexto"/>
      </w:pPr>
      <w:r>
        <w:t xml:space="preserve">Qual dos seguintes números corresponde à abcissa do ponto </w:t>
      </w:r>
      <w:r w:rsidRPr="009C77CA">
        <w:rPr>
          <w:i/>
          <w:iCs/>
        </w:rPr>
        <w:t>C</w:t>
      </w:r>
      <w:r>
        <w:t>?</w:t>
      </w:r>
    </w:p>
    <w:p w14:paraId="4350701D" w14:textId="4A3980A4" w:rsidR="009C77CA" w:rsidRDefault="009C77CA" w:rsidP="008069BC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line="240" w:lineRule="auto"/>
      </w:pPr>
      <w:r w:rsidRPr="009C77CA">
        <w:rPr>
          <w:b/>
        </w:rPr>
        <w:t>(A)</w:t>
      </w:r>
      <w:r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9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Pr="009C77CA">
        <w:rPr>
          <w:b/>
        </w:rPr>
        <w:tab/>
        <w:t>(B)</w:t>
      </w:r>
      <w:r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15</m:t>
            </m:r>
          </m:num>
          <m:den>
            <m:r>
              <w:rPr>
                <w:rFonts w:ascii="Cambria Math"/>
              </w:rPr>
              <m:t>6</m:t>
            </m:r>
          </m:den>
        </m:f>
      </m:oMath>
      <w:r w:rsidRPr="009C77CA">
        <w:tab/>
      </w:r>
      <w:r w:rsidRPr="009C77CA">
        <w:rPr>
          <w:b/>
        </w:rPr>
        <w:t>(C)</w:t>
      </w:r>
      <w:r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31</m:t>
            </m:r>
          </m:num>
          <m:den>
            <m:r>
              <w:rPr>
                <w:rFonts w:ascii="Cambria Math"/>
              </w:rPr>
              <m:t>12</m:t>
            </m:r>
          </m:den>
        </m:f>
      </m:oMath>
      <w:r w:rsidRPr="009C77CA">
        <w:rPr>
          <w:b/>
        </w:rPr>
        <w:tab/>
        <w:t>(D)</w:t>
      </w:r>
      <w:r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18</m:t>
            </m:r>
          </m:den>
        </m:f>
      </m:oMath>
    </w:p>
    <w:p w14:paraId="1B08E46E" w14:textId="77777777" w:rsidR="00410F9B" w:rsidRPr="009C77CA" w:rsidRDefault="00410F9B" w:rsidP="008069BC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line="240" w:lineRule="auto"/>
        <w:rPr>
          <w:b/>
        </w:rPr>
      </w:pPr>
    </w:p>
    <w:p w14:paraId="4C367C2F" w14:textId="3D8E7C1C" w:rsidR="009C77CA" w:rsidRPr="00371CF4" w:rsidRDefault="009C77CA" w:rsidP="008069BC">
      <w:pPr>
        <w:pStyle w:val="QUESTAO1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3311114" wp14:editId="0C68EE0E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C64513" w14:textId="6CA69729" w:rsidR="009C77CA" w:rsidRPr="00086D19" w:rsidRDefault="009C77CA" w:rsidP="009C77C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3311114" id="Oval 8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AC64513" w14:textId="6CA69729" w:rsidR="009C77CA" w:rsidRPr="00086D19" w:rsidRDefault="009C77CA" w:rsidP="009C77C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71CF4">
        <w:t xml:space="preserve">Que número deve ser somado ao numerador e ao </w:t>
      </w:r>
      <w:r w:rsidRPr="009C77CA">
        <w:t>denominador</w:t>
      </w:r>
      <w:r w:rsidRPr="00371CF4">
        <w:t xml:space="preserve"> da fração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 w:rsidRPr="00371CF4">
        <w:t xml:space="preserve"> para que </w:t>
      </w:r>
      <w:r>
        <w:t>se verifique</w:t>
      </w:r>
      <w:r w:rsidRPr="00371CF4">
        <w:t xml:space="preserve"> um aumento de 25%?</w:t>
      </w:r>
    </w:p>
    <w:p w14:paraId="6146E6B9" w14:textId="4389E838" w:rsidR="009C77CA" w:rsidRDefault="009C77CA" w:rsidP="004A04EB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4A04EB">
        <w:rPr>
          <w:b/>
        </w:rPr>
        <w:t>(A)</w:t>
      </w:r>
      <w:r w:rsidR="004A04EB" w:rsidRPr="004A04EB">
        <w:rPr>
          <w:b/>
        </w:rPr>
        <w:tab/>
      </w:r>
      <w:r w:rsidR="004A04EB">
        <w:t>1</w:t>
      </w:r>
      <w:r w:rsidRPr="004A04EB">
        <w:rPr>
          <w:b/>
        </w:rPr>
        <w:tab/>
        <w:t>(B)</w:t>
      </w:r>
      <w:r w:rsidR="004A04EB" w:rsidRPr="004A04EB">
        <w:rPr>
          <w:b/>
        </w:rPr>
        <w:tab/>
      </w:r>
      <w:r w:rsidR="004A04EB">
        <w:t>2</w:t>
      </w:r>
      <w:r w:rsidRPr="004A04EB">
        <w:rPr>
          <w:b/>
        </w:rPr>
        <w:tab/>
        <w:t>(C)</w:t>
      </w:r>
      <w:r w:rsidR="004A04EB" w:rsidRPr="004A04EB">
        <w:rPr>
          <w:b/>
        </w:rPr>
        <w:tab/>
      </w:r>
      <w:r w:rsidR="004A04EB">
        <w:t>3</w:t>
      </w:r>
      <w:r w:rsidRPr="004A04EB">
        <w:rPr>
          <w:b/>
        </w:rPr>
        <w:tab/>
        <w:t>(D)</w:t>
      </w:r>
      <w:r w:rsidR="004A04EB" w:rsidRPr="004A04EB">
        <w:rPr>
          <w:b/>
        </w:rPr>
        <w:tab/>
      </w:r>
      <w:r w:rsidR="004A04EB">
        <w:t>4</w:t>
      </w:r>
    </w:p>
    <w:p w14:paraId="1C9E7600" w14:textId="77777777" w:rsidR="00410F9B" w:rsidRPr="004A04EB" w:rsidRDefault="00410F9B" w:rsidP="004A04EB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</w:rPr>
      </w:pPr>
    </w:p>
    <w:p w14:paraId="51923578" w14:textId="0588DBEB" w:rsidR="009C77CA" w:rsidRDefault="004A04EB" w:rsidP="008069BC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BC71418" wp14:editId="6F5AA09A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7E3D1E" w14:textId="05EF4444" w:rsidR="004A04EB" w:rsidRPr="00086D19" w:rsidRDefault="004A04EB" w:rsidP="004A04E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BC71418" id="Oval 9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E7E3D1E" w14:textId="05EF4444" w:rsidR="004A04EB" w:rsidRPr="00086D19" w:rsidRDefault="004A04EB" w:rsidP="004A04E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C77CA">
        <w:t xml:space="preserve">Seja </w:t>
      </w:r>
      <m:oMath>
        <m:r>
          <w:rPr>
            <w:rFonts w:ascii="Cambria Math"/>
          </w:rPr>
          <m:t>n</m:t>
        </m:r>
      </m:oMath>
      <w:r w:rsidR="009C77CA">
        <w:t xml:space="preserve"> um número </w:t>
      </w:r>
      <w:r w:rsidR="009C77CA" w:rsidRPr="004A04EB">
        <w:t>natural</w:t>
      </w:r>
      <w:r w:rsidR="009C77CA">
        <w:t>.</w:t>
      </w:r>
    </w:p>
    <w:p w14:paraId="711A24AB" w14:textId="614BF0D7" w:rsidR="009C77CA" w:rsidRPr="00371CF4" w:rsidRDefault="009C77CA" w:rsidP="008069BC">
      <w:pPr>
        <w:pStyle w:val="QuestaoTexto"/>
      </w:pPr>
      <w:r>
        <w:t xml:space="preserve">Para que valor de </w:t>
      </w:r>
      <m:oMath>
        <m:r>
          <w:rPr>
            <w:rFonts w:ascii="Cambria Math"/>
          </w:rPr>
          <m:t>n</m:t>
        </m:r>
      </m:oMath>
      <w:r>
        <w:t xml:space="preserve"> se verifica a seguinte igualdade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7</m:t>
                </m:r>
              </m:sup>
            </m:sSup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n</m:t>
                </m:r>
              </m:sup>
            </m:sSup>
          </m:num>
          <m:den>
            <m:r>
              <w:rPr>
                <w:rFonts w:ascii="Cambria Math"/>
              </w:rPr>
              <m:t>1000</m:t>
            </m:r>
          </m:den>
        </m:f>
        <m:r>
          <w:rPr>
            <w:rFonts w:ascii="Cambria Math"/>
          </w:rPr>
          <m:t>=1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9</m:t>
            </m:r>
          </m:sup>
        </m:sSup>
      </m:oMath>
      <w:r>
        <w:t>?</w:t>
      </w:r>
    </w:p>
    <w:p w14:paraId="12FD996D" w14:textId="0621A6AF" w:rsidR="009C77CA" w:rsidRDefault="004A04EB" w:rsidP="004A04EB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4A04EB">
        <w:rPr>
          <w:b/>
          <w:bCs w:val="0"/>
        </w:rPr>
        <w:t>(A)</w:t>
      </w:r>
      <w:r w:rsidRPr="004A04EB">
        <w:rPr>
          <w:b/>
          <w:bCs w:val="0"/>
        </w:rPr>
        <w:tab/>
      </w:r>
      <w:r w:rsidRPr="004A04EB">
        <w:t>2</w:t>
      </w:r>
      <w:r w:rsidR="009C77CA" w:rsidRPr="004A04EB">
        <w:rPr>
          <w:b/>
        </w:rPr>
        <w:tab/>
        <w:t>(B)</w:t>
      </w:r>
      <w:r w:rsidRPr="004A04EB">
        <w:rPr>
          <w:b/>
        </w:rPr>
        <w:tab/>
      </w:r>
      <w:r w:rsidRPr="004A04EB">
        <w:t>3</w:t>
      </w:r>
      <w:r w:rsidR="009C77CA" w:rsidRPr="004A04EB">
        <w:rPr>
          <w:b/>
        </w:rPr>
        <w:tab/>
        <w:t>(C)</w:t>
      </w:r>
      <w:r w:rsidRPr="004A04EB">
        <w:rPr>
          <w:b/>
        </w:rPr>
        <w:tab/>
      </w:r>
      <w:r w:rsidRPr="004A04EB">
        <w:t>4</w:t>
      </w:r>
      <w:r w:rsidR="009C77CA" w:rsidRPr="004A04EB">
        <w:rPr>
          <w:b/>
        </w:rPr>
        <w:tab/>
        <w:t>(D)</w:t>
      </w:r>
      <w:r w:rsidRPr="004A04EB">
        <w:rPr>
          <w:b/>
        </w:rPr>
        <w:tab/>
      </w:r>
      <w:r w:rsidRPr="004A04EB">
        <w:t>5</w:t>
      </w:r>
    </w:p>
    <w:p w14:paraId="54044264" w14:textId="77777777" w:rsidR="00410F9B" w:rsidRPr="004A04EB" w:rsidRDefault="00410F9B" w:rsidP="004A04EB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</w:rPr>
      </w:pPr>
    </w:p>
    <w:p w14:paraId="1156EA4C" w14:textId="06968021" w:rsidR="009C77CA" w:rsidRPr="00005881" w:rsidRDefault="004A04EB" w:rsidP="004A04EB">
      <w:pPr>
        <w:pStyle w:val="QUESTAO1"/>
        <w:rPr>
          <w:shd w:val="clear" w:color="auto" w:fill="FAFAFA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8C93B69" wp14:editId="1AF8F04E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9DC52A" w14:textId="3A7F2E18" w:rsidR="004A04EB" w:rsidRPr="00086D19" w:rsidRDefault="004A04EB" w:rsidP="004A04E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8C93B69" id="Oval 17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89DC52A" w14:textId="3A7F2E18" w:rsidR="004A04EB" w:rsidRPr="00086D19" w:rsidRDefault="004A04EB" w:rsidP="004A04E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C77CA" w:rsidRPr="00F77592">
        <w:t>“Até 2040, pelo menos 8% da superfície terrestre deve afundar, segundo um estudo publicado na revista científica</w:t>
      </w:r>
      <w:r w:rsidRPr="00F77592">
        <w:t xml:space="preserve"> </w:t>
      </w:r>
      <w:hyperlink r:id="rId12" w:history="1">
        <w:proofErr w:type="spellStart"/>
        <w:r w:rsidR="009C77CA" w:rsidRPr="00F77592">
          <w:rPr>
            <w:rStyle w:val="nfase"/>
            <w:color w:val="auto"/>
            <w:bdr w:val="none" w:sz="0" w:space="0" w:color="auto" w:frame="1"/>
          </w:rPr>
          <w:t>Science</w:t>
        </w:r>
        <w:proofErr w:type="spellEnd"/>
      </w:hyperlink>
      <w:r w:rsidR="009C77CA" w:rsidRPr="00F77592">
        <w:t>.”</w:t>
      </w:r>
    </w:p>
    <w:p w14:paraId="4E67206D" w14:textId="207BB941" w:rsidR="009C77CA" w:rsidRPr="00005881" w:rsidRDefault="009C77CA" w:rsidP="004A04EB">
      <w:pPr>
        <w:pStyle w:val="QuestaoTexto"/>
        <w:rPr>
          <w:shd w:val="clear" w:color="auto" w:fill="FFFFFF"/>
        </w:rPr>
      </w:pPr>
      <w:r w:rsidRPr="00005881">
        <w:rPr>
          <w:shd w:val="clear" w:color="auto" w:fill="FFFFFF"/>
        </w:rPr>
        <w:t>A área de</w:t>
      </w:r>
      <w:r w:rsidR="004A04EB">
        <w:rPr>
          <w:shd w:val="clear" w:color="auto" w:fill="FFFFFF"/>
        </w:rPr>
        <w:t xml:space="preserve"> </w:t>
      </w:r>
      <w:r w:rsidRPr="00005881">
        <w:rPr>
          <w:bCs/>
          <w:shd w:val="clear" w:color="auto" w:fill="FFFFFF"/>
        </w:rPr>
        <w:t>superfície</w:t>
      </w:r>
      <w:r w:rsidR="004A04EB">
        <w:rPr>
          <w:shd w:val="clear" w:color="auto" w:fill="FFFFFF"/>
        </w:rPr>
        <w:t xml:space="preserve"> </w:t>
      </w:r>
      <w:r w:rsidRPr="00005881">
        <w:rPr>
          <w:shd w:val="clear" w:color="auto" w:fill="FFFFFF"/>
        </w:rPr>
        <w:t>total é, aproximadamente, 510</w:t>
      </w:r>
      <w:r w:rsidR="004A04EB">
        <w:rPr>
          <w:shd w:val="clear" w:color="auto" w:fill="FFFFFF"/>
        </w:rPr>
        <w:t xml:space="preserve"> 000 000 </w:t>
      </w:r>
      <w:r w:rsidRPr="00005881">
        <w:rPr>
          <w:shd w:val="clear" w:color="auto" w:fill="FFFFFF"/>
        </w:rPr>
        <w:t>de</w:t>
      </w:r>
      <w:r w:rsidR="004A04EB">
        <w:rPr>
          <w:shd w:val="clear" w:color="auto" w:fill="FFFFFF"/>
        </w:rPr>
        <w:t xml:space="preserve"> </w:t>
      </w:r>
      <w:r w:rsidRPr="00005881">
        <w:rPr>
          <w:bCs/>
          <w:shd w:val="clear" w:color="auto" w:fill="FFFFFF"/>
        </w:rPr>
        <w:t>km</w:t>
      </w:r>
      <w:r w:rsidRPr="00005881">
        <w:rPr>
          <w:bCs/>
          <w:shd w:val="clear" w:color="auto" w:fill="FFFFFF"/>
          <w:vertAlign w:val="superscript"/>
        </w:rPr>
        <w:t>2</w:t>
      </w:r>
      <w:r w:rsidRPr="00005881">
        <w:rPr>
          <w:shd w:val="clear" w:color="auto" w:fill="FFFFFF"/>
        </w:rPr>
        <w:t>, dos quais 71% são ocupados pelos oceanos e 29% pelos continentes.</w:t>
      </w:r>
    </w:p>
    <w:p w14:paraId="6553E5FD" w14:textId="74BDAC2D" w:rsidR="009C77CA" w:rsidRPr="00005881" w:rsidRDefault="009C77CA" w:rsidP="004A04EB">
      <w:pPr>
        <w:pStyle w:val="QuestaoTexto"/>
      </w:pPr>
      <w:r w:rsidRPr="00005881">
        <w:rPr>
          <w:shd w:val="clear" w:color="auto" w:fill="FFFFFF"/>
        </w:rPr>
        <w:t>Qual é</w:t>
      </w:r>
      <w:r w:rsidR="00F77592">
        <w:rPr>
          <w:shd w:val="clear" w:color="auto" w:fill="FFFFFF"/>
        </w:rPr>
        <w:t>,</w:t>
      </w:r>
      <w:r w:rsidRPr="00005881">
        <w:rPr>
          <w:shd w:val="clear" w:color="auto" w:fill="FFFFFF"/>
        </w:rPr>
        <w:t xml:space="preserve"> em notação científica, a área aproximada da superfície terrestre, em km</w:t>
      </w:r>
      <w:r w:rsidRPr="00005881">
        <w:rPr>
          <w:shd w:val="clear" w:color="auto" w:fill="FFFFFF"/>
          <w:vertAlign w:val="superscript"/>
        </w:rPr>
        <w:t>2</w:t>
      </w:r>
      <w:r w:rsidRPr="00005881">
        <w:rPr>
          <w:shd w:val="clear" w:color="auto" w:fill="FFFFFF"/>
        </w:rPr>
        <w:t>, que deve afundar até 2040?</w:t>
      </w:r>
    </w:p>
    <w:p w14:paraId="5EAB066E" w14:textId="271F2021" w:rsidR="009C77CA" w:rsidRPr="00B01D1D" w:rsidRDefault="004A04EB" w:rsidP="008069BC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sz w:val="22"/>
          <w:szCs w:val="22"/>
        </w:rPr>
      </w:pPr>
      <w:r>
        <w:rPr>
          <w:b/>
          <w:bCs w:val="0"/>
        </w:rPr>
        <w:t>(A)</w:t>
      </w:r>
      <w:r>
        <w:rPr>
          <w:b/>
          <w:bCs w:val="0"/>
        </w:rPr>
        <w:tab/>
      </w:r>
      <m:oMath>
        <m:r>
          <w:rPr>
            <w:rFonts w:ascii="Cambria Math"/>
          </w:rPr>
          <m:t>1,2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</m:oMath>
      <w:r w:rsidR="009C77CA">
        <w:rPr>
          <w:b/>
          <w:sz w:val="22"/>
          <w:szCs w:val="22"/>
        </w:rPr>
        <w:tab/>
      </w:r>
      <w:r w:rsidR="009C77CA" w:rsidRPr="00B01D1D">
        <w:rPr>
          <w:b/>
          <w:sz w:val="22"/>
          <w:szCs w:val="22"/>
        </w:rPr>
        <w:t>(B)</w:t>
      </w:r>
      <w:r>
        <w:rPr>
          <w:b/>
          <w:sz w:val="22"/>
          <w:szCs w:val="22"/>
        </w:rPr>
        <w:tab/>
      </w:r>
      <m:oMath>
        <m:r>
          <w:rPr>
            <w:rFonts w:ascii="Cambria Math"/>
          </w:rPr>
          <m:t>1,2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7</m:t>
            </m:r>
          </m:sup>
        </m:sSup>
      </m:oMath>
      <w:r w:rsidR="009C77CA">
        <w:rPr>
          <w:sz w:val="22"/>
          <w:szCs w:val="22"/>
        </w:rPr>
        <w:tab/>
      </w:r>
      <w:r w:rsidR="009C77CA" w:rsidRPr="00B01D1D">
        <w:rPr>
          <w:b/>
          <w:sz w:val="22"/>
          <w:szCs w:val="22"/>
        </w:rPr>
        <w:t>(C)</w:t>
      </w:r>
      <w:r>
        <w:rPr>
          <w:b/>
          <w:sz w:val="22"/>
          <w:szCs w:val="22"/>
        </w:rPr>
        <w:tab/>
      </w:r>
      <m:oMath>
        <m:r>
          <w:rPr>
            <w:rFonts w:ascii="Cambria Math"/>
          </w:rPr>
          <m:t>12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</m:oMath>
      <w:r w:rsidR="009C77CA">
        <w:rPr>
          <w:b/>
          <w:sz w:val="22"/>
          <w:szCs w:val="22"/>
        </w:rPr>
        <w:tab/>
      </w:r>
      <w:r w:rsidR="009C77CA" w:rsidRPr="00B01D1D">
        <w:rPr>
          <w:b/>
          <w:sz w:val="22"/>
          <w:szCs w:val="22"/>
        </w:rPr>
        <w:t>(D)</w:t>
      </w:r>
      <w:r>
        <w:rPr>
          <w:b/>
          <w:sz w:val="22"/>
          <w:szCs w:val="22"/>
        </w:rPr>
        <w:tab/>
      </w:r>
      <m:oMath>
        <m:r>
          <w:rPr>
            <w:rFonts w:ascii="Cambria Math"/>
          </w:rPr>
          <m:t>12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7</m:t>
            </m:r>
          </m:sup>
        </m:sSup>
      </m:oMath>
    </w:p>
    <w:p w14:paraId="64EA15D2" w14:textId="520397BD" w:rsidR="009C77CA" w:rsidRPr="000D413C" w:rsidRDefault="004A04EB" w:rsidP="008069BC">
      <w:pPr>
        <w:pStyle w:val="QUESTAO1"/>
      </w:pPr>
      <w:r w:rsidRPr="00E4687D">
        <w:rPr>
          <w:noProof/>
          <w:position w:val="-8"/>
        </w:rPr>
        <w:lastRenderedPageBreak/>
        <mc:AlternateContent>
          <mc:Choice Requires="wps">
            <w:drawing>
              <wp:inline distT="0" distB="0" distL="0" distR="0" wp14:anchorId="6F915983" wp14:editId="3623D706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F6CBAC" w14:textId="591DAF7D" w:rsidR="004A04EB" w:rsidRPr="00086D19" w:rsidRDefault="004A04EB" w:rsidP="004A04E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F915983" id="Oval 20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4F6CBAC" w14:textId="591DAF7D" w:rsidR="004A04EB" w:rsidRPr="00086D19" w:rsidRDefault="004A04EB" w:rsidP="004A04E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C77CA">
        <w:t xml:space="preserve">Considera o conjunto de números racionais </w:t>
      </w:r>
      <m:oMath>
        <m:r>
          <w:rPr>
            <w:rFonts w:ascii="Cambria Math"/>
          </w:rPr>
          <m:t>A=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7</m:t>
                </m:r>
              </m:num>
              <m:den>
                <m:r>
                  <w:rPr>
                    <w:rFonts w:ascii="Cambria Math"/>
                  </w:rPr>
                  <m:t>10</m:t>
                </m:r>
              </m:den>
            </m:f>
            <m:r>
              <m:rPr>
                <m:nor/>
              </m:rPr>
              <w:rPr>
                <w:rFonts w:ascii="Cambria Math"/>
              </w:rPr>
              <m:t>;</m:t>
            </m:r>
            <m:r>
              <m:rPr>
                <m:nor/>
              </m:rPr>
              <w:rPr>
                <w:rFonts w:ascii="Cambria Math"/>
              </w:rPr>
              <m:t>  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74</m:t>
                </m:r>
              </m:num>
              <m:den>
                <m:r>
                  <w:rPr>
                    <w:rFonts w:asci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0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/>
              </w:rPr>
              <m:t>;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0,75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 xml:space="preserve">; </m:t>
            </m:r>
            <m:r>
              <w:rPr>
                <w:rFonts w:ascii="Cambria Math"/>
              </w:rPr>
              <m:t> -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1</m:t>
                </m:r>
              </m:e>
              <m:sup>
                <m:r>
                  <w:rPr>
                    <w:rFonts w:ascii="Cambria Math"/>
                  </w:rPr>
                  <m:t>10</m:t>
                </m:r>
              </m:sup>
            </m:sSup>
            <m:r>
              <w:rPr>
                <w:rFonts w:ascii="Cambria Math"/>
              </w:rPr>
              <m:t>;</m:t>
            </m:r>
            <m:r>
              <w:rPr>
                <w:rFonts w:ascii="Cambria Math"/>
              </w:rPr>
              <m:t>  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4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8</m:t>
                </m:r>
              </m:den>
            </m:f>
            <m:r>
              <m:rPr>
                <m:nor/>
              </m:rPr>
              <w:rPr>
                <w:rFonts w:ascii="Cambria Math"/>
              </w:rPr>
              <m:t xml:space="preserve">;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3</m:t>
                </m:r>
              </m:num>
              <m:den>
                <m:r>
                  <w:rPr>
                    <w:rFonts w:ascii="Cambria Math"/>
                  </w:rPr>
                  <m:t>4</m:t>
                </m:r>
              </m:den>
            </m:f>
            <m:r>
              <w:rPr>
                <w:rFonts w:ascii="Cambria Math"/>
              </w:rPr>
              <m:t> </m:t>
            </m:r>
          </m:e>
        </m:d>
      </m:oMath>
      <w:r w:rsidR="009C77CA">
        <w:t>.</w:t>
      </w:r>
    </w:p>
    <w:p w14:paraId="0353F335" w14:textId="7592802D" w:rsidR="009C77CA" w:rsidRDefault="009C77CA" w:rsidP="004A04EB">
      <w:pPr>
        <w:pStyle w:val="QUESTAO11"/>
      </w:pPr>
      <w:r w:rsidRPr="000D413C">
        <w:rPr>
          <w:b/>
        </w:rPr>
        <w:t>6.1.</w:t>
      </w:r>
      <w:r w:rsidR="004A04EB">
        <w:tab/>
      </w:r>
      <w:r>
        <w:t xml:space="preserve">Indica os números inteiros do conjunto </w:t>
      </w:r>
      <w:r w:rsidRPr="000D413C">
        <w:rPr>
          <w:i/>
        </w:rPr>
        <w:t>A</w:t>
      </w:r>
      <w:r>
        <w:t>.</w:t>
      </w:r>
    </w:p>
    <w:p w14:paraId="46A5EA88" w14:textId="545F6321" w:rsidR="009C77CA" w:rsidRDefault="009C77CA" w:rsidP="004A04EB">
      <w:pPr>
        <w:pStyle w:val="QUESTAO11"/>
      </w:pPr>
      <w:r w:rsidRPr="000D413C">
        <w:rPr>
          <w:b/>
        </w:rPr>
        <w:t>6.2.</w:t>
      </w:r>
      <w:r w:rsidR="004A04EB">
        <w:tab/>
      </w:r>
      <w:r>
        <w:t xml:space="preserve">No conjunto </w:t>
      </w:r>
      <w:r w:rsidRPr="000D413C">
        <w:rPr>
          <w:i/>
        </w:rPr>
        <w:t>A</w:t>
      </w:r>
      <w:r>
        <w:t xml:space="preserve"> estão dois números simétricos? Se sim, quais são esses números?</w:t>
      </w:r>
    </w:p>
    <w:p w14:paraId="662338AD" w14:textId="4273E6B9" w:rsidR="009C77CA" w:rsidRDefault="009C77CA" w:rsidP="004A04EB">
      <w:pPr>
        <w:pStyle w:val="QUESTAO11"/>
      </w:pPr>
      <w:r w:rsidRPr="000D413C">
        <w:rPr>
          <w:b/>
        </w:rPr>
        <w:t>6.3.</w:t>
      </w:r>
      <w:r w:rsidR="004A04EB">
        <w:rPr>
          <w:b/>
        </w:rPr>
        <w:tab/>
      </w:r>
      <w:r>
        <w:t xml:space="preserve">Escreve os números do conjunto </w:t>
      </w:r>
      <w:r w:rsidRPr="000D413C">
        <w:rPr>
          <w:i/>
        </w:rPr>
        <w:t>A</w:t>
      </w:r>
      <w:r>
        <w:t xml:space="preserve"> por ordem crescente.</w:t>
      </w:r>
    </w:p>
    <w:p w14:paraId="73670C5D" w14:textId="77777777" w:rsidR="00410F9B" w:rsidRDefault="00410F9B" w:rsidP="004A04EB">
      <w:pPr>
        <w:pStyle w:val="QUESTAO11"/>
      </w:pPr>
    </w:p>
    <w:p w14:paraId="3563634E" w14:textId="0021E3FF" w:rsidR="009C77CA" w:rsidRDefault="009C77CA" w:rsidP="004A04EB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71552" behindDoc="1" locked="0" layoutInCell="1" allowOverlap="1" wp14:anchorId="10BF06EA" wp14:editId="32BA88EB">
            <wp:simplePos x="0" y="0"/>
            <wp:positionH relativeFrom="column">
              <wp:posOffset>3804920</wp:posOffset>
            </wp:positionH>
            <wp:positionV relativeFrom="paragraph">
              <wp:posOffset>438150</wp:posOffset>
            </wp:positionV>
            <wp:extent cx="2071370" cy="1348105"/>
            <wp:effectExtent l="0" t="0" r="5080" b="4445"/>
            <wp:wrapTight wrapText="bothSides">
              <wp:wrapPolygon edited="0">
                <wp:start x="0" y="0"/>
                <wp:lineTo x="0" y="21366"/>
                <wp:lineTo x="21454" y="21366"/>
                <wp:lineTo x="21454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1348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04EB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2C39614" wp14:editId="74614A37">
                <wp:extent cx="216000" cy="216000"/>
                <wp:effectExtent l="0" t="0" r="0" b="0"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87E9D8" w14:textId="0066BB08" w:rsidR="004A04EB" w:rsidRPr="00086D19" w:rsidRDefault="004A04EB" w:rsidP="004A04E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2C39614" id="Oval 23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187E9D8" w14:textId="0066BB08" w:rsidR="004A04EB" w:rsidRPr="00086D19" w:rsidRDefault="004A04EB" w:rsidP="004A04E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A04EB" w:rsidRPr="004E7A84">
        <w:tab/>
      </w:r>
      <w:r>
        <w:t xml:space="preserve">Para festejar o São Martinho, o Luís comprou castanhas </w:t>
      </w:r>
      <w:r w:rsidRPr="004A04EB">
        <w:t>assadas</w:t>
      </w:r>
      <w:r>
        <w:t>, que repartiu com alguns amigos.</w:t>
      </w:r>
    </w:p>
    <w:p w14:paraId="40E585F8" w14:textId="5D66992F" w:rsidR="009C77CA" w:rsidRDefault="009C77CA" w:rsidP="008069BC">
      <w:pPr>
        <w:pStyle w:val="QuestaoTexto"/>
      </w:pPr>
      <w:r>
        <w:t xml:space="preserve">A Maria comeu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 xml:space="preserve"> das castanhas, a Raquel comeu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t xml:space="preserve">, o Rafael comeu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8</m:t>
            </m:r>
          </m:den>
        </m:f>
      </m:oMath>
      <w:r>
        <w:t xml:space="preserve"> e o Luís comeu as castanhas restantes.</w:t>
      </w:r>
    </w:p>
    <w:p w14:paraId="405164BE" w14:textId="53523EB9" w:rsidR="009C77CA" w:rsidRDefault="009C77CA" w:rsidP="004A04EB">
      <w:pPr>
        <w:pStyle w:val="QuestaoTexto"/>
      </w:pPr>
      <w:r>
        <w:t>Escreve na forma de fração irredutível e na forma de percentagem a parte das castanhas que o Luís comeu.</w:t>
      </w:r>
    </w:p>
    <w:p w14:paraId="153D31A0" w14:textId="77777777" w:rsidR="00410F9B" w:rsidRDefault="00410F9B" w:rsidP="004A04EB">
      <w:pPr>
        <w:pStyle w:val="QuestaoTexto"/>
      </w:pPr>
    </w:p>
    <w:p w14:paraId="4EBEF675" w14:textId="7C8633BD" w:rsidR="009C77CA" w:rsidRPr="00702F0B" w:rsidRDefault="00624997" w:rsidP="00624997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37BD524" wp14:editId="00ACAD1C">
                <wp:extent cx="216000" cy="216000"/>
                <wp:effectExtent l="0" t="0" r="0" b="0"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4FC004" w14:textId="072C6826" w:rsidR="00624997" w:rsidRPr="00086D19" w:rsidRDefault="00624997" w:rsidP="0062499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37BD524" id="Oval 24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64FC004" w14:textId="072C6826" w:rsidR="00624997" w:rsidRPr="00086D19" w:rsidRDefault="00624997" w:rsidP="0062499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C77CA" w:rsidRPr="00702F0B">
        <w:t xml:space="preserve">A Sofia comprou um </w:t>
      </w:r>
      <w:r w:rsidR="009C77CA" w:rsidRPr="00624997">
        <w:t>vestido</w:t>
      </w:r>
      <w:r w:rsidR="009C77CA" w:rsidRPr="00702F0B">
        <w:t xml:space="preserve"> que estava com um desconto de 30%, por 115 euros.</w:t>
      </w:r>
    </w:p>
    <w:p w14:paraId="0F01B70E" w14:textId="67A5889C" w:rsidR="009C77CA" w:rsidRDefault="009C77CA" w:rsidP="00624997">
      <w:pPr>
        <w:pStyle w:val="QuestaoTexto"/>
      </w:pPr>
      <w:r w:rsidRPr="00702F0B">
        <w:t>Qual era o preço do vestido sem desconto?</w:t>
      </w:r>
    </w:p>
    <w:p w14:paraId="5476BF6F" w14:textId="77777777" w:rsidR="00410F9B" w:rsidRDefault="00410F9B" w:rsidP="00624997">
      <w:pPr>
        <w:pStyle w:val="QuestaoTexto"/>
      </w:pPr>
    </w:p>
    <w:p w14:paraId="38C23F87" w14:textId="72CBBF4A" w:rsidR="009C77CA" w:rsidRPr="004F4ED0" w:rsidRDefault="00624997" w:rsidP="00624997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307BF99" wp14:editId="26746AB0">
                <wp:extent cx="216000" cy="216000"/>
                <wp:effectExtent l="0" t="0" r="0" b="0"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CDC222" w14:textId="0217692B" w:rsidR="00624997" w:rsidRPr="00086D19" w:rsidRDefault="00624997" w:rsidP="0062499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307BF99" id="Oval 25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YhfwIAAGM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2RJL2uoD/eBBejnJnp5bfBn3oiY7kXAQcH/&#10;j8Of7vDQFvYVh0HirIHw47V3skf+opazPQ5exeP3rQiKM/vVIbNpSkchjMJ6FNy2XQESYoZrxcss&#10;okNIdhR1gPYZd8KSoqBKOImxKi5TGC+r1C8A3CpSLZfZDKfRi3TjHr0kcOorMfOpexbBDwxOSP1b&#10;GIfyBYt7W/J0sNwm0CZT/NjHoeM4yZk6w9ahVfHrPVsdd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G+liF/AgAAYw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BCDC222" w14:textId="0217692B" w:rsidR="00624997" w:rsidRPr="00086D19" w:rsidRDefault="00624997" w:rsidP="0062499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C77CA" w:rsidRPr="004F4ED0">
        <w:t>A tabela seguinte apresenta o número de porções de alguns elementos</w:t>
      </w:r>
      <w:r w:rsidR="009C77CA">
        <w:t xml:space="preserve"> da pirâmide dos alimentos que deves consumir n</w:t>
      </w:r>
      <w:r w:rsidR="009C77CA" w:rsidRPr="004F4ED0">
        <w:t>a tua idade.</w:t>
      </w:r>
    </w:p>
    <w:tbl>
      <w:tblPr>
        <w:tblStyle w:val="TabelacomGrelha"/>
        <w:tblW w:w="9204" w:type="dxa"/>
        <w:tblInd w:w="42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905"/>
        <w:gridCol w:w="1824"/>
        <w:gridCol w:w="1825"/>
        <w:gridCol w:w="1825"/>
        <w:gridCol w:w="1825"/>
      </w:tblGrid>
      <w:tr w:rsidR="00624997" w14:paraId="1207ACD7" w14:textId="77777777" w:rsidTr="00624997">
        <w:trPr>
          <w:trHeight w:val="595"/>
        </w:trPr>
        <w:tc>
          <w:tcPr>
            <w:tcW w:w="1905" w:type="dxa"/>
            <w:shd w:val="clear" w:color="auto" w:fill="F9D7D7"/>
            <w:vAlign w:val="center"/>
            <w:hideMark/>
          </w:tcPr>
          <w:p w14:paraId="0F0BE42E" w14:textId="77777777" w:rsidR="009C77CA" w:rsidRPr="00624997" w:rsidRDefault="009C77CA" w:rsidP="0062499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997">
              <w:rPr>
                <w:rFonts w:ascii="Arial" w:hAnsi="Arial" w:cs="Arial"/>
                <w:b/>
                <w:bCs/>
                <w:sz w:val="20"/>
                <w:szCs w:val="20"/>
              </w:rPr>
              <w:t>Elementos</w:t>
            </w:r>
          </w:p>
        </w:tc>
        <w:tc>
          <w:tcPr>
            <w:tcW w:w="1824" w:type="dxa"/>
            <w:shd w:val="clear" w:color="auto" w:fill="auto"/>
            <w:vAlign w:val="center"/>
            <w:hideMark/>
          </w:tcPr>
          <w:p w14:paraId="563D6CC9" w14:textId="77777777" w:rsidR="009C77CA" w:rsidRDefault="009C77CA" w:rsidP="006249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Hidratos de carbono</w:t>
            </w:r>
          </w:p>
        </w:tc>
        <w:tc>
          <w:tcPr>
            <w:tcW w:w="1825" w:type="dxa"/>
            <w:shd w:val="clear" w:color="auto" w:fill="auto"/>
            <w:vAlign w:val="center"/>
            <w:hideMark/>
          </w:tcPr>
          <w:p w14:paraId="0D833E14" w14:textId="77777777" w:rsidR="009C77CA" w:rsidRDefault="009C77CA" w:rsidP="00624997">
            <w:pPr>
              <w:spacing w:after="0"/>
              <w:ind w:hanging="1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Hortícolas</w:t>
            </w:r>
          </w:p>
        </w:tc>
        <w:tc>
          <w:tcPr>
            <w:tcW w:w="1825" w:type="dxa"/>
            <w:shd w:val="clear" w:color="auto" w:fill="auto"/>
            <w:vAlign w:val="center"/>
            <w:hideMark/>
          </w:tcPr>
          <w:p w14:paraId="7EF13DAF" w14:textId="77777777" w:rsidR="009C77CA" w:rsidRDefault="009C77CA" w:rsidP="006249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825" w:type="dxa"/>
            <w:shd w:val="clear" w:color="auto" w:fill="auto"/>
            <w:vAlign w:val="center"/>
            <w:hideMark/>
          </w:tcPr>
          <w:p w14:paraId="07D85A2A" w14:textId="51D5729D" w:rsidR="009C77CA" w:rsidRDefault="009C77CA" w:rsidP="006249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Laticínios</w:t>
            </w:r>
          </w:p>
        </w:tc>
      </w:tr>
      <w:tr w:rsidR="00624997" w14:paraId="4FA11993" w14:textId="77777777" w:rsidTr="00624997">
        <w:trPr>
          <w:trHeight w:val="595"/>
        </w:trPr>
        <w:tc>
          <w:tcPr>
            <w:tcW w:w="1905" w:type="dxa"/>
            <w:shd w:val="clear" w:color="auto" w:fill="F9D7D7"/>
            <w:vAlign w:val="center"/>
            <w:hideMark/>
          </w:tcPr>
          <w:p w14:paraId="4B7E74B1" w14:textId="77777777" w:rsidR="009C77CA" w:rsidRPr="00624997" w:rsidRDefault="009C77CA" w:rsidP="0062499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997">
              <w:rPr>
                <w:rFonts w:ascii="Arial" w:hAnsi="Arial" w:cs="Arial"/>
                <w:b/>
                <w:bCs/>
                <w:sz w:val="20"/>
                <w:szCs w:val="20"/>
              </w:rPr>
              <w:t>Porções diárias recomendadas</w:t>
            </w:r>
          </w:p>
        </w:tc>
        <w:tc>
          <w:tcPr>
            <w:tcW w:w="1824" w:type="dxa"/>
            <w:vAlign w:val="center"/>
          </w:tcPr>
          <w:p w14:paraId="4D4F9A2B" w14:textId="77777777" w:rsidR="009C77CA" w:rsidRDefault="009C77CA" w:rsidP="00624997">
            <w:pPr>
              <w:spacing w:after="0"/>
              <w:ind w:hanging="42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5" w:type="dxa"/>
            <w:vAlign w:val="center"/>
          </w:tcPr>
          <w:p w14:paraId="01DA44BB" w14:textId="77777777" w:rsidR="009C77CA" w:rsidRDefault="009C77CA" w:rsidP="00624997">
            <w:pPr>
              <w:spacing w:after="0"/>
              <w:ind w:hanging="42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5" w:type="dxa"/>
            <w:vAlign w:val="center"/>
          </w:tcPr>
          <w:p w14:paraId="2D8B7CFF" w14:textId="77777777" w:rsidR="009C77CA" w:rsidRDefault="009C77CA" w:rsidP="00624997">
            <w:pPr>
              <w:spacing w:after="0"/>
              <w:ind w:hanging="42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5" w:type="dxa"/>
            <w:vAlign w:val="center"/>
          </w:tcPr>
          <w:p w14:paraId="5B470BEB" w14:textId="3C07CD8B" w:rsidR="009C77CA" w:rsidRDefault="009C77CA" w:rsidP="00624997">
            <w:pPr>
              <w:spacing w:after="0"/>
              <w:ind w:hanging="42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5F091F" w14:textId="4E8DFAD5" w:rsidR="009C77CA" w:rsidRDefault="009C77CA" w:rsidP="009C77CA">
      <w:pPr>
        <w:spacing w:after="0"/>
        <w:ind w:firstLine="284"/>
        <w:rPr>
          <w:rFonts w:ascii="Arial" w:hAnsi="Arial" w:cs="Arial"/>
          <w:sz w:val="16"/>
          <w:szCs w:val="16"/>
        </w:rPr>
      </w:pPr>
    </w:p>
    <w:p w14:paraId="42EDD99B" w14:textId="6CA9C1C9" w:rsidR="009C77CA" w:rsidRDefault="00B43C57" w:rsidP="00624997">
      <w:pPr>
        <w:pStyle w:val="QuestaoTexto"/>
      </w:pPr>
      <w:r>
        <w:rPr>
          <w:noProof/>
          <w:lang w:eastAsia="pt-PT"/>
        </w:rPr>
        <w:drawing>
          <wp:anchor distT="0" distB="0" distL="114300" distR="114300" simplePos="0" relativeHeight="251669504" behindDoc="1" locked="0" layoutInCell="1" allowOverlap="1" wp14:anchorId="38438482" wp14:editId="1AE573A3">
            <wp:simplePos x="0" y="0"/>
            <wp:positionH relativeFrom="page">
              <wp:posOffset>5372100</wp:posOffset>
            </wp:positionH>
            <wp:positionV relativeFrom="margin">
              <wp:posOffset>5912485</wp:posOffset>
            </wp:positionV>
            <wp:extent cx="1515110" cy="1607820"/>
            <wp:effectExtent l="0" t="0" r="8890" b="0"/>
            <wp:wrapTight wrapText="bothSides">
              <wp:wrapPolygon edited="0">
                <wp:start x="0" y="0"/>
                <wp:lineTo x="0" y="21242"/>
                <wp:lineTo x="21455" y="21242"/>
                <wp:lineTo x="21455" y="0"/>
                <wp:lineTo x="0" y="0"/>
              </wp:wrapPolygon>
            </wp:wrapTight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m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/>
                    <a:srcRect t="3981"/>
                    <a:stretch/>
                  </pic:blipFill>
                  <pic:spPr bwMode="auto">
                    <a:xfrm>
                      <a:off x="0" y="0"/>
                      <a:ext cx="151511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7CA">
        <w:t>Completa a tabela, calculando o valor da expressão correspondente a cada elemento.</w:t>
      </w:r>
    </w:p>
    <w:p w14:paraId="39C1E627" w14:textId="6AD0449B" w:rsidR="009C77CA" w:rsidRDefault="009C77CA" w:rsidP="008069BC">
      <w:pPr>
        <w:pStyle w:val="QuestaoTexto"/>
      </w:pPr>
      <w:r>
        <w:t xml:space="preserve">Hidratos de carbono </w:t>
      </w:r>
      <w:r w:rsidR="00624997">
        <w:t xml:space="preserve"> </w:t>
      </w:r>
      <w:r>
        <w:t xml:space="preserve">→  </w:t>
      </w:r>
      <m:oMath>
        <m:r>
          <w:rPr>
            <w:rFonts w:ascii="Cambria Math"/>
          </w:rPr>
          <m:t>100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</m:t>
            </m:r>
          </m:sup>
        </m:sSup>
        <m:r>
          <w:rPr>
            <w:rFonts w:ascii="Cambria Math"/>
          </w:rPr>
          <m:t>:1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  <m:r>
          <w:rPr>
            <w:rFonts w:asci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2</m:t>
            </m:r>
          </m:e>
          <m:sup>
            <m:r>
              <w:rPr>
                <w:rFonts w:ascii="Cambria Math"/>
              </w:rPr>
              <m:t>2</m:t>
            </m:r>
          </m:sup>
        </m:sSup>
      </m:oMath>
    </w:p>
    <w:p w14:paraId="5EA72DA6" w14:textId="2855EB97" w:rsidR="009C77CA" w:rsidRDefault="009C77CA" w:rsidP="008069BC">
      <w:pPr>
        <w:pStyle w:val="QuestaoTexto"/>
      </w:pPr>
      <w:r>
        <w:t xml:space="preserve">Hortícolas </w:t>
      </w:r>
      <w:r w:rsidR="00624997">
        <w:t xml:space="preserve"> </w:t>
      </w:r>
      <w:r>
        <w:t>→</w:t>
      </w:r>
      <w:r w:rsidR="00624997"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: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2</m:t>
                </m:r>
              </m:den>
            </m:f>
          </m:e>
        </m:d>
      </m:oMath>
    </w:p>
    <w:p w14:paraId="4E8F1E15" w14:textId="770A9CFA" w:rsidR="009C77CA" w:rsidRDefault="009C77CA" w:rsidP="008069BC">
      <w:pPr>
        <w:pStyle w:val="QuestaoTexto"/>
      </w:pPr>
      <w:r>
        <w:t xml:space="preserve">Fruta </w:t>
      </w:r>
      <w:r w:rsidR="00624997">
        <w:t xml:space="preserve"> </w:t>
      </w:r>
      <w:r>
        <w:t>→</w:t>
      </w:r>
      <w:r w:rsidR="00624997">
        <w:t xml:space="preserve"> 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3,4</m:t>
            </m:r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6</m:t>
                </m:r>
              </m:num>
              <m:den>
                <m:r>
                  <w:rPr>
                    <w:rFonts w:ascii="Cambria Math"/>
                  </w:rPr>
                  <m:t>5</m:t>
                </m:r>
              </m:den>
            </m:f>
          </m:e>
        </m:d>
        <m:r>
          <w:rPr>
            <w:rFonts w:ascii="Cambria Math"/>
          </w:rPr>
          <m:t>: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8</m:t>
                </m:r>
              </m:num>
              <m:den>
                <m:r>
                  <w:rPr>
                    <w:rFonts w:ascii="Cambria Math"/>
                  </w:rPr>
                  <m:t>6</m:t>
                </m:r>
              </m:den>
            </m:f>
          </m:e>
        </m:d>
      </m:oMath>
      <w:r>
        <w:t xml:space="preserve"> </w:t>
      </w:r>
    </w:p>
    <w:p w14:paraId="6381F13B" w14:textId="6A9ADB57" w:rsidR="009C77CA" w:rsidRDefault="009C77CA" w:rsidP="008069BC">
      <w:pPr>
        <w:pStyle w:val="QuestaoTexto"/>
      </w:pPr>
      <w:r>
        <w:t xml:space="preserve">Laticínios </w:t>
      </w:r>
      <w:r w:rsidR="00624997">
        <w:t xml:space="preserve"> </w:t>
      </w:r>
      <w:r>
        <w:t xml:space="preserve">→ </w:t>
      </w:r>
      <w:r w:rsidR="00624997"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30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7</m:t>
                </m:r>
              </m:sup>
            </m:sSup>
          </m:e>
        </m:d>
        <m:r>
          <w:rPr>
            <w:rFonts w:ascii="Cambria Math"/>
          </w:rPr>
          <m:t>: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3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6</m:t>
                </m:r>
              </m:sup>
            </m:sSup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2</m:t>
                </m:r>
              </m:e>
              <m:sup>
                <m:r>
                  <w:rPr>
                    <w:rFonts w:ascii="Cambria Math"/>
                  </w:rPr>
                  <m:t>1</m:t>
                </m:r>
              </m:sup>
            </m:sSup>
          </m:e>
        </m:d>
      </m:oMath>
    </w:p>
    <w:p w14:paraId="51DD8686" w14:textId="77777777" w:rsidR="00410F9B" w:rsidRDefault="00410F9B" w:rsidP="008069BC">
      <w:pPr>
        <w:pStyle w:val="QuestaoTexto"/>
      </w:pPr>
    </w:p>
    <w:p w14:paraId="0AF240EE" w14:textId="388EA2C5" w:rsidR="009C77CA" w:rsidRPr="00570BCB" w:rsidRDefault="00B43C57" w:rsidP="00624997">
      <w:pPr>
        <w:pStyle w:val="QUESTAO1"/>
      </w:pPr>
      <w:r w:rsidRPr="00D37324">
        <w:rPr>
          <w:b/>
          <w:noProof/>
          <w:lang w:eastAsia="pt-PT"/>
        </w:rPr>
        <w:drawing>
          <wp:anchor distT="0" distB="0" distL="114300" distR="114300" simplePos="0" relativeHeight="251670528" behindDoc="0" locked="0" layoutInCell="1" allowOverlap="1" wp14:anchorId="4092E900" wp14:editId="3D568C76">
            <wp:simplePos x="0" y="0"/>
            <wp:positionH relativeFrom="column">
              <wp:posOffset>3501980</wp:posOffset>
            </wp:positionH>
            <wp:positionV relativeFrom="paragraph">
              <wp:posOffset>124851</wp:posOffset>
            </wp:positionV>
            <wp:extent cx="3320069" cy="2259941"/>
            <wp:effectExtent l="0" t="0" r="0" b="762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34289" cy="22696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4997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57A2790" wp14:editId="347648E3">
                <wp:extent cx="252000" cy="252000"/>
                <wp:effectExtent l="0" t="0" r="0" b="0"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BE62CA" w14:textId="55CBC8F9" w:rsidR="00624997" w:rsidRPr="00086D19" w:rsidRDefault="00624997" w:rsidP="0062499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57A2790" id="Oval 26" o:spid="_x0000_s103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" fillcolor="#c83d47" stroked="f" strokeweight="2pt">
                <v:textbox inset="0,0,0,0">
                  <w:txbxContent>
                    <w:p w14:paraId="08BE62CA" w14:textId="55CBC8F9" w:rsidR="00624997" w:rsidRPr="00086D19" w:rsidRDefault="00624997" w:rsidP="0062499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24997" w:rsidRPr="004E7A84">
        <w:tab/>
      </w:r>
      <w:r w:rsidR="009C77CA" w:rsidRPr="00570BCB">
        <w:t xml:space="preserve">A Torre Eiffel é uma torre </w:t>
      </w:r>
      <w:r w:rsidR="009C77CA">
        <w:t>em</w:t>
      </w:r>
      <w:r w:rsidR="009C77CA" w:rsidRPr="00570BCB">
        <w:t xml:space="preserve"> ferro do século XIX</w:t>
      </w:r>
      <w:r w:rsidR="009C77CA">
        <w:t>,</w:t>
      </w:r>
      <w:r w:rsidR="009C77CA" w:rsidRPr="00570BCB">
        <w:t xml:space="preserve"> localizada</w:t>
      </w:r>
      <w:r w:rsidR="009C77CA">
        <w:t xml:space="preserve"> em Paris.</w:t>
      </w:r>
    </w:p>
    <w:p w14:paraId="0AB1A6C8" w14:textId="1A94C0DF" w:rsidR="009C77CA" w:rsidRPr="00570BCB" w:rsidRDefault="009C77CA" w:rsidP="00624997">
      <w:pPr>
        <w:pStyle w:val="QuestaoTexto"/>
      </w:pPr>
      <w:r>
        <w:t xml:space="preserve">Na </w:t>
      </w:r>
      <w:r w:rsidRPr="00570BCB">
        <w:t xml:space="preserve">construção da Torre Eiffel foram gastas 7300 toneladas de ferro e na construção </w:t>
      </w:r>
      <w:r w:rsidR="00B43C57">
        <w:br/>
      </w:r>
      <w:r w:rsidRPr="00570BCB">
        <w:t>de uma ponte gastou-se metade dessa quantidade de ferro.</w:t>
      </w:r>
    </w:p>
    <w:p w14:paraId="0E20C791" w14:textId="77777777" w:rsidR="00B43C57" w:rsidRDefault="009C77CA" w:rsidP="00624997">
      <w:pPr>
        <w:pStyle w:val="QuestaoTexto"/>
      </w:pPr>
      <w:r w:rsidRPr="00570BCB">
        <w:t>Determina quantas toneladas de ferro foram utilizadas nas duas construções.</w:t>
      </w:r>
    </w:p>
    <w:p w14:paraId="7989D205" w14:textId="3A7EAE6D" w:rsidR="009C77CA" w:rsidRPr="004C312C" w:rsidRDefault="009C77CA" w:rsidP="00410F9B">
      <w:pPr>
        <w:pStyle w:val="QuestaoTexto"/>
        <w:rPr>
          <w:color w:val="000000" w:themeColor="text1"/>
          <w:sz w:val="22"/>
          <w:szCs w:val="22"/>
        </w:rPr>
      </w:pPr>
      <w:r w:rsidRPr="00570BCB">
        <w:t>Apresenta o resultado em notação científica.</w:t>
      </w:r>
    </w:p>
    <w:sectPr w:rsidR="009C77CA" w:rsidRPr="004C312C" w:rsidSect="00A22A4E">
      <w:headerReference w:type="even" r:id="rId16"/>
      <w:headerReference w:type="default" r:id="rId17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95953" w14:textId="77777777" w:rsidR="00821F38" w:rsidRDefault="00821F38" w:rsidP="00D177B5">
      <w:pPr>
        <w:spacing w:after="0" w:line="240" w:lineRule="auto"/>
      </w:pPr>
      <w:r>
        <w:separator/>
      </w:r>
    </w:p>
  </w:endnote>
  <w:endnote w:type="continuationSeparator" w:id="0">
    <w:p w14:paraId="389260D5" w14:textId="77777777" w:rsidR="00821F38" w:rsidRDefault="00821F3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D36AF" w14:textId="77777777" w:rsidR="00821F38" w:rsidRDefault="00821F38" w:rsidP="00D177B5">
      <w:pPr>
        <w:spacing w:after="0" w:line="240" w:lineRule="auto"/>
      </w:pPr>
      <w:r>
        <w:separator/>
      </w:r>
    </w:p>
  </w:footnote>
  <w:footnote w:type="continuationSeparator" w:id="0">
    <w:p w14:paraId="6976B158" w14:textId="77777777" w:rsidR="00821F38" w:rsidRDefault="00821F3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99" type="#_x0000_t75" style="width:16.65pt;height:16.65pt;visibility:visible" o:bullet="t">
        <v:imagedata r:id="rId1" o:title=""/>
      </v:shape>
    </w:pict>
  </w:numPicBullet>
  <w:numPicBullet w:numPicBulletId="1">
    <w:pict>
      <v:shape id="_x0000_i1600" type="#_x0000_t75" style="width:16.65pt;height:16.65pt;visibility:visible" o:bullet="t">
        <v:imagedata r:id="rId2" o:title=""/>
      </v:shape>
    </w:pict>
  </w:numPicBullet>
  <w:numPicBullet w:numPicBulletId="2">
    <w:pict>
      <v:shape id="_x0000_i1601" type="#_x0000_t75" style="width:16.65pt;height:16.6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94563B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AF26A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1216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5240D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98F1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6BC65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8CA0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1AA1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608F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30F9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A2278B"/>
    <w:multiLevelType w:val="hybridMultilevel"/>
    <w:tmpl w:val="1B722F66"/>
    <w:lvl w:ilvl="0" w:tplc="2E26DFC4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2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8" w15:restartNumberingAfterBreak="0">
    <w:nsid w:val="60AE480A"/>
    <w:multiLevelType w:val="hybridMultilevel"/>
    <w:tmpl w:val="085E540C"/>
    <w:lvl w:ilvl="0" w:tplc="C0D42A16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9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556093496">
    <w:abstractNumId w:val="15"/>
  </w:num>
  <w:num w:numId="2" w16cid:durableId="2029941789">
    <w:abstractNumId w:val="21"/>
  </w:num>
  <w:num w:numId="3" w16cid:durableId="590938132">
    <w:abstractNumId w:val="13"/>
  </w:num>
  <w:num w:numId="4" w16cid:durableId="4475467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8809358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5498002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17653983">
    <w:abstractNumId w:val="22"/>
  </w:num>
  <w:num w:numId="8" w16cid:durableId="2009552375">
    <w:abstractNumId w:val="14"/>
  </w:num>
  <w:num w:numId="9" w16cid:durableId="928149707">
    <w:abstractNumId w:val="9"/>
  </w:num>
  <w:num w:numId="10" w16cid:durableId="1067872651">
    <w:abstractNumId w:val="7"/>
  </w:num>
  <w:num w:numId="11" w16cid:durableId="980814407">
    <w:abstractNumId w:val="6"/>
  </w:num>
  <w:num w:numId="12" w16cid:durableId="843323739">
    <w:abstractNumId w:val="5"/>
  </w:num>
  <w:num w:numId="13" w16cid:durableId="1477868932">
    <w:abstractNumId w:val="4"/>
  </w:num>
  <w:num w:numId="14" w16cid:durableId="522715238">
    <w:abstractNumId w:val="8"/>
  </w:num>
  <w:num w:numId="15" w16cid:durableId="1213882974">
    <w:abstractNumId w:val="3"/>
  </w:num>
  <w:num w:numId="16" w16cid:durableId="51924644">
    <w:abstractNumId w:val="2"/>
  </w:num>
  <w:num w:numId="17" w16cid:durableId="364333222">
    <w:abstractNumId w:val="1"/>
  </w:num>
  <w:num w:numId="18" w16cid:durableId="394939649">
    <w:abstractNumId w:val="0"/>
  </w:num>
  <w:num w:numId="19" w16cid:durableId="128598180">
    <w:abstractNumId w:val="19"/>
  </w:num>
  <w:num w:numId="20" w16cid:durableId="1547066828">
    <w:abstractNumId w:val="20"/>
  </w:num>
  <w:num w:numId="21" w16cid:durableId="2442138">
    <w:abstractNumId w:val="16"/>
  </w:num>
  <w:num w:numId="22" w16cid:durableId="1748258987">
    <w:abstractNumId w:val="17"/>
  </w:num>
  <w:num w:numId="23" w16cid:durableId="48772134">
    <w:abstractNumId w:val="18"/>
  </w:num>
  <w:num w:numId="24" w16cid:durableId="645771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67B1B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7B67"/>
    <w:rsid w:val="003949E3"/>
    <w:rsid w:val="003B338A"/>
    <w:rsid w:val="003D42D1"/>
    <w:rsid w:val="003E2A77"/>
    <w:rsid w:val="003F5A65"/>
    <w:rsid w:val="00401547"/>
    <w:rsid w:val="0040597E"/>
    <w:rsid w:val="004067E0"/>
    <w:rsid w:val="00410F9B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04EB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4997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9BC"/>
    <w:rsid w:val="00813E36"/>
    <w:rsid w:val="00821F38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C77CA"/>
    <w:rsid w:val="009E04ED"/>
    <w:rsid w:val="009E1B35"/>
    <w:rsid w:val="009E654C"/>
    <w:rsid w:val="00A115C4"/>
    <w:rsid w:val="00A128F3"/>
    <w:rsid w:val="00A158CE"/>
    <w:rsid w:val="00A173FF"/>
    <w:rsid w:val="00A22A4E"/>
    <w:rsid w:val="00A2514B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A3882"/>
    <w:rsid w:val="00AB42F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43C5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E07B8A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592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B43C57"/>
    <w:pPr>
      <w:tabs>
        <w:tab w:val="left" w:pos="113"/>
      </w:tabs>
      <w:spacing w:before="28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B43C57"/>
    <w:pPr>
      <w:tabs>
        <w:tab w:val="left" w:pos="113"/>
        <w:tab w:val="left" w:pos="425"/>
      </w:tabs>
      <w:spacing w:before="16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B43C57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Negrito">
    <w:name w:val="Estilo QUESTAO 1.1 + Negrito"/>
    <w:basedOn w:val="QUESTAO11"/>
    <w:rsid w:val="009C77CA"/>
    <w:pPr>
      <w:spacing w:line="240" w:lineRule="auto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cience.sciencemag.org/content/371/6524/34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44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2022-04-13T18:38:00Z</cp:lastPrinted>
  <dcterms:created xsi:type="dcterms:W3CDTF">2022-04-06T16:51:00Z</dcterms:created>
  <dcterms:modified xsi:type="dcterms:W3CDTF">2022-09-22T12:28:00Z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