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745664B" w:rsidR="00C72BA7" w:rsidRPr="00143F1A" w:rsidRDefault="00E97171" w:rsidP="00162A96">
      <w:pPr>
        <w:pStyle w:val="TITULOFICHAS"/>
        <w:rPr>
          <w:rStyle w:val="TITULOFICHAS-alinea"/>
        </w:rPr>
      </w:pPr>
      <w:r>
        <w:t xml:space="preserve">Miniteste </w:t>
      </w:r>
      <w:r w:rsidR="00143F1A">
        <w:t>4</w:t>
      </w:r>
      <w:r w:rsidR="00B32118">
        <w:tab/>
      </w:r>
      <w:r w:rsidR="00143F1A" w:rsidRPr="00143F1A">
        <w:rPr>
          <w:rStyle w:val="TITULOFICHAS-alinea"/>
        </w:rPr>
        <w:t>4. Quadriláteros</w:t>
      </w:r>
    </w:p>
    <w:p w14:paraId="364648FF" w14:textId="3B1873EC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314F749" w14:textId="77777777" w:rsidR="00064BC7" w:rsidRPr="00EE0C7C" w:rsidRDefault="00064BC7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</w:p>
    <w:p w14:paraId="79E316A7" w14:textId="3F299898" w:rsidR="00143F1A" w:rsidRDefault="00143F1A" w:rsidP="00143F1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9CFE6C5" wp14:editId="77D4EE74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6FF24" w14:textId="77777777" w:rsidR="00143F1A" w:rsidRPr="00086D19" w:rsidRDefault="00143F1A" w:rsidP="00143F1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CFE6C5" id="Oval 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F6FF24" w14:textId="77777777" w:rsidR="00143F1A" w:rsidRPr="00086D19" w:rsidRDefault="00143F1A" w:rsidP="00143F1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Indica qual dos seguintes quadriláteros não é um trapézio.</w:t>
      </w:r>
    </w:p>
    <w:p w14:paraId="1D2DA92F" w14:textId="25D5C915" w:rsidR="00143F1A" w:rsidRDefault="00F62865" w:rsidP="00143F1A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E80041">
        <w:rPr>
          <w:b/>
          <w:noProof/>
          <w:lang w:eastAsia="pt-PT"/>
        </w:rPr>
        <w:drawing>
          <wp:anchor distT="0" distB="0" distL="114300" distR="114300" simplePos="0" relativeHeight="251673600" behindDoc="1" locked="0" layoutInCell="1" allowOverlap="1" wp14:anchorId="2999B1DB" wp14:editId="52AEB8CB">
            <wp:simplePos x="0" y="0"/>
            <wp:positionH relativeFrom="column">
              <wp:posOffset>3021330</wp:posOffset>
            </wp:positionH>
            <wp:positionV relativeFrom="paragraph">
              <wp:posOffset>273050</wp:posOffset>
            </wp:positionV>
            <wp:extent cx="1641475" cy="827405"/>
            <wp:effectExtent l="0" t="0" r="0" b="0"/>
            <wp:wrapTight wrapText="bothSides">
              <wp:wrapPolygon edited="0">
                <wp:start x="0" y="0"/>
                <wp:lineTo x="0" y="20887"/>
                <wp:lineTo x="21308" y="20887"/>
                <wp:lineTo x="21308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0041">
        <w:rPr>
          <w:b/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70EFE3ED" wp14:editId="225411B5">
            <wp:simplePos x="0" y="0"/>
            <wp:positionH relativeFrom="column">
              <wp:posOffset>609600</wp:posOffset>
            </wp:positionH>
            <wp:positionV relativeFrom="paragraph">
              <wp:posOffset>226695</wp:posOffset>
            </wp:positionV>
            <wp:extent cx="1360170" cy="917575"/>
            <wp:effectExtent l="0" t="0" r="0" b="0"/>
            <wp:wrapTight wrapText="bothSides">
              <wp:wrapPolygon edited="0">
                <wp:start x="0" y="0"/>
                <wp:lineTo x="0" y="21077"/>
                <wp:lineTo x="21176" y="21077"/>
                <wp:lineTo x="21176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F1A" w:rsidRPr="00EE0C7C">
        <w:rPr>
          <w:b/>
          <w:noProof/>
        </w:rPr>
        <w:t>(A)</w:t>
      </w:r>
      <w:r w:rsidR="00143F1A" w:rsidRPr="00EE0C7C">
        <w:rPr>
          <w:bCs w:val="0"/>
          <w:noProof/>
        </w:rPr>
        <w:tab/>
      </w:r>
      <w:r w:rsidR="00143F1A" w:rsidRPr="00EE0C7C">
        <w:rPr>
          <w:b/>
          <w:noProof/>
        </w:rPr>
        <w:tab/>
      </w:r>
      <w:r w:rsidR="00064BC7">
        <w:rPr>
          <w:b/>
          <w:noProof/>
        </w:rPr>
        <w:tab/>
      </w:r>
      <w:r w:rsidR="00143F1A" w:rsidRPr="00EE0C7C">
        <w:rPr>
          <w:b/>
          <w:noProof/>
        </w:rPr>
        <w:t>(B)</w:t>
      </w:r>
      <w:r w:rsidR="00143F1A" w:rsidRPr="00EE0C7C">
        <w:rPr>
          <w:bCs w:val="0"/>
          <w:noProof/>
        </w:rPr>
        <w:tab/>
      </w:r>
    </w:p>
    <w:p w14:paraId="4F856B1B" w14:textId="23952CE1" w:rsidR="00143F1A" w:rsidRDefault="00143F1A" w:rsidP="00143F1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</w:p>
    <w:p w14:paraId="358B770C" w14:textId="1B5E0DA5" w:rsidR="00143F1A" w:rsidRDefault="00143F1A" w:rsidP="00143F1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</w:p>
    <w:p w14:paraId="023E388E" w14:textId="77777777" w:rsidR="00F62865" w:rsidRDefault="00F62865" w:rsidP="00143F1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</w:p>
    <w:p w14:paraId="675D6813" w14:textId="65C30B11" w:rsidR="00143F1A" w:rsidRDefault="00143F1A" w:rsidP="00143F1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</w:p>
    <w:p w14:paraId="229CFE70" w14:textId="36E5CAFC" w:rsidR="00143F1A" w:rsidRPr="00EE0C7C" w:rsidRDefault="00F62865" w:rsidP="00143F1A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E80041">
        <w:rPr>
          <w:b/>
          <w:noProof/>
          <w:lang w:eastAsia="pt-PT"/>
        </w:rPr>
        <w:drawing>
          <wp:anchor distT="0" distB="0" distL="114300" distR="114300" simplePos="0" relativeHeight="251675648" behindDoc="1" locked="0" layoutInCell="1" allowOverlap="1" wp14:anchorId="4D5206CC" wp14:editId="61EBA826">
            <wp:simplePos x="0" y="0"/>
            <wp:positionH relativeFrom="column">
              <wp:posOffset>3021247</wp:posOffset>
            </wp:positionH>
            <wp:positionV relativeFrom="paragraph">
              <wp:posOffset>180340</wp:posOffset>
            </wp:positionV>
            <wp:extent cx="1652270" cy="816610"/>
            <wp:effectExtent l="0" t="0" r="5080" b="2540"/>
            <wp:wrapTight wrapText="bothSides">
              <wp:wrapPolygon edited="0">
                <wp:start x="0" y="0"/>
                <wp:lineTo x="0" y="21163"/>
                <wp:lineTo x="21417" y="21163"/>
                <wp:lineTo x="21417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4624" behindDoc="1" locked="0" layoutInCell="1" allowOverlap="1" wp14:anchorId="4F161AA0" wp14:editId="3FF213F7">
            <wp:simplePos x="0" y="0"/>
            <wp:positionH relativeFrom="column">
              <wp:posOffset>583565</wp:posOffset>
            </wp:positionH>
            <wp:positionV relativeFrom="paragraph">
              <wp:posOffset>213360</wp:posOffset>
            </wp:positionV>
            <wp:extent cx="1408430" cy="771525"/>
            <wp:effectExtent l="0" t="0" r="1270" b="9525"/>
            <wp:wrapTight wrapText="bothSides">
              <wp:wrapPolygon edited="0">
                <wp:start x="0" y="0"/>
                <wp:lineTo x="0" y="21333"/>
                <wp:lineTo x="21327" y="21333"/>
                <wp:lineTo x="21327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F1A" w:rsidRPr="00EE0C7C">
        <w:rPr>
          <w:b/>
          <w:noProof/>
        </w:rPr>
        <w:t>(C)</w:t>
      </w:r>
      <w:r w:rsidR="00143F1A" w:rsidRPr="00EE0C7C">
        <w:rPr>
          <w:bCs w:val="0"/>
          <w:noProof/>
        </w:rPr>
        <w:tab/>
      </w:r>
      <w:r w:rsidR="00143F1A" w:rsidRPr="00EE0C7C">
        <w:rPr>
          <w:b/>
          <w:noProof/>
        </w:rPr>
        <w:tab/>
      </w:r>
      <w:r w:rsidR="00064BC7">
        <w:rPr>
          <w:b/>
          <w:noProof/>
        </w:rPr>
        <w:tab/>
      </w:r>
      <w:r w:rsidR="00143F1A" w:rsidRPr="00EE0C7C">
        <w:rPr>
          <w:b/>
          <w:noProof/>
        </w:rPr>
        <w:t>(D)</w:t>
      </w:r>
      <w:r w:rsidR="00143F1A" w:rsidRPr="00EE0C7C">
        <w:rPr>
          <w:bCs w:val="0"/>
          <w:noProof/>
        </w:rPr>
        <w:tab/>
      </w:r>
    </w:p>
    <w:p w14:paraId="17E8F2F7" w14:textId="02960188" w:rsidR="00143F1A" w:rsidRPr="00E80041" w:rsidRDefault="00143F1A" w:rsidP="00143F1A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/>
          <w:sz w:val="22"/>
          <w:szCs w:val="22"/>
        </w:rPr>
      </w:pPr>
    </w:p>
    <w:p w14:paraId="5EBDAF97" w14:textId="4BD6987E" w:rsidR="00143F1A" w:rsidRDefault="00143F1A" w:rsidP="00143F1A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 w:val="22"/>
          <w:szCs w:val="22"/>
        </w:rPr>
      </w:pPr>
    </w:p>
    <w:p w14:paraId="2E062719" w14:textId="09C6C829" w:rsidR="00143F1A" w:rsidRDefault="00143F1A" w:rsidP="00143F1A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 w:val="22"/>
          <w:szCs w:val="22"/>
        </w:rPr>
      </w:pPr>
    </w:p>
    <w:p w14:paraId="76C2C4D0" w14:textId="0C9D7E5B" w:rsidR="00143F1A" w:rsidRDefault="00F62865" w:rsidP="00EC21BF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76672" behindDoc="1" locked="0" layoutInCell="1" allowOverlap="1" wp14:anchorId="3D8810E1" wp14:editId="6A900830">
            <wp:simplePos x="0" y="0"/>
            <wp:positionH relativeFrom="column">
              <wp:posOffset>1924050</wp:posOffset>
            </wp:positionH>
            <wp:positionV relativeFrom="paragraph">
              <wp:posOffset>375920</wp:posOffset>
            </wp:positionV>
            <wp:extent cx="1828800" cy="788035"/>
            <wp:effectExtent l="0" t="0" r="0" b="0"/>
            <wp:wrapTight wrapText="bothSides">
              <wp:wrapPolygon edited="0">
                <wp:start x="0" y="0"/>
                <wp:lineTo x="0" y="20886"/>
                <wp:lineTo x="21375" y="20886"/>
                <wp:lineTo x="21375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F1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B78AE4D" wp14:editId="5FC3BD7A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08CF9C" w14:textId="77777777" w:rsidR="00143F1A" w:rsidRPr="00086D19" w:rsidRDefault="00143F1A" w:rsidP="00143F1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78AE4D" id="Oval 1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F08CF9C" w14:textId="77777777" w:rsidR="00143F1A" w:rsidRPr="00086D19" w:rsidRDefault="00143F1A" w:rsidP="00143F1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43F1A" w:rsidRPr="004E7A84">
        <w:tab/>
      </w:r>
      <w:r w:rsidR="00143F1A">
        <w:t xml:space="preserve">Na figura </w:t>
      </w:r>
      <w:r w:rsidR="00143F1A" w:rsidRPr="00143F1A">
        <w:t>está</w:t>
      </w:r>
      <w:r w:rsidR="00143F1A">
        <w:t xml:space="preserve"> representado o paralelogramo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UVWZ</m:t>
            </m:r>
          </m:e>
        </m:d>
      </m:oMath>
      <w:r w:rsidR="00143F1A">
        <w:t>.</w:t>
      </w:r>
    </w:p>
    <w:p w14:paraId="29054D1C" w14:textId="620079EB" w:rsidR="00143F1A" w:rsidRDefault="00143F1A" w:rsidP="00143F1A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 w:val="22"/>
          <w:szCs w:val="22"/>
        </w:rPr>
      </w:pPr>
    </w:p>
    <w:p w14:paraId="4B6BF43A" w14:textId="77777777" w:rsidR="00143F1A" w:rsidRDefault="00143F1A" w:rsidP="00143F1A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 w:val="22"/>
          <w:szCs w:val="22"/>
        </w:rPr>
      </w:pPr>
    </w:p>
    <w:p w14:paraId="078532BC" w14:textId="77777777" w:rsidR="00143F1A" w:rsidRDefault="00143F1A" w:rsidP="00143F1A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sz w:val="22"/>
          <w:szCs w:val="22"/>
        </w:rPr>
      </w:pPr>
    </w:p>
    <w:p w14:paraId="15E67F3E" w14:textId="77777777" w:rsidR="00143F1A" w:rsidRDefault="00143F1A" w:rsidP="00143F1A">
      <w:pPr>
        <w:pStyle w:val="QuestaoTexto"/>
      </w:pPr>
      <w:r>
        <w:t>Qual das afirmações seguintes é falsa?</w:t>
      </w:r>
    </w:p>
    <w:p w14:paraId="46AC287E" w14:textId="6E93B1B1" w:rsidR="00143F1A" w:rsidRDefault="00143F1A" w:rsidP="00143F1A">
      <w:pPr>
        <w:pStyle w:val="QUESTAO11"/>
      </w:pPr>
      <w:r w:rsidRPr="00E80041">
        <w:rPr>
          <w:b/>
        </w:rPr>
        <w:t>(A)</w:t>
      </w:r>
      <w:r>
        <w:rPr>
          <w:b/>
        </w:rPr>
        <w:tab/>
      </w:r>
      <w:r>
        <w:t>As diagonais do paralelogramo bissetam-se.</w:t>
      </w:r>
    </w:p>
    <w:p w14:paraId="559A41BD" w14:textId="3C9C004E" w:rsidR="00143F1A" w:rsidRDefault="00143F1A" w:rsidP="00143F1A">
      <w:pPr>
        <w:pStyle w:val="QUESTAO11"/>
      </w:pPr>
      <w:r w:rsidRPr="00E80041">
        <w:rPr>
          <w:b/>
        </w:rPr>
        <w:t>(B)</w:t>
      </w:r>
      <w:r>
        <w:rPr>
          <w:b/>
        </w:rPr>
        <w:tab/>
      </w:r>
      <w:r>
        <w:t>Os ângulos adjacentes são suplementares.</w:t>
      </w:r>
    </w:p>
    <w:p w14:paraId="19D8D2F1" w14:textId="5B90BF86" w:rsidR="00143F1A" w:rsidRDefault="00143F1A" w:rsidP="00143F1A">
      <w:pPr>
        <w:pStyle w:val="QUESTAO11"/>
      </w:pPr>
      <w:r w:rsidRPr="00E80041">
        <w:rPr>
          <w:b/>
        </w:rPr>
        <w:t>(C)</w:t>
      </w:r>
      <w:r>
        <w:rPr>
          <w:b/>
        </w:rPr>
        <w:tab/>
      </w:r>
      <w:r>
        <w:t>Os lados opostos são paralelos e têm o mesmo comprimento.</w:t>
      </w:r>
    </w:p>
    <w:p w14:paraId="2E2134E1" w14:textId="6720662A" w:rsidR="00143F1A" w:rsidRDefault="00F62865" w:rsidP="00143F1A">
      <w:pPr>
        <w:pStyle w:val="QUESTAO11"/>
      </w:pPr>
      <w:r>
        <w:rPr>
          <w:noProof/>
          <w:lang w:eastAsia="pt-PT"/>
        </w:rPr>
        <w:drawing>
          <wp:anchor distT="0" distB="0" distL="114300" distR="114300" simplePos="0" relativeHeight="251677696" behindDoc="1" locked="0" layoutInCell="1" allowOverlap="1" wp14:anchorId="166F3101" wp14:editId="6F4F0E1F">
            <wp:simplePos x="0" y="0"/>
            <wp:positionH relativeFrom="margin">
              <wp:posOffset>4119880</wp:posOffset>
            </wp:positionH>
            <wp:positionV relativeFrom="paragraph">
              <wp:posOffset>188926</wp:posOffset>
            </wp:positionV>
            <wp:extent cx="1962000" cy="1872000"/>
            <wp:effectExtent l="0" t="0" r="635" b="0"/>
            <wp:wrapTight wrapText="bothSides">
              <wp:wrapPolygon edited="0">
                <wp:start x="0" y="0"/>
                <wp:lineTo x="0" y="21322"/>
                <wp:lineTo x="21397" y="21322"/>
                <wp:lineTo x="21397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000" cy="187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F1A" w:rsidRPr="00E80041">
        <w:rPr>
          <w:b/>
        </w:rPr>
        <w:t>(D)</w:t>
      </w:r>
      <w:r w:rsidR="00143F1A">
        <w:rPr>
          <w:b/>
        </w:rPr>
        <w:tab/>
      </w:r>
      <w:r w:rsidR="00143F1A">
        <w:t>O paralelogramo tem dois eixos de simetria.</w:t>
      </w:r>
    </w:p>
    <w:p w14:paraId="68E4A4A6" w14:textId="503A4971" w:rsidR="00143F1A" w:rsidRPr="00EF7D28" w:rsidRDefault="00143F1A" w:rsidP="00143F1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182D30" wp14:editId="458A3A77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6A503" w14:textId="67B8142B" w:rsidR="00143F1A" w:rsidRPr="00086D19" w:rsidRDefault="00143F1A" w:rsidP="00143F1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182D30" id="Oval 1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C16A503" w14:textId="67B8142B" w:rsidR="00143F1A" w:rsidRPr="00086D19" w:rsidRDefault="00143F1A" w:rsidP="00143F1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A</w:t>
      </w:r>
      <w:r w:rsidRPr="00EF7D28">
        <w:t xml:space="preserve"> </w:t>
      </w:r>
      <w:r w:rsidRPr="00143F1A">
        <w:t>figura</w:t>
      </w:r>
      <w:r w:rsidRPr="00EF7D28">
        <w:t xml:space="preserve"> ao lado é formada por cinco losangos geometricamente iguais.</w:t>
      </w:r>
    </w:p>
    <w:p w14:paraId="268D50B1" w14:textId="570DB27B" w:rsidR="00143F1A" w:rsidRDefault="00143F1A" w:rsidP="00143F1A">
      <w:pPr>
        <w:pStyle w:val="QuestaoTexto"/>
      </w:pPr>
      <w:r w:rsidRPr="00EF7D28">
        <w:t>Qual das afirmações é verdadeira?</w:t>
      </w:r>
    </w:p>
    <w:p w14:paraId="4B1C809B" w14:textId="3019ED79" w:rsidR="00F62865" w:rsidRDefault="00F62865" w:rsidP="00EC21BF">
      <w:pPr>
        <w:pStyle w:val="QUESTAO11"/>
        <w:tabs>
          <w:tab w:val="left" w:pos="3686"/>
          <w:tab w:val="left" w:pos="4253"/>
        </w:tabs>
      </w:pPr>
      <w:r w:rsidRPr="00EE0C7C">
        <w:rPr>
          <w:b/>
          <w:noProof/>
        </w:rPr>
        <w:t>(A)</w:t>
      </w:r>
      <w:r w:rsidRPr="00EE0C7C">
        <w:rPr>
          <w:b/>
          <w:noProof/>
        </w:rP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=72</m:t>
        </m:r>
        <m:r>
          <w:rPr>
            <w:rFonts w:ascii="Cambria Math"/>
          </w:rPr>
          <m:t>°</m:t>
        </m:r>
      </m:oMath>
      <w:r w:rsidRPr="00EE0C7C">
        <w:rPr>
          <w:b/>
          <w:noProof/>
        </w:rPr>
        <w:tab/>
        <w:t>(B)</w:t>
      </w:r>
      <w:r>
        <w:rPr>
          <w:bCs w:val="0"/>
          <w:noProof/>
        </w:rP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=72</m:t>
        </m:r>
        <m:r>
          <w:rPr>
            <w:rFonts w:ascii="Cambria Math"/>
          </w:rPr>
          <m:t>°</m:t>
        </m:r>
      </m:oMath>
    </w:p>
    <w:p w14:paraId="3F5F3027" w14:textId="036D70ED" w:rsidR="00F62865" w:rsidRPr="00F62865" w:rsidRDefault="00F62865" w:rsidP="00EC21BF">
      <w:pPr>
        <w:pStyle w:val="QUESTAO11"/>
        <w:tabs>
          <w:tab w:val="left" w:pos="3686"/>
          <w:tab w:val="left" w:pos="4253"/>
        </w:tabs>
        <w:rPr>
          <w:noProof/>
        </w:rPr>
      </w:pPr>
      <w:r>
        <w:rPr>
          <w:b/>
          <w:i/>
          <w:iCs/>
          <w:noProof/>
        </w:rP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=110</m:t>
        </m:r>
        <m:r>
          <w:rPr>
            <w:rFonts w:ascii="Cambria Math"/>
          </w:rPr>
          <m:t>°</m:t>
        </m:r>
      </m:oMath>
      <w:r>
        <w:tab/>
      </w:r>
      <w: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=108</m:t>
        </m:r>
        <m:r>
          <w:rPr>
            <w:rFonts w:ascii="Cambria Math"/>
          </w:rPr>
          <m:t>°</m:t>
        </m:r>
      </m:oMath>
    </w:p>
    <w:p w14:paraId="1F7E8ED4" w14:textId="1E8ACDD9" w:rsidR="00F62865" w:rsidRDefault="00F62865" w:rsidP="00EC21BF">
      <w:pPr>
        <w:pStyle w:val="QUESTAO11"/>
        <w:tabs>
          <w:tab w:val="left" w:pos="3686"/>
          <w:tab w:val="left" w:pos="4253"/>
        </w:tabs>
      </w:pPr>
      <w:r w:rsidRPr="00EE0C7C">
        <w:rPr>
          <w:b/>
          <w:noProof/>
        </w:rPr>
        <w:t>(C)</w:t>
      </w:r>
      <w:r>
        <w:rPr>
          <w:b/>
          <w:noProof/>
        </w:rP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=60</m:t>
        </m:r>
        <m:r>
          <w:rPr>
            <w:rFonts w:ascii="Cambria Math"/>
          </w:rPr>
          <m:t>°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=72</m:t>
        </m:r>
        <m:r>
          <w:rPr>
            <w:rFonts w:ascii="Cambria Math"/>
          </w:rPr>
          <m:t>°</m:t>
        </m:r>
      </m:oMath>
    </w:p>
    <w:p w14:paraId="6DA94B8B" w14:textId="034DEE04" w:rsidR="00F62865" w:rsidRPr="00703DDC" w:rsidRDefault="00F62865" w:rsidP="00EC21BF">
      <w:pPr>
        <w:pStyle w:val="QUESTAO11"/>
        <w:tabs>
          <w:tab w:val="left" w:pos="3686"/>
          <w:tab w:val="left" w:pos="4253"/>
        </w:tabs>
        <w:rPr>
          <w:bCs w:val="0"/>
          <w:i/>
          <w:iCs/>
          <w:noProof/>
        </w:rPr>
      </w:pPr>
      <w:r>
        <w:rPr>
          <w:b/>
          <w:noProof/>
        </w:rP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=144</m:t>
        </m:r>
        <m:r>
          <w:rPr>
            <w:rFonts w:ascii="Cambria Math"/>
          </w:rPr>
          <m:t>°</m:t>
        </m:r>
      </m:oMath>
      <w:r>
        <w:tab/>
      </w:r>
      <w:r>
        <w:tab/>
      </w:r>
      <m:oMath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=144</m:t>
        </m:r>
        <m:r>
          <w:rPr>
            <w:rFonts w:ascii="Cambria Math"/>
          </w:rPr>
          <m:t>°</m:t>
        </m:r>
      </m:oMath>
    </w:p>
    <w:p w14:paraId="2D183F1D" w14:textId="26C3AAF1" w:rsidR="00143F1A" w:rsidRPr="005D73B5" w:rsidRDefault="00F62865" w:rsidP="00EC21B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0F37BDD" wp14:editId="67E3997C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8A517" w14:textId="21841FD6" w:rsidR="00F62865" w:rsidRPr="00086D19" w:rsidRDefault="00F62865" w:rsidP="00F6286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F37BDD" id="Oval 1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C38A517" w14:textId="21841FD6" w:rsidR="00F62865" w:rsidRPr="00086D19" w:rsidRDefault="00F62865" w:rsidP="00F6286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D73B5">
        <w:tab/>
      </w:r>
      <w:r w:rsidR="00143F1A" w:rsidRPr="005D73B5">
        <w:t>Considera o quadrilátero [</w:t>
      </w:r>
      <w:r w:rsidR="00143F1A" w:rsidRPr="005D73B5">
        <w:rPr>
          <w:i/>
          <w:iCs/>
        </w:rPr>
        <w:t>ABCD</w:t>
      </w:r>
      <w:r w:rsidR="00143F1A" w:rsidRPr="005D73B5">
        <w:t xml:space="preserve">] tal que </w:t>
      </w: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BC</m:t>
            </m:r>
          </m:e>
        </m:bar>
      </m:oMath>
      <w:r w:rsidR="00143F1A" w:rsidRPr="005D73B5">
        <w:t xml:space="preserve"> e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AC</m:t>
            </m:r>
          </m:e>
        </m:d>
        <m:r>
          <w:rPr>
            <w:rFonts w:ascii="Cambria Math" w:hAnsi="Cambria Math" w:cs="Cambria Math"/>
          </w:rPr>
          <m:t>⊥</m:t>
        </m:r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BD</m:t>
            </m:r>
          </m:e>
        </m:d>
      </m:oMath>
      <w:r w:rsidR="00143F1A" w:rsidRPr="005D73B5">
        <w:t>.</w:t>
      </w:r>
    </w:p>
    <w:p w14:paraId="1639F8E8" w14:textId="308A6C96" w:rsidR="00143F1A" w:rsidRDefault="00143F1A" w:rsidP="00F62865">
      <w:pPr>
        <w:pStyle w:val="QuestaoTexto"/>
      </w:pPr>
      <w:r>
        <w:t>Podemos afirmar que o quadrilátero é um:</w:t>
      </w:r>
    </w:p>
    <w:p w14:paraId="167BDB95" w14:textId="73316650" w:rsidR="00F62865" w:rsidRPr="00EE0C7C" w:rsidRDefault="00F62865" w:rsidP="00F62865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D608E3">
        <w:t>Paralelogramo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Pr="00D608E3">
        <w:t>Papagaio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 w:rsidRPr="00D608E3">
        <w:t>Retângulo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 w:rsidRPr="00D608E3">
        <w:t>Trapézio</w:t>
      </w:r>
    </w:p>
    <w:sectPr w:rsidR="00F62865" w:rsidRPr="00EE0C7C" w:rsidSect="00A22A4E">
      <w:headerReference w:type="even" r:id="rId17"/>
      <w:headerReference w:type="default" r:id="rId1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0BAAB" w14:textId="77777777" w:rsidR="009C6F16" w:rsidRDefault="009C6F16" w:rsidP="00D177B5">
      <w:pPr>
        <w:spacing w:after="0" w:line="240" w:lineRule="auto"/>
      </w:pPr>
      <w:r>
        <w:separator/>
      </w:r>
    </w:p>
  </w:endnote>
  <w:endnote w:type="continuationSeparator" w:id="0">
    <w:p w14:paraId="3849B854" w14:textId="77777777" w:rsidR="009C6F16" w:rsidRDefault="009C6F1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04604" w14:textId="77777777" w:rsidR="009C6F16" w:rsidRDefault="009C6F16" w:rsidP="00D177B5">
      <w:pPr>
        <w:spacing w:after="0" w:line="240" w:lineRule="auto"/>
      </w:pPr>
      <w:r>
        <w:separator/>
      </w:r>
    </w:p>
  </w:footnote>
  <w:footnote w:type="continuationSeparator" w:id="0">
    <w:p w14:paraId="04C3BD83" w14:textId="77777777" w:rsidR="009C6F16" w:rsidRDefault="009C6F1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1" type="#_x0000_t75" style="width:17pt;height:17pt;visibility:visible" o:bullet="t">
        <v:imagedata r:id="rId1" o:title=""/>
      </v:shape>
    </w:pict>
  </w:numPicBullet>
  <w:numPicBullet w:numPicBulletId="1">
    <w:pict>
      <v:shape id="_x0000_i10942" type="#_x0000_t75" style="width:17pt;height:17pt;visibility:visible" o:bullet="t">
        <v:imagedata r:id="rId2" o:title=""/>
      </v:shape>
    </w:pict>
  </w:numPicBullet>
  <w:numPicBullet w:numPicBulletId="2">
    <w:pict>
      <v:shape id="_x0000_i10943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28050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4A8EA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62DC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4CC58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34EBA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4F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4ECA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224D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D48E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E43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0C47262E"/>
    <w:multiLevelType w:val="hybridMultilevel"/>
    <w:tmpl w:val="D6CA8B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4287C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5FC83C40"/>
    <w:multiLevelType w:val="hybridMultilevel"/>
    <w:tmpl w:val="848429B0"/>
    <w:lvl w:ilvl="0" w:tplc="4B2AF5C8">
      <w:start w:val="1"/>
      <w:numFmt w:val="upperLetter"/>
      <w:lvlText w:val="(%1)"/>
      <w:lvlJc w:val="left"/>
      <w:pPr>
        <w:ind w:left="814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6BAD2BD8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76DE766C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7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838108287">
    <w:abstractNumId w:val="16"/>
  </w:num>
  <w:num w:numId="2" w16cid:durableId="1290016475">
    <w:abstractNumId w:val="26"/>
  </w:num>
  <w:num w:numId="3" w16cid:durableId="840781742">
    <w:abstractNumId w:val="13"/>
  </w:num>
  <w:num w:numId="4" w16cid:durableId="3291375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4095405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421791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3222589">
    <w:abstractNumId w:val="27"/>
  </w:num>
  <w:num w:numId="8" w16cid:durableId="866677571">
    <w:abstractNumId w:val="15"/>
  </w:num>
  <w:num w:numId="9" w16cid:durableId="825702068">
    <w:abstractNumId w:val="9"/>
  </w:num>
  <w:num w:numId="10" w16cid:durableId="370148881">
    <w:abstractNumId w:val="7"/>
  </w:num>
  <w:num w:numId="11" w16cid:durableId="615601480">
    <w:abstractNumId w:val="6"/>
  </w:num>
  <w:num w:numId="12" w16cid:durableId="1718965185">
    <w:abstractNumId w:val="5"/>
  </w:num>
  <w:num w:numId="13" w16cid:durableId="1836140638">
    <w:abstractNumId w:val="4"/>
  </w:num>
  <w:num w:numId="14" w16cid:durableId="1939556304">
    <w:abstractNumId w:val="8"/>
  </w:num>
  <w:num w:numId="15" w16cid:durableId="1272474068">
    <w:abstractNumId w:val="3"/>
  </w:num>
  <w:num w:numId="16" w16cid:durableId="849611382">
    <w:abstractNumId w:val="2"/>
  </w:num>
  <w:num w:numId="17" w16cid:durableId="429157059">
    <w:abstractNumId w:val="1"/>
  </w:num>
  <w:num w:numId="18" w16cid:durableId="4285231">
    <w:abstractNumId w:val="0"/>
  </w:num>
  <w:num w:numId="19" w16cid:durableId="500970197">
    <w:abstractNumId w:val="22"/>
  </w:num>
  <w:num w:numId="20" w16cid:durableId="1245383327">
    <w:abstractNumId w:val="25"/>
  </w:num>
  <w:num w:numId="21" w16cid:durableId="1783452622">
    <w:abstractNumId w:val="17"/>
  </w:num>
  <w:num w:numId="22" w16cid:durableId="1409769803">
    <w:abstractNumId w:val="18"/>
  </w:num>
  <w:num w:numId="23" w16cid:durableId="1795058018">
    <w:abstractNumId w:val="24"/>
  </w:num>
  <w:num w:numId="24" w16cid:durableId="1979723545">
    <w:abstractNumId w:val="20"/>
  </w:num>
  <w:num w:numId="25" w16cid:durableId="1352956351">
    <w:abstractNumId w:val="12"/>
  </w:num>
  <w:num w:numId="26" w16cid:durableId="1125122640">
    <w:abstractNumId w:val="14"/>
  </w:num>
  <w:num w:numId="27" w16cid:durableId="403769070">
    <w:abstractNumId w:val="21"/>
  </w:num>
  <w:num w:numId="28" w16cid:durableId="495533868">
    <w:abstractNumId w:val="6"/>
  </w:num>
  <w:num w:numId="29" w16cid:durableId="762384495">
    <w:abstractNumId w:val="23"/>
  </w:num>
  <w:num w:numId="30" w16cid:durableId="9686287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64BC7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43F1A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115B3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1320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D73B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6F7BE5"/>
    <w:rsid w:val="00702F0B"/>
    <w:rsid w:val="00703DDC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FD4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74043"/>
    <w:rsid w:val="00984F46"/>
    <w:rsid w:val="009858A5"/>
    <w:rsid w:val="009C2264"/>
    <w:rsid w:val="009C2ABF"/>
    <w:rsid w:val="009C6F16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C21BF"/>
    <w:rsid w:val="00ED1713"/>
    <w:rsid w:val="00ED30E2"/>
    <w:rsid w:val="00EE0C7C"/>
    <w:rsid w:val="00EE0E1E"/>
    <w:rsid w:val="00F007C4"/>
    <w:rsid w:val="00F1013F"/>
    <w:rsid w:val="00F1363F"/>
    <w:rsid w:val="00F363B7"/>
    <w:rsid w:val="00F55EB4"/>
    <w:rsid w:val="00F57443"/>
    <w:rsid w:val="00F5791C"/>
    <w:rsid w:val="00F62865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F62865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62865"/>
    <w:pPr>
      <w:tabs>
        <w:tab w:val="left" w:pos="113"/>
        <w:tab w:val="left" w:pos="425"/>
      </w:tabs>
      <w:spacing w:before="12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F6286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paragraph" w:styleId="ListBullet3">
    <w:name w:val="List Bullet 3"/>
    <w:aliases w:val="Bullet"/>
    <w:basedOn w:val="Normal"/>
    <w:uiPriority w:val="99"/>
    <w:unhideWhenUsed/>
    <w:rsid w:val="006F7BE5"/>
    <w:pPr>
      <w:numPr>
        <w:numId w:val="11"/>
      </w:numPr>
      <w:ind w:left="924" w:hanging="357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