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4E113016" w:rsidR="00C72BA7" w:rsidRDefault="009C77CA" w:rsidP="00162A96">
      <w:pPr>
        <w:pStyle w:val="TITULOFICHAS"/>
      </w:pPr>
      <w:r w:rsidRPr="009C77CA">
        <w:t xml:space="preserve">Teste de </w:t>
      </w:r>
      <w:r w:rsidR="001F21F0">
        <w:t>A</w:t>
      </w:r>
      <w:r w:rsidRPr="009C77CA">
        <w:t>valiação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74D0934" w14:textId="1CC29C40" w:rsidR="007E286A" w:rsidRPr="0076382C" w:rsidRDefault="007E286A" w:rsidP="007E286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448C4FB" wp14:editId="204C1B0E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65ED32" w14:textId="77777777" w:rsidR="007E286A" w:rsidRPr="00086D19" w:rsidRDefault="007E286A" w:rsidP="007E286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48C4FB" id="Oval 1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565ED32" w14:textId="77777777" w:rsidR="007E286A" w:rsidRPr="00086D19" w:rsidRDefault="007E286A" w:rsidP="007E286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6382C">
        <w:t>Um polígono</w:t>
      </w:r>
      <w:r>
        <w:t xml:space="preserve"> regular</w:t>
      </w:r>
      <w:r w:rsidRPr="0076382C">
        <w:t xml:space="preserve"> convexo tem 12 lados.</w:t>
      </w:r>
    </w:p>
    <w:p w14:paraId="2166F1F9" w14:textId="0693A1F6" w:rsidR="007E286A" w:rsidRDefault="007E286A" w:rsidP="007E286A">
      <w:pPr>
        <w:pStyle w:val="QUESTAO11"/>
      </w:pPr>
      <w:r>
        <w:t>A amplitude de um ângulo</w:t>
      </w:r>
      <w:r w:rsidRPr="0076382C">
        <w:t xml:space="preserve"> </w:t>
      </w:r>
      <w:r>
        <w:t>interno do polígono é:</w:t>
      </w:r>
    </w:p>
    <w:p w14:paraId="055DAE62" w14:textId="0BC5C58F" w:rsidR="007E286A" w:rsidRPr="007E286A" w:rsidRDefault="007E286A" w:rsidP="007E286A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7E286A">
        <w:rPr>
          <w:b/>
          <w:noProof/>
        </w:rPr>
        <w:t>(A)</w:t>
      </w:r>
      <w:r w:rsidR="001F659B">
        <w:rPr>
          <w:b/>
          <w:noProof/>
        </w:rPr>
        <w:t xml:space="preserve">  </w:t>
      </w:r>
      <w:r w:rsidRPr="007E286A">
        <w:rPr>
          <w:bCs w:val="0"/>
          <w:noProof/>
        </w:rPr>
        <w:t>180º</w:t>
      </w:r>
      <w:r w:rsidRPr="007E286A">
        <w:rPr>
          <w:b/>
          <w:noProof/>
        </w:rPr>
        <w:tab/>
      </w:r>
      <w:r w:rsidR="001F659B">
        <w:rPr>
          <w:b/>
          <w:noProof/>
        </w:rPr>
        <w:tab/>
      </w:r>
      <w:r w:rsidRPr="007E286A">
        <w:rPr>
          <w:b/>
          <w:noProof/>
        </w:rPr>
        <w:t>(B)</w:t>
      </w:r>
      <w:r w:rsidR="001F659B">
        <w:rPr>
          <w:b/>
          <w:noProof/>
        </w:rPr>
        <w:t xml:space="preserve">  </w:t>
      </w:r>
      <w:r w:rsidRPr="007E286A">
        <w:rPr>
          <w:bCs w:val="0"/>
          <w:noProof/>
        </w:rPr>
        <w:t>150º</w:t>
      </w:r>
    </w:p>
    <w:p w14:paraId="75F79FAB" w14:textId="3D38B858" w:rsidR="007E286A" w:rsidRPr="007E286A" w:rsidRDefault="007E286A" w:rsidP="007E286A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7E286A">
        <w:rPr>
          <w:b/>
          <w:noProof/>
        </w:rPr>
        <w:t>(C)</w:t>
      </w:r>
      <w:r w:rsidR="001F659B">
        <w:rPr>
          <w:b/>
          <w:noProof/>
        </w:rPr>
        <w:t xml:space="preserve">  </w:t>
      </w:r>
      <w:r w:rsidRPr="007E286A">
        <w:rPr>
          <w:bCs w:val="0"/>
          <w:noProof/>
        </w:rPr>
        <w:t>145º</w:t>
      </w:r>
      <w:r w:rsidRPr="007E286A">
        <w:rPr>
          <w:b/>
          <w:noProof/>
        </w:rPr>
        <w:tab/>
      </w:r>
      <w:r w:rsidR="001F659B">
        <w:rPr>
          <w:b/>
          <w:noProof/>
        </w:rPr>
        <w:tab/>
      </w:r>
      <w:r w:rsidRPr="007E286A">
        <w:rPr>
          <w:b/>
          <w:noProof/>
        </w:rPr>
        <w:t>(D)</w:t>
      </w:r>
      <w:r w:rsidR="001F659B">
        <w:rPr>
          <w:b/>
          <w:noProof/>
        </w:rPr>
        <w:t xml:space="preserve">  </w:t>
      </w:r>
      <w:r w:rsidRPr="007E286A">
        <w:rPr>
          <w:bCs w:val="0"/>
          <w:noProof/>
        </w:rPr>
        <w:t>30º</w:t>
      </w:r>
    </w:p>
    <w:p w14:paraId="435FE81B" w14:textId="512666C4" w:rsidR="007E286A" w:rsidRDefault="007E286A" w:rsidP="007E286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8C3648F" wp14:editId="22B6B557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10964D" w14:textId="2AE565B8" w:rsidR="007E286A" w:rsidRPr="00086D19" w:rsidRDefault="007E286A" w:rsidP="007E286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C3648F" id="Oval 16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810964D" w14:textId="2AE565B8" w:rsidR="007E286A" w:rsidRPr="00086D19" w:rsidRDefault="007E286A" w:rsidP="007E286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Qual é o polígono regular cuja amplitude do ângulo interno é o triplo da amplitude do ângulo externo?</w:t>
      </w:r>
    </w:p>
    <w:p w14:paraId="6B3D80E9" w14:textId="40937A1A" w:rsidR="007E286A" w:rsidRPr="007E286A" w:rsidRDefault="007E286A" w:rsidP="007E286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</w:rPr>
      </w:pPr>
      <w:r w:rsidRPr="007E286A">
        <w:rPr>
          <w:b/>
          <w:bCs w:val="0"/>
        </w:rPr>
        <w:t>(A)</w:t>
      </w:r>
      <w:r w:rsidR="001F659B">
        <w:rPr>
          <w:b/>
          <w:bCs w:val="0"/>
        </w:rPr>
        <w:t xml:space="preserve"> </w:t>
      </w:r>
      <w:r w:rsidRPr="007E286A">
        <w:rPr>
          <w:b/>
          <w:bCs w:val="0"/>
        </w:rPr>
        <w:tab/>
      </w:r>
      <w:r w:rsidRPr="007E286A">
        <w:t>Pentágono</w:t>
      </w:r>
      <w:r w:rsidRPr="007E286A">
        <w:rPr>
          <w:b/>
        </w:rPr>
        <w:tab/>
        <w:t>(B)</w:t>
      </w:r>
      <w:r w:rsidRPr="007E286A">
        <w:rPr>
          <w:b/>
        </w:rPr>
        <w:tab/>
      </w:r>
      <w:r w:rsidRPr="007E286A">
        <w:t>Heptágono</w:t>
      </w:r>
      <w:r w:rsidRPr="007E286A">
        <w:rPr>
          <w:b/>
        </w:rPr>
        <w:tab/>
        <w:t>(C)</w:t>
      </w:r>
      <w:r w:rsidRPr="007E286A">
        <w:rPr>
          <w:b/>
        </w:rPr>
        <w:tab/>
      </w:r>
      <w:r w:rsidRPr="007E286A">
        <w:t>Octógono</w:t>
      </w:r>
      <w:r w:rsidRPr="007E286A">
        <w:rPr>
          <w:b/>
        </w:rPr>
        <w:tab/>
        <w:t>(D)</w:t>
      </w:r>
      <w:r w:rsidRPr="007E286A">
        <w:rPr>
          <w:b/>
        </w:rPr>
        <w:tab/>
      </w:r>
      <w:r w:rsidRPr="007E286A">
        <w:t>Eneágono</w:t>
      </w:r>
    </w:p>
    <w:p w14:paraId="7156FCB1" w14:textId="1F8988F5" w:rsidR="007E286A" w:rsidRPr="0076382C" w:rsidRDefault="007E286A" w:rsidP="007E286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556DF94" wp14:editId="5657887F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EBD0E5" w14:textId="160AE986" w:rsidR="007E286A" w:rsidRPr="00086D19" w:rsidRDefault="007E286A" w:rsidP="007E286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56DF94" id="Oval 1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5EBD0E5" w14:textId="160AE986" w:rsidR="007E286A" w:rsidRPr="00086D19" w:rsidRDefault="007E286A" w:rsidP="007E286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6382C">
        <w:t xml:space="preserve">Um ângulo externo de um polígono regular mede </w:t>
      </w:r>
      <w:r w:rsidRPr="007E286A">
        <w:rPr>
          <w:bCs/>
          <w:noProof/>
        </w:rPr>
        <w:t>3</w:t>
      </w:r>
      <w:r>
        <w:rPr>
          <w:bCs/>
          <w:noProof/>
        </w:rPr>
        <w:t>6</w:t>
      </w:r>
      <w:r w:rsidRPr="007E286A">
        <w:rPr>
          <w:bCs/>
          <w:noProof/>
        </w:rPr>
        <w:t>º</w:t>
      </w:r>
      <w:r>
        <w:rPr>
          <w:bCs/>
          <w:noProof/>
        </w:rPr>
        <w:t>.</w:t>
      </w:r>
    </w:p>
    <w:p w14:paraId="3128F788" w14:textId="660BAD71" w:rsidR="007E286A" w:rsidRDefault="007E286A" w:rsidP="007E286A">
      <w:pPr>
        <w:pStyle w:val="QuestaoTexto"/>
      </w:pPr>
      <w:r w:rsidRPr="0076382C">
        <w:t>Como se classifica o polígono?</w:t>
      </w:r>
    </w:p>
    <w:p w14:paraId="6908D2D7" w14:textId="08C822F8" w:rsidR="007E286A" w:rsidRPr="006970DD" w:rsidRDefault="007E286A" w:rsidP="007E286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</w:rPr>
      </w:pPr>
      <w:r w:rsidRPr="006970DD">
        <w:rPr>
          <w:b/>
          <w:bCs w:val="0"/>
        </w:rPr>
        <w:t>(A)</w:t>
      </w:r>
      <w:r w:rsidRPr="006970DD">
        <w:rPr>
          <w:b/>
          <w:bCs w:val="0"/>
        </w:rPr>
        <w:tab/>
      </w:r>
      <w:r w:rsidRPr="006970DD">
        <w:t>Pentágono</w:t>
      </w:r>
      <w:r w:rsidRPr="006970DD">
        <w:rPr>
          <w:b/>
        </w:rPr>
        <w:tab/>
        <w:t>(B)</w:t>
      </w:r>
      <w:r w:rsidRPr="006970DD">
        <w:rPr>
          <w:b/>
        </w:rPr>
        <w:tab/>
      </w:r>
      <w:r w:rsidRPr="006970DD">
        <w:t>Hexágono</w:t>
      </w:r>
      <w:r w:rsidRPr="006970DD">
        <w:rPr>
          <w:b/>
        </w:rPr>
        <w:tab/>
        <w:t>(C)</w:t>
      </w:r>
      <w:r w:rsidRPr="006970DD">
        <w:rPr>
          <w:b/>
        </w:rPr>
        <w:tab/>
      </w:r>
      <w:r w:rsidRPr="006970DD">
        <w:t>Octógono</w:t>
      </w:r>
      <w:r w:rsidRPr="006970DD">
        <w:rPr>
          <w:b/>
        </w:rPr>
        <w:tab/>
        <w:t>(D)</w:t>
      </w:r>
      <w:r w:rsidRPr="006970DD">
        <w:rPr>
          <w:b/>
        </w:rPr>
        <w:tab/>
      </w:r>
      <w:r w:rsidRPr="006970DD">
        <w:t>Decágono</w:t>
      </w:r>
    </w:p>
    <w:p w14:paraId="79B80103" w14:textId="2246D6D9" w:rsidR="007E286A" w:rsidRPr="007E2CED" w:rsidRDefault="007E286A" w:rsidP="00CE7974">
      <w:pPr>
        <w:pStyle w:val="QUESTAO1"/>
      </w:pPr>
      <w:r w:rsidRPr="002A2948">
        <w:rPr>
          <w:noProof/>
        </w:rPr>
        <w:drawing>
          <wp:anchor distT="0" distB="0" distL="114300" distR="114300" simplePos="0" relativeHeight="251674624" behindDoc="1" locked="0" layoutInCell="1" allowOverlap="1" wp14:anchorId="005B2421" wp14:editId="771C4B52">
            <wp:simplePos x="0" y="0"/>
            <wp:positionH relativeFrom="column">
              <wp:posOffset>3470910</wp:posOffset>
            </wp:positionH>
            <wp:positionV relativeFrom="paragraph">
              <wp:posOffset>286385</wp:posOffset>
            </wp:positionV>
            <wp:extent cx="2530800" cy="1436400"/>
            <wp:effectExtent l="0" t="0" r="3175" b="0"/>
            <wp:wrapTight wrapText="bothSides">
              <wp:wrapPolygon edited="0">
                <wp:start x="0" y="0"/>
                <wp:lineTo x="0" y="21199"/>
                <wp:lineTo x="21464" y="21199"/>
                <wp:lineTo x="21464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800" cy="143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6A2F0DA" wp14:editId="13828B2B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03A100" w14:textId="4D8643A5" w:rsidR="007E286A" w:rsidRPr="00086D19" w:rsidRDefault="007E286A" w:rsidP="007E286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A2F0DA" id="Oval 2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003A100" w14:textId="4D8643A5" w:rsidR="007E286A" w:rsidRPr="00086D19" w:rsidRDefault="007E286A" w:rsidP="007E286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Considera a figura ao lado em que as retas </w:t>
      </w:r>
      <m:oMath>
        <m:r>
          <w:rPr>
            <w:rFonts w:ascii="Cambria Math"/>
          </w:rPr>
          <m:t>r</m:t>
        </m:r>
      </m:oMath>
      <w:r>
        <w:t xml:space="preserve"> e </w:t>
      </w:r>
      <m:oMath>
        <m:r>
          <w:rPr>
            <w:rFonts w:ascii="Cambria Math"/>
          </w:rPr>
          <m:t>s</m:t>
        </m:r>
      </m:oMath>
      <w:r>
        <w:t xml:space="preserve"> são paralelas.</w:t>
      </w:r>
    </w:p>
    <w:p w14:paraId="230BC462" w14:textId="1E5F2FBA" w:rsidR="007E286A" w:rsidRPr="007E2CED" w:rsidRDefault="007E286A" w:rsidP="00CE7974">
      <w:pPr>
        <w:pStyle w:val="QuestaoTexto"/>
      </w:pPr>
      <w:r>
        <w:t>Tendo em conta as informações da figura, q</w:t>
      </w:r>
      <w:r w:rsidRPr="007E2CED">
        <w:t xml:space="preserve">ual é a amplitude do ângulo </w:t>
      </w:r>
      <m:oMath>
        <m:r>
          <w:rPr>
            <w:rFonts w:ascii="Cambria Math"/>
          </w:rPr>
          <m:t>x</m:t>
        </m:r>
      </m:oMath>
      <w:r w:rsidRPr="007E2CED">
        <w:t xml:space="preserve"> ?</w:t>
      </w:r>
      <w:r w:rsidRPr="002A2948">
        <w:rPr>
          <w:noProof/>
          <w:lang w:eastAsia="pt-PT"/>
        </w:rPr>
        <w:t xml:space="preserve"> </w:t>
      </w:r>
    </w:p>
    <w:p w14:paraId="1579AA90" w14:textId="26D7E4B3" w:rsidR="007E286A" w:rsidRPr="007E286A" w:rsidRDefault="007E286A" w:rsidP="00CE7974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7E286A">
        <w:rPr>
          <w:b/>
          <w:noProof/>
        </w:rPr>
        <w:t>(A)</w:t>
      </w:r>
      <w:r w:rsidRPr="007E286A">
        <w:rPr>
          <w:b/>
          <w:noProof/>
        </w:rPr>
        <w:tab/>
      </w:r>
      <m:oMath>
        <m:r>
          <w:rPr>
            <w:rFonts w:ascii="Cambria Math"/>
          </w:rPr>
          <m:t>30</m:t>
        </m:r>
        <m:r>
          <w:rPr>
            <w:rFonts w:ascii="Cambria Math"/>
          </w:rPr>
          <m:t>°</m:t>
        </m:r>
      </m:oMath>
      <w:r w:rsidRPr="007E286A">
        <w:rPr>
          <w:b/>
          <w:noProof/>
        </w:rPr>
        <w:tab/>
        <w:t>(B)</w:t>
      </w:r>
      <w:r>
        <w:rPr>
          <w:b/>
          <w:noProof/>
        </w:rPr>
        <w:tab/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35</m:t>
        </m:r>
        <m:r>
          <w:rPr>
            <w:rFonts w:ascii="Cambria Math"/>
          </w:rPr>
          <m:t>°</m:t>
        </m:r>
      </m:oMath>
    </w:p>
    <w:p w14:paraId="77910A4F" w14:textId="0CAE5913" w:rsidR="007E286A" w:rsidRPr="007E286A" w:rsidRDefault="007E286A" w:rsidP="00CE7974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7E286A">
        <w:rPr>
          <w:b/>
          <w:noProof/>
        </w:rPr>
        <w:t>(C)</w:t>
      </w:r>
      <w:r w:rsidRPr="007E286A">
        <w:rPr>
          <w:b/>
          <w:noProof/>
        </w:rPr>
        <w:tab/>
      </w:r>
      <m:oMath>
        <m:r>
          <w:rPr>
            <w:rFonts w:ascii="Cambria Math"/>
          </w:rPr>
          <m:t>60</m:t>
        </m:r>
        <m:r>
          <w:rPr>
            <w:rFonts w:ascii="Cambria Math"/>
          </w:rPr>
          <m:t>°</m:t>
        </m:r>
      </m:oMath>
      <w:r w:rsidRPr="007E286A">
        <w:rPr>
          <w:b/>
          <w:noProof/>
        </w:rPr>
        <w:tab/>
        <w:t>(D)</w:t>
      </w:r>
      <w:r>
        <w:rPr>
          <w:b/>
          <w:noProof/>
        </w:rPr>
        <w:tab/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65</m:t>
        </m:r>
        <m:r>
          <w:rPr>
            <w:rFonts w:ascii="Cambria Math"/>
          </w:rPr>
          <m:t>°</m:t>
        </m:r>
      </m:oMath>
      <w:r w:rsidRPr="007E286A">
        <w:rPr>
          <w:b/>
          <w:noProof/>
        </w:rPr>
        <w:t xml:space="preserve"> </w:t>
      </w:r>
    </w:p>
    <w:p w14:paraId="0E9243CA" w14:textId="2B637B25" w:rsidR="007E286A" w:rsidRPr="007E2CED" w:rsidRDefault="007E286A" w:rsidP="007E286A">
      <w:pPr>
        <w:pStyle w:val="QUESTAO1"/>
      </w:pPr>
      <w:r w:rsidRPr="00A72986">
        <w:rPr>
          <w:noProof/>
        </w:rPr>
        <w:drawing>
          <wp:anchor distT="0" distB="0" distL="114300" distR="114300" simplePos="0" relativeHeight="251676672" behindDoc="1" locked="0" layoutInCell="1" allowOverlap="1" wp14:anchorId="7DBB49CB" wp14:editId="09CB1B40">
            <wp:simplePos x="0" y="0"/>
            <wp:positionH relativeFrom="column">
              <wp:posOffset>3761740</wp:posOffset>
            </wp:positionH>
            <wp:positionV relativeFrom="paragraph">
              <wp:posOffset>394970</wp:posOffset>
            </wp:positionV>
            <wp:extent cx="2037600" cy="972000"/>
            <wp:effectExtent l="0" t="0" r="1270" b="0"/>
            <wp:wrapTight wrapText="bothSides">
              <wp:wrapPolygon edited="0">
                <wp:start x="0" y="0"/>
                <wp:lineTo x="0" y="21176"/>
                <wp:lineTo x="21411" y="21176"/>
                <wp:lineTo x="21411" y="0"/>
                <wp:lineTo x="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600" cy="97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2780632" wp14:editId="2FF1A122">
                <wp:extent cx="216000" cy="216000"/>
                <wp:effectExtent l="0" t="0" r="0" b="0"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62FE5E" w14:textId="7DAAFAF5" w:rsidR="007E286A" w:rsidRPr="00086D19" w:rsidRDefault="007E286A" w:rsidP="007E286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780632" id="Oval 28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562FE5E" w14:textId="7DAAFAF5" w:rsidR="007E286A" w:rsidRPr="00086D19" w:rsidRDefault="007E286A" w:rsidP="007E286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7E2CED">
        <w:t>A figura ao lado é formada</w:t>
      </w:r>
      <w:r>
        <w:t xml:space="preserve"> por um trapézio e por um </w:t>
      </w:r>
      <w:r w:rsidRPr="007E2CED">
        <w:t>círculo</w:t>
      </w:r>
      <w:r>
        <w:t xml:space="preserve"> tangente às bases do trapézio</w:t>
      </w:r>
      <w:r w:rsidRPr="007E2CED">
        <w:t>.</w:t>
      </w:r>
    </w:p>
    <w:p w14:paraId="1C3F4DD7" w14:textId="1E1F0626" w:rsidR="007E286A" w:rsidRPr="007E2CED" w:rsidRDefault="007E286A" w:rsidP="007E286A">
      <w:pPr>
        <w:pStyle w:val="QuestaoTexto"/>
      </w:pPr>
      <w:r w:rsidRPr="007E2CED">
        <w:t>Sabe-se que:</w:t>
      </w:r>
    </w:p>
    <w:p w14:paraId="4399E016" w14:textId="51EF9549" w:rsidR="007E286A" w:rsidRPr="007E2CED" w:rsidRDefault="001F659B" w:rsidP="00CE7974">
      <w:pPr>
        <w:pStyle w:val="ListBullet3"/>
      </w:pPr>
      <w:r>
        <w:t>a</w:t>
      </w:r>
      <w:r w:rsidR="007E286A">
        <w:t xml:space="preserve"> medida do raio do círculo é</w:t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2</m:t>
        </m:r>
      </m:oMath>
      <w:r w:rsidR="007E286A">
        <w:t xml:space="preserve"> cm;</w:t>
      </w:r>
    </w:p>
    <w:p w14:paraId="01368191" w14:textId="110AD978" w:rsidR="007E286A" w:rsidRPr="007E2CED" w:rsidRDefault="00CE7974" w:rsidP="00CE7974">
      <w:pPr>
        <w:pStyle w:val="ListBullet3"/>
      </w:pP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=10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2315356D" w14:textId="668D08C0" w:rsidR="007E286A" w:rsidRPr="007E2CED" w:rsidRDefault="00CE7974" w:rsidP="00CE7974">
      <w:pPr>
        <w:pStyle w:val="ListBullet3"/>
      </w:pP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CD</m:t>
            </m:r>
          </m:e>
        </m:bar>
        <m:r>
          <w:rPr>
            <w:rFonts w:ascii="Cambria Math"/>
          </w:rPr>
          <m:t>=6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cm</m:t>
        </m:r>
      </m:oMath>
    </w:p>
    <w:p w14:paraId="7FAF4E58" w14:textId="77777777" w:rsidR="007E286A" w:rsidRPr="007E2CED" w:rsidRDefault="007E286A" w:rsidP="001A1463">
      <w:pPr>
        <w:pStyle w:val="QuestaoTexto"/>
      </w:pPr>
      <w:r>
        <w:rPr>
          <w:noProof/>
        </w:rPr>
        <w:t>Qual dos</w:t>
      </w:r>
      <w:r w:rsidRPr="007E2CED">
        <w:rPr>
          <w:noProof/>
        </w:rPr>
        <w:t xml:space="preserve"> valores seguintes </w:t>
      </w:r>
      <w:r>
        <w:rPr>
          <w:noProof/>
        </w:rPr>
        <w:t>representa, com aproximação às décimas, a área do trapézio não ocupada pelo círculo</w:t>
      </w:r>
      <w:r w:rsidRPr="007E2CED">
        <w:rPr>
          <w:noProof/>
        </w:rPr>
        <w:t>?</w:t>
      </w:r>
    </w:p>
    <w:p w14:paraId="035D70B5" w14:textId="447134A0" w:rsidR="007E286A" w:rsidRPr="001A1463" w:rsidRDefault="007E286A" w:rsidP="00CE7974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1A1463">
        <w:rPr>
          <w:b/>
          <w:noProof/>
        </w:rPr>
        <w:t>(A)</w:t>
      </w:r>
      <w:r w:rsidRPr="001A1463">
        <w:rPr>
          <w:b/>
          <w:noProof/>
        </w:rPr>
        <w:tab/>
      </w:r>
      <m:oMath>
        <m:r>
          <w:rPr>
            <w:rFonts w:ascii="Cambria Math"/>
          </w:rPr>
          <m:t>19,3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</m:oMath>
      <w:r w:rsidRPr="001A1463">
        <w:rPr>
          <w:b/>
          <w:noProof/>
        </w:rPr>
        <w:tab/>
        <w:t>(B)</w:t>
      </w:r>
      <w:r w:rsidRPr="001A1463">
        <w:rPr>
          <w:b/>
          <w:noProof/>
        </w:rPr>
        <w:tab/>
      </w:r>
      <m:oMath>
        <m:r>
          <w:rPr>
            <w:rFonts w:ascii="Cambria Math"/>
          </w:rPr>
          <m:t>19,4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</m:oMath>
    </w:p>
    <w:p w14:paraId="32B98CD2" w14:textId="4959CAB0" w:rsidR="007E286A" w:rsidRPr="001A1463" w:rsidRDefault="007E286A" w:rsidP="00CE7974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1A1463">
        <w:rPr>
          <w:b/>
          <w:noProof/>
        </w:rPr>
        <w:t>(C)</w:t>
      </w:r>
      <w:r w:rsidRPr="001A1463">
        <w:rPr>
          <w:b/>
          <w:noProof/>
        </w:rPr>
        <w:tab/>
      </w:r>
      <m:oMath>
        <m:r>
          <w:rPr>
            <w:rFonts w:ascii="Cambria Math"/>
          </w:rPr>
          <m:t>19,5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</m:oMath>
      <w:r w:rsidRPr="001A1463">
        <w:rPr>
          <w:b/>
          <w:noProof/>
        </w:rPr>
        <w:tab/>
        <w:t>(D)</w:t>
      </w:r>
      <w:r w:rsidRPr="001A1463">
        <w:rPr>
          <w:b/>
          <w:noProof/>
        </w:rPr>
        <w:tab/>
      </w:r>
      <m:oMath>
        <m:r>
          <w:rPr>
            <w:rFonts w:ascii="Cambria Math"/>
          </w:rPr>
          <m:t>25,7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/>
                <w:i/>
              </w:rPr>
            </m:ctrlPr>
          </m:sup>
        </m:sSup>
      </m:oMath>
    </w:p>
    <w:p w14:paraId="561BFDB5" w14:textId="5EE802A0" w:rsidR="007E286A" w:rsidRPr="0076382C" w:rsidRDefault="00597102" w:rsidP="001A1463">
      <w:pPr>
        <w:pStyle w:val="QUESTAO1"/>
      </w:pPr>
      <w:r w:rsidRPr="0076382C">
        <w:rPr>
          <w:bCs/>
          <w:noProof/>
          <w:lang w:eastAsia="pt-PT"/>
        </w:rPr>
        <w:lastRenderedPageBreak/>
        <w:drawing>
          <wp:anchor distT="0" distB="0" distL="114300" distR="114300" simplePos="0" relativeHeight="251672576" behindDoc="1" locked="0" layoutInCell="1" allowOverlap="1" wp14:anchorId="61A7968E" wp14:editId="25126780">
            <wp:simplePos x="0" y="0"/>
            <wp:positionH relativeFrom="margin">
              <wp:posOffset>4394200</wp:posOffset>
            </wp:positionH>
            <wp:positionV relativeFrom="paragraph">
              <wp:posOffset>276225</wp:posOffset>
            </wp:positionV>
            <wp:extent cx="1285200" cy="1278000"/>
            <wp:effectExtent l="0" t="0" r="0" b="0"/>
            <wp:wrapTight wrapText="bothSides">
              <wp:wrapPolygon edited="0">
                <wp:start x="0" y="0"/>
                <wp:lineTo x="0" y="21256"/>
                <wp:lineTo x="21141" y="21256"/>
                <wp:lineTo x="21141" y="0"/>
                <wp:lineTo x="0" y="0"/>
              </wp:wrapPolygon>
            </wp:wrapTight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00" cy="12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463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B27579B" wp14:editId="766C0B9D">
                <wp:extent cx="216000" cy="216000"/>
                <wp:effectExtent l="0" t="0" r="0" b="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D31CC4" w14:textId="00C0B124" w:rsidR="001A1463" w:rsidRPr="00086D19" w:rsidRDefault="001A1463" w:rsidP="001A146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27579B" id="Oval 29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ED31CC4" w14:textId="00C0B124" w:rsidR="001A1463" w:rsidRPr="00086D19" w:rsidRDefault="001A1463" w:rsidP="001A146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1463" w:rsidRPr="004E7A84">
        <w:tab/>
      </w:r>
      <w:r w:rsidR="007E286A" w:rsidRPr="0076382C">
        <w:t xml:space="preserve">Na figura seguinte pode observar-se um polígono </w:t>
      </w:r>
      <w:r w:rsidR="0083377E">
        <w:t xml:space="preserve">regular </w:t>
      </w:r>
      <w:r w:rsidR="007E286A" w:rsidRPr="0076382C">
        <w:t>com 15 lados.</w:t>
      </w:r>
    </w:p>
    <w:p w14:paraId="0AE0DE1A" w14:textId="478A73E1" w:rsidR="007E286A" w:rsidRPr="0076382C" w:rsidRDefault="007E286A" w:rsidP="001A1463">
      <w:pPr>
        <w:pStyle w:val="QuestaoTexto"/>
      </w:pPr>
      <w:r w:rsidRPr="0076382C">
        <w:t>Relativamente a este polígono, calcula:</w:t>
      </w:r>
    </w:p>
    <w:p w14:paraId="6FB53AA6" w14:textId="3B86ED0D" w:rsidR="007E286A" w:rsidRPr="0076382C" w:rsidRDefault="007E286A" w:rsidP="001A1463">
      <w:pPr>
        <w:pStyle w:val="QUESTAO11"/>
      </w:pPr>
      <w:r w:rsidRPr="00815186">
        <w:rPr>
          <w:b/>
        </w:rPr>
        <w:t>6.1.</w:t>
      </w:r>
      <w:r w:rsidRPr="0076382C">
        <w:tab/>
        <w:t>a soma das amplitudes do</w:t>
      </w:r>
      <w:r w:rsidR="00202D87">
        <w:t>s</w:t>
      </w:r>
      <w:r w:rsidRPr="0076382C">
        <w:t xml:space="preserve"> ângulos externos</w:t>
      </w:r>
      <w:r w:rsidR="00202D87">
        <w:t>;</w:t>
      </w:r>
    </w:p>
    <w:p w14:paraId="1697DCC8" w14:textId="4240EA0F" w:rsidR="007E286A" w:rsidRPr="0076382C" w:rsidRDefault="007E286A" w:rsidP="001A1463">
      <w:pPr>
        <w:pStyle w:val="QUESTAO11"/>
      </w:pPr>
      <w:r w:rsidRPr="00815186">
        <w:rPr>
          <w:b/>
        </w:rPr>
        <w:t>6.2.</w:t>
      </w:r>
      <w:r>
        <w:rPr>
          <w:sz w:val="24"/>
          <w:szCs w:val="24"/>
        </w:rPr>
        <w:tab/>
      </w:r>
      <w:r w:rsidRPr="0076382C">
        <w:t>a soma das amplitudes do</w:t>
      </w:r>
      <w:r w:rsidR="00202D87">
        <w:t>s</w:t>
      </w:r>
      <w:r w:rsidRPr="0076382C">
        <w:t xml:space="preserve"> ângulos internos</w:t>
      </w:r>
      <w:r w:rsidR="00202D87">
        <w:t>;</w:t>
      </w:r>
    </w:p>
    <w:p w14:paraId="5AFD9C7A" w14:textId="3334EC61" w:rsidR="007E286A" w:rsidRPr="0076382C" w:rsidRDefault="007E286A" w:rsidP="001A1463">
      <w:pPr>
        <w:pStyle w:val="QUESTAO11"/>
      </w:pPr>
      <w:r w:rsidRPr="00815186">
        <w:rPr>
          <w:b/>
        </w:rPr>
        <w:t>6.3.</w:t>
      </w:r>
      <w:r w:rsidRPr="0076382C">
        <w:tab/>
        <w:t>a amplitude de um dos ângulos externos</w:t>
      </w:r>
      <w:r w:rsidR="00202D87">
        <w:t>;</w:t>
      </w:r>
    </w:p>
    <w:p w14:paraId="4E68DA86" w14:textId="77777777" w:rsidR="007E286A" w:rsidRDefault="007E286A" w:rsidP="001A1463">
      <w:pPr>
        <w:pStyle w:val="QUESTAO11"/>
      </w:pPr>
      <w:r w:rsidRPr="00815186">
        <w:rPr>
          <w:b/>
        </w:rPr>
        <w:t>6.4.</w:t>
      </w:r>
      <w:r w:rsidRPr="0076382C">
        <w:tab/>
        <w:t>a amplitude de um dos ângulos internos.</w:t>
      </w:r>
    </w:p>
    <w:p w14:paraId="774BF006" w14:textId="257B5B3D" w:rsidR="007E286A" w:rsidRDefault="007E286A" w:rsidP="001A1463">
      <w:pPr>
        <w:pStyle w:val="QUESTAO1"/>
      </w:pPr>
      <w:r w:rsidRPr="00443FB6">
        <w:rPr>
          <w:noProof/>
        </w:rPr>
        <w:drawing>
          <wp:anchor distT="0" distB="0" distL="114300" distR="114300" simplePos="0" relativeHeight="251675648" behindDoc="1" locked="0" layoutInCell="1" allowOverlap="1" wp14:anchorId="59AD33E5" wp14:editId="2283C61D">
            <wp:simplePos x="0" y="0"/>
            <wp:positionH relativeFrom="column">
              <wp:posOffset>1838960</wp:posOffset>
            </wp:positionH>
            <wp:positionV relativeFrom="paragraph">
              <wp:posOffset>308610</wp:posOffset>
            </wp:positionV>
            <wp:extent cx="2696400" cy="1605600"/>
            <wp:effectExtent l="0" t="0" r="8890" b="0"/>
            <wp:wrapTight wrapText="bothSides">
              <wp:wrapPolygon edited="0">
                <wp:start x="0" y="0"/>
                <wp:lineTo x="0" y="21275"/>
                <wp:lineTo x="21519" y="21275"/>
                <wp:lineTo x="21519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400" cy="160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463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867E8BD" wp14:editId="28308D88">
                <wp:extent cx="216000" cy="216000"/>
                <wp:effectExtent l="0" t="0" r="0" b="0"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967901" w14:textId="4515DA76" w:rsidR="001A1463" w:rsidRPr="00086D19" w:rsidRDefault="001A1463" w:rsidP="001A146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67E8BD" id="Oval 30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4967901" w14:textId="4515DA76" w:rsidR="001A1463" w:rsidRPr="00086D19" w:rsidRDefault="001A1463" w:rsidP="001A146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1463" w:rsidRPr="004E7A84">
        <w:tab/>
      </w:r>
      <w:r>
        <w:t>Observa a figura.</w:t>
      </w:r>
    </w:p>
    <w:p w14:paraId="3743FBDC" w14:textId="77777777" w:rsidR="007E286A" w:rsidRDefault="007E286A" w:rsidP="007E286A">
      <w:pPr>
        <w:spacing w:after="0" w:line="324" w:lineRule="auto"/>
        <w:ind w:left="703" w:hanging="703"/>
        <w:rPr>
          <w:rFonts w:ascii="Arial" w:hAnsi="Arial" w:cs="Arial"/>
        </w:rPr>
      </w:pPr>
    </w:p>
    <w:p w14:paraId="4621ED21" w14:textId="77777777" w:rsidR="007E286A" w:rsidRDefault="007E286A" w:rsidP="007E286A">
      <w:pPr>
        <w:spacing w:after="0" w:line="324" w:lineRule="auto"/>
        <w:ind w:left="703" w:hanging="703"/>
        <w:rPr>
          <w:rFonts w:ascii="Arial" w:hAnsi="Arial" w:cs="Arial"/>
        </w:rPr>
      </w:pPr>
    </w:p>
    <w:p w14:paraId="1E92EC66" w14:textId="77777777" w:rsidR="007E286A" w:rsidRDefault="007E286A" w:rsidP="007E286A">
      <w:pPr>
        <w:spacing w:after="0" w:line="324" w:lineRule="auto"/>
        <w:ind w:left="703" w:hanging="703"/>
        <w:rPr>
          <w:rFonts w:ascii="Arial" w:hAnsi="Arial" w:cs="Arial"/>
        </w:rPr>
      </w:pPr>
    </w:p>
    <w:p w14:paraId="0583BDA1" w14:textId="77777777" w:rsidR="007E286A" w:rsidRDefault="007E286A" w:rsidP="007E286A">
      <w:pPr>
        <w:spacing w:after="0" w:line="324" w:lineRule="auto"/>
        <w:ind w:left="703" w:hanging="703"/>
        <w:rPr>
          <w:rFonts w:ascii="Arial" w:hAnsi="Arial" w:cs="Arial"/>
        </w:rPr>
      </w:pPr>
    </w:p>
    <w:p w14:paraId="2A0E8249" w14:textId="77777777" w:rsidR="007E286A" w:rsidRDefault="007E286A" w:rsidP="007E286A">
      <w:pPr>
        <w:spacing w:after="0" w:line="324" w:lineRule="auto"/>
        <w:ind w:left="703" w:hanging="703"/>
        <w:rPr>
          <w:rFonts w:ascii="Arial" w:hAnsi="Arial" w:cs="Arial"/>
        </w:rPr>
      </w:pPr>
    </w:p>
    <w:p w14:paraId="09A8F839" w14:textId="77777777" w:rsidR="007E286A" w:rsidRDefault="007E286A" w:rsidP="007E286A">
      <w:pPr>
        <w:spacing w:after="0" w:line="324" w:lineRule="auto"/>
        <w:ind w:left="703" w:hanging="703"/>
        <w:rPr>
          <w:rFonts w:ascii="Arial" w:hAnsi="Arial" w:cs="Arial"/>
        </w:rPr>
      </w:pPr>
    </w:p>
    <w:p w14:paraId="3247640C" w14:textId="77777777" w:rsidR="007E286A" w:rsidRDefault="007E286A" w:rsidP="007E286A">
      <w:pPr>
        <w:spacing w:after="0" w:line="324" w:lineRule="auto"/>
        <w:rPr>
          <w:rFonts w:ascii="Arial" w:hAnsi="Arial" w:cs="Arial"/>
        </w:rPr>
      </w:pPr>
    </w:p>
    <w:p w14:paraId="77D5E2D1" w14:textId="5CAA60B5" w:rsidR="007E286A" w:rsidRPr="00815186" w:rsidRDefault="007E286A" w:rsidP="00CE7974">
      <w:pPr>
        <w:pStyle w:val="QuestaoTexto"/>
      </w:pPr>
      <w:r w:rsidRPr="00815186">
        <w:t>Tendo em conta os dados da figura, determina as amplitudes dos ângulos</w:t>
      </w:r>
      <w:r w:rsidR="001A1463">
        <w:t xml:space="preserve"> </w:t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a</m:t>
        </m:r>
      </m:oMath>
      <w:r w:rsidRPr="00815186">
        <w:t xml:space="preserve">, </w:t>
      </w:r>
      <m:oMath>
        <m:r>
          <w:rPr>
            <w:rFonts w:ascii="Cambria Math"/>
          </w:rPr>
          <m:t>b</m:t>
        </m:r>
      </m:oMath>
      <w:r w:rsidRPr="00815186">
        <w:t xml:space="preserve"> e </w:t>
      </w:r>
      <m:oMath>
        <m:r>
          <w:rPr>
            <w:rFonts w:ascii="Cambria Math"/>
          </w:rPr>
          <m:t>c</m:t>
        </m:r>
      </m:oMath>
      <w:r w:rsidRPr="00815186">
        <w:t>.</w:t>
      </w:r>
    </w:p>
    <w:p w14:paraId="2BC9982E" w14:textId="73F714E1" w:rsidR="007E286A" w:rsidRDefault="001A1463" w:rsidP="001A1463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8E8FEF0" wp14:editId="69B26302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F5C715" w14:textId="108B25B5" w:rsidR="001A1463" w:rsidRPr="00086D19" w:rsidRDefault="001A1463" w:rsidP="001A146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8E8FEF0" id="Oval 31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4F5C715" w14:textId="108B25B5" w:rsidR="001A1463" w:rsidRPr="00086D19" w:rsidRDefault="001A1463" w:rsidP="001A146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7E286A">
        <w:t>A figura seguinte é o modelo geométrico da vista da frente de uma parte de uma casa.</w:t>
      </w:r>
    </w:p>
    <w:p w14:paraId="6FDFF712" w14:textId="3C17DA66" w:rsidR="007E286A" w:rsidRDefault="00597102" w:rsidP="007E286A">
      <w:pPr>
        <w:spacing w:after="80" w:line="324" w:lineRule="auto"/>
        <w:ind w:left="705" w:hanging="563"/>
        <w:rPr>
          <w:rFonts w:ascii="Arial" w:hAnsi="Arial" w:cs="Arial"/>
          <w:color w:val="000000"/>
        </w:rPr>
      </w:pPr>
      <w:r w:rsidRPr="00A23B99"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73600" behindDoc="1" locked="0" layoutInCell="1" allowOverlap="1" wp14:anchorId="528C93AD" wp14:editId="249DDD64">
            <wp:simplePos x="0" y="0"/>
            <wp:positionH relativeFrom="margin">
              <wp:posOffset>3318510</wp:posOffset>
            </wp:positionH>
            <wp:positionV relativeFrom="paragraph">
              <wp:posOffset>140970</wp:posOffset>
            </wp:positionV>
            <wp:extent cx="2095500" cy="1357630"/>
            <wp:effectExtent l="0" t="0" r="0" b="0"/>
            <wp:wrapTight wrapText="bothSides">
              <wp:wrapPolygon edited="0">
                <wp:start x="0" y="0"/>
                <wp:lineTo x="0" y="21216"/>
                <wp:lineTo x="21404" y="21216"/>
                <wp:lineTo x="21404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78720" behindDoc="0" locked="0" layoutInCell="1" allowOverlap="1" wp14:anchorId="6A614184" wp14:editId="50E5C5C4">
            <wp:simplePos x="0" y="0"/>
            <wp:positionH relativeFrom="column">
              <wp:posOffset>582930</wp:posOffset>
            </wp:positionH>
            <wp:positionV relativeFrom="paragraph">
              <wp:posOffset>204084</wp:posOffset>
            </wp:positionV>
            <wp:extent cx="2257200" cy="1371600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/>
                  </pic:blipFill>
                  <pic:spPr bwMode="auto">
                    <a:xfrm>
                      <a:off x="0" y="0"/>
                      <a:ext cx="2257200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166FFC" w14:textId="33BB4541" w:rsidR="007E286A" w:rsidRDefault="007E286A" w:rsidP="007E286A">
      <w:pPr>
        <w:spacing w:after="80" w:line="324" w:lineRule="auto"/>
        <w:ind w:left="705" w:hanging="563"/>
        <w:rPr>
          <w:rFonts w:ascii="Arial" w:hAnsi="Arial" w:cs="Arial"/>
          <w:color w:val="000000"/>
        </w:rPr>
      </w:pPr>
    </w:p>
    <w:p w14:paraId="3DD31FE4" w14:textId="77777777" w:rsidR="007E286A" w:rsidRDefault="007E286A" w:rsidP="007E286A">
      <w:pPr>
        <w:spacing w:after="80" w:line="324" w:lineRule="auto"/>
        <w:ind w:left="705" w:hanging="563"/>
        <w:rPr>
          <w:rFonts w:ascii="Arial" w:hAnsi="Arial" w:cs="Arial"/>
          <w:color w:val="000000"/>
        </w:rPr>
      </w:pPr>
    </w:p>
    <w:p w14:paraId="677B45B8" w14:textId="77777777" w:rsidR="007E286A" w:rsidRDefault="007E286A" w:rsidP="007E286A">
      <w:pPr>
        <w:spacing w:after="80" w:line="324" w:lineRule="auto"/>
        <w:ind w:left="705" w:hanging="563"/>
        <w:rPr>
          <w:rFonts w:ascii="Arial" w:hAnsi="Arial" w:cs="Arial"/>
          <w:color w:val="000000"/>
        </w:rPr>
      </w:pPr>
    </w:p>
    <w:p w14:paraId="7F2E8027" w14:textId="77777777" w:rsidR="007E286A" w:rsidRDefault="007E286A" w:rsidP="007E286A">
      <w:pPr>
        <w:spacing w:after="80" w:line="324" w:lineRule="auto"/>
        <w:ind w:left="705" w:hanging="563"/>
        <w:rPr>
          <w:rFonts w:ascii="Arial" w:hAnsi="Arial" w:cs="Arial"/>
          <w:color w:val="000000"/>
        </w:rPr>
      </w:pPr>
    </w:p>
    <w:p w14:paraId="35F74FFB" w14:textId="77777777" w:rsidR="007E286A" w:rsidRDefault="007E286A" w:rsidP="007E286A">
      <w:pPr>
        <w:spacing w:after="80" w:line="324" w:lineRule="auto"/>
        <w:ind w:left="705" w:hanging="563"/>
        <w:rPr>
          <w:rFonts w:ascii="Arial" w:hAnsi="Arial" w:cs="Arial"/>
          <w:color w:val="000000"/>
        </w:rPr>
      </w:pPr>
    </w:p>
    <w:p w14:paraId="6BC414BE" w14:textId="2CE3B208" w:rsidR="007E286A" w:rsidRDefault="007E286A" w:rsidP="00CE7974">
      <w:pPr>
        <w:pStyle w:val="QuestaoTexto"/>
      </w:pPr>
      <w:r>
        <w:t xml:space="preserve">O modelo é formado por dois trapézios </w:t>
      </w:r>
      <w:r w:rsidR="00B81B76">
        <w:t>congruentes</w:t>
      </w:r>
      <w:r>
        <w:t xml:space="preserve">,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CDEF</m:t>
            </m:r>
          </m:e>
        </m:d>
      </m:oMath>
      <w:r>
        <w:t xml:space="preserve"> 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ABFE</m:t>
            </m:r>
          </m:e>
        </m:d>
      </m:oMath>
      <w:r w:rsidR="00870EBC">
        <w:t>,</w:t>
      </w:r>
      <w:r>
        <w:t xml:space="preserve"> e o triângulo equilátero </w:t>
      </w:r>
      <m:oMath>
        <m:d>
          <m:dPr>
            <m:begChr m:val="["/>
            <m:endChr m:val="]"/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BCF</m:t>
            </m:r>
          </m:e>
        </m:d>
      </m:oMath>
      <w:r>
        <w:t>.</w:t>
      </w:r>
    </w:p>
    <w:p w14:paraId="5C5C9E94" w14:textId="77777777" w:rsidR="007E286A" w:rsidRDefault="007E286A" w:rsidP="001A1463">
      <w:pPr>
        <w:pStyle w:val="QuestaoTexto"/>
      </w:pPr>
      <w:r>
        <w:t>Tem-se que:</w:t>
      </w:r>
    </w:p>
    <w:p w14:paraId="683C80C9" w14:textId="6E4382D1" w:rsidR="007E286A" w:rsidRPr="00233F96" w:rsidRDefault="00CE7974" w:rsidP="00CE7974">
      <w:pPr>
        <w:pStyle w:val="EstiloListacommarcas3"/>
      </w:pP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</m:t>
        </m:r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BC</m:t>
            </m:r>
          </m:e>
        </m:bar>
        <m:r>
          <w:rPr>
            <w:rFonts w:ascii="Cambria Math"/>
          </w:rPr>
          <m:t>=</m:t>
        </m:r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CD</m:t>
            </m:r>
          </m:e>
        </m:bar>
        <m:r>
          <w:rPr>
            <w:rFonts w:ascii="Cambria Math"/>
          </w:rPr>
          <m:t>=2</m:t>
        </m:r>
        <m:r>
          <m:rPr>
            <m:nor/>
          </m:rPr>
          <w:rPr>
            <w:rFonts w:ascii="Cambria Math"/>
          </w:rPr>
          <m:t xml:space="preserve"> m</m:t>
        </m:r>
      </m:oMath>
    </w:p>
    <w:p w14:paraId="742583DF" w14:textId="2BAF3C1A" w:rsidR="007E286A" w:rsidRPr="00233F96" w:rsidRDefault="00202D87" w:rsidP="00DA1BF5">
      <w:pPr>
        <w:pStyle w:val="EstiloListacommarcas3"/>
      </w:pPr>
      <w:r>
        <w:t>a</w:t>
      </w:r>
      <w:r w:rsidR="007E286A" w:rsidRPr="00233F96">
        <w:t xml:space="preserve"> altura do triângulo e as alturas dos trapézios medem, aproximadamente, 1,7</w:t>
      </w:r>
      <w:r w:rsidR="00B81B76">
        <w:t>3</w:t>
      </w:r>
      <w:r w:rsidR="007E286A" w:rsidRPr="00233F96">
        <w:t xml:space="preserve"> m</w:t>
      </w:r>
      <w:r>
        <w:t>;</w:t>
      </w:r>
    </w:p>
    <w:p w14:paraId="5E40EE95" w14:textId="621489F8" w:rsidR="007E286A" w:rsidRPr="00233F96" w:rsidRDefault="00CE7974" w:rsidP="00CE7974">
      <w:pPr>
        <w:pStyle w:val="EstiloListacommarcas3"/>
      </w:pPr>
      <m:oMath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ED</m:t>
            </m:r>
          </m:e>
        </m:bar>
        <m:r>
          <w:rPr>
            <w:rFonts w:ascii="Cambria Math"/>
          </w:rPr>
          <m:t>=</m:t>
        </m:r>
        <m:bar>
          <m:barPr>
            <m:pos m:val="top"/>
            <m:ctrlPr>
              <w:rPr>
                <w:rFonts w:ascii="Cambria Math"/>
                <w:i/>
              </w:rPr>
            </m:ctrlPr>
          </m:barPr>
          <m:e>
            <m:r>
              <w:rPr>
                <w:rFonts w:ascii="Cambria Math"/>
              </w:rPr>
              <m:t>AE</m:t>
            </m:r>
          </m:e>
        </m:bar>
        <m:r>
          <w:rPr>
            <w:rFonts w:ascii="Cambria Math"/>
          </w:rPr>
          <m:t>=6</m:t>
        </m:r>
        <m:r>
          <m:rPr>
            <m:nor/>
          </m:rPr>
          <w:rPr>
            <w:rFonts w:ascii="Cambria Math"/>
          </w:rPr>
          <m:t xml:space="preserve"> m</m:t>
        </m:r>
      </m:oMath>
    </w:p>
    <w:p w14:paraId="7C0DAB9B" w14:textId="0BEBCC53" w:rsidR="007E286A" w:rsidRPr="00233F96" w:rsidRDefault="007E286A" w:rsidP="001A1463">
      <w:pPr>
        <w:pStyle w:val="QuestaoTexto"/>
        <w:rPr>
          <w:noProof/>
        </w:rPr>
      </w:pPr>
      <w:r w:rsidRPr="00233F96">
        <w:rPr>
          <w:noProof/>
        </w:rPr>
        <w:t>Determina</w:t>
      </w:r>
      <w:r w:rsidR="00B81B76">
        <w:rPr>
          <w:noProof/>
        </w:rPr>
        <w:t>, com aproximação às décimas</w:t>
      </w:r>
      <w:r w:rsidRPr="00233F96">
        <w:rPr>
          <w:noProof/>
        </w:rPr>
        <w:t>:</w:t>
      </w:r>
    </w:p>
    <w:p w14:paraId="337D6593" w14:textId="383A8735" w:rsidR="007E286A" w:rsidRPr="00233F96" w:rsidRDefault="007E286A" w:rsidP="001A1463">
      <w:pPr>
        <w:pStyle w:val="QUESTAO11"/>
      </w:pPr>
      <w:r w:rsidRPr="00233F96">
        <w:rPr>
          <w:b/>
        </w:rPr>
        <w:t>8.1.</w:t>
      </w:r>
      <w:r w:rsidRPr="00233F96">
        <w:tab/>
      </w:r>
      <w:r w:rsidR="00202D87">
        <w:t>a</w:t>
      </w:r>
      <w:r w:rsidRPr="00233F96">
        <w:t xml:space="preserve"> área do triângulo</w:t>
      </w:r>
      <w:r w:rsidR="00202D87">
        <w:t>;</w:t>
      </w:r>
    </w:p>
    <w:p w14:paraId="054988C0" w14:textId="098B4332" w:rsidR="007E286A" w:rsidRPr="007E286A" w:rsidRDefault="007E286A" w:rsidP="001A1463">
      <w:pPr>
        <w:pStyle w:val="QUESTAO11"/>
        <w:rPr>
          <w:color w:val="auto"/>
          <w:sz w:val="22"/>
          <w:szCs w:val="22"/>
        </w:rPr>
      </w:pPr>
      <w:r w:rsidRPr="00233F96">
        <w:rPr>
          <w:b/>
        </w:rPr>
        <w:t>8.2.</w:t>
      </w:r>
      <w:r w:rsidRPr="00233F96">
        <w:tab/>
      </w:r>
      <w:r w:rsidR="00202D87">
        <w:t>a</w:t>
      </w:r>
      <w:r w:rsidRPr="00233F96">
        <w:t xml:space="preserve"> área total da figura</w:t>
      </w:r>
      <w:r w:rsidR="00202D87">
        <w:t>.</w:t>
      </w:r>
    </w:p>
    <w:sectPr w:rsidR="007E286A" w:rsidRPr="007E286A" w:rsidSect="00A22A4E">
      <w:headerReference w:type="even" r:id="rId17"/>
      <w:headerReference w:type="default" r:id="rId18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0FB37" w14:textId="77777777" w:rsidR="009843CF" w:rsidRDefault="009843CF" w:rsidP="00D177B5">
      <w:pPr>
        <w:spacing w:after="0" w:line="240" w:lineRule="auto"/>
      </w:pPr>
      <w:r>
        <w:separator/>
      </w:r>
    </w:p>
  </w:endnote>
  <w:endnote w:type="continuationSeparator" w:id="0">
    <w:p w14:paraId="789EA01B" w14:textId="77777777" w:rsidR="009843CF" w:rsidRDefault="009843C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C939D" w14:textId="77777777" w:rsidR="009843CF" w:rsidRDefault="009843CF" w:rsidP="00D177B5">
      <w:pPr>
        <w:spacing w:after="0" w:line="240" w:lineRule="auto"/>
      </w:pPr>
      <w:r>
        <w:separator/>
      </w:r>
    </w:p>
  </w:footnote>
  <w:footnote w:type="continuationSeparator" w:id="0">
    <w:p w14:paraId="3555319D" w14:textId="77777777" w:rsidR="009843CF" w:rsidRDefault="009843C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55" type="#_x0000_t75" style="width:17pt;height:17pt;visibility:visible" o:bullet="t">
        <v:imagedata r:id="rId1" o:title=""/>
      </v:shape>
    </w:pict>
  </w:numPicBullet>
  <w:numPicBullet w:numPicBulletId="1">
    <w:pict>
      <v:shape id="_x0000_i11356" type="#_x0000_t75" style="width:17pt;height:17pt;visibility:visible" o:bullet="t">
        <v:imagedata r:id="rId2" o:title=""/>
      </v:shape>
    </w:pict>
  </w:numPicBullet>
  <w:numPicBullet w:numPicBulletId="2">
    <w:pict>
      <v:shape id="_x0000_i11357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5C0482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C47F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4A458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33498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E87C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E05C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D6A2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CA6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2CDB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8A93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3" w15:restartNumberingAfterBreak="0">
    <w:nsid w:val="0DA11C9D"/>
    <w:multiLevelType w:val="hybridMultilevel"/>
    <w:tmpl w:val="CEEE1EE6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4BD32410"/>
    <w:multiLevelType w:val="hybridMultilevel"/>
    <w:tmpl w:val="4DD4244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130975429">
    <w:abstractNumId w:val="16"/>
  </w:num>
  <w:num w:numId="2" w16cid:durableId="1068841750">
    <w:abstractNumId w:val="23"/>
  </w:num>
  <w:num w:numId="3" w16cid:durableId="425079987">
    <w:abstractNumId w:val="14"/>
  </w:num>
  <w:num w:numId="4" w16cid:durableId="15891483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02963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7707516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6222656">
    <w:abstractNumId w:val="24"/>
  </w:num>
  <w:num w:numId="8" w16cid:durableId="1690595095">
    <w:abstractNumId w:val="15"/>
  </w:num>
  <w:num w:numId="9" w16cid:durableId="65081298">
    <w:abstractNumId w:val="9"/>
  </w:num>
  <w:num w:numId="10" w16cid:durableId="186216330">
    <w:abstractNumId w:val="7"/>
  </w:num>
  <w:num w:numId="11" w16cid:durableId="1977486001">
    <w:abstractNumId w:val="6"/>
  </w:num>
  <w:num w:numId="12" w16cid:durableId="1163011806">
    <w:abstractNumId w:val="5"/>
  </w:num>
  <w:num w:numId="13" w16cid:durableId="737938407">
    <w:abstractNumId w:val="4"/>
  </w:num>
  <w:num w:numId="14" w16cid:durableId="1445148034">
    <w:abstractNumId w:val="8"/>
  </w:num>
  <w:num w:numId="15" w16cid:durableId="85077051">
    <w:abstractNumId w:val="3"/>
  </w:num>
  <w:num w:numId="16" w16cid:durableId="995689627">
    <w:abstractNumId w:val="2"/>
  </w:num>
  <w:num w:numId="17" w16cid:durableId="799877927">
    <w:abstractNumId w:val="1"/>
  </w:num>
  <w:num w:numId="18" w16cid:durableId="158883882">
    <w:abstractNumId w:val="0"/>
  </w:num>
  <w:num w:numId="19" w16cid:durableId="1805079386">
    <w:abstractNumId w:val="21"/>
  </w:num>
  <w:num w:numId="20" w16cid:durableId="1403867593">
    <w:abstractNumId w:val="22"/>
  </w:num>
  <w:num w:numId="21" w16cid:durableId="33967553">
    <w:abstractNumId w:val="18"/>
  </w:num>
  <w:num w:numId="22" w16cid:durableId="1091318060">
    <w:abstractNumId w:val="19"/>
  </w:num>
  <w:num w:numId="23" w16cid:durableId="1350713594">
    <w:abstractNumId w:val="20"/>
  </w:num>
  <w:num w:numId="24" w16cid:durableId="1519351666">
    <w:abstractNumId w:val="11"/>
  </w:num>
  <w:num w:numId="25" w16cid:durableId="1418598070">
    <w:abstractNumId w:val="13"/>
  </w:num>
  <w:num w:numId="26" w16cid:durableId="1509564545">
    <w:abstractNumId w:val="17"/>
  </w:num>
  <w:num w:numId="27" w16cid:durableId="1194415686">
    <w:abstractNumId w:val="6"/>
  </w:num>
  <w:num w:numId="28" w16cid:durableId="602542372">
    <w:abstractNumId w:val="6"/>
  </w:num>
  <w:num w:numId="29" w16cid:durableId="11344435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6799D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1463"/>
    <w:rsid w:val="001A7745"/>
    <w:rsid w:val="001C5DAF"/>
    <w:rsid w:val="001C7A1B"/>
    <w:rsid w:val="001F21F0"/>
    <w:rsid w:val="001F659B"/>
    <w:rsid w:val="00202D87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44BA6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04EB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97102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4997"/>
    <w:rsid w:val="00626873"/>
    <w:rsid w:val="00627293"/>
    <w:rsid w:val="00650759"/>
    <w:rsid w:val="00653546"/>
    <w:rsid w:val="006568A5"/>
    <w:rsid w:val="00682499"/>
    <w:rsid w:val="00693559"/>
    <w:rsid w:val="006970DD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0596"/>
    <w:rsid w:val="007B1BAC"/>
    <w:rsid w:val="007B66B9"/>
    <w:rsid w:val="007C2445"/>
    <w:rsid w:val="007C335B"/>
    <w:rsid w:val="007C5022"/>
    <w:rsid w:val="007D7AD3"/>
    <w:rsid w:val="007E286A"/>
    <w:rsid w:val="007F10BF"/>
    <w:rsid w:val="007F14DE"/>
    <w:rsid w:val="007F1917"/>
    <w:rsid w:val="00813E36"/>
    <w:rsid w:val="0083377E"/>
    <w:rsid w:val="00835C1D"/>
    <w:rsid w:val="00840629"/>
    <w:rsid w:val="008418E3"/>
    <w:rsid w:val="00854FA7"/>
    <w:rsid w:val="00870EBC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3CF"/>
    <w:rsid w:val="00984F46"/>
    <w:rsid w:val="009858A5"/>
    <w:rsid w:val="009C2264"/>
    <w:rsid w:val="009C2ABF"/>
    <w:rsid w:val="009C77CA"/>
    <w:rsid w:val="009E04ED"/>
    <w:rsid w:val="009E1B35"/>
    <w:rsid w:val="009E654C"/>
    <w:rsid w:val="00A115C4"/>
    <w:rsid w:val="00A128F3"/>
    <w:rsid w:val="00A158CE"/>
    <w:rsid w:val="00A173FF"/>
    <w:rsid w:val="00A22A4E"/>
    <w:rsid w:val="00A2514B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A3882"/>
    <w:rsid w:val="00AB42F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43C57"/>
    <w:rsid w:val="00B50C52"/>
    <w:rsid w:val="00B514FB"/>
    <w:rsid w:val="00B81B76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74"/>
    <w:rsid w:val="00CE79A3"/>
    <w:rsid w:val="00CF07FF"/>
    <w:rsid w:val="00D01B93"/>
    <w:rsid w:val="00D177B5"/>
    <w:rsid w:val="00D37324"/>
    <w:rsid w:val="00D50060"/>
    <w:rsid w:val="00D50BC3"/>
    <w:rsid w:val="00D525CF"/>
    <w:rsid w:val="00D57C37"/>
    <w:rsid w:val="00D62E7B"/>
    <w:rsid w:val="00D7603C"/>
    <w:rsid w:val="00D82537"/>
    <w:rsid w:val="00D971AE"/>
    <w:rsid w:val="00D97572"/>
    <w:rsid w:val="00DA1BF5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DA1BF5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B43C57"/>
    <w:pPr>
      <w:tabs>
        <w:tab w:val="left" w:pos="113"/>
        <w:tab w:val="left" w:pos="425"/>
      </w:tabs>
      <w:spacing w:before="16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DA1BF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pPr>
      <w:spacing w:line="240" w:lineRule="auto"/>
    </w:pPr>
    <w:rPr>
      <w:b/>
    </w:rPr>
  </w:style>
  <w:style w:type="paragraph" w:styleId="ListBullet3">
    <w:name w:val="List Bullet 3"/>
    <w:aliases w:val="Bullet"/>
    <w:basedOn w:val="Normal"/>
    <w:uiPriority w:val="99"/>
    <w:unhideWhenUsed/>
    <w:rsid w:val="007E286A"/>
    <w:pPr>
      <w:numPr>
        <w:numId w:val="11"/>
      </w:numPr>
      <w:contextualSpacing/>
    </w:pPr>
    <w:rPr>
      <w:rFonts w:ascii="Arial" w:hAnsi="Arial"/>
      <w:sz w:val="20"/>
    </w:rPr>
  </w:style>
  <w:style w:type="paragraph" w:styleId="List2">
    <w:name w:val="List 2"/>
    <w:basedOn w:val="Normal"/>
    <w:uiPriority w:val="99"/>
    <w:unhideWhenUsed/>
    <w:rsid w:val="007E286A"/>
    <w:pPr>
      <w:ind w:left="566" w:hanging="283"/>
      <w:contextualSpacing/>
    </w:pPr>
  </w:style>
  <w:style w:type="paragraph" w:styleId="ListBullet2">
    <w:name w:val="List Bullet 2"/>
    <w:basedOn w:val="Normal"/>
    <w:uiPriority w:val="99"/>
    <w:unhideWhenUsed/>
    <w:rsid w:val="007E286A"/>
    <w:pPr>
      <w:numPr>
        <w:numId w:val="10"/>
      </w:numPr>
      <w:contextualSpacing/>
    </w:pPr>
  </w:style>
  <w:style w:type="paragraph" w:customStyle="1" w:styleId="EstiloListacommarcas3">
    <w:name w:val="Estilo Lista com marcas 3"/>
    <w:aliases w:val="Bullet + Preto"/>
    <w:basedOn w:val="ListBullet3"/>
    <w:rsid w:val="00DA1BF5"/>
    <w:pPr>
      <w:spacing w:before="120"/>
      <w:ind w:left="924" w:hanging="357"/>
      <w:contextualSpacing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71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