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8B74F" w14:textId="335A3ABD" w:rsidR="001F048B" w:rsidRPr="00F609EA" w:rsidRDefault="00E97171" w:rsidP="00F609EA">
      <w:pPr>
        <w:pStyle w:val="TITULOFICHAS"/>
        <w:spacing w:after="0"/>
        <w:jc w:val="left"/>
        <w:rPr>
          <w:rStyle w:val="TITULOFICHAS-alinea"/>
          <w:lang w:val="pt-PT"/>
        </w:rPr>
      </w:pPr>
      <w:proofErr w:type="spellStart"/>
      <w:r w:rsidRPr="00F609EA">
        <w:rPr>
          <w:lang w:val="pt-PT"/>
        </w:rPr>
        <w:t>Miniteste</w:t>
      </w:r>
      <w:proofErr w:type="spellEnd"/>
      <w:r w:rsidRPr="00F609EA">
        <w:rPr>
          <w:lang w:val="pt-PT"/>
        </w:rPr>
        <w:t xml:space="preserve"> </w:t>
      </w:r>
      <w:r w:rsidR="001F048B" w:rsidRPr="00F609EA">
        <w:rPr>
          <w:lang w:val="pt-PT"/>
        </w:rPr>
        <w:t>6</w:t>
      </w:r>
      <w:r w:rsidR="00B32118" w:rsidRPr="00F609EA">
        <w:rPr>
          <w:lang w:val="pt-PT"/>
        </w:rPr>
        <w:tab/>
      </w:r>
      <w:r w:rsidR="001F048B" w:rsidRPr="00F609EA">
        <w:rPr>
          <w:rStyle w:val="TITULOFICHAS-alinea"/>
          <w:lang w:val="pt-PT"/>
        </w:rPr>
        <w:t>6. Equações equivalentes. Princípios de equivalência</w:t>
      </w:r>
    </w:p>
    <w:p w14:paraId="6EED3294" w14:textId="763D93C1" w:rsidR="001F048B" w:rsidRPr="001F048B" w:rsidRDefault="001F048B" w:rsidP="001F048B">
      <w:pPr>
        <w:pStyle w:val="TITULOFICHAS"/>
        <w:ind w:left="6946"/>
        <w:jc w:val="left"/>
        <w:rPr>
          <w:rStyle w:val="TITULOFICHAS-alinea"/>
        </w:rPr>
      </w:pPr>
      <w:r w:rsidRPr="00F609EA">
        <w:rPr>
          <w:rStyle w:val="TITULOFICHAS-alinea"/>
          <w:lang w:val="pt-PT"/>
        </w:rPr>
        <w:tab/>
      </w:r>
      <w:r w:rsidRPr="001F048B">
        <w:rPr>
          <w:rStyle w:val="TITULOFICHAS-alinea"/>
        </w:rPr>
        <w:t xml:space="preserve">para a </w:t>
      </w:r>
      <w:proofErr w:type="spellStart"/>
      <w:r w:rsidRPr="001F048B">
        <w:rPr>
          <w:rStyle w:val="TITULOFICHAS-alinea"/>
        </w:rPr>
        <w:t>resolução</w:t>
      </w:r>
      <w:proofErr w:type="spellEnd"/>
      <w:r w:rsidRPr="001F048B">
        <w:rPr>
          <w:rStyle w:val="TITULOFICHAS-alinea"/>
        </w:rPr>
        <w:t xml:space="preserve"> de </w:t>
      </w:r>
      <w:proofErr w:type="spellStart"/>
      <w:r w:rsidRPr="001F048B">
        <w:rPr>
          <w:rStyle w:val="TITULOFICHAS-alinea"/>
        </w:rPr>
        <w:t>equações</w:t>
      </w:r>
      <w:proofErr w:type="spellEnd"/>
    </w:p>
    <w:p w14:paraId="364648FF" w14:textId="3B1873EC" w:rsidR="00A448BD" w:rsidRPr="00EE0C7C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4CB01BC7" w14:textId="77777777" w:rsidR="001F048B" w:rsidRDefault="001F048B" w:rsidP="001F048B">
      <w:pPr>
        <w:pStyle w:val="QUESTAO1"/>
        <w:rPr>
          <w:noProof/>
          <w:lang w:eastAsia="pt-PT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B495D15" wp14:editId="2884CCD1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3A8345" w14:textId="77777777" w:rsidR="001F048B" w:rsidRPr="00086D19" w:rsidRDefault="001F048B" w:rsidP="001F048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B495D15" id="Oval 2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3A8345" w14:textId="77777777" w:rsidR="001F048B" w:rsidRPr="00086D19" w:rsidRDefault="001F048B" w:rsidP="001F048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/>
          <w:noProof/>
          <w:sz w:val="22"/>
          <w:szCs w:val="22"/>
          <w:lang w:eastAsia="pt-PT"/>
        </w:rPr>
        <w:tab/>
      </w:r>
      <w:r w:rsidRPr="00592456">
        <w:rPr>
          <w:noProof/>
          <w:lang w:eastAsia="pt-PT"/>
        </w:rPr>
        <w:t xml:space="preserve">Considera as </w:t>
      </w:r>
      <w:r w:rsidRPr="00BF27E1">
        <w:t>seguintes</w:t>
      </w:r>
      <w:r w:rsidRPr="00592456">
        <w:rPr>
          <w:noProof/>
          <w:lang w:eastAsia="pt-PT"/>
        </w:rPr>
        <w:t xml:space="preserve"> equações: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1355"/>
        <w:gridCol w:w="222"/>
        <w:gridCol w:w="1519"/>
        <w:gridCol w:w="222"/>
        <w:gridCol w:w="1570"/>
        <w:gridCol w:w="222"/>
        <w:gridCol w:w="1490"/>
      </w:tblGrid>
      <w:tr w:rsidR="001F048B" w14:paraId="65B4866D" w14:textId="77777777" w:rsidTr="003E49E6">
        <w:trPr>
          <w:trHeight w:val="681"/>
          <w:jc w:val="center"/>
        </w:trPr>
        <w:tc>
          <w:tcPr>
            <w:tcW w:w="1355" w:type="dxa"/>
            <w:tcBorders>
              <w:top w:val="single" w:sz="18" w:space="0" w:color="5F8DDF"/>
              <w:left w:val="single" w:sz="18" w:space="0" w:color="5F8DDF"/>
              <w:bottom w:val="single" w:sz="18" w:space="0" w:color="5F8DDF"/>
              <w:right w:val="single" w:sz="18" w:space="0" w:color="5F8DDF"/>
            </w:tcBorders>
            <w:shd w:val="clear" w:color="auto" w:fill="D6E3BC" w:themeFill="accent3" w:themeFillTint="66"/>
            <w:vAlign w:val="center"/>
          </w:tcPr>
          <w:p w14:paraId="1B267BE2" w14:textId="5DCD6443" w:rsidR="001F048B" w:rsidRPr="000C1FF7" w:rsidRDefault="00927809" w:rsidP="00927809">
            <w:pPr>
              <w:tabs>
                <w:tab w:val="center" w:pos="570"/>
                <w:tab w:val="right" w:pos="1140"/>
              </w:tabs>
              <w:spacing w:after="0" w:line="240" w:lineRule="auto"/>
              <w:jc w:val="center"/>
            </w:pPr>
            <m:oMathPara>
              <m:oMath>
                <m:r>
                  <w:rPr>
                    <w:rFonts w:ascii="Cambria Math"/>
                  </w:rPr>
                  <m:t>x+3=5</m:t>
                </m:r>
              </m:oMath>
            </m:oMathPara>
          </w:p>
        </w:tc>
        <w:tc>
          <w:tcPr>
            <w:tcW w:w="0" w:type="auto"/>
            <w:tcBorders>
              <w:top w:val="nil"/>
              <w:left w:val="single" w:sz="18" w:space="0" w:color="5F8DDF"/>
              <w:bottom w:val="nil"/>
              <w:right w:val="single" w:sz="18" w:space="0" w:color="5F8DDF"/>
            </w:tcBorders>
            <w:vAlign w:val="center"/>
          </w:tcPr>
          <w:p w14:paraId="2E6B57BB" w14:textId="77777777" w:rsidR="001F048B" w:rsidRDefault="001F048B" w:rsidP="003E49E6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noProof/>
                <w:sz w:val="22"/>
                <w:szCs w:val="22"/>
                <w:lang w:eastAsia="pt-PT"/>
              </w:rPr>
            </w:pPr>
          </w:p>
        </w:tc>
        <w:tc>
          <w:tcPr>
            <w:tcW w:w="1519" w:type="dxa"/>
            <w:tcBorders>
              <w:top w:val="single" w:sz="18" w:space="0" w:color="5F8DDF"/>
              <w:left w:val="single" w:sz="18" w:space="0" w:color="5F8DDF"/>
              <w:bottom w:val="single" w:sz="18" w:space="0" w:color="5F8DDF"/>
              <w:right w:val="single" w:sz="18" w:space="0" w:color="5F8DDF"/>
            </w:tcBorders>
            <w:shd w:val="clear" w:color="auto" w:fill="F2DBDB" w:themeFill="accent2" w:themeFillTint="33"/>
            <w:vAlign w:val="center"/>
          </w:tcPr>
          <w:p w14:paraId="67117779" w14:textId="20F25001" w:rsidR="001F048B" w:rsidRPr="000C1FF7" w:rsidRDefault="00927809" w:rsidP="00927809">
            <w:pPr>
              <w:tabs>
                <w:tab w:val="center" w:pos="650"/>
                <w:tab w:val="right" w:pos="1300"/>
              </w:tabs>
              <w:spacing w:after="0" w:line="240" w:lineRule="auto"/>
              <w:jc w:val="center"/>
            </w:pPr>
            <m:oMathPara>
              <m:oMath>
                <m:r>
                  <w:rPr>
                    <w:rFonts w:ascii="Cambria Math"/>
                  </w:rPr>
                  <m:t>x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3=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5</m:t>
                </m:r>
              </m:oMath>
            </m:oMathPara>
          </w:p>
        </w:tc>
        <w:tc>
          <w:tcPr>
            <w:tcW w:w="0" w:type="auto"/>
            <w:tcBorders>
              <w:top w:val="nil"/>
              <w:left w:val="single" w:sz="18" w:space="0" w:color="5F8DDF"/>
              <w:bottom w:val="nil"/>
              <w:right w:val="single" w:sz="18" w:space="0" w:color="5F8DDF"/>
            </w:tcBorders>
            <w:vAlign w:val="center"/>
          </w:tcPr>
          <w:p w14:paraId="2421554B" w14:textId="77777777" w:rsidR="001F048B" w:rsidRDefault="001F048B" w:rsidP="003E49E6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noProof/>
                <w:sz w:val="22"/>
                <w:szCs w:val="22"/>
                <w:lang w:eastAsia="pt-PT"/>
              </w:rPr>
            </w:pPr>
          </w:p>
        </w:tc>
        <w:tc>
          <w:tcPr>
            <w:tcW w:w="1570" w:type="dxa"/>
            <w:tcBorders>
              <w:top w:val="single" w:sz="18" w:space="0" w:color="5F8DDF"/>
              <w:left w:val="single" w:sz="18" w:space="0" w:color="5F8DDF"/>
              <w:bottom w:val="single" w:sz="18" w:space="0" w:color="5F8DDF"/>
              <w:right w:val="single" w:sz="18" w:space="0" w:color="5F8DDF"/>
            </w:tcBorders>
            <w:shd w:val="clear" w:color="auto" w:fill="DAEEF3" w:themeFill="accent5" w:themeFillTint="33"/>
            <w:vAlign w:val="center"/>
          </w:tcPr>
          <w:p w14:paraId="2DD1ED26" w14:textId="26C2CE9C" w:rsidR="001F048B" w:rsidRPr="000C1FF7" w:rsidRDefault="00927809" w:rsidP="00927809">
            <w:pPr>
              <w:pStyle w:val="QUESTAO1"/>
              <w:tabs>
                <w:tab w:val="clear" w:pos="113"/>
                <w:tab w:val="center" w:pos="680"/>
                <w:tab w:val="right" w:pos="1360"/>
              </w:tabs>
              <w:spacing w:before="0" w:line="240" w:lineRule="auto"/>
              <w:jc w:val="center"/>
              <w:rPr>
                <w:noProof/>
              </w:rPr>
            </w:pPr>
            <m:oMathPara>
              <m:oMath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x+3=</m:t>
                </m:r>
                <m:r>
                  <w:rPr>
                    <w:rFonts w:ascii="Cambria Math"/>
                  </w:rPr>
                  <m:t>-</m:t>
                </m:r>
                <m:r>
                  <w:rPr>
                    <w:rFonts w:ascii="Cambria Math"/>
                  </w:rPr>
                  <m:t>1</m:t>
                </m:r>
              </m:oMath>
            </m:oMathPara>
          </w:p>
        </w:tc>
        <w:tc>
          <w:tcPr>
            <w:tcW w:w="0" w:type="auto"/>
            <w:tcBorders>
              <w:top w:val="nil"/>
              <w:left w:val="single" w:sz="18" w:space="0" w:color="5F8DDF"/>
              <w:bottom w:val="nil"/>
              <w:right w:val="single" w:sz="18" w:space="0" w:color="5F8DDF"/>
            </w:tcBorders>
            <w:vAlign w:val="center"/>
          </w:tcPr>
          <w:p w14:paraId="6983888B" w14:textId="77777777" w:rsidR="001F048B" w:rsidRDefault="001F048B" w:rsidP="003E49E6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firstLine="0"/>
              <w:jc w:val="center"/>
              <w:rPr>
                <w:b/>
                <w:noProof/>
                <w:sz w:val="22"/>
                <w:szCs w:val="22"/>
                <w:lang w:eastAsia="pt-PT"/>
              </w:rPr>
            </w:pPr>
          </w:p>
        </w:tc>
        <w:tc>
          <w:tcPr>
            <w:tcW w:w="1490" w:type="dxa"/>
            <w:tcBorders>
              <w:top w:val="single" w:sz="18" w:space="0" w:color="5F8DDF"/>
              <w:left w:val="single" w:sz="18" w:space="0" w:color="5F8DDF"/>
              <w:bottom w:val="single" w:sz="18" w:space="0" w:color="5F8DDF"/>
              <w:right w:val="single" w:sz="18" w:space="0" w:color="5F8DDF"/>
            </w:tcBorders>
            <w:shd w:val="clear" w:color="auto" w:fill="FBD4B4" w:themeFill="accent6" w:themeFillTint="66"/>
            <w:vAlign w:val="center"/>
          </w:tcPr>
          <w:p w14:paraId="761A301C" w14:textId="28BA9BBE" w:rsidR="001F048B" w:rsidRPr="000C1FF7" w:rsidRDefault="00927809" w:rsidP="00927809">
            <w:pPr>
              <w:tabs>
                <w:tab w:val="center" w:pos="640"/>
                <w:tab w:val="right" w:pos="1280"/>
              </w:tabs>
              <w:spacing w:after="0" w:line="240" w:lineRule="auto"/>
              <w:jc w:val="center"/>
            </w:pPr>
            <m:oMathPara>
              <m:oMath>
                <m:r>
                  <w:rPr>
                    <w:rFonts w:ascii="Cambria Math"/>
                  </w:rPr>
                  <m:t>2x+1=5</m:t>
                </m:r>
              </m:oMath>
            </m:oMathPara>
          </w:p>
        </w:tc>
      </w:tr>
      <w:tr w:rsidR="001F048B" w:rsidRPr="00BF27E1" w14:paraId="77D029DE" w14:textId="77777777" w:rsidTr="003E49E6">
        <w:trPr>
          <w:jc w:val="center"/>
        </w:trPr>
        <w:tc>
          <w:tcPr>
            <w:tcW w:w="1355" w:type="dxa"/>
            <w:tcBorders>
              <w:top w:val="single" w:sz="18" w:space="0" w:color="5F8DDF"/>
              <w:left w:val="nil"/>
              <w:bottom w:val="nil"/>
              <w:right w:val="nil"/>
            </w:tcBorders>
          </w:tcPr>
          <w:p w14:paraId="5995DEEF" w14:textId="77777777" w:rsidR="001F048B" w:rsidRPr="00BF27E1" w:rsidRDefault="001F048B" w:rsidP="0030447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  <w:r w:rsidRPr="00BF27E1">
              <w:rPr>
                <w:b/>
                <w:noProof/>
                <w:lang w:eastAsia="pt-PT"/>
              </w:rPr>
              <w:t>(1)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9660C5" w14:textId="77777777" w:rsidR="001F048B" w:rsidRPr="00BF27E1" w:rsidRDefault="001F048B" w:rsidP="0030447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</w:p>
        </w:tc>
        <w:tc>
          <w:tcPr>
            <w:tcW w:w="1519" w:type="dxa"/>
            <w:tcBorders>
              <w:top w:val="single" w:sz="18" w:space="0" w:color="5F8DDF"/>
              <w:left w:val="nil"/>
              <w:bottom w:val="nil"/>
              <w:right w:val="nil"/>
            </w:tcBorders>
          </w:tcPr>
          <w:p w14:paraId="550B5FA0" w14:textId="77777777" w:rsidR="001F048B" w:rsidRPr="00BF27E1" w:rsidRDefault="001F048B" w:rsidP="0030447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  <w:r w:rsidRPr="00BF27E1">
              <w:rPr>
                <w:b/>
                <w:noProof/>
                <w:lang w:eastAsia="pt-PT"/>
              </w:rPr>
              <w:t>(2)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6052D8" w14:textId="77777777" w:rsidR="001F048B" w:rsidRPr="00BF27E1" w:rsidRDefault="001F048B" w:rsidP="0030447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</w:p>
        </w:tc>
        <w:tc>
          <w:tcPr>
            <w:tcW w:w="1570" w:type="dxa"/>
            <w:tcBorders>
              <w:top w:val="single" w:sz="18" w:space="0" w:color="5F8DDF"/>
              <w:left w:val="nil"/>
              <w:bottom w:val="nil"/>
              <w:right w:val="nil"/>
            </w:tcBorders>
          </w:tcPr>
          <w:p w14:paraId="7A56FA83" w14:textId="77777777" w:rsidR="001F048B" w:rsidRPr="00BF27E1" w:rsidRDefault="001F048B" w:rsidP="0030447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  <w:r w:rsidRPr="00BF27E1">
              <w:rPr>
                <w:b/>
                <w:noProof/>
                <w:lang w:eastAsia="pt-PT"/>
              </w:rPr>
              <w:t>(3)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D56FD1" w14:textId="77777777" w:rsidR="001F048B" w:rsidRPr="00BF27E1" w:rsidRDefault="001F048B" w:rsidP="0030447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</w:p>
        </w:tc>
        <w:tc>
          <w:tcPr>
            <w:tcW w:w="1490" w:type="dxa"/>
            <w:tcBorders>
              <w:top w:val="single" w:sz="18" w:space="0" w:color="5F8DDF"/>
              <w:left w:val="nil"/>
              <w:bottom w:val="nil"/>
              <w:right w:val="nil"/>
            </w:tcBorders>
          </w:tcPr>
          <w:p w14:paraId="182FAB6D" w14:textId="77777777" w:rsidR="001F048B" w:rsidRPr="00BF27E1" w:rsidRDefault="001F048B" w:rsidP="00304479">
            <w:pPr>
              <w:pStyle w:val="QUESTAO1"/>
              <w:tabs>
                <w:tab w:val="clear" w:pos="113"/>
                <w:tab w:val="left" w:pos="425"/>
              </w:tabs>
              <w:spacing w:before="0" w:line="240" w:lineRule="auto"/>
              <w:ind w:left="0" w:firstLine="0"/>
              <w:jc w:val="center"/>
              <w:rPr>
                <w:b/>
                <w:noProof/>
                <w:lang w:eastAsia="pt-PT"/>
              </w:rPr>
            </w:pPr>
            <w:r w:rsidRPr="00BF27E1">
              <w:rPr>
                <w:b/>
                <w:noProof/>
                <w:lang w:eastAsia="pt-PT"/>
              </w:rPr>
              <w:t>(4)</w:t>
            </w:r>
          </w:p>
        </w:tc>
      </w:tr>
    </w:tbl>
    <w:p w14:paraId="798F05C7" w14:textId="77777777" w:rsidR="001F048B" w:rsidRDefault="001F048B" w:rsidP="001F048B">
      <w:pPr>
        <w:pStyle w:val="QuestaoTexto"/>
        <w:rPr>
          <w:noProof/>
          <w:lang w:eastAsia="pt-PT"/>
        </w:rPr>
      </w:pPr>
    </w:p>
    <w:p w14:paraId="07E32F79" w14:textId="342D16CF" w:rsidR="001F048B" w:rsidRDefault="001F048B" w:rsidP="001F048B">
      <w:pPr>
        <w:pStyle w:val="QuestaoTexto"/>
        <w:rPr>
          <w:noProof/>
          <w:lang w:eastAsia="pt-PT"/>
        </w:rPr>
      </w:pPr>
      <w:r w:rsidRPr="003E3BC8">
        <w:rPr>
          <w:noProof/>
          <w:lang w:eastAsia="pt-PT"/>
        </w:rPr>
        <w:t>Quais das seguintes equações são equivalentes?</w:t>
      </w:r>
    </w:p>
    <w:p w14:paraId="4BC8924A" w14:textId="6356712D" w:rsidR="001F048B" w:rsidRDefault="001F048B" w:rsidP="001F048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 w:rsidRPr="003E3BC8">
        <w:t>1 e 2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 w:rsidRPr="003E3BC8">
        <w:t>1 e 3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 w:rsidRPr="003E3BC8">
        <w:t>2 e 3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 w:rsidRPr="003E3BC8">
        <w:t>1 e 4</w:t>
      </w:r>
    </w:p>
    <w:p w14:paraId="00E5AFDA" w14:textId="267E31E7" w:rsidR="001F048B" w:rsidRDefault="001F048B" w:rsidP="001F048B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9B22DC5" wp14:editId="139288C1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451BEE" w14:textId="77777777" w:rsidR="001F048B" w:rsidRPr="00086D19" w:rsidRDefault="001F048B" w:rsidP="001F048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9B22DC5" id="Oval 23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C451BEE" w14:textId="77777777" w:rsidR="001F048B" w:rsidRPr="00086D19" w:rsidRDefault="001F048B" w:rsidP="001F048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Pr="001F048B">
        <w:t>Considera</w:t>
      </w:r>
      <w:r w:rsidRPr="003B7A06">
        <w:t xml:space="preserve"> a seguinte balança em equilíbrio.</w:t>
      </w:r>
    </w:p>
    <w:p w14:paraId="0697E8C2" w14:textId="77777777" w:rsidR="001F048B" w:rsidRPr="00D43907" w:rsidRDefault="001F048B" w:rsidP="001F048B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bCs/>
          <w:sz w:val="22"/>
          <w:szCs w:val="22"/>
        </w:rPr>
      </w:pPr>
      <w:r>
        <w:rPr>
          <w:noProof/>
        </w:rPr>
        <w:drawing>
          <wp:inline distT="0" distB="0" distL="0" distR="0" wp14:anchorId="779511B4" wp14:editId="332F473D">
            <wp:extent cx="2764800" cy="7308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 rotWithShape="1">
                    <a:blip r:embed="rId11"/>
                    <a:srcRect l="-533" r="-640"/>
                    <a:stretch/>
                  </pic:blipFill>
                  <pic:spPr bwMode="auto">
                    <a:xfrm>
                      <a:off x="0" y="0"/>
                      <a:ext cx="2764800" cy="73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C9148D" w14:textId="701E3F03" w:rsidR="001F048B" w:rsidRDefault="001F048B" w:rsidP="001F048B">
      <w:pPr>
        <w:pStyle w:val="QuestaoTexto"/>
      </w:pPr>
      <w:r w:rsidRPr="00D55577">
        <w:t>A solução da equação sugerida pela balança é:</w:t>
      </w:r>
    </w:p>
    <w:p w14:paraId="7CA91400" w14:textId="6AA43E8B" w:rsidR="001F048B" w:rsidRDefault="001F048B" w:rsidP="00927809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 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4</m:t>
            </m:r>
          </m:den>
        </m:f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7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3</m:t>
            </m:r>
          </m:num>
          <m:den>
            <m:r>
              <w:rPr>
                <w:rFonts w:ascii="Cambria Math"/>
              </w:rPr>
              <m:t>2</m:t>
            </m:r>
          </m:den>
        </m:f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t>2</w:t>
      </w:r>
    </w:p>
    <w:p w14:paraId="53ACF8CD" w14:textId="0ABFA68E" w:rsidR="001F048B" w:rsidRPr="00A45296" w:rsidRDefault="001F048B" w:rsidP="001F048B">
      <w:pPr>
        <w:pStyle w:val="QUESTAO1"/>
      </w:pPr>
      <w:r w:rsidRPr="00A45296">
        <w:rPr>
          <w:noProof/>
          <w:position w:val="-8"/>
        </w:rPr>
        <mc:AlternateContent>
          <mc:Choice Requires="wps">
            <w:drawing>
              <wp:inline distT="0" distB="0" distL="0" distR="0" wp14:anchorId="043CD4C0" wp14:editId="2CBA84CC">
                <wp:extent cx="216000" cy="216000"/>
                <wp:effectExtent l="0" t="0" r="0" b="0"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59F466A" w14:textId="77777777" w:rsidR="001F048B" w:rsidRPr="00086D19" w:rsidRDefault="001F048B" w:rsidP="001F048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3CD4C0" id="Oval 10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" fillcolor="#c83d47" stroked="f" strokeweight="2pt">
                <v:textbox inset="0,0,0,0">
                  <w:txbxContent>
                    <w:p w14:paraId="059F466A" w14:textId="77777777" w:rsidR="001F048B" w:rsidRPr="00086D19" w:rsidRDefault="001F048B" w:rsidP="001F048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tab/>
      </w:r>
      <w:r w:rsidRPr="00A45296">
        <w:t xml:space="preserve">Considera o </w:t>
      </w:r>
      <w:r w:rsidRPr="001F048B">
        <w:t>triângulo</w:t>
      </w:r>
      <w:r w:rsidRPr="00A45296">
        <w:t xml:space="preserve"> da figura abaixo.</w:t>
      </w:r>
    </w:p>
    <w:p w14:paraId="2DD1A01F" w14:textId="77777777" w:rsidR="001F048B" w:rsidRDefault="001F048B" w:rsidP="001F048B">
      <w:pPr>
        <w:pStyle w:val="QUESTAO1"/>
        <w:tabs>
          <w:tab w:val="clear" w:pos="113"/>
          <w:tab w:val="left" w:pos="425"/>
        </w:tabs>
        <w:spacing w:before="0"/>
        <w:ind w:left="284" w:hanging="284"/>
        <w:jc w:val="center"/>
        <w:rPr>
          <w:bCs/>
          <w:sz w:val="22"/>
          <w:szCs w:val="22"/>
        </w:rPr>
      </w:pPr>
      <w:r w:rsidRPr="00A45296">
        <w:rPr>
          <w:b/>
          <w:noProof/>
          <w:lang w:eastAsia="pt-PT"/>
        </w:rPr>
        <w:drawing>
          <wp:inline distT="0" distB="0" distL="0" distR="0" wp14:anchorId="0A853EAF" wp14:editId="28C54686">
            <wp:extent cx="1116000" cy="1166400"/>
            <wp:effectExtent l="0" t="0" r="8255" b="0"/>
            <wp:docPr id="14" name="Imagem 14" descr="Uma imagem com texto, exterior, pássaro, em pé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 descr="Uma imagem com texto, exterior, pássaro, em pé&#10;&#10;Descrição gerada automaticamente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000" cy="116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8A252" w14:textId="59693BB9" w:rsidR="001F048B" w:rsidRDefault="001F048B" w:rsidP="001F048B">
      <w:pPr>
        <w:pStyle w:val="QuestaoTexto"/>
      </w:pPr>
      <w:r w:rsidRPr="00A45296">
        <w:t xml:space="preserve">O valor de </w:t>
      </w:r>
      <m:oMath>
        <m:r>
          <w:rPr>
            <w:rFonts w:ascii="Cambria Math" w:hAnsi="Cambria Math"/>
          </w:rPr>
          <m:t>x</m:t>
        </m:r>
      </m:oMath>
      <w:r w:rsidRPr="00A45296">
        <w:t xml:space="preserve"> para o qual o triângulo é equilátero é:</w:t>
      </w:r>
    </w:p>
    <w:p w14:paraId="629CA748" w14:textId="0B93780E" w:rsidR="001F048B" w:rsidRDefault="001F048B" w:rsidP="001F048B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w:r>
        <w:t>10</w:t>
      </w:r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w:r>
        <w:t>50</w:t>
      </w:r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w:r>
        <w:t>100</w:t>
      </w:r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w:r>
        <w:rPr>
          <w:bCs w:val="0"/>
          <w:noProof/>
        </w:rPr>
        <w:t>0</w:t>
      </w:r>
    </w:p>
    <w:p w14:paraId="50941FD4" w14:textId="75C12571" w:rsidR="001F048B" w:rsidRPr="004004B7" w:rsidRDefault="001F048B" w:rsidP="001F048B">
      <w:pPr>
        <w:pStyle w:val="QUESTAO1"/>
        <w:rPr>
          <w:b/>
          <w:color w:val="C00000"/>
        </w:rPr>
      </w:pPr>
      <w:r w:rsidRPr="004004B7">
        <w:rPr>
          <w:noProof/>
          <w:lang w:eastAsia="pt-PT"/>
        </w:rPr>
        <w:drawing>
          <wp:anchor distT="0" distB="0" distL="114300" distR="114300" simplePos="0" relativeHeight="251682816" behindDoc="0" locked="0" layoutInCell="1" allowOverlap="1" wp14:anchorId="2390A237" wp14:editId="696C038F">
            <wp:simplePos x="0" y="0"/>
            <wp:positionH relativeFrom="column">
              <wp:posOffset>3676650</wp:posOffset>
            </wp:positionH>
            <wp:positionV relativeFrom="paragraph">
              <wp:posOffset>176530</wp:posOffset>
            </wp:positionV>
            <wp:extent cx="2388870" cy="1120140"/>
            <wp:effectExtent l="0" t="0" r="0" b="3810"/>
            <wp:wrapSquare wrapText="bothSides"/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m 2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887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1BCE141" wp14:editId="661A3295">
                <wp:extent cx="216000" cy="216000"/>
                <wp:effectExtent l="0" t="0" r="0" b="0"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06D9DA" w14:textId="77777777" w:rsidR="001F048B" w:rsidRPr="00086D19" w:rsidRDefault="001F048B" w:rsidP="001F048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1BCE141" id="Oval 11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F06D9DA" w14:textId="77777777" w:rsidR="001F048B" w:rsidRPr="00086D19" w:rsidRDefault="001F048B" w:rsidP="001F048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b/>
          <w:bCs/>
        </w:rPr>
        <w:tab/>
      </w:r>
      <w:r w:rsidRPr="004004B7">
        <w:t xml:space="preserve">Uma horta retangular tem </w:t>
      </w:r>
      <w:r w:rsidRPr="001F048B">
        <w:t>plantadas</w:t>
      </w:r>
      <w:r w:rsidRPr="004004B7">
        <w:t xml:space="preserve"> ervas aromáticas.</w:t>
      </w:r>
    </w:p>
    <w:p w14:paraId="5D95D5CA" w14:textId="77777777" w:rsidR="001F048B" w:rsidRPr="004004B7" w:rsidRDefault="001F048B" w:rsidP="001F048B">
      <w:pPr>
        <w:pStyle w:val="QuestaoTexto"/>
      </w:pPr>
      <w:r w:rsidRPr="004004B7">
        <w:t>O comprimento do retângulo excede a largura em cinco metros.</w:t>
      </w:r>
    </w:p>
    <w:p w14:paraId="5837950D" w14:textId="446431A9" w:rsidR="001F048B" w:rsidRPr="004004B7" w:rsidRDefault="001F048B" w:rsidP="001F048B">
      <w:pPr>
        <w:tabs>
          <w:tab w:val="left" w:pos="426"/>
          <w:tab w:val="left" w:pos="1985"/>
        </w:tabs>
        <w:spacing w:afterLines="60" w:after="144"/>
        <w:ind w:left="448"/>
        <w:rPr>
          <w:rFonts w:ascii="Arial" w:hAnsi="Arial" w:cs="Arial"/>
          <w:sz w:val="20"/>
          <w:szCs w:val="20"/>
        </w:rPr>
      </w:pPr>
      <w:r w:rsidRPr="004004B7">
        <w:rPr>
          <w:rFonts w:ascii="Arial" w:hAnsi="Arial" w:cs="Arial"/>
          <w:sz w:val="20"/>
          <w:szCs w:val="20"/>
        </w:rPr>
        <w:t>Para vedar a horta foram necessários 34 m de rede.</w:t>
      </w:r>
    </w:p>
    <w:p w14:paraId="675DF86D" w14:textId="58D440F5" w:rsidR="001F048B" w:rsidRDefault="001F048B" w:rsidP="001F048B">
      <w:pPr>
        <w:pStyle w:val="QuestaoTexto"/>
      </w:pPr>
      <w:r w:rsidRPr="004004B7">
        <w:t>Qual é a área da horta?</w:t>
      </w:r>
    </w:p>
    <w:p w14:paraId="13EA8696" w14:textId="04AA69C1" w:rsidR="001F048B" w:rsidRDefault="001F048B" w:rsidP="00927809">
      <w:pPr>
        <w:pStyle w:val="QUESTAO11"/>
        <w:tabs>
          <w:tab w:val="left" w:pos="2694"/>
          <w:tab w:val="left" w:pos="3261"/>
          <w:tab w:val="left" w:pos="4962"/>
          <w:tab w:val="left" w:pos="5529"/>
          <w:tab w:val="left" w:pos="7230"/>
          <w:tab w:val="left" w:pos="7797"/>
        </w:tabs>
      </w:pPr>
      <w:r w:rsidRPr="00EE0C7C">
        <w:rPr>
          <w:b/>
          <w:noProof/>
        </w:rPr>
        <w:t>(A)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66</m:t>
        </m:r>
        <m:r>
          <m:rPr>
            <m:nor/>
          </m:rPr>
          <w:rPr>
            <w:rFonts w:ascii="Cambria Math"/>
          </w:rPr>
          <m:t> 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  <w:t>(B)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6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  <w:t>(C)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>36</m:t>
        </m:r>
        <m:r>
          <w:rPr>
            <w:rFonts w:ascii="Cambria Math"/>
          </w:rPr>
          <m:t> </m:t>
        </m:r>
        <m:r>
          <m:rPr>
            <m:nor/>
          </m:rPr>
          <w:rPr>
            <w:rFonts w:ascii="Cambria Math"/>
          </w:rPr>
          <m:t xml:space="preserve"> 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nor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  <m:ctrlPr>
              <w:rPr>
                <w:rFonts w:ascii="Cambria Math" w:hAnsi="Cambria Math"/>
                <w:i/>
              </w:rPr>
            </m:ctrlPr>
          </m:sup>
        </m:sSup>
      </m:oMath>
      <w:r w:rsidRPr="00EE0C7C">
        <w:rPr>
          <w:b/>
          <w:noProof/>
        </w:rPr>
        <w:tab/>
        <w:t>(D)</w:t>
      </w:r>
      <w:r w:rsidRPr="00EE0C7C">
        <w:rPr>
          <w:bCs w:val="0"/>
          <w:noProof/>
        </w:rPr>
        <w:tab/>
      </w:r>
      <m:oMath>
        <m:r>
          <w:rPr>
            <w:rFonts w:ascii="Cambria Math"/>
          </w:rPr>
          <m:t xml:space="preserve">60 </m:t>
        </m:r>
        <m:r>
          <w:rPr>
            <w:rFonts w:ascii="Cambria Math"/>
          </w:rPr>
          <m:t> 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/>
              </w:rPr>
              <m:t>m</m:t>
            </m:r>
          </m:e>
          <m:sup>
            <m:r>
              <w:rPr>
                <w:rFonts w:ascii="Cambria Math"/>
              </w:rPr>
              <m:t>2</m:t>
            </m:r>
          </m:sup>
        </m:sSup>
      </m:oMath>
    </w:p>
    <w:sectPr w:rsidR="001F048B" w:rsidSect="00A22A4E">
      <w:headerReference w:type="even" r:id="rId14"/>
      <w:headerReference w:type="default" r:id="rId1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02797" w14:textId="77777777" w:rsidR="00116F34" w:rsidRDefault="00116F34" w:rsidP="00D177B5">
      <w:pPr>
        <w:spacing w:after="0" w:line="240" w:lineRule="auto"/>
      </w:pPr>
      <w:r>
        <w:separator/>
      </w:r>
    </w:p>
  </w:endnote>
  <w:endnote w:type="continuationSeparator" w:id="0">
    <w:p w14:paraId="30E8F3FE" w14:textId="77777777" w:rsidR="00116F34" w:rsidRDefault="00116F3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D9D0D" w14:textId="77777777" w:rsidR="00116F34" w:rsidRDefault="00116F34" w:rsidP="00D177B5">
      <w:pPr>
        <w:spacing w:after="0" w:line="240" w:lineRule="auto"/>
      </w:pPr>
      <w:r>
        <w:separator/>
      </w:r>
    </w:p>
  </w:footnote>
  <w:footnote w:type="continuationSeparator" w:id="0">
    <w:p w14:paraId="4A927B88" w14:textId="77777777" w:rsidR="00116F34" w:rsidRDefault="00116F3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7A4811" w:rsidRDefault="007A4811">
    <w:pPr>
      <w:pStyle w:val="Cabealho"/>
      <w:rPr>
        <w:lang w:val="pt-PT"/>
      </w:rPr>
    </w:pPr>
  </w:p>
  <w:p w14:paraId="3646494C" w14:textId="77777777" w:rsidR="007A4811" w:rsidRPr="00360BC9" w:rsidRDefault="007A4811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7A4811" w:rsidRPr="00AE5CF6" w:rsidRDefault="007A4811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57" type="#_x0000_t75" style="width:16.35pt;height:16.35pt;visibility:visible" o:bullet="t">
        <v:imagedata r:id="rId1" o:title=""/>
      </v:shape>
    </w:pict>
  </w:numPicBullet>
  <w:numPicBullet w:numPicBulletId="1">
    <w:pict>
      <v:shape id="_x0000_i1258" type="#_x0000_t75" style="width:16.35pt;height:16.35pt;visibility:visible" o:bullet="t">
        <v:imagedata r:id="rId2" o:title=""/>
      </v:shape>
    </w:pict>
  </w:numPicBullet>
  <w:numPicBullet w:numPicBulletId="2">
    <w:pict>
      <v:shape id="_x0000_i1259" type="#_x0000_t75" style="width:16.35pt;height:16.35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65ACE9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4E1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92AD2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C2F8E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884A8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443C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246B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C8DD3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7D43C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BE42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50407C9F"/>
    <w:multiLevelType w:val="hybridMultilevel"/>
    <w:tmpl w:val="F76452DC"/>
    <w:lvl w:ilvl="0" w:tplc="54303A88">
      <w:start w:val="1"/>
      <w:numFmt w:val="upperLetter"/>
      <w:lvlText w:val="(%1)"/>
      <w:lvlJc w:val="left"/>
      <w:pPr>
        <w:ind w:left="7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6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7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18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733F0FFA"/>
    <w:multiLevelType w:val="hybridMultilevel"/>
    <w:tmpl w:val="B5EE18B6"/>
    <w:lvl w:ilvl="0" w:tplc="3E86186E">
      <w:start w:val="1"/>
      <w:numFmt w:val="upperLetter"/>
      <w:lvlText w:val="(%1)"/>
      <w:lvlJc w:val="left"/>
      <w:pPr>
        <w:ind w:left="121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0" w15:restartNumberingAfterBreak="0">
    <w:nsid w:val="77D45F83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1920433946">
    <w:abstractNumId w:val="14"/>
  </w:num>
  <w:num w:numId="2" w16cid:durableId="1098646521">
    <w:abstractNumId w:val="22"/>
  </w:num>
  <w:num w:numId="3" w16cid:durableId="1995253307">
    <w:abstractNumId w:val="12"/>
  </w:num>
  <w:num w:numId="4" w16cid:durableId="15230092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3922761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35432288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6847178">
    <w:abstractNumId w:val="23"/>
  </w:num>
  <w:num w:numId="8" w16cid:durableId="1322469740">
    <w:abstractNumId w:val="13"/>
  </w:num>
  <w:num w:numId="9" w16cid:durableId="764807699">
    <w:abstractNumId w:val="9"/>
  </w:num>
  <w:num w:numId="10" w16cid:durableId="177740389">
    <w:abstractNumId w:val="7"/>
  </w:num>
  <w:num w:numId="11" w16cid:durableId="649019206">
    <w:abstractNumId w:val="6"/>
  </w:num>
  <w:num w:numId="12" w16cid:durableId="1062558613">
    <w:abstractNumId w:val="5"/>
  </w:num>
  <w:num w:numId="13" w16cid:durableId="1474256688">
    <w:abstractNumId w:val="4"/>
  </w:num>
  <w:num w:numId="14" w16cid:durableId="1134525070">
    <w:abstractNumId w:val="8"/>
  </w:num>
  <w:num w:numId="15" w16cid:durableId="900797382">
    <w:abstractNumId w:val="3"/>
  </w:num>
  <w:num w:numId="16" w16cid:durableId="184370745">
    <w:abstractNumId w:val="2"/>
  </w:num>
  <w:num w:numId="17" w16cid:durableId="1339625344">
    <w:abstractNumId w:val="1"/>
  </w:num>
  <w:num w:numId="18" w16cid:durableId="507254667">
    <w:abstractNumId w:val="0"/>
  </w:num>
  <w:num w:numId="19" w16cid:durableId="634681140">
    <w:abstractNumId w:val="18"/>
  </w:num>
  <w:num w:numId="20" w16cid:durableId="1563248768">
    <w:abstractNumId w:val="21"/>
  </w:num>
  <w:num w:numId="21" w16cid:durableId="1270971817">
    <w:abstractNumId w:val="16"/>
  </w:num>
  <w:num w:numId="22" w16cid:durableId="252782006">
    <w:abstractNumId w:val="17"/>
  </w:num>
  <w:num w:numId="23" w16cid:durableId="743379564">
    <w:abstractNumId w:val="20"/>
  </w:num>
  <w:num w:numId="24" w16cid:durableId="1218278136">
    <w:abstractNumId w:val="19"/>
  </w:num>
  <w:num w:numId="25" w16cid:durableId="20230489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147A0"/>
    <w:rsid w:val="00026F67"/>
    <w:rsid w:val="000541B6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16F34"/>
    <w:rsid w:val="00125686"/>
    <w:rsid w:val="00130517"/>
    <w:rsid w:val="00131497"/>
    <w:rsid w:val="001425BC"/>
    <w:rsid w:val="00145A2E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7A1B"/>
    <w:rsid w:val="001C7CC9"/>
    <w:rsid w:val="001F048B"/>
    <w:rsid w:val="00203059"/>
    <w:rsid w:val="002109D0"/>
    <w:rsid w:val="00221223"/>
    <w:rsid w:val="00223CE9"/>
    <w:rsid w:val="00226C3A"/>
    <w:rsid w:val="0023123F"/>
    <w:rsid w:val="002371F4"/>
    <w:rsid w:val="00241938"/>
    <w:rsid w:val="00245779"/>
    <w:rsid w:val="00247259"/>
    <w:rsid w:val="0025008B"/>
    <w:rsid w:val="002569B9"/>
    <w:rsid w:val="00266005"/>
    <w:rsid w:val="00271F71"/>
    <w:rsid w:val="00274E47"/>
    <w:rsid w:val="00295F4C"/>
    <w:rsid w:val="002A1042"/>
    <w:rsid w:val="002A2834"/>
    <w:rsid w:val="002B338B"/>
    <w:rsid w:val="002D1E72"/>
    <w:rsid w:val="002E6EDD"/>
    <w:rsid w:val="002F41AF"/>
    <w:rsid w:val="0030103E"/>
    <w:rsid w:val="003012AD"/>
    <w:rsid w:val="0030367A"/>
    <w:rsid w:val="00304479"/>
    <w:rsid w:val="00343003"/>
    <w:rsid w:val="00350A6D"/>
    <w:rsid w:val="00360BC9"/>
    <w:rsid w:val="0036406B"/>
    <w:rsid w:val="00365C7C"/>
    <w:rsid w:val="00370869"/>
    <w:rsid w:val="00371CF4"/>
    <w:rsid w:val="003746B5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D1E61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82499"/>
    <w:rsid w:val="00693559"/>
    <w:rsid w:val="006A3D4C"/>
    <w:rsid w:val="006A50CF"/>
    <w:rsid w:val="006A59C6"/>
    <w:rsid w:val="006C14B0"/>
    <w:rsid w:val="006C3C18"/>
    <w:rsid w:val="006C7745"/>
    <w:rsid w:val="006D3A39"/>
    <w:rsid w:val="006D4D88"/>
    <w:rsid w:val="006E72C0"/>
    <w:rsid w:val="006F4F46"/>
    <w:rsid w:val="00702F0B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4811"/>
    <w:rsid w:val="007A5DAC"/>
    <w:rsid w:val="007B03B3"/>
    <w:rsid w:val="007B1BAC"/>
    <w:rsid w:val="007B66B9"/>
    <w:rsid w:val="007C2445"/>
    <w:rsid w:val="007C335B"/>
    <w:rsid w:val="007C4918"/>
    <w:rsid w:val="007C5022"/>
    <w:rsid w:val="007D7AD3"/>
    <w:rsid w:val="007E151D"/>
    <w:rsid w:val="007F10BF"/>
    <w:rsid w:val="007F14DE"/>
    <w:rsid w:val="007F1917"/>
    <w:rsid w:val="00813E36"/>
    <w:rsid w:val="00835C1D"/>
    <w:rsid w:val="00840629"/>
    <w:rsid w:val="008418E3"/>
    <w:rsid w:val="00854FA7"/>
    <w:rsid w:val="00871045"/>
    <w:rsid w:val="008C1B47"/>
    <w:rsid w:val="008C3EF7"/>
    <w:rsid w:val="008C50B1"/>
    <w:rsid w:val="008D7DEB"/>
    <w:rsid w:val="008E2813"/>
    <w:rsid w:val="008F3880"/>
    <w:rsid w:val="0090122B"/>
    <w:rsid w:val="0090282A"/>
    <w:rsid w:val="00904DE7"/>
    <w:rsid w:val="00922AFF"/>
    <w:rsid w:val="00923321"/>
    <w:rsid w:val="009246FD"/>
    <w:rsid w:val="00927809"/>
    <w:rsid w:val="00927F3E"/>
    <w:rsid w:val="00930EC2"/>
    <w:rsid w:val="009519C0"/>
    <w:rsid w:val="009559C7"/>
    <w:rsid w:val="00960394"/>
    <w:rsid w:val="00963658"/>
    <w:rsid w:val="0096589E"/>
    <w:rsid w:val="00967586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93E9C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2892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848AE"/>
    <w:rsid w:val="00BA0B0F"/>
    <w:rsid w:val="00BA3142"/>
    <w:rsid w:val="00BA4776"/>
    <w:rsid w:val="00BB57A9"/>
    <w:rsid w:val="00BB77A9"/>
    <w:rsid w:val="00BE0AAD"/>
    <w:rsid w:val="00BE18BB"/>
    <w:rsid w:val="00BE6E70"/>
    <w:rsid w:val="00BF5DA5"/>
    <w:rsid w:val="00C04C98"/>
    <w:rsid w:val="00C11B28"/>
    <w:rsid w:val="00C213F6"/>
    <w:rsid w:val="00C2303C"/>
    <w:rsid w:val="00C23320"/>
    <w:rsid w:val="00C274FC"/>
    <w:rsid w:val="00C34871"/>
    <w:rsid w:val="00C410BD"/>
    <w:rsid w:val="00C615BE"/>
    <w:rsid w:val="00C71A61"/>
    <w:rsid w:val="00C72BA7"/>
    <w:rsid w:val="00C77EB1"/>
    <w:rsid w:val="00C97B09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2E7B"/>
    <w:rsid w:val="00D7603C"/>
    <w:rsid w:val="00D82537"/>
    <w:rsid w:val="00D971AE"/>
    <w:rsid w:val="00D97572"/>
    <w:rsid w:val="00DA4DE7"/>
    <w:rsid w:val="00DB2ED5"/>
    <w:rsid w:val="00DB4D58"/>
    <w:rsid w:val="00DC43A3"/>
    <w:rsid w:val="00DC5B66"/>
    <w:rsid w:val="00DD6805"/>
    <w:rsid w:val="00DD6C10"/>
    <w:rsid w:val="00E011DD"/>
    <w:rsid w:val="00E1061E"/>
    <w:rsid w:val="00E1561C"/>
    <w:rsid w:val="00E212E0"/>
    <w:rsid w:val="00E42002"/>
    <w:rsid w:val="00E4687D"/>
    <w:rsid w:val="00E70E42"/>
    <w:rsid w:val="00E755D9"/>
    <w:rsid w:val="00E828DF"/>
    <w:rsid w:val="00E857AC"/>
    <w:rsid w:val="00E941C7"/>
    <w:rsid w:val="00E97171"/>
    <w:rsid w:val="00EB4909"/>
    <w:rsid w:val="00ED1713"/>
    <w:rsid w:val="00ED30E2"/>
    <w:rsid w:val="00EE0C7C"/>
    <w:rsid w:val="00EE0E1E"/>
    <w:rsid w:val="00F007C4"/>
    <w:rsid w:val="00F022DE"/>
    <w:rsid w:val="00F1013F"/>
    <w:rsid w:val="00F1363F"/>
    <w:rsid w:val="00F363B7"/>
    <w:rsid w:val="00F55EB4"/>
    <w:rsid w:val="00F57443"/>
    <w:rsid w:val="00F5791C"/>
    <w:rsid w:val="00F609EA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6C7745"/>
    <w:pPr>
      <w:tabs>
        <w:tab w:val="left" w:pos="113"/>
      </w:tabs>
      <w:spacing w:before="28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F022DE"/>
    <w:pPr>
      <w:tabs>
        <w:tab w:val="left" w:pos="113"/>
        <w:tab w:val="left" w:pos="425"/>
      </w:tabs>
      <w:spacing w:before="160" w:after="12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C774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xRquestao">
    <w:name w:val="ExR_questao"/>
    <w:uiPriority w:val="99"/>
    <w:rsid w:val="00E97171"/>
    <w:pPr>
      <w:tabs>
        <w:tab w:val="left" w:pos="454"/>
      </w:tabs>
      <w:spacing w:before="120"/>
      <w:ind w:left="850" w:right="113" w:hanging="737"/>
    </w:pPr>
    <w:rPr>
      <w:rFonts w:ascii="Calibri" w:eastAsia="Times New Roman" w:hAnsi="Calibri" w:cs="Calibri"/>
      <w:color w:val="000000"/>
      <w:spacing w:val="-3"/>
      <w:sz w:val="21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68</TotalTime>
  <Pages>1</Pages>
  <Words>116</Words>
  <Characters>662</Characters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4</dc:title>
  <dc:subject>Dossiê do Professor</dc:subject>
  <dc:creator>MX7 - Porto Editora</dc:creator>
  <cp:lastPrinted>2020-10-14T11:09:00Z</cp:lastPrinted>
  <dcterms:created xsi:type="dcterms:W3CDTF">2022-04-07T10:55:00Z</dcterms:created>
  <dcterms:modified xsi:type="dcterms:W3CDTF">2022-09-22T15:19:00Z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