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BC6A9FD" w:rsidR="00C72BA7" w:rsidRDefault="007823B6" w:rsidP="00162A96">
      <w:pPr>
        <w:pStyle w:val="TITULOFICHAS"/>
      </w:pPr>
      <w:proofErr w:type="spellStart"/>
      <w:r>
        <w:t>Jogos</w:t>
      </w:r>
      <w:proofErr w:type="spellEnd"/>
      <w:r>
        <w:t xml:space="preserve"> e </w:t>
      </w:r>
      <w:proofErr w:type="spellStart"/>
      <w:r>
        <w:t>desafios</w:t>
      </w:r>
      <w:proofErr w:type="spellEnd"/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418477F" w14:textId="77777777" w:rsidR="00057688" w:rsidRPr="00094F49" w:rsidRDefault="00057688" w:rsidP="00057688">
      <w:pPr>
        <w:pStyle w:val="EstiloQUESTAO1NegritoCorpersonalizadaRGB223"/>
        <w:rPr>
          <w:sz w:val="24"/>
          <w:szCs w:val="24"/>
        </w:rPr>
      </w:pPr>
      <w:r w:rsidRPr="00094F49">
        <w:rPr>
          <w:sz w:val="24"/>
          <w:szCs w:val="24"/>
        </w:rPr>
        <w:t>Descobre as horas</w:t>
      </w:r>
    </w:p>
    <w:p w14:paraId="127BB359" w14:textId="117530A8" w:rsidR="00057688" w:rsidRDefault="00057688" w:rsidP="00057688">
      <w:pPr>
        <w:pStyle w:val="QuestaoTexto"/>
      </w:pPr>
      <w:r>
        <w:rPr>
          <w:noProof/>
          <w:lang w:eastAsia="pt-PT"/>
        </w:rPr>
        <w:drawing>
          <wp:anchor distT="0" distB="0" distL="114300" distR="114300" simplePos="0" relativeHeight="251675648" behindDoc="1" locked="0" layoutInCell="1" allowOverlap="1" wp14:anchorId="6D3F622F" wp14:editId="6E633A2A">
            <wp:simplePos x="0" y="0"/>
            <wp:positionH relativeFrom="column">
              <wp:posOffset>4650740</wp:posOffset>
            </wp:positionH>
            <wp:positionV relativeFrom="paragraph">
              <wp:posOffset>193675</wp:posOffset>
            </wp:positionV>
            <wp:extent cx="1155600" cy="1267200"/>
            <wp:effectExtent l="0" t="0" r="6985" b="0"/>
            <wp:wrapTight wrapText="bothSides">
              <wp:wrapPolygon edited="0">
                <wp:start x="0" y="0"/>
                <wp:lineTo x="0" y="21113"/>
                <wp:lineTo x="21374" y="21113"/>
                <wp:lineTo x="21374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55600" cy="126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74624" behindDoc="1" locked="0" layoutInCell="1" allowOverlap="1" wp14:anchorId="25FD2C9D" wp14:editId="721B77DA">
            <wp:simplePos x="0" y="0"/>
            <wp:positionH relativeFrom="column">
              <wp:posOffset>3067050</wp:posOffset>
            </wp:positionH>
            <wp:positionV relativeFrom="paragraph">
              <wp:posOffset>208915</wp:posOffset>
            </wp:positionV>
            <wp:extent cx="1155600" cy="1267200"/>
            <wp:effectExtent l="0" t="0" r="6985" b="0"/>
            <wp:wrapTight wrapText="bothSides">
              <wp:wrapPolygon edited="0">
                <wp:start x="0" y="0"/>
                <wp:lineTo x="0" y="21113"/>
                <wp:lineTo x="21374" y="21113"/>
                <wp:lineTo x="21374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55600" cy="126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73600" behindDoc="1" locked="0" layoutInCell="1" allowOverlap="1" wp14:anchorId="25609A91" wp14:editId="6AE46200">
            <wp:simplePos x="0" y="0"/>
            <wp:positionH relativeFrom="column">
              <wp:posOffset>1555115</wp:posOffset>
            </wp:positionH>
            <wp:positionV relativeFrom="paragraph">
              <wp:posOffset>201295</wp:posOffset>
            </wp:positionV>
            <wp:extent cx="1155600" cy="1267200"/>
            <wp:effectExtent l="0" t="0" r="6985" b="0"/>
            <wp:wrapTight wrapText="bothSides">
              <wp:wrapPolygon edited="0">
                <wp:start x="0" y="0"/>
                <wp:lineTo x="0" y="21113"/>
                <wp:lineTo x="21374" y="21113"/>
                <wp:lineTo x="21374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55600" cy="126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72576" behindDoc="1" locked="0" layoutInCell="1" allowOverlap="1" wp14:anchorId="1A7E6DC9" wp14:editId="2E24D4D2">
            <wp:simplePos x="0" y="0"/>
            <wp:positionH relativeFrom="column">
              <wp:posOffset>57150</wp:posOffset>
            </wp:positionH>
            <wp:positionV relativeFrom="paragraph">
              <wp:posOffset>201295</wp:posOffset>
            </wp:positionV>
            <wp:extent cx="1155600" cy="1267200"/>
            <wp:effectExtent l="0" t="0" r="6985" b="0"/>
            <wp:wrapTight wrapText="bothSides">
              <wp:wrapPolygon edited="0">
                <wp:start x="0" y="0"/>
                <wp:lineTo x="0" y="21113"/>
                <wp:lineTo x="21374" y="21113"/>
                <wp:lineTo x="21374" y="0"/>
                <wp:lineTo x="0" y="0"/>
              </wp:wrapPolygon>
            </wp:wrapTight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m 3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55600" cy="126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2E4D">
        <w:t>Na</w:t>
      </w:r>
      <w:r>
        <w:t>s</w:t>
      </w:r>
      <w:r w:rsidRPr="00C52E4D">
        <w:t xml:space="preserve"> figura</w:t>
      </w:r>
      <w:r>
        <w:t>s</w:t>
      </w:r>
      <w:r w:rsidRPr="00C52E4D">
        <w:t xml:space="preserve"> abaixo estão representad</w:t>
      </w:r>
      <w:r>
        <w:t>os cinco relógios.</w:t>
      </w:r>
    </w:p>
    <w:p w14:paraId="2E9C1980" w14:textId="4D1FBD96" w:rsidR="00057688" w:rsidRPr="00AE79C5" w:rsidRDefault="00057688" w:rsidP="00057688">
      <w:pPr>
        <w:pStyle w:val="QUESTAO1"/>
        <w:tabs>
          <w:tab w:val="clear" w:pos="113"/>
          <w:tab w:val="left" w:pos="709"/>
          <w:tab w:val="left" w:pos="1276"/>
          <w:tab w:val="left" w:pos="3119"/>
          <w:tab w:val="left" w:pos="5529"/>
          <w:tab w:val="left" w:pos="7938"/>
        </w:tabs>
        <w:spacing w:before="0" w:afterLines="60" w:after="144" w:line="276" w:lineRule="auto"/>
        <w:rPr>
          <w:b/>
          <w:sz w:val="16"/>
          <w:szCs w:val="16"/>
        </w:rPr>
      </w:pPr>
      <w:r>
        <w:rPr>
          <w:sz w:val="22"/>
          <w:szCs w:val="22"/>
        </w:rPr>
        <w:tab/>
      </w:r>
      <w:r w:rsidRPr="00AE79C5">
        <w:rPr>
          <w:b/>
          <w:sz w:val="16"/>
          <w:szCs w:val="16"/>
        </w:rPr>
        <w:t>Figura 1</w:t>
      </w:r>
      <w:r>
        <w:rPr>
          <w:b/>
          <w:sz w:val="16"/>
          <w:szCs w:val="16"/>
        </w:rPr>
        <w:tab/>
        <w:t>Figura 2</w:t>
      </w:r>
      <w:r>
        <w:rPr>
          <w:b/>
          <w:sz w:val="16"/>
          <w:szCs w:val="16"/>
        </w:rPr>
        <w:tab/>
        <w:t>Figura 3</w:t>
      </w:r>
      <w:r>
        <w:rPr>
          <w:b/>
          <w:sz w:val="16"/>
          <w:szCs w:val="16"/>
        </w:rPr>
        <w:tab/>
        <w:t>Figura 4</w:t>
      </w:r>
    </w:p>
    <w:p w14:paraId="358B17DF" w14:textId="3FA2042B" w:rsidR="00057688" w:rsidRDefault="00057688" w:rsidP="00057688">
      <w:pPr>
        <w:pStyle w:val="QuestaoTexto"/>
      </w:pPr>
      <w:r>
        <w:t>Descobre qual é a lei de formação que permite passar de um relógio para o seguinte e desenha os ponteiros dos relógios das figuras 5 e 6.</w:t>
      </w:r>
    </w:p>
    <w:p w14:paraId="341F8DB8" w14:textId="4586B485" w:rsidR="00057688" w:rsidRDefault="00DD0800" w:rsidP="00057688">
      <w:pPr>
        <w:pStyle w:val="QUESTAO1"/>
        <w:tabs>
          <w:tab w:val="clear" w:pos="113"/>
          <w:tab w:val="left" w:pos="425"/>
          <w:tab w:val="left" w:pos="1276"/>
        </w:tabs>
        <w:spacing w:before="0" w:afterLines="60" w:after="144" w:line="276" w:lineRule="auto"/>
        <w:rPr>
          <w:i/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677696" behindDoc="1" locked="0" layoutInCell="1" allowOverlap="1" wp14:anchorId="4CA7CC86" wp14:editId="7D97B4FA">
            <wp:simplePos x="0" y="0"/>
            <wp:positionH relativeFrom="column">
              <wp:posOffset>3211195</wp:posOffset>
            </wp:positionH>
            <wp:positionV relativeFrom="paragraph">
              <wp:posOffset>59055</wp:posOffset>
            </wp:positionV>
            <wp:extent cx="1151890" cy="1263015"/>
            <wp:effectExtent l="0" t="0" r="0" b="0"/>
            <wp:wrapTight wrapText="bothSides">
              <wp:wrapPolygon edited="0">
                <wp:start x="0" y="0"/>
                <wp:lineTo x="0" y="21176"/>
                <wp:lineTo x="21076" y="21176"/>
                <wp:lineTo x="21076" y="0"/>
                <wp:lineTo x="0" y="0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76672" behindDoc="1" locked="0" layoutInCell="1" allowOverlap="1" wp14:anchorId="1D8A3037" wp14:editId="48F34665">
            <wp:simplePos x="0" y="0"/>
            <wp:positionH relativeFrom="column">
              <wp:posOffset>1709420</wp:posOffset>
            </wp:positionH>
            <wp:positionV relativeFrom="paragraph">
              <wp:posOffset>43815</wp:posOffset>
            </wp:positionV>
            <wp:extent cx="1151890" cy="1263015"/>
            <wp:effectExtent l="0" t="0" r="0" b="0"/>
            <wp:wrapTight wrapText="bothSides">
              <wp:wrapPolygon edited="0">
                <wp:start x="0" y="0"/>
                <wp:lineTo x="0" y="21176"/>
                <wp:lineTo x="21076" y="21176"/>
                <wp:lineTo x="21076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8C9F2A" w14:textId="1E93758C" w:rsidR="00057688" w:rsidRDefault="00057688" w:rsidP="00DD0800">
      <w:pPr>
        <w:pStyle w:val="QUESTAO1"/>
        <w:tabs>
          <w:tab w:val="clear" w:pos="113"/>
          <w:tab w:val="left" w:pos="425"/>
          <w:tab w:val="left" w:pos="1276"/>
        </w:tabs>
        <w:spacing w:before="0" w:afterLines="80" w:after="192" w:line="276" w:lineRule="auto"/>
        <w:rPr>
          <w:i/>
          <w:sz w:val="22"/>
          <w:szCs w:val="22"/>
        </w:rPr>
      </w:pPr>
    </w:p>
    <w:p w14:paraId="1A114810" w14:textId="77777777" w:rsidR="00057688" w:rsidRDefault="00057688" w:rsidP="00DD0800">
      <w:pPr>
        <w:pStyle w:val="QUESTAO1"/>
        <w:tabs>
          <w:tab w:val="clear" w:pos="113"/>
          <w:tab w:val="left" w:pos="425"/>
          <w:tab w:val="left" w:pos="1276"/>
        </w:tabs>
        <w:spacing w:before="0" w:afterLines="80" w:after="192" w:line="276" w:lineRule="auto"/>
        <w:rPr>
          <w:i/>
          <w:sz w:val="22"/>
          <w:szCs w:val="22"/>
        </w:rPr>
      </w:pPr>
    </w:p>
    <w:p w14:paraId="62C2E77F" w14:textId="77777777" w:rsidR="00057688" w:rsidRDefault="00057688" w:rsidP="00057688">
      <w:pPr>
        <w:pStyle w:val="QUESTAO1"/>
        <w:tabs>
          <w:tab w:val="clear" w:pos="113"/>
          <w:tab w:val="left" w:pos="425"/>
          <w:tab w:val="left" w:pos="1276"/>
        </w:tabs>
        <w:spacing w:before="0" w:afterLines="150" w:after="360" w:line="276" w:lineRule="auto"/>
        <w:rPr>
          <w:i/>
          <w:sz w:val="22"/>
          <w:szCs w:val="22"/>
        </w:rPr>
      </w:pPr>
    </w:p>
    <w:p w14:paraId="7BAAEE60" w14:textId="4BC54992" w:rsidR="00057688" w:rsidRPr="00B65339" w:rsidRDefault="00057688" w:rsidP="00057688">
      <w:pPr>
        <w:pStyle w:val="QUESTAO1"/>
        <w:tabs>
          <w:tab w:val="clear" w:pos="113"/>
          <w:tab w:val="left" w:pos="425"/>
          <w:tab w:val="left" w:pos="1276"/>
          <w:tab w:val="left" w:pos="3261"/>
        </w:tabs>
        <w:spacing w:before="0" w:afterLines="60" w:after="144" w:line="276" w:lineRule="auto"/>
        <w:ind w:left="425"/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>Figura 5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>Figura 6</w:t>
      </w:r>
    </w:p>
    <w:p w14:paraId="6787CA77" w14:textId="77777777" w:rsidR="00057688" w:rsidRPr="00094F49" w:rsidRDefault="00057688" w:rsidP="00057688">
      <w:pPr>
        <w:pStyle w:val="EstiloQUESTAO1NegritoCorpersonalizadaRGB223"/>
        <w:rPr>
          <w:sz w:val="24"/>
          <w:szCs w:val="24"/>
        </w:rPr>
      </w:pPr>
      <w:r w:rsidRPr="00094F49">
        <w:rPr>
          <w:sz w:val="24"/>
          <w:szCs w:val="24"/>
        </w:rPr>
        <w:t>Jogo das equações</w:t>
      </w:r>
    </w:p>
    <w:p w14:paraId="5F6F1F28" w14:textId="30EDED1D" w:rsidR="00057688" w:rsidRDefault="00057688" w:rsidP="003439C2">
      <w:pPr>
        <w:pStyle w:val="QuestaoTexto"/>
        <w:spacing w:after="80"/>
        <w:rPr>
          <w:shd w:val="clear" w:color="auto" w:fill="FFFFFF"/>
        </w:rPr>
      </w:pPr>
      <w:r w:rsidRPr="00EC123B">
        <w:rPr>
          <w:shd w:val="clear" w:color="auto" w:fill="FFFFFF"/>
        </w:rPr>
        <w:t xml:space="preserve">O jogo é formado por um tabuleiro </w:t>
      </w:r>
      <w:r w:rsidRPr="00057688">
        <w:rPr>
          <w:position w:val="-6"/>
        </w:rPr>
        <w:object w:dxaOrig="460" w:dyaOrig="260" w14:anchorId="6A42B242">
          <v:shape id="_x0000_i1028" type="#_x0000_t75" style="width:22.5pt;height:13.5pt" o:ole="">
            <v:imagedata r:id="rId17" o:title=""/>
          </v:shape>
          <o:OLEObject Type="Embed" ProgID="Equation.DSMT4" ShapeID="_x0000_i1028" DrawAspect="Content" ObjectID="_1715151233" r:id="rId18"/>
        </w:object>
      </w:r>
      <w:r w:rsidRPr="00EC123B">
        <w:rPr>
          <w:shd w:val="clear" w:color="auto" w:fill="FFFFFF"/>
        </w:rPr>
        <w:t xml:space="preserve"> , no qual são colocadas aleatoriamente 12 cartões com uma equação cada.</w:t>
      </w:r>
    </w:p>
    <w:p w14:paraId="32AE3845" w14:textId="12D02122" w:rsidR="00057688" w:rsidRPr="00EC123B" w:rsidRDefault="00057688" w:rsidP="003439C2">
      <w:pPr>
        <w:pStyle w:val="QuestaoTexto"/>
        <w:spacing w:after="80"/>
        <w:jc w:val="center"/>
        <w:rPr>
          <w:shd w:val="clear" w:color="auto" w:fill="FFFFFF"/>
        </w:rPr>
      </w:pPr>
      <w:r>
        <w:rPr>
          <w:noProof/>
          <w:shd w:val="clear" w:color="auto" w:fill="FFFFFF"/>
        </w:rPr>
        <w:drawing>
          <wp:inline distT="0" distB="0" distL="0" distR="0" wp14:anchorId="5593D0C5" wp14:editId="4B4AFD3C">
            <wp:extent cx="5472000" cy="2044800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m 3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72000" cy="20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12E19" w14:textId="548E7373" w:rsidR="00057688" w:rsidRPr="00B65339" w:rsidRDefault="00057688" w:rsidP="00057688">
      <w:pPr>
        <w:pStyle w:val="QuestaoTexto"/>
        <w:rPr>
          <w:shd w:val="clear" w:color="auto" w:fill="FFFFFF"/>
        </w:rPr>
      </w:pPr>
      <w:r w:rsidRPr="00B65339">
        <w:rPr>
          <w:shd w:val="clear" w:color="auto" w:fill="FFFFFF"/>
        </w:rPr>
        <w:t xml:space="preserve">O </w:t>
      </w:r>
      <w:r>
        <w:rPr>
          <w:shd w:val="clear" w:color="auto" w:fill="FFFFFF"/>
        </w:rPr>
        <w:t>j</w:t>
      </w:r>
      <w:r w:rsidRPr="00B65339">
        <w:rPr>
          <w:shd w:val="clear" w:color="auto" w:fill="FFFFFF"/>
        </w:rPr>
        <w:t xml:space="preserve">ogador que começa o jogo escolhe uma equação e determina a sua solução, o valor da incógnita será o número dos seus pontos (pode ser </w:t>
      </w:r>
      <w:r w:rsidRPr="00057688">
        <w:t>positivo</w:t>
      </w:r>
      <w:r w:rsidRPr="00B65339">
        <w:rPr>
          <w:shd w:val="clear" w:color="auto" w:fill="FFFFFF"/>
        </w:rPr>
        <w:t>, negativo ou zero).</w:t>
      </w:r>
    </w:p>
    <w:p w14:paraId="08D23573" w14:textId="77777777" w:rsidR="00057688" w:rsidRPr="00B65339" w:rsidRDefault="00057688" w:rsidP="00057688">
      <w:pPr>
        <w:pStyle w:val="QuestaoTexto"/>
        <w:rPr>
          <w:shd w:val="clear" w:color="auto" w:fill="FFFFFF"/>
        </w:rPr>
      </w:pPr>
      <w:r w:rsidRPr="00B65339">
        <w:rPr>
          <w:shd w:val="clear" w:color="auto" w:fill="FFFFFF"/>
        </w:rPr>
        <w:t>O jogador seguinte escolhe uma outra equação</w:t>
      </w:r>
      <w:r>
        <w:rPr>
          <w:shd w:val="clear" w:color="auto" w:fill="FFFFFF"/>
        </w:rPr>
        <w:t>, na mesma linha ou coluna do jogador anterior,</w:t>
      </w:r>
      <w:r w:rsidRPr="00B65339">
        <w:rPr>
          <w:shd w:val="clear" w:color="auto" w:fill="FFFFFF"/>
        </w:rPr>
        <w:t xml:space="preserve"> e determina a sua solução.</w:t>
      </w:r>
    </w:p>
    <w:p w14:paraId="03593162" w14:textId="77777777" w:rsidR="00057688" w:rsidRPr="00B65339" w:rsidRDefault="00057688" w:rsidP="00057688">
      <w:pPr>
        <w:pStyle w:val="QuestaoTexto"/>
        <w:rPr>
          <w:shd w:val="clear" w:color="auto" w:fill="FFFFFF"/>
        </w:rPr>
      </w:pPr>
      <w:r w:rsidRPr="00B65339">
        <w:rPr>
          <w:shd w:val="clear" w:color="auto" w:fill="FFFFFF"/>
        </w:rPr>
        <w:t>O jogo termina quando todas as equações tiverem sido resolvidas</w:t>
      </w:r>
      <w:r>
        <w:rPr>
          <w:shd w:val="clear" w:color="auto" w:fill="FFFFFF"/>
        </w:rPr>
        <w:t>, ou quando o jogador seguinte não tiver equação para escolher</w:t>
      </w:r>
      <w:r w:rsidRPr="00B65339">
        <w:rPr>
          <w:shd w:val="clear" w:color="auto" w:fill="FFFFFF"/>
        </w:rPr>
        <w:t xml:space="preserve">. Após o fim do jogo, cada jogador soma o valor das suas incógnitas e o vencedor é aquele que obtiver a maior </w:t>
      </w:r>
      <w:r>
        <w:rPr>
          <w:shd w:val="clear" w:color="auto" w:fill="FFFFFF"/>
        </w:rPr>
        <w:t>pontuação.</w:t>
      </w:r>
    </w:p>
    <w:sectPr w:rsidR="00057688" w:rsidRPr="00B65339" w:rsidSect="00A22A4E">
      <w:headerReference w:type="even" r:id="rId20"/>
      <w:headerReference w:type="default" r:id="rId21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371CF" w14:textId="77777777" w:rsidR="005033F8" w:rsidRDefault="005033F8" w:rsidP="00D177B5">
      <w:pPr>
        <w:spacing w:after="0" w:line="240" w:lineRule="auto"/>
      </w:pPr>
      <w:r>
        <w:separator/>
      </w:r>
    </w:p>
  </w:endnote>
  <w:endnote w:type="continuationSeparator" w:id="0">
    <w:p w14:paraId="3CEBDC9F" w14:textId="77777777" w:rsidR="005033F8" w:rsidRDefault="005033F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AAC37" w14:textId="77777777" w:rsidR="005033F8" w:rsidRDefault="005033F8" w:rsidP="00D177B5">
      <w:pPr>
        <w:spacing w:after="0" w:line="240" w:lineRule="auto"/>
      </w:pPr>
      <w:r>
        <w:separator/>
      </w:r>
    </w:p>
  </w:footnote>
  <w:footnote w:type="continuationSeparator" w:id="0">
    <w:p w14:paraId="512D7822" w14:textId="77777777" w:rsidR="005033F8" w:rsidRDefault="005033F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16.5pt;visibility:visible" o:bullet="t">
        <v:imagedata r:id="rId1" o:title=""/>
      </v:shape>
    </w:pict>
  </w:numPicBullet>
  <w:numPicBullet w:numPicBulletId="1">
    <w:pict>
      <v:shape id="_x0000_i1027" type="#_x0000_t75" style="width:16.5pt;height:16.5pt;visibility:visible" o:bullet="t">
        <v:imagedata r:id="rId2" o:title=""/>
      </v:shape>
    </w:pict>
  </w:numPicBullet>
  <w:numPicBullet w:numPicBulletId="2">
    <w:pict>
      <v:shape id="_x0000_i1028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A4CA84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1509B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50454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BBAB3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66630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ACC8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1AA1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865CBA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620D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31ED4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040269D"/>
    <w:multiLevelType w:val="hybridMultilevel"/>
    <w:tmpl w:val="018E1E88"/>
    <w:lvl w:ilvl="0" w:tplc="0816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5"/>
  </w:num>
  <w:num w:numId="2">
    <w:abstractNumId w:val="20"/>
  </w:num>
  <w:num w:numId="3">
    <w:abstractNumId w:val="13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4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8"/>
  </w:num>
  <w:num w:numId="20">
    <w:abstractNumId w:val="19"/>
  </w:num>
  <w:num w:numId="21">
    <w:abstractNumId w:val="16"/>
  </w:num>
  <w:num w:numId="22">
    <w:abstractNumId w:val="17"/>
  </w:num>
  <w:num w:numId="23">
    <w:abstractNumId w:val="12"/>
  </w:num>
  <w:num w:numId="24">
    <w:abstractNumId w:val="7"/>
  </w:num>
  <w:num w:numId="25">
    <w:abstractNumId w:val="7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57688"/>
    <w:rsid w:val="00084847"/>
    <w:rsid w:val="00086D19"/>
    <w:rsid w:val="00094F4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439C2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33F8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23B6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41EAA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1D16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68B"/>
    <w:rsid w:val="00BB57A9"/>
    <w:rsid w:val="00BB77A9"/>
    <w:rsid w:val="00BE0AAD"/>
    <w:rsid w:val="00BE18BB"/>
    <w:rsid w:val="00BE6414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84726"/>
    <w:rsid w:val="00D971AE"/>
    <w:rsid w:val="00D97572"/>
    <w:rsid w:val="00DA4DE7"/>
    <w:rsid w:val="00DB2ED5"/>
    <w:rsid w:val="00DB4D58"/>
    <w:rsid w:val="00DC43A3"/>
    <w:rsid w:val="00DC5B66"/>
    <w:rsid w:val="00DD0800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102E"/>
    <w:rsid w:val="00FB3A45"/>
    <w:rsid w:val="00FC157B"/>
    <w:rsid w:val="00FC23DC"/>
    <w:rsid w:val="00FC5AF9"/>
    <w:rsid w:val="00FC7B4E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841EAA"/>
    <w:pPr>
      <w:tabs>
        <w:tab w:val="left" w:pos="113"/>
      </w:tabs>
      <w:spacing w:before="240" w:line="360" w:lineRule="auto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841EAA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841EA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DD0800"/>
    <w:pPr>
      <w:spacing w:before="0" w:line="280" w:lineRule="atLeast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styleId="Listacommarcas3">
    <w:name w:val="List Bullet 3"/>
    <w:basedOn w:val="Normal"/>
    <w:uiPriority w:val="99"/>
    <w:unhideWhenUsed/>
    <w:rsid w:val="00BB568B"/>
    <w:pPr>
      <w:numPr>
        <w:numId w:val="11"/>
      </w:numPr>
      <w:contextualSpacing/>
    </w:pPr>
  </w:style>
  <w:style w:type="paragraph" w:styleId="Listacommarcas2">
    <w:name w:val="List Bullet 2"/>
    <w:aliases w:val="Bullet"/>
    <w:basedOn w:val="Normal"/>
    <w:uiPriority w:val="99"/>
    <w:unhideWhenUsed/>
    <w:rsid w:val="00BB568B"/>
    <w:pPr>
      <w:numPr>
        <w:numId w:val="10"/>
      </w:numPr>
      <w:spacing w:after="120"/>
      <w:ind w:left="641" w:hanging="357"/>
    </w:pPr>
    <w:rPr>
      <w:rFonts w:ascii="Arial" w:hAnsi="Arial"/>
      <w:sz w:val="20"/>
    </w:rPr>
  </w:style>
  <w:style w:type="paragraph" w:customStyle="1" w:styleId="EstiloQUESTAO1NegritoCorpersonalizadaRGB223">
    <w:name w:val="Estilo QUESTAO 1 + Negrito Cor personalizada(RGB(223"/>
    <w:aliases w:val="76,71))"/>
    <w:basedOn w:val="QUESTAO1"/>
    <w:rsid w:val="00057688"/>
    <w:pPr>
      <w:spacing w:before="200"/>
    </w:pPr>
    <w:rPr>
      <w:b/>
      <w:bCs/>
      <w:color w:val="DF4C47"/>
    </w:rPr>
  </w:style>
  <w:style w:type="paragraph" w:customStyle="1" w:styleId="EstiloListacommarcas2">
    <w:name w:val="Estilo Lista com marcas 2"/>
    <w:aliases w:val="Bullet + 11 pt"/>
    <w:basedOn w:val="Listacommarcas2"/>
    <w:rsid w:val="00BB568B"/>
  </w:style>
  <w:style w:type="paragraph" w:customStyle="1" w:styleId="EstiloQuestaoTextoPadroLimpoBranco">
    <w:name w:val="Estilo QuestaoTexto + Padrão: Limpo (Branco)"/>
    <w:basedOn w:val="QuestaoTexto"/>
    <w:rsid w:val="00057688"/>
    <w:pPr>
      <w:spacing w:line="160" w:lineRule="atLeast"/>
    </w:pPr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wmf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47</TotalTime>
  <Pages>1</Pages>
  <Words>146</Words>
  <Characters>836</Characters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2022-05-27T09:07:00Z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