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04E8621" w:rsidR="00C72BA7" w:rsidRDefault="009C77CA" w:rsidP="00162A96">
      <w:pPr>
        <w:pStyle w:val="TITULOFICHAS"/>
      </w:pPr>
      <w:r w:rsidRPr="009C77CA">
        <w:t xml:space="preserve">Teste de </w:t>
      </w:r>
      <w:proofErr w:type="spellStart"/>
      <w:r w:rsidR="00763C8D">
        <w:t>A</w:t>
      </w:r>
      <w:r w:rsidRPr="009C77CA">
        <w:t>valiação</w:t>
      </w:r>
      <w:proofErr w:type="spellEnd"/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B38B1A0" w14:textId="79A55840" w:rsidR="008E5502" w:rsidRDefault="008E5502" w:rsidP="008E550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7379871" wp14:editId="0AE0175F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94F566" w14:textId="77777777" w:rsidR="008E5502" w:rsidRPr="00086D19" w:rsidRDefault="008E5502" w:rsidP="008E550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379871" id="Oval 1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294F566" w14:textId="77777777" w:rsidR="008E5502" w:rsidRPr="00086D19" w:rsidRDefault="008E5502" w:rsidP="008E550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Qual das </w:t>
      </w:r>
      <w:r w:rsidRPr="008E5502">
        <w:t>correspondências</w:t>
      </w:r>
      <w:r>
        <w:t xml:space="preserve"> seguintes </w:t>
      </w:r>
      <w:r>
        <w:rPr>
          <w:b/>
          <w:bCs/>
        </w:rPr>
        <w:t>não</w:t>
      </w:r>
      <w:r>
        <w:t xml:space="preserve"> representa uma função?</w:t>
      </w:r>
    </w:p>
    <w:p w14:paraId="6902F7D4" w14:textId="4892CDEF" w:rsidR="008E5502" w:rsidRDefault="008E5502" w:rsidP="00E6297C">
      <w:pPr>
        <w:pStyle w:val="QUESTAO11"/>
        <w:tabs>
          <w:tab w:val="left" w:pos="4253"/>
        </w:tabs>
        <w:rPr>
          <w:sz w:val="22"/>
          <w:szCs w:val="22"/>
        </w:rPr>
      </w:pPr>
      <w:r w:rsidRPr="006E2BB5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87936" behindDoc="0" locked="0" layoutInCell="1" allowOverlap="1" wp14:anchorId="0775360E" wp14:editId="30051710">
            <wp:simplePos x="0" y="0"/>
            <wp:positionH relativeFrom="column">
              <wp:posOffset>3456077</wp:posOffset>
            </wp:positionH>
            <wp:positionV relativeFrom="paragraph">
              <wp:posOffset>131445</wp:posOffset>
            </wp:positionV>
            <wp:extent cx="1436400" cy="1332000"/>
            <wp:effectExtent l="0" t="0" r="0" b="1905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 w:val="0"/>
        </w:rPr>
        <w:t>(A)</w:t>
      </w:r>
      <w:r>
        <w:rPr>
          <w:b/>
          <w:bCs w:val="0"/>
        </w:rPr>
        <w:tab/>
      </w:r>
      <m:oMath>
        <m:r>
          <w:rPr>
            <w:rFonts w:ascii="Cambria Math"/>
          </w:rPr>
          <m:t>f:A</m:t>
        </m:r>
        <m:r>
          <w:rPr>
            <w:rFonts w:ascii="Cambria Math"/>
          </w:rPr>
          <m:t>→</m:t>
        </m:r>
        <m:r>
          <m:rPr>
            <m:scr m:val="double-struck"/>
          </m:rPr>
          <w:rPr>
            <w:rFonts w:ascii="Cambria Math" w:hAnsi="Cambria Math" w:cs="Cambria Math"/>
          </w:rPr>
          <m:t>Q</m:t>
        </m:r>
      </m:oMath>
      <w:r>
        <w:rPr>
          <w:sz w:val="22"/>
          <w:szCs w:val="22"/>
        </w:rPr>
        <w:tab/>
      </w:r>
      <w:r w:rsidRPr="00A90FB6">
        <w:rPr>
          <w:b/>
        </w:rPr>
        <w:t>(B)</w:t>
      </w:r>
    </w:p>
    <w:p w14:paraId="31EA5C67" w14:textId="2D5AA1F7" w:rsidR="008E5502" w:rsidRDefault="00E6297C" w:rsidP="00E6297C">
      <w:pPr>
        <w:pStyle w:val="QUESTAOAlineaa"/>
        <w:spacing w:line="240" w:lineRule="auto"/>
        <w:rPr>
          <w:sz w:val="22"/>
        </w:rPr>
      </w:pPr>
      <m:oMathPara>
        <m:oMath>
          <m:r>
            <w:rPr>
              <w:rFonts w:asci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x</m:t>
              </m:r>
            </m:num>
            <m:den>
              <m:r>
                <w:rPr>
                  <w:rFonts w:ascii="Cambria Math"/>
                </w:rPr>
                <m:t>3</m:t>
              </m:r>
            </m:den>
          </m:f>
          <m:r>
            <w:rPr>
              <w:rFonts w:ascii="Cambria Math"/>
            </w:rPr>
            <m:t>+1</m:t>
          </m:r>
        </m:oMath>
      </m:oMathPara>
    </w:p>
    <w:p w14:paraId="06E7B3D6" w14:textId="5D6004B5" w:rsidR="008E5502" w:rsidRDefault="00E6297C" w:rsidP="00E6297C">
      <w:pPr>
        <w:pStyle w:val="QUESTAOAlineaa"/>
        <w:spacing w:line="240" w:lineRule="auto"/>
      </w:pPr>
      <m:oMathPara>
        <m:oMath>
          <m:r>
            <w:rPr>
              <w:rFonts w:ascii="Cambria Math"/>
            </w:rPr>
            <m:t>A=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1</m:t>
              </m:r>
              <m:r>
                <m:rPr>
                  <m:nor/>
                </m:rPr>
                <w:rPr>
                  <w:rFonts w:ascii="Cambria Math"/>
                </w:rPr>
                <m:t xml:space="preserve"> ,  </m:t>
              </m:r>
              <m:r>
                <m:rPr>
                  <m:sty m:val="p"/>
                </m:rPr>
                <w:rPr>
                  <w:rFonts w:ascii="Cambria Math"/>
                </w:rPr>
                <m:t>0</m:t>
              </m:r>
              <m:r>
                <m:rPr>
                  <m:nor/>
                </m:rPr>
                <w:rPr>
                  <w:rFonts w:ascii="Cambria Math"/>
                </w:rPr>
                <m:t xml:space="preserve"> ,  </m:t>
              </m:r>
              <m:r>
                <m:rPr>
                  <m:sty m:val="p"/>
                </m:rPr>
                <w:rPr>
                  <w:rFonts w:ascii="Cambria Math"/>
                </w:rPr>
                <m:t>1</m:t>
              </m:r>
              <m:ctrlPr>
                <w:rPr>
                  <w:rFonts w:ascii="Cambria Math" w:hAnsi="Cambria Math"/>
                </w:rPr>
              </m:ctrlPr>
            </m:e>
          </m:d>
        </m:oMath>
      </m:oMathPara>
    </w:p>
    <w:p w14:paraId="284075AD" w14:textId="5DC86E8B" w:rsidR="008E5502" w:rsidRDefault="008E5502" w:rsidP="008E5502">
      <w:pPr>
        <w:pStyle w:val="QUESTAOAlineaa"/>
        <w:spacing w:line="240" w:lineRule="auto"/>
      </w:pPr>
    </w:p>
    <w:p w14:paraId="6D45A0F6" w14:textId="77777777" w:rsidR="008E5502" w:rsidRDefault="008E5502" w:rsidP="008E5502">
      <w:pPr>
        <w:pStyle w:val="QUESTAOAlineaa"/>
        <w:spacing w:line="240" w:lineRule="auto"/>
        <w:rPr>
          <w:sz w:val="22"/>
        </w:rPr>
      </w:pPr>
    </w:p>
    <w:p w14:paraId="01EAD91C" w14:textId="77F7F61E" w:rsidR="008E5502" w:rsidRPr="008E5502" w:rsidRDefault="008E5502" w:rsidP="008E5502">
      <w:pPr>
        <w:pStyle w:val="QUESTAO11"/>
        <w:tabs>
          <w:tab w:val="left" w:pos="4253"/>
        </w:tabs>
        <w:rPr>
          <w:b/>
          <w:bCs w:val="0"/>
        </w:rPr>
      </w:pPr>
      <w:r w:rsidRPr="008E5502">
        <w:rPr>
          <w:b/>
          <w:bCs w:val="0"/>
          <w:noProof/>
          <w:lang w:eastAsia="pt-PT"/>
        </w:rPr>
        <w:drawing>
          <wp:anchor distT="0" distB="0" distL="114300" distR="114300" simplePos="0" relativeHeight="251689984" behindDoc="0" locked="0" layoutInCell="1" allowOverlap="1" wp14:anchorId="5031422A" wp14:editId="57202732">
            <wp:simplePos x="0" y="0"/>
            <wp:positionH relativeFrom="column">
              <wp:posOffset>777875</wp:posOffset>
            </wp:positionH>
            <wp:positionV relativeFrom="paragraph">
              <wp:posOffset>147320</wp:posOffset>
            </wp:positionV>
            <wp:extent cx="1447200" cy="1198800"/>
            <wp:effectExtent l="0" t="0" r="635" b="1905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200" cy="11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5502">
        <w:rPr>
          <w:b/>
          <w:bCs w:val="0"/>
        </w:rPr>
        <w:t>(C)</w:t>
      </w:r>
      <w:r>
        <w:rPr>
          <w:b/>
          <w:bCs w:val="0"/>
        </w:rPr>
        <w:tab/>
      </w:r>
      <w:r>
        <w:rPr>
          <w:b/>
          <w:bCs w:val="0"/>
        </w:rPr>
        <w:tab/>
      </w:r>
      <w:r w:rsidRPr="008E5502">
        <w:rPr>
          <w:b/>
          <w:bCs w:val="0"/>
        </w:rPr>
        <w:t>(D)</w:t>
      </w:r>
    </w:p>
    <w:tbl>
      <w:tblPr>
        <w:tblStyle w:val="TabelacomGrelha"/>
        <w:tblpPr w:leftFromText="141" w:rightFromText="141" w:vertAnchor="text" w:horzAnchor="page" w:tblpX="6129" w:tblpY="-14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678"/>
        <w:gridCol w:w="678"/>
        <w:gridCol w:w="678"/>
        <w:gridCol w:w="678"/>
        <w:gridCol w:w="678"/>
        <w:gridCol w:w="678"/>
      </w:tblGrid>
      <w:tr w:rsidR="008E5502" w14:paraId="0E87799D" w14:textId="77777777" w:rsidTr="008E5502">
        <w:trPr>
          <w:trHeight w:val="345"/>
        </w:trPr>
        <w:tc>
          <w:tcPr>
            <w:tcW w:w="678" w:type="dxa"/>
            <w:shd w:val="clear" w:color="auto" w:fill="F9D7D7"/>
            <w:vAlign w:val="center"/>
          </w:tcPr>
          <w:p w14:paraId="19C0A24E" w14:textId="77777777" w:rsidR="008E5502" w:rsidRPr="00E817DF" w:rsidRDefault="008E5502" w:rsidP="008E5502">
            <w:pPr>
              <w:pStyle w:val="QUESTAO1"/>
              <w:tabs>
                <w:tab w:val="left" w:pos="425"/>
                <w:tab w:val="left" w:pos="4536"/>
              </w:tabs>
              <w:spacing w:before="0" w:line="240" w:lineRule="auto"/>
              <w:ind w:left="0" w:firstLine="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x</w:t>
            </w:r>
          </w:p>
        </w:tc>
        <w:tc>
          <w:tcPr>
            <w:tcW w:w="678" w:type="dxa"/>
            <w:vAlign w:val="center"/>
          </w:tcPr>
          <w:p w14:paraId="0E1F4E99" w14:textId="7EC5E7BA" w:rsidR="008E5502" w:rsidRDefault="00E6297C" w:rsidP="00E6297C">
            <w:pPr>
              <w:pStyle w:val="QUESTAO1"/>
              <w:tabs>
                <w:tab w:val="left" w:pos="425"/>
                <w:tab w:val="left" w:pos="4536"/>
              </w:tabs>
              <w:spacing w:before="0" w:line="240" w:lineRule="auto"/>
              <w:ind w:left="0" w:firstLine="0"/>
              <w:jc w:val="center"/>
              <w:rPr>
                <w:sz w:val="22"/>
                <w:szCs w:val="22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</m:t>
                </m:r>
              </m:oMath>
            </m:oMathPara>
          </w:p>
        </w:tc>
        <w:tc>
          <w:tcPr>
            <w:tcW w:w="678" w:type="dxa"/>
            <w:vAlign w:val="center"/>
          </w:tcPr>
          <w:p w14:paraId="62170943" w14:textId="223F5FB1" w:rsidR="008E5502" w:rsidRDefault="00E6297C" w:rsidP="00E6297C">
            <w:pPr>
              <w:pStyle w:val="QUESTAO1"/>
              <w:tabs>
                <w:tab w:val="left" w:pos="425"/>
                <w:tab w:val="left" w:pos="4536"/>
              </w:tabs>
              <w:spacing w:before="0" w:line="240" w:lineRule="auto"/>
              <w:ind w:left="0" w:firstLine="0"/>
              <w:jc w:val="center"/>
              <w:rPr>
                <w:sz w:val="22"/>
                <w:szCs w:val="22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</m:t>
                </m:r>
              </m:oMath>
            </m:oMathPara>
          </w:p>
        </w:tc>
        <w:tc>
          <w:tcPr>
            <w:tcW w:w="678" w:type="dxa"/>
            <w:vAlign w:val="center"/>
          </w:tcPr>
          <w:p w14:paraId="28CB4CB2" w14:textId="77777777" w:rsidR="008E5502" w:rsidRDefault="008E5502" w:rsidP="008E5502">
            <w:pPr>
              <w:pStyle w:val="QUESTAO1"/>
              <w:tabs>
                <w:tab w:val="left" w:pos="425"/>
                <w:tab w:val="left" w:pos="4536"/>
              </w:tabs>
              <w:spacing w:before="0" w:line="240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8" w:type="dxa"/>
            <w:vAlign w:val="center"/>
          </w:tcPr>
          <w:p w14:paraId="1A4A1E16" w14:textId="77777777" w:rsidR="008E5502" w:rsidRDefault="008E5502" w:rsidP="008E5502">
            <w:pPr>
              <w:pStyle w:val="QUESTAO1"/>
              <w:tabs>
                <w:tab w:val="left" w:pos="425"/>
                <w:tab w:val="left" w:pos="4536"/>
              </w:tabs>
              <w:spacing w:before="0" w:line="240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78" w:type="dxa"/>
            <w:vAlign w:val="center"/>
          </w:tcPr>
          <w:p w14:paraId="2870E82B" w14:textId="77777777" w:rsidR="008E5502" w:rsidRDefault="008E5502" w:rsidP="008E5502">
            <w:pPr>
              <w:pStyle w:val="QUESTAO1"/>
              <w:tabs>
                <w:tab w:val="left" w:pos="425"/>
                <w:tab w:val="left" w:pos="4536"/>
              </w:tabs>
              <w:spacing w:before="0" w:line="240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E5502" w14:paraId="5A70A59D" w14:textId="77777777" w:rsidTr="008E5502">
        <w:trPr>
          <w:trHeight w:val="336"/>
        </w:trPr>
        <w:tc>
          <w:tcPr>
            <w:tcW w:w="678" w:type="dxa"/>
            <w:shd w:val="clear" w:color="auto" w:fill="F9D7D7"/>
            <w:vAlign w:val="center"/>
          </w:tcPr>
          <w:p w14:paraId="7E513427" w14:textId="6F612F96" w:rsidR="008E5502" w:rsidRPr="00E817DF" w:rsidRDefault="008E5502" w:rsidP="008E5502">
            <w:pPr>
              <w:pStyle w:val="QUESTAO1"/>
              <w:tabs>
                <w:tab w:val="left" w:pos="425"/>
                <w:tab w:val="left" w:pos="4536"/>
              </w:tabs>
              <w:spacing w:before="0" w:line="240" w:lineRule="auto"/>
              <w:ind w:left="0" w:firstLine="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y</w:t>
            </w:r>
          </w:p>
        </w:tc>
        <w:tc>
          <w:tcPr>
            <w:tcW w:w="678" w:type="dxa"/>
            <w:vAlign w:val="center"/>
          </w:tcPr>
          <w:p w14:paraId="0C4ABE3F" w14:textId="06F81A12" w:rsidR="008E5502" w:rsidRDefault="00E6297C" w:rsidP="00E6297C">
            <w:pPr>
              <w:pStyle w:val="QUESTAO1"/>
              <w:tabs>
                <w:tab w:val="left" w:pos="425"/>
                <w:tab w:val="left" w:pos="4536"/>
              </w:tabs>
              <w:spacing w:before="0" w:line="240" w:lineRule="auto"/>
              <w:ind w:left="0" w:firstLine="0"/>
              <w:jc w:val="center"/>
              <w:rPr>
                <w:sz w:val="22"/>
                <w:szCs w:val="22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</m:t>
                </m:r>
              </m:oMath>
            </m:oMathPara>
          </w:p>
        </w:tc>
        <w:tc>
          <w:tcPr>
            <w:tcW w:w="678" w:type="dxa"/>
            <w:vAlign w:val="center"/>
          </w:tcPr>
          <w:p w14:paraId="2A7136F4" w14:textId="77777777" w:rsidR="008E5502" w:rsidRDefault="008E5502" w:rsidP="008E5502">
            <w:pPr>
              <w:pStyle w:val="QUESTAO1"/>
              <w:tabs>
                <w:tab w:val="left" w:pos="425"/>
                <w:tab w:val="left" w:pos="4536"/>
              </w:tabs>
              <w:spacing w:before="0" w:line="240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78" w:type="dxa"/>
            <w:vAlign w:val="center"/>
          </w:tcPr>
          <w:p w14:paraId="5455EDBB" w14:textId="77777777" w:rsidR="008E5502" w:rsidRDefault="008E5502" w:rsidP="008E5502">
            <w:pPr>
              <w:pStyle w:val="QUESTAO1"/>
              <w:tabs>
                <w:tab w:val="left" w:pos="425"/>
                <w:tab w:val="left" w:pos="4536"/>
              </w:tabs>
              <w:spacing w:before="0" w:line="240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8" w:type="dxa"/>
            <w:vAlign w:val="center"/>
          </w:tcPr>
          <w:p w14:paraId="7F8DF685" w14:textId="77777777" w:rsidR="008E5502" w:rsidRDefault="008E5502" w:rsidP="008E5502">
            <w:pPr>
              <w:pStyle w:val="QUESTAO1"/>
              <w:tabs>
                <w:tab w:val="left" w:pos="425"/>
                <w:tab w:val="left" w:pos="4536"/>
              </w:tabs>
              <w:spacing w:before="0" w:line="240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8" w:type="dxa"/>
            <w:vAlign w:val="center"/>
          </w:tcPr>
          <w:p w14:paraId="0437597C" w14:textId="03715E14" w:rsidR="008E5502" w:rsidRDefault="00E6297C" w:rsidP="00E6297C">
            <w:pPr>
              <w:pStyle w:val="QUESTAO1"/>
              <w:tabs>
                <w:tab w:val="left" w:pos="425"/>
                <w:tab w:val="left" w:pos="4536"/>
              </w:tabs>
              <w:spacing w:before="0" w:line="240" w:lineRule="auto"/>
              <w:ind w:left="0" w:firstLine="0"/>
              <w:jc w:val="center"/>
              <w:rPr>
                <w:sz w:val="22"/>
                <w:szCs w:val="22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</m:t>
                </m:r>
              </m:oMath>
            </m:oMathPara>
          </w:p>
        </w:tc>
      </w:tr>
    </w:tbl>
    <w:p w14:paraId="4A6029C8" w14:textId="77777777" w:rsidR="008E5502" w:rsidRDefault="008E5502" w:rsidP="008E5502">
      <w:pPr>
        <w:pStyle w:val="QUESTAO1"/>
        <w:tabs>
          <w:tab w:val="left" w:pos="425"/>
        </w:tabs>
        <w:spacing w:before="0" w:afterLines="60" w:after="144" w:line="276" w:lineRule="auto"/>
        <w:ind w:left="851" w:firstLine="0"/>
        <w:rPr>
          <w:sz w:val="22"/>
          <w:szCs w:val="22"/>
        </w:rPr>
      </w:pPr>
    </w:p>
    <w:p w14:paraId="662FB09A" w14:textId="77777777" w:rsidR="008E5502" w:rsidRDefault="008E5502" w:rsidP="008E5502">
      <w:pPr>
        <w:pStyle w:val="QUESTAO1"/>
        <w:tabs>
          <w:tab w:val="left" w:pos="425"/>
        </w:tabs>
        <w:spacing w:before="0" w:afterLines="60" w:after="144" w:line="276" w:lineRule="auto"/>
        <w:ind w:left="851" w:firstLine="0"/>
        <w:rPr>
          <w:sz w:val="22"/>
          <w:szCs w:val="22"/>
        </w:rPr>
      </w:pPr>
    </w:p>
    <w:p w14:paraId="4E96E0B5" w14:textId="6D9A12FC" w:rsidR="008E5502" w:rsidRDefault="008E5502" w:rsidP="008E550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rPr>
          <w:sz w:val="22"/>
          <w:szCs w:val="22"/>
        </w:rPr>
      </w:pPr>
    </w:p>
    <w:p w14:paraId="0D3754A7" w14:textId="6B3337E2" w:rsidR="008E5502" w:rsidRDefault="008E5502" w:rsidP="008E550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sz w:val="22"/>
          <w:szCs w:val="22"/>
        </w:rPr>
      </w:pPr>
    </w:p>
    <w:p w14:paraId="1EB7366E" w14:textId="703A9B0F" w:rsidR="008E5502" w:rsidRPr="008C3A8A" w:rsidRDefault="008E5502" w:rsidP="008E5502">
      <w:pPr>
        <w:pStyle w:val="QUESTAO1"/>
      </w:pPr>
      <w:r w:rsidRPr="008C2BE6">
        <w:rPr>
          <w:noProof/>
          <w:lang w:eastAsia="pt-PT"/>
        </w:rPr>
        <w:drawing>
          <wp:anchor distT="0" distB="0" distL="114300" distR="114300" simplePos="0" relativeHeight="251691008" behindDoc="0" locked="0" layoutInCell="1" allowOverlap="1" wp14:anchorId="5BCCE989" wp14:editId="753A755E">
            <wp:simplePos x="0" y="0"/>
            <wp:positionH relativeFrom="margin">
              <wp:posOffset>4481195</wp:posOffset>
            </wp:positionH>
            <wp:positionV relativeFrom="paragraph">
              <wp:posOffset>270123</wp:posOffset>
            </wp:positionV>
            <wp:extent cx="1440000" cy="1195200"/>
            <wp:effectExtent l="0" t="0" r="8255" b="508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1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35B7F5F" wp14:editId="383208CC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22E10F" w14:textId="7384FD63" w:rsidR="008E5502" w:rsidRPr="00086D19" w:rsidRDefault="008E5502" w:rsidP="008E550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5B7F5F" id="Oval 14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522E10F" w14:textId="7384FD63" w:rsidR="008E5502" w:rsidRPr="00086D19" w:rsidRDefault="008E5502" w:rsidP="008E550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E5502">
        <w:t>Considera</w:t>
      </w:r>
      <w:r>
        <w:t xml:space="preserve"> a função  </w:t>
      </w:r>
      <w:r>
        <w:rPr>
          <w:i/>
          <w:iCs/>
        </w:rPr>
        <w:t>g</w:t>
      </w:r>
      <w:r>
        <w:t xml:space="preserve">  representada pelo diagrama de setas da figura ao lado.</w:t>
      </w:r>
    </w:p>
    <w:p w14:paraId="75AFD06E" w14:textId="60240AD7" w:rsidR="008E5502" w:rsidRDefault="008E5502" w:rsidP="00E6297C">
      <w:pPr>
        <w:pStyle w:val="QuestaoTexto"/>
      </w:pPr>
      <w:r>
        <w:t xml:space="preserve">O valor da expressão 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4</m:t>
                    </m:r>
                  </m:e>
                </m:d>
              </m:e>
            </m:d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9</m:t>
            </m:r>
          </m:e>
        </m:d>
      </m:oMath>
      <w:r>
        <w:t xml:space="preserve"> é:</w:t>
      </w:r>
    </w:p>
    <w:p w14:paraId="18441BE4" w14:textId="7F18AA3B" w:rsidR="002B7667" w:rsidRDefault="00660113" w:rsidP="00E6297C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  <w:rPr>
          <w:b/>
        </w:rPr>
      </w:pPr>
      <w:r w:rsidRPr="004A04EB">
        <w:rPr>
          <w:b/>
          <w:bCs w:val="0"/>
        </w:rPr>
        <w:t>(A)</w:t>
      </w:r>
      <w:r w:rsidRPr="004A04EB">
        <w:rPr>
          <w:b/>
          <w:bCs w:val="0"/>
        </w:rPr>
        <w:tab/>
      </w:r>
      <m:oMath>
        <m:r>
          <w:rPr>
            <w:rFonts w:ascii="Cambria Math"/>
            <w:sz w:val="22"/>
            <w:szCs w:val="22"/>
          </w:rPr>
          <m:t>-</m:t>
        </m:r>
        <m:r>
          <w:rPr>
            <w:rFonts w:ascii="Cambria Math"/>
            <w:sz w:val="22"/>
            <w:szCs w:val="22"/>
          </w:rPr>
          <m:t>24</m:t>
        </m:r>
      </m:oMath>
      <w:r w:rsidRPr="004A04EB">
        <w:rPr>
          <w:b/>
        </w:rPr>
        <w:tab/>
        <w:t>(B)</w:t>
      </w:r>
      <w:r w:rsidRPr="004A04EB">
        <w:rPr>
          <w:b/>
        </w:rPr>
        <w:tab/>
      </w:r>
      <m:oMath>
        <m:r>
          <w:rPr>
            <w:rFonts w:ascii="Cambria Math"/>
            <w:sz w:val="22"/>
            <w:szCs w:val="22"/>
          </w:rPr>
          <m:t>-</m:t>
        </m:r>
        <m:r>
          <w:rPr>
            <w:rFonts w:ascii="Cambria Math"/>
            <w:sz w:val="22"/>
            <w:szCs w:val="22"/>
          </w:rPr>
          <m:t>23</m:t>
        </m:r>
      </m:oMath>
      <w:r w:rsidRPr="004A04EB">
        <w:rPr>
          <w:b/>
        </w:rPr>
        <w:tab/>
      </w:r>
    </w:p>
    <w:p w14:paraId="6D6B4807" w14:textId="134D51B4" w:rsidR="00660113" w:rsidRDefault="00660113" w:rsidP="00660113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</w:pPr>
      <w:r w:rsidRPr="004A04EB">
        <w:rPr>
          <w:b/>
        </w:rPr>
        <w:t>(C)</w:t>
      </w:r>
      <w:r w:rsidRPr="004A04EB">
        <w:rPr>
          <w:b/>
        </w:rPr>
        <w:tab/>
      </w:r>
      <w:r>
        <w:t>24</w:t>
      </w:r>
      <w:r w:rsidRPr="004A04EB">
        <w:rPr>
          <w:b/>
        </w:rPr>
        <w:tab/>
        <w:t>(D)</w:t>
      </w:r>
      <w:r w:rsidRPr="004A04EB">
        <w:rPr>
          <w:b/>
        </w:rPr>
        <w:tab/>
      </w:r>
      <w:r>
        <w:t>36</w:t>
      </w:r>
    </w:p>
    <w:p w14:paraId="641C7AB5" w14:textId="77777777" w:rsidR="00B25F60" w:rsidRDefault="00B25F60" w:rsidP="00660113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  <w:rPr>
          <w:bCs w:val="0"/>
        </w:rPr>
      </w:pPr>
    </w:p>
    <w:p w14:paraId="3C34718C" w14:textId="50CF1FA2" w:rsidR="008E5502" w:rsidRDefault="00660113" w:rsidP="00660113">
      <w:pPr>
        <w:pStyle w:val="QUESTAO1"/>
      </w:pPr>
      <w:r w:rsidRPr="00C2321E">
        <w:rPr>
          <w:noProof/>
          <w:lang w:eastAsia="pt-PT"/>
        </w:rPr>
        <w:drawing>
          <wp:anchor distT="0" distB="0" distL="114300" distR="114300" simplePos="0" relativeHeight="251698176" behindDoc="0" locked="0" layoutInCell="1" allowOverlap="1" wp14:anchorId="094FC0C3" wp14:editId="4515DED7">
            <wp:simplePos x="0" y="0"/>
            <wp:positionH relativeFrom="column">
              <wp:posOffset>3662045</wp:posOffset>
            </wp:positionH>
            <wp:positionV relativeFrom="paragraph">
              <wp:posOffset>219710</wp:posOffset>
            </wp:positionV>
            <wp:extent cx="2134235" cy="1798955"/>
            <wp:effectExtent l="0" t="0" r="0" b="0"/>
            <wp:wrapSquare wrapText="bothSides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235" cy="17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EEDAF9F" wp14:editId="1D3AE2FA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26634" w14:textId="1722B570" w:rsidR="00660113" w:rsidRPr="00086D19" w:rsidRDefault="00660113" w:rsidP="006601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EDAF9F" id="Oval 1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D326634" w14:textId="1722B570" w:rsidR="00660113" w:rsidRPr="00086D19" w:rsidRDefault="00660113" w:rsidP="006601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E5502">
        <w:t xml:space="preserve">Num dia de </w:t>
      </w:r>
      <w:r w:rsidR="008E5502" w:rsidRPr="00660113">
        <w:t>inverno</w:t>
      </w:r>
      <w:r w:rsidR="008E5502">
        <w:t xml:space="preserve"> a Luísa registou, de hora a hora, entre as 8:00 e as 14:00 , as temperaturas numa estância de </w:t>
      </w:r>
      <w:r w:rsidR="002D2BDF">
        <w:t>e</w:t>
      </w:r>
      <w:r w:rsidR="008E5502">
        <w:t>squi.</w:t>
      </w:r>
    </w:p>
    <w:p w14:paraId="42F4E43F" w14:textId="4B44DEB6" w:rsidR="008E5502" w:rsidRPr="00C2321E" w:rsidRDefault="008E5502" w:rsidP="00660113">
      <w:pPr>
        <w:pStyle w:val="QuestaoTexto"/>
      </w:pPr>
      <w:r>
        <w:t xml:space="preserve">O gráfico da função  </w:t>
      </w:r>
      <w:r>
        <w:rPr>
          <w:i/>
          <w:iCs/>
        </w:rPr>
        <w:t>t</w:t>
      </w:r>
      <w:r>
        <w:t xml:space="preserve">  apresenta esses </w:t>
      </w:r>
      <w:r w:rsidRPr="00660113">
        <w:t>registos</w:t>
      </w:r>
      <w:r>
        <w:t>.</w:t>
      </w:r>
    </w:p>
    <w:p w14:paraId="47E51D4D" w14:textId="160B4EA6" w:rsidR="008E5502" w:rsidRPr="008C3A8A" w:rsidRDefault="00B25F60" w:rsidP="00660113">
      <w:pPr>
        <w:pStyle w:val="QuestaoTexto"/>
      </w:pPr>
      <w:r>
        <w:rPr>
          <w:noProof/>
          <w:lang w:eastAsia="pt-PT"/>
        </w:rPr>
        <w:drawing>
          <wp:anchor distT="0" distB="0" distL="114300" distR="114300" simplePos="0" relativeHeight="251699200" behindDoc="0" locked="0" layoutInCell="1" allowOverlap="1" wp14:anchorId="20751F1C" wp14:editId="573DCF5A">
            <wp:simplePos x="0" y="0"/>
            <wp:positionH relativeFrom="page">
              <wp:posOffset>5641339</wp:posOffset>
            </wp:positionH>
            <wp:positionV relativeFrom="paragraph">
              <wp:posOffset>72256</wp:posOffset>
            </wp:positionV>
            <wp:extent cx="1637295" cy="1939725"/>
            <wp:effectExtent l="19050" t="0" r="20320" b="381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l="37635" r="6093"/>
                    <a:stretch/>
                  </pic:blipFill>
                  <pic:spPr bwMode="auto">
                    <a:xfrm rot="446931">
                      <a:off x="0" y="0"/>
                      <a:ext cx="1637295" cy="1939725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502">
        <w:t>A que horas foi registada a temperatura mínima?</w:t>
      </w:r>
    </w:p>
    <w:p w14:paraId="3BA1F9B3" w14:textId="7C18BE24" w:rsidR="008E5502" w:rsidRPr="009105EC" w:rsidRDefault="008E5502" w:rsidP="00660113">
      <w:pPr>
        <w:pStyle w:val="QUESTAO11"/>
        <w:tabs>
          <w:tab w:val="left" w:pos="2694"/>
          <w:tab w:val="left" w:pos="3261"/>
        </w:tabs>
      </w:pPr>
      <w:r>
        <w:rPr>
          <w:b/>
        </w:rPr>
        <w:t>(A)</w:t>
      </w:r>
      <w:r>
        <w:tab/>
        <w:t>9:00</w:t>
      </w:r>
      <w:r>
        <w:tab/>
      </w:r>
      <w:r>
        <w:rPr>
          <w:b/>
        </w:rPr>
        <w:t>(B)</w:t>
      </w:r>
      <w:r>
        <w:tab/>
        <w:t>10:00</w:t>
      </w:r>
    </w:p>
    <w:p w14:paraId="4FF522FD" w14:textId="51BA7EA8" w:rsidR="008E5502" w:rsidRPr="009105EC" w:rsidRDefault="008E5502" w:rsidP="00660113">
      <w:pPr>
        <w:pStyle w:val="QUESTAO11"/>
        <w:tabs>
          <w:tab w:val="left" w:pos="2694"/>
          <w:tab w:val="left" w:pos="3261"/>
        </w:tabs>
      </w:pPr>
      <w:r>
        <w:rPr>
          <w:b/>
        </w:rPr>
        <w:t>(C)</w:t>
      </w:r>
      <w:r>
        <w:tab/>
        <w:t>11:00</w:t>
      </w:r>
      <w:r>
        <w:tab/>
      </w:r>
      <w:r>
        <w:rPr>
          <w:b/>
        </w:rPr>
        <w:t>(D)</w:t>
      </w:r>
      <w:r>
        <w:tab/>
        <w:t>12:00</w:t>
      </w:r>
    </w:p>
    <w:p w14:paraId="280F3E8A" w14:textId="42FF1ECF" w:rsidR="008E5502" w:rsidRDefault="00A613F4" w:rsidP="00660113">
      <w:pPr>
        <w:pStyle w:val="QUESTAO1"/>
      </w:pPr>
      <w:r w:rsidRPr="00743FEB">
        <w:rPr>
          <w:bCs/>
          <w:noProof/>
          <w:sz w:val="16"/>
          <w:szCs w:val="16"/>
          <w:lang w:eastAsia="pt-PT"/>
        </w:rPr>
        <w:lastRenderedPageBreak/>
        <w:drawing>
          <wp:anchor distT="0" distB="0" distL="114300" distR="114300" simplePos="0" relativeHeight="251694080" behindDoc="0" locked="0" layoutInCell="1" allowOverlap="1" wp14:anchorId="22F5CE62" wp14:editId="606C8D5B">
            <wp:simplePos x="0" y="0"/>
            <wp:positionH relativeFrom="column">
              <wp:posOffset>4560570</wp:posOffset>
            </wp:positionH>
            <wp:positionV relativeFrom="paragraph">
              <wp:posOffset>121920</wp:posOffset>
            </wp:positionV>
            <wp:extent cx="1447165" cy="1626870"/>
            <wp:effectExtent l="0" t="0" r="635" b="0"/>
            <wp:wrapThrough wrapText="bothSides">
              <wp:wrapPolygon edited="0">
                <wp:start x="0" y="0"/>
                <wp:lineTo x="0" y="21246"/>
                <wp:lineTo x="21325" y="21246"/>
                <wp:lineTo x="21325" y="0"/>
                <wp:lineTo x="0" y="0"/>
              </wp:wrapPolygon>
            </wp:wrapThrough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0113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97047D2" wp14:editId="037FF0A0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479FEB" w14:textId="2C2A15BB" w:rsidR="00660113" w:rsidRPr="00086D19" w:rsidRDefault="00660113" w:rsidP="006601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7047D2" id="Oval 16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479FEB" w14:textId="2C2A15BB" w:rsidR="00660113" w:rsidRPr="00086D19" w:rsidRDefault="00660113" w:rsidP="006601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60113" w:rsidRPr="004E7A84">
        <w:tab/>
      </w:r>
      <w:r w:rsidR="008E5502" w:rsidRPr="00660113">
        <w:t>Considera</w:t>
      </w:r>
      <w:r w:rsidR="008E5502">
        <w:t xml:space="preserve"> os pontos  </w:t>
      </w:r>
      <w:r w:rsidR="008E5502">
        <w:rPr>
          <w:i/>
          <w:iCs/>
        </w:rPr>
        <w:t>A</w:t>
      </w:r>
      <w:r w:rsidR="008E5502">
        <w:t xml:space="preserve"> ,  </w:t>
      </w:r>
      <w:r w:rsidR="008E5502">
        <w:rPr>
          <w:i/>
          <w:iCs/>
        </w:rPr>
        <w:t>B</w:t>
      </w:r>
      <w:r w:rsidR="008E5502">
        <w:t xml:space="preserve"> ,  </w:t>
      </w:r>
      <w:r w:rsidR="008E5502">
        <w:rPr>
          <w:i/>
          <w:iCs/>
        </w:rPr>
        <w:t>C</w:t>
      </w:r>
      <w:r w:rsidR="008E5502">
        <w:t xml:space="preserve">  e  </w:t>
      </w:r>
      <w:r w:rsidR="008E5502">
        <w:rPr>
          <w:i/>
          <w:iCs/>
        </w:rPr>
        <w:t>D</w:t>
      </w:r>
      <w:r w:rsidR="008E5502">
        <w:t xml:space="preserve">  representados no referencial cartesiano da figura ao lado.</w:t>
      </w:r>
    </w:p>
    <w:p w14:paraId="6BDF07FA" w14:textId="6D5E8149" w:rsidR="008E5502" w:rsidRPr="00337349" w:rsidRDefault="008E5502" w:rsidP="00A613F4">
      <w:pPr>
        <w:pStyle w:val="QuestaoTexto"/>
      </w:pPr>
      <w:r w:rsidRPr="00337349">
        <w:t>Dois dos quatro pontos pertencem ao gráfico de uma função de proporcionalidade direta.</w:t>
      </w:r>
    </w:p>
    <w:p w14:paraId="6641E579" w14:textId="69BC05DC" w:rsidR="008E5502" w:rsidRDefault="008E5502" w:rsidP="00A613F4">
      <w:pPr>
        <w:pStyle w:val="QuestaoTexto"/>
      </w:pPr>
      <w:r>
        <w:t>Quais são esses pontos?</w:t>
      </w:r>
    </w:p>
    <w:p w14:paraId="1869623A" w14:textId="1BDEC212" w:rsidR="00A613F4" w:rsidRPr="007E1E33" w:rsidRDefault="00A613F4" w:rsidP="007E1E33">
      <w:pPr>
        <w:pStyle w:val="QUESTAO11"/>
        <w:tabs>
          <w:tab w:val="left" w:pos="2694"/>
          <w:tab w:val="left" w:pos="3261"/>
        </w:tabs>
      </w:pPr>
      <w:r>
        <w:rPr>
          <w:b/>
        </w:rPr>
        <w:t>(A)</w:t>
      </w:r>
      <w:r>
        <w:tab/>
      </w:r>
      <w:r w:rsidRPr="00A613F4">
        <w:rPr>
          <w:i/>
          <w:iCs/>
        </w:rPr>
        <w:t>C</w:t>
      </w:r>
      <w:r w:rsidRPr="00A613F4">
        <w:t xml:space="preserve">  e  </w:t>
      </w:r>
      <w:r w:rsidRPr="00A613F4">
        <w:rPr>
          <w:i/>
          <w:iCs/>
        </w:rPr>
        <w:t>D</w:t>
      </w:r>
      <w:r>
        <w:tab/>
      </w:r>
      <w:r>
        <w:rPr>
          <w:b/>
        </w:rPr>
        <w:t>(B)</w:t>
      </w:r>
      <w:r>
        <w:tab/>
      </w:r>
      <w:r w:rsidRPr="00A613F4">
        <w:rPr>
          <w:i/>
          <w:iCs/>
        </w:rPr>
        <w:t>A</w:t>
      </w:r>
      <w:r w:rsidRPr="00A613F4">
        <w:t xml:space="preserve">  e  </w:t>
      </w:r>
      <w:r w:rsidRPr="00A613F4">
        <w:rPr>
          <w:i/>
          <w:iCs/>
        </w:rPr>
        <w:t>B</w:t>
      </w:r>
    </w:p>
    <w:p w14:paraId="1DEA0DE9" w14:textId="48FC75E2" w:rsidR="00A613F4" w:rsidRPr="007E1E33" w:rsidRDefault="00A613F4" w:rsidP="007E1E33">
      <w:pPr>
        <w:pStyle w:val="QUESTAO11"/>
        <w:tabs>
          <w:tab w:val="left" w:pos="2694"/>
          <w:tab w:val="left" w:pos="3261"/>
        </w:tabs>
      </w:pPr>
      <w:r>
        <w:rPr>
          <w:b/>
        </w:rPr>
        <w:t>(C)</w:t>
      </w:r>
      <w:r>
        <w:tab/>
      </w:r>
      <w:r w:rsidRPr="00A613F4">
        <w:rPr>
          <w:i/>
          <w:iCs/>
        </w:rPr>
        <w:t>A</w:t>
      </w:r>
      <w:r w:rsidRPr="00A613F4">
        <w:t xml:space="preserve">  e  </w:t>
      </w:r>
      <w:r w:rsidRPr="00A613F4">
        <w:rPr>
          <w:i/>
          <w:iCs/>
        </w:rPr>
        <w:t>C</w:t>
      </w:r>
      <w:r>
        <w:tab/>
      </w:r>
      <w:r>
        <w:rPr>
          <w:b/>
        </w:rPr>
        <w:t>(D)</w:t>
      </w:r>
      <w:r>
        <w:tab/>
      </w:r>
      <w:r w:rsidRPr="00A613F4">
        <w:rPr>
          <w:i/>
          <w:iCs/>
        </w:rPr>
        <w:t>A</w:t>
      </w:r>
      <w:r w:rsidRPr="00A613F4">
        <w:t xml:space="preserve">  e  </w:t>
      </w:r>
      <w:r w:rsidRPr="00A613F4">
        <w:rPr>
          <w:i/>
          <w:iCs/>
        </w:rPr>
        <w:t>D</w:t>
      </w:r>
    </w:p>
    <w:p w14:paraId="4DF76C3E" w14:textId="56F414A2" w:rsidR="008E5502" w:rsidRDefault="00A613F4" w:rsidP="00E6297C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9825083" wp14:editId="5757838F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81CBFD" w14:textId="7DB1CDB8" w:rsidR="00A613F4" w:rsidRPr="00086D19" w:rsidRDefault="00A613F4" w:rsidP="00A613F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825083" id="Oval 18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E81CBFD" w14:textId="7DB1CDB8" w:rsidR="00A613F4" w:rsidRPr="00086D19" w:rsidRDefault="00A613F4" w:rsidP="00A613F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E5502" w:rsidRPr="00A613F4">
        <w:t>Considera</w:t>
      </w:r>
      <w:r w:rsidR="008E5502">
        <w:t xml:space="preserve"> a função  </w:t>
      </w:r>
      <m:oMath>
        <m:r>
          <w:rPr>
            <w:rFonts w:ascii="Cambria Math"/>
          </w:rPr>
          <m:t>g:A</m:t>
        </m:r>
        <m:r>
          <w:rPr>
            <w:rFonts w:ascii="Cambria Math"/>
          </w:rPr>
          <m:t>→</m:t>
        </m:r>
        <m:r>
          <m:rPr>
            <m:scr m:val="double-struck"/>
          </m:rPr>
          <w:rPr>
            <w:rFonts w:ascii="Cambria Math" w:hAnsi="Cambria Math" w:cs="Cambria Math"/>
          </w:rPr>
          <m:t>Q</m:t>
        </m:r>
      </m:oMath>
      <w:r w:rsidR="008E5502">
        <w:t xml:space="preserve">  definida por</w:t>
      </w:r>
      <w:r w:rsidR="006E6C73">
        <w:t>:</w:t>
      </w:r>
    </w:p>
    <w:p w14:paraId="2800786B" w14:textId="263FCD45" w:rsidR="008E5502" w:rsidRPr="00DA5356" w:rsidRDefault="00E6297C" w:rsidP="00E6297C">
      <w:pPr>
        <w:pStyle w:val="QuestaoTexto"/>
        <w:jc w:val="center"/>
      </w:pP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x+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8E5502" w:rsidRPr="00DA5356">
        <w:t xml:space="preserve">,  sendo </w:t>
      </w:r>
      <m:oMath>
        <m:r>
          <w:rPr>
            <w:rFonts w:ascii="Cambria Math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> 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>  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nor/>
              </m:rPr>
              <w:rPr>
                <w:rFonts w:ascii="Cambria Math"/>
              </w:rPr>
              <m:t>,</m:t>
            </m:r>
            <m:r>
              <m:rPr>
                <m:nor/>
              </m:rPr>
              <w:rPr>
                <w:rFonts w:ascii="Cambria Math"/>
              </w:rPr>
              <m:t> </m:t>
            </m:r>
            <m:r>
              <m:rPr>
                <m:nor/>
              </m:rPr>
              <w:rPr>
                <w:rFonts w:asci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  <w:r w:rsidR="00713D62" w:rsidRPr="00DA5356">
        <w:t>.</w:t>
      </w:r>
    </w:p>
    <w:p w14:paraId="351857F2" w14:textId="39E3B8AE" w:rsidR="008E5502" w:rsidRPr="001A5108" w:rsidRDefault="008E5502" w:rsidP="00E6297C">
      <w:pPr>
        <w:pStyle w:val="QUESTAO11"/>
        <w:spacing w:line="240" w:lineRule="auto"/>
      </w:pPr>
      <w:r w:rsidRPr="0048015C">
        <w:rPr>
          <w:b/>
        </w:rPr>
        <w:t>5.1.</w:t>
      </w:r>
      <w:r w:rsidR="00A613F4" w:rsidRPr="0048015C">
        <w:tab/>
      </w:r>
      <w:r w:rsidRPr="001A5108">
        <w:t xml:space="preserve">Determina 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g</m:t>
            </m:r>
          </m:sub>
          <m:sup>
            <m:r>
              <w:rPr>
                <w:rFonts w:ascii="Cambria Math"/>
              </w:rPr>
              <m:t>'</m:t>
            </m:r>
          </m:sup>
        </m:sSubSup>
      </m:oMath>
      <w:r w:rsidRPr="001A5108">
        <w:t>.</w:t>
      </w:r>
    </w:p>
    <w:p w14:paraId="01F2A5CD" w14:textId="4717C221" w:rsidR="008E5502" w:rsidRPr="008C3A8A" w:rsidRDefault="008E5502" w:rsidP="00E6297C">
      <w:pPr>
        <w:pStyle w:val="QUESTAO11"/>
        <w:spacing w:line="240" w:lineRule="auto"/>
      </w:pPr>
      <w:r w:rsidRPr="001A5108">
        <w:rPr>
          <w:b/>
        </w:rPr>
        <w:t>5.2.</w:t>
      </w:r>
      <w:r w:rsidR="00A613F4" w:rsidRPr="001A5108">
        <w:tab/>
      </w:r>
      <w:r w:rsidRPr="001A5108">
        <w:t>Representa</w:t>
      </w:r>
      <w:r>
        <w:t xml:space="preserve"> a função </w:t>
      </w:r>
      <m:oMath>
        <m:r>
          <w:rPr>
            <w:rFonts w:ascii="Cambria Math"/>
          </w:rPr>
          <m:t>g</m:t>
        </m:r>
      </m:oMath>
      <w:r>
        <w:rPr>
          <w:i/>
          <w:iCs/>
        </w:rPr>
        <w:t xml:space="preserve"> </w:t>
      </w:r>
      <w:r>
        <w:t>por um gráfico.</w:t>
      </w:r>
    </w:p>
    <w:p w14:paraId="31367313" w14:textId="755E3E2C" w:rsidR="008E5502" w:rsidRDefault="00A613F4" w:rsidP="00A613F4">
      <w:pPr>
        <w:pStyle w:val="QUESTAO1"/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26FF7571" wp14:editId="517BC295">
            <wp:simplePos x="0" y="0"/>
            <wp:positionH relativeFrom="column">
              <wp:posOffset>3719195</wp:posOffset>
            </wp:positionH>
            <wp:positionV relativeFrom="paragraph">
              <wp:posOffset>84455</wp:posOffset>
            </wp:positionV>
            <wp:extent cx="3072305" cy="2049780"/>
            <wp:effectExtent l="0" t="0" r="0" b="762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72305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2D782DE" wp14:editId="10C45A70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3E9EB5" w14:textId="1EBC112E" w:rsidR="00A613F4" w:rsidRPr="00086D19" w:rsidRDefault="00A613F4" w:rsidP="00A613F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D782DE" id="Oval 19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03E9EB5" w14:textId="1EBC112E" w:rsidR="00A613F4" w:rsidRPr="00086D19" w:rsidRDefault="00A613F4" w:rsidP="00A613F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E5502">
        <w:t xml:space="preserve">A </w:t>
      </w:r>
      <w:r w:rsidR="008E5502" w:rsidRPr="00A613F4">
        <w:t>Sofia</w:t>
      </w:r>
      <w:r w:rsidR="008E5502">
        <w:t xml:space="preserve"> foi comprar ovos de chocolate, para oferecer na Páscoa.</w:t>
      </w:r>
      <w:r w:rsidR="008E5502" w:rsidRPr="009827C3">
        <w:rPr>
          <w:noProof/>
        </w:rPr>
        <w:t xml:space="preserve"> </w:t>
      </w:r>
    </w:p>
    <w:p w14:paraId="10E97313" w14:textId="5660981F" w:rsidR="008E5502" w:rsidRPr="00E2523D" w:rsidRDefault="008E5502" w:rsidP="00E6297C">
      <w:pPr>
        <w:pStyle w:val="QuestaoTexto"/>
      </w:pPr>
      <w:r>
        <w:t xml:space="preserve">Seja  </w:t>
      </w:r>
      <w:r>
        <w:rPr>
          <w:i/>
          <w:iCs/>
        </w:rPr>
        <w:t>f</w:t>
      </w:r>
      <w:r>
        <w:t xml:space="preserve">  a função de proporcionalidade direta que ao número de ovos comprados,  </w:t>
      </w:r>
      <w:r>
        <w:rPr>
          <w:i/>
          <w:iCs/>
        </w:rPr>
        <w:t>x</w:t>
      </w:r>
      <w:r>
        <w:t xml:space="preserve"> ,  faz corresponder o custo dos ovos,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</m:oMath>
      <w:r>
        <w:t>.</w:t>
      </w:r>
    </w:p>
    <w:p w14:paraId="66F06B34" w14:textId="0FC193F8" w:rsidR="008E5502" w:rsidRPr="001A5108" w:rsidRDefault="008E5502" w:rsidP="00A613F4">
      <w:pPr>
        <w:pStyle w:val="QUESTAO11"/>
      </w:pPr>
      <w:r w:rsidRPr="007F04DB">
        <w:rPr>
          <w:b/>
        </w:rPr>
        <w:t>6.1.</w:t>
      </w:r>
      <w:r w:rsidR="00A613F4">
        <w:tab/>
      </w:r>
      <w:r w:rsidRPr="001A5108">
        <w:t>Completa a tabela.</w:t>
      </w:r>
    </w:p>
    <w:tbl>
      <w:tblPr>
        <w:tblStyle w:val="TabelacomGrelha"/>
        <w:tblpPr w:leftFromText="141" w:rightFromText="141" w:vertAnchor="text" w:horzAnchor="page" w:tblpX="2624" w:tblpY="110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761"/>
        <w:gridCol w:w="653"/>
        <w:gridCol w:w="653"/>
        <w:gridCol w:w="653"/>
        <w:gridCol w:w="653"/>
        <w:gridCol w:w="653"/>
      </w:tblGrid>
      <w:tr w:rsidR="008E5502" w:rsidRPr="001A5108" w14:paraId="5AA12ACD" w14:textId="77777777" w:rsidTr="00A613F4">
        <w:trPr>
          <w:trHeight w:hRule="exact" w:val="397"/>
        </w:trPr>
        <w:tc>
          <w:tcPr>
            <w:tcW w:w="761" w:type="dxa"/>
            <w:shd w:val="clear" w:color="auto" w:fill="F9D7D7"/>
            <w:vAlign w:val="center"/>
          </w:tcPr>
          <w:p w14:paraId="304D98C9" w14:textId="77777777" w:rsidR="008E5502" w:rsidRPr="001A5108" w:rsidRDefault="008E5502" w:rsidP="005F58CF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510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x</w:t>
            </w:r>
          </w:p>
        </w:tc>
        <w:tc>
          <w:tcPr>
            <w:tcW w:w="653" w:type="dxa"/>
            <w:vAlign w:val="center"/>
          </w:tcPr>
          <w:p w14:paraId="2BEB2A44" w14:textId="77777777" w:rsidR="008E5502" w:rsidRPr="001A5108" w:rsidRDefault="008E5502" w:rsidP="005F58CF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1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3" w:type="dxa"/>
            <w:vAlign w:val="center"/>
          </w:tcPr>
          <w:p w14:paraId="77C144F9" w14:textId="77777777" w:rsidR="008E5502" w:rsidRPr="001A5108" w:rsidRDefault="008E5502" w:rsidP="005F58CF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1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53" w:type="dxa"/>
            <w:vAlign w:val="center"/>
          </w:tcPr>
          <w:p w14:paraId="4C7FEF3B" w14:textId="77777777" w:rsidR="008E5502" w:rsidRPr="001A5108" w:rsidRDefault="008E5502" w:rsidP="005F58CF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63097E20" w14:textId="77777777" w:rsidR="008E5502" w:rsidRPr="001A5108" w:rsidRDefault="008E5502" w:rsidP="005F58CF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7E388DB4" w14:textId="77777777" w:rsidR="008E5502" w:rsidRPr="001A5108" w:rsidRDefault="008E5502" w:rsidP="005F58CF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108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8E5502" w:rsidRPr="001A5108" w14:paraId="275124DC" w14:textId="77777777" w:rsidTr="00A613F4">
        <w:trPr>
          <w:trHeight w:hRule="exact" w:val="397"/>
        </w:trPr>
        <w:tc>
          <w:tcPr>
            <w:tcW w:w="761" w:type="dxa"/>
            <w:shd w:val="clear" w:color="auto" w:fill="F9D7D7"/>
            <w:vAlign w:val="center"/>
          </w:tcPr>
          <w:p w14:paraId="73F3D06A" w14:textId="6F80EC47" w:rsidR="008E5502" w:rsidRPr="001A5108" w:rsidRDefault="00E6297C" w:rsidP="00E6297C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  <w:sz w:val="20"/>
                    <w:szCs w:val="20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/>
                        <w:sz w:val="20"/>
                        <w:szCs w:val="20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653" w:type="dxa"/>
            <w:vAlign w:val="center"/>
          </w:tcPr>
          <w:p w14:paraId="6B8F5975" w14:textId="77777777" w:rsidR="008E5502" w:rsidRPr="001A5108" w:rsidRDefault="008E5502" w:rsidP="005F58CF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7567CD85" w14:textId="77777777" w:rsidR="008E5502" w:rsidRPr="001A5108" w:rsidRDefault="008E5502" w:rsidP="005F58CF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10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53" w:type="dxa"/>
            <w:vAlign w:val="center"/>
          </w:tcPr>
          <w:p w14:paraId="2A445670" w14:textId="77777777" w:rsidR="008E5502" w:rsidRPr="001A5108" w:rsidRDefault="008E5502" w:rsidP="005F58CF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10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53" w:type="dxa"/>
            <w:vAlign w:val="center"/>
          </w:tcPr>
          <w:p w14:paraId="1AB4C88D" w14:textId="77777777" w:rsidR="008E5502" w:rsidRPr="001A5108" w:rsidRDefault="008E5502" w:rsidP="005F58CF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5108">
              <w:rPr>
                <w:rFonts w:ascii="Arial" w:hAnsi="Arial" w:cs="Arial"/>
                <w:sz w:val="20"/>
                <w:szCs w:val="20"/>
              </w:rPr>
              <w:t>17,5</w:t>
            </w:r>
          </w:p>
        </w:tc>
        <w:tc>
          <w:tcPr>
            <w:tcW w:w="653" w:type="dxa"/>
            <w:vAlign w:val="center"/>
          </w:tcPr>
          <w:p w14:paraId="247E961A" w14:textId="77777777" w:rsidR="008E5502" w:rsidRPr="001A5108" w:rsidRDefault="008E5502" w:rsidP="005F58CF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FFD559" w14:textId="77777777" w:rsidR="008E5502" w:rsidRPr="001A5108" w:rsidRDefault="008E5502" w:rsidP="007E1E33">
      <w:pPr>
        <w:pStyle w:val="QUESTAO11"/>
        <w:spacing w:line="240" w:lineRule="auto"/>
      </w:pPr>
    </w:p>
    <w:p w14:paraId="67A8B7D5" w14:textId="5A5AB768" w:rsidR="008E5502" w:rsidRPr="001A5108" w:rsidRDefault="008E5502" w:rsidP="007E1E33">
      <w:pPr>
        <w:pStyle w:val="QUESTAO11"/>
        <w:spacing w:line="240" w:lineRule="auto"/>
      </w:pPr>
    </w:p>
    <w:p w14:paraId="653B067E" w14:textId="77777777" w:rsidR="007E1E33" w:rsidRDefault="007E1E33" w:rsidP="007E1E33">
      <w:pPr>
        <w:pStyle w:val="QUESTAO11"/>
        <w:spacing w:line="240" w:lineRule="auto"/>
      </w:pPr>
    </w:p>
    <w:p w14:paraId="1E2053E0" w14:textId="0F31FE3C" w:rsidR="008E5502" w:rsidRDefault="008E5502" w:rsidP="00A613F4">
      <w:pPr>
        <w:pStyle w:val="QUESTAO11"/>
      </w:pPr>
      <w:r w:rsidRPr="007F04DB">
        <w:rPr>
          <w:b/>
        </w:rPr>
        <w:t>6.2.</w:t>
      </w:r>
      <w:r w:rsidR="00A613F4">
        <w:tab/>
      </w:r>
      <w:r>
        <w:t>Indica a constante de proporcionalidade e o seu significado.</w:t>
      </w:r>
    </w:p>
    <w:p w14:paraId="593E83FA" w14:textId="0960A618" w:rsidR="008E5502" w:rsidRDefault="008E5502" w:rsidP="00A613F4">
      <w:pPr>
        <w:pStyle w:val="QUESTAO11"/>
      </w:pPr>
      <w:r>
        <w:rPr>
          <w:b/>
        </w:rPr>
        <w:t>6.3</w:t>
      </w:r>
      <w:r w:rsidRPr="007F04DB">
        <w:rPr>
          <w:b/>
        </w:rPr>
        <w:t>.</w:t>
      </w:r>
      <w:r w:rsidR="00A613F4">
        <w:tab/>
      </w:r>
      <w:r>
        <w:t xml:space="preserve">Escreve uma expressão algébrica que define a função  </w:t>
      </w:r>
      <w:r>
        <w:rPr>
          <w:i/>
          <w:iCs/>
        </w:rPr>
        <w:t>f</w:t>
      </w:r>
      <w:r>
        <w:t xml:space="preserve"> .</w:t>
      </w:r>
    </w:p>
    <w:p w14:paraId="6BAE5DD4" w14:textId="376C5AB0" w:rsidR="008E5502" w:rsidRPr="00A231ED" w:rsidRDefault="00A613F4" w:rsidP="00A613F4">
      <w:pPr>
        <w:pStyle w:val="QUESTAO1"/>
      </w:pPr>
      <w:r w:rsidRPr="007F04DB">
        <w:rPr>
          <w:b/>
          <w:noProof/>
          <w:lang w:eastAsia="pt-PT"/>
        </w:rPr>
        <w:drawing>
          <wp:anchor distT="0" distB="0" distL="114300" distR="114300" simplePos="0" relativeHeight="251696128" behindDoc="0" locked="0" layoutInCell="1" allowOverlap="1" wp14:anchorId="333E7E70" wp14:editId="7D4C5B91">
            <wp:simplePos x="0" y="0"/>
            <wp:positionH relativeFrom="column">
              <wp:posOffset>3721100</wp:posOffset>
            </wp:positionH>
            <wp:positionV relativeFrom="paragraph">
              <wp:posOffset>1128395</wp:posOffset>
            </wp:positionV>
            <wp:extent cx="1812290" cy="12109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04DB">
        <w:rPr>
          <w:b/>
          <w:noProof/>
          <w:lang w:eastAsia="pt-PT"/>
        </w:rPr>
        <w:drawing>
          <wp:anchor distT="0" distB="0" distL="114300" distR="114300" simplePos="0" relativeHeight="251697152" behindDoc="0" locked="0" layoutInCell="1" allowOverlap="1" wp14:anchorId="391F5636" wp14:editId="6E0E712C">
            <wp:simplePos x="0" y="0"/>
            <wp:positionH relativeFrom="column">
              <wp:posOffset>772795</wp:posOffset>
            </wp:positionH>
            <wp:positionV relativeFrom="paragraph">
              <wp:posOffset>821055</wp:posOffset>
            </wp:positionV>
            <wp:extent cx="1929600" cy="1728000"/>
            <wp:effectExtent l="0" t="0" r="0" b="5715"/>
            <wp:wrapTopAndBottom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00" cy="172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0FF1AE7" wp14:editId="52DFE7A8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639A6" w14:textId="718F7FFA" w:rsidR="00A613F4" w:rsidRPr="00086D19" w:rsidRDefault="00A613F4" w:rsidP="00A613F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0FF1AE7" id="Oval 27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0639A6" w14:textId="718F7FFA" w:rsidR="00A613F4" w:rsidRPr="00086D19" w:rsidRDefault="00A613F4" w:rsidP="00A613F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E5502" w:rsidRPr="00A231ED">
        <w:t xml:space="preserve">No gráfico seguinte </w:t>
      </w:r>
      <w:r w:rsidR="008E5502" w:rsidRPr="00A613F4">
        <w:t>estão</w:t>
      </w:r>
      <w:r w:rsidR="008E5502" w:rsidRPr="00A231ED">
        <w:t xml:space="preserve"> representados os tempos de enchimento e as respetivas alturas da água</w:t>
      </w:r>
      <w:r w:rsidR="008E5502">
        <w:t>,</w:t>
      </w:r>
      <w:r w:rsidR="008E5502" w:rsidRPr="00A231ED">
        <w:t xml:space="preserve"> em três vasos cilíndricos diferentes.</w:t>
      </w:r>
    </w:p>
    <w:p w14:paraId="1B528827" w14:textId="410CDD4F" w:rsidR="008E5502" w:rsidRDefault="008E5502" w:rsidP="00E6297C">
      <w:pPr>
        <w:pStyle w:val="QUESTAO11"/>
      </w:pPr>
      <w:r w:rsidRPr="007F04DB">
        <w:rPr>
          <w:b/>
        </w:rPr>
        <w:t>7.1.</w:t>
      </w:r>
      <w:r w:rsidR="007E1E33">
        <w:tab/>
      </w:r>
      <w:r>
        <w:t xml:space="preserve">Justifica que as funções </w:t>
      </w:r>
      <m:oMath>
        <m:r>
          <w:rPr>
            <w:rFonts w:ascii="Cambria Math" w:hAnsi="Cambria Math"/>
          </w:rPr>
          <m:t>f,  g</m:t>
        </m:r>
      </m:oMath>
      <w:r>
        <w:t xml:space="preserve"> e </w:t>
      </w:r>
      <m:oMath>
        <m:r>
          <w:rPr>
            <w:rFonts w:ascii="Cambria Math" w:hAnsi="Cambria Math" w:cs="Cambria Math"/>
          </w:rPr>
          <m:t>h</m:t>
        </m:r>
      </m:oMath>
      <w:r>
        <w:t xml:space="preserve"> são funções de proporcionalidade direta.</w:t>
      </w:r>
      <w:r w:rsidRPr="007F04DB">
        <w:t xml:space="preserve"> </w:t>
      </w:r>
    </w:p>
    <w:p w14:paraId="483DF6A4" w14:textId="25F9EB1E" w:rsidR="008E5502" w:rsidRPr="008C2BE6" w:rsidRDefault="008E5502" w:rsidP="00E6297C">
      <w:pPr>
        <w:pStyle w:val="QUESTAO11"/>
      </w:pPr>
      <w:r w:rsidRPr="007F04DB">
        <w:rPr>
          <w:b/>
        </w:rPr>
        <w:t>7.2.</w:t>
      </w:r>
      <w:r w:rsidR="007E1E33">
        <w:tab/>
        <w:t>C</w:t>
      </w:r>
      <w:r>
        <w:t xml:space="preserve">alcula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10</m:t>
            </m:r>
          </m:e>
        </m:d>
      </m:oMath>
      <w:r>
        <w:t xml:space="preserve">  e interpreta o resultado obtido.</w:t>
      </w:r>
    </w:p>
    <w:p w14:paraId="0C2BCD72" w14:textId="64791985" w:rsidR="008E5502" w:rsidRDefault="008E5502" w:rsidP="007E1E33">
      <w:pPr>
        <w:pStyle w:val="QUESTAO11"/>
      </w:pPr>
      <w:r w:rsidRPr="007F04DB">
        <w:rPr>
          <w:b/>
        </w:rPr>
        <w:t>7.3.</w:t>
      </w:r>
      <w:r w:rsidR="007E1E33">
        <w:tab/>
      </w:r>
      <w:r>
        <w:t xml:space="preserve">Escreve uma expressão algébrica para cada uma das funções  </w:t>
      </w:r>
      <w:r>
        <w:rPr>
          <w:i/>
          <w:iCs/>
        </w:rPr>
        <w:t>f</w:t>
      </w:r>
      <w:r>
        <w:t xml:space="preserve"> ,  </w:t>
      </w:r>
      <w:r>
        <w:rPr>
          <w:i/>
          <w:iCs/>
        </w:rPr>
        <w:t>g</w:t>
      </w:r>
      <w:r>
        <w:t xml:space="preserve">  e  </w:t>
      </w:r>
      <w:r>
        <w:rPr>
          <w:i/>
          <w:iCs/>
        </w:rPr>
        <w:t>h</w:t>
      </w:r>
      <w:r>
        <w:t xml:space="preserve"> .</w:t>
      </w:r>
    </w:p>
    <w:sectPr w:rsidR="008E5502" w:rsidSect="00A22A4E">
      <w:headerReference w:type="even" r:id="rId20"/>
      <w:headerReference w:type="default" r:id="rId21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AE5B9" w14:textId="77777777" w:rsidR="00D338E1" w:rsidRDefault="00D338E1" w:rsidP="00D177B5">
      <w:pPr>
        <w:spacing w:after="0" w:line="240" w:lineRule="auto"/>
      </w:pPr>
      <w:r>
        <w:separator/>
      </w:r>
    </w:p>
  </w:endnote>
  <w:endnote w:type="continuationSeparator" w:id="0">
    <w:p w14:paraId="504F1651" w14:textId="77777777" w:rsidR="00D338E1" w:rsidRDefault="00D338E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01541" w14:textId="77777777" w:rsidR="00D338E1" w:rsidRDefault="00D338E1" w:rsidP="00D177B5">
      <w:pPr>
        <w:spacing w:after="0" w:line="240" w:lineRule="auto"/>
      </w:pPr>
      <w:r>
        <w:separator/>
      </w:r>
    </w:p>
  </w:footnote>
  <w:footnote w:type="continuationSeparator" w:id="0">
    <w:p w14:paraId="5294ED4A" w14:textId="77777777" w:rsidR="00D338E1" w:rsidRDefault="00D338E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6.3pt;height:16.3pt;visibility:visible" o:bullet="t">
        <v:imagedata r:id="rId1" o:title=""/>
      </v:shape>
    </w:pict>
  </w:numPicBullet>
  <w:numPicBullet w:numPicBulletId="1">
    <w:pict>
      <v:shape id="_x0000_i1201" type="#_x0000_t75" style="width:16.3pt;height:16.3pt;visibility:visible" o:bullet="t">
        <v:imagedata r:id="rId2" o:title=""/>
      </v:shape>
    </w:pict>
  </w:numPicBullet>
  <w:numPicBullet w:numPicBulletId="2">
    <w:pict>
      <v:shape id="_x0000_i1202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BE80E0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C498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FC1C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0C5A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9EF1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CA88C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D6A290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CA6DCA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34EA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A6BD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A2278B"/>
    <w:multiLevelType w:val="hybridMultilevel"/>
    <w:tmpl w:val="1B722F66"/>
    <w:lvl w:ilvl="0" w:tplc="2E26DFC4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3" w15:restartNumberingAfterBreak="0">
    <w:nsid w:val="0DA11C9D"/>
    <w:multiLevelType w:val="hybridMultilevel"/>
    <w:tmpl w:val="CEEE1EE6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15260621"/>
    <w:multiLevelType w:val="hybridMultilevel"/>
    <w:tmpl w:val="70F8393C"/>
    <w:lvl w:ilvl="0" w:tplc="4D1466C0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4BD32410"/>
    <w:multiLevelType w:val="hybridMultilevel"/>
    <w:tmpl w:val="4DD4244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2" w15:restartNumberingAfterBreak="0">
    <w:nsid w:val="60AE480A"/>
    <w:multiLevelType w:val="hybridMultilevel"/>
    <w:tmpl w:val="085E540C"/>
    <w:lvl w:ilvl="0" w:tplc="C0D42A1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3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213805030">
    <w:abstractNumId w:val="18"/>
  </w:num>
  <w:num w:numId="2" w16cid:durableId="1350372943">
    <w:abstractNumId w:val="25"/>
  </w:num>
  <w:num w:numId="3" w16cid:durableId="1442456905">
    <w:abstractNumId w:val="15"/>
  </w:num>
  <w:num w:numId="4" w16cid:durableId="19618372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2034020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3528406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2307354">
    <w:abstractNumId w:val="26"/>
  </w:num>
  <w:num w:numId="8" w16cid:durableId="1040395866">
    <w:abstractNumId w:val="17"/>
  </w:num>
  <w:num w:numId="9" w16cid:durableId="916209946">
    <w:abstractNumId w:val="9"/>
  </w:num>
  <w:num w:numId="10" w16cid:durableId="1482116291">
    <w:abstractNumId w:val="7"/>
  </w:num>
  <w:num w:numId="11" w16cid:durableId="626275973">
    <w:abstractNumId w:val="6"/>
  </w:num>
  <w:num w:numId="12" w16cid:durableId="2110348161">
    <w:abstractNumId w:val="5"/>
  </w:num>
  <w:num w:numId="13" w16cid:durableId="1017267398">
    <w:abstractNumId w:val="4"/>
  </w:num>
  <w:num w:numId="14" w16cid:durableId="1085296900">
    <w:abstractNumId w:val="8"/>
  </w:num>
  <w:num w:numId="15" w16cid:durableId="1955557122">
    <w:abstractNumId w:val="3"/>
  </w:num>
  <w:num w:numId="16" w16cid:durableId="158740606">
    <w:abstractNumId w:val="2"/>
  </w:num>
  <w:num w:numId="17" w16cid:durableId="1995990453">
    <w:abstractNumId w:val="1"/>
  </w:num>
  <w:num w:numId="18" w16cid:durableId="1273592453">
    <w:abstractNumId w:val="0"/>
  </w:num>
  <w:num w:numId="19" w16cid:durableId="1599438189">
    <w:abstractNumId w:val="23"/>
  </w:num>
  <w:num w:numId="20" w16cid:durableId="1002003696">
    <w:abstractNumId w:val="24"/>
  </w:num>
  <w:num w:numId="21" w16cid:durableId="1551110358">
    <w:abstractNumId w:val="20"/>
  </w:num>
  <w:num w:numId="22" w16cid:durableId="1166701480">
    <w:abstractNumId w:val="21"/>
  </w:num>
  <w:num w:numId="23" w16cid:durableId="93597965">
    <w:abstractNumId w:val="22"/>
  </w:num>
  <w:num w:numId="24" w16cid:durableId="705134475">
    <w:abstractNumId w:val="11"/>
  </w:num>
  <w:num w:numId="25" w16cid:durableId="118454977">
    <w:abstractNumId w:val="13"/>
  </w:num>
  <w:num w:numId="26" w16cid:durableId="1853303200">
    <w:abstractNumId w:val="19"/>
  </w:num>
  <w:num w:numId="27" w16cid:durableId="411436732">
    <w:abstractNumId w:val="6"/>
  </w:num>
  <w:num w:numId="28" w16cid:durableId="524102644">
    <w:abstractNumId w:val="6"/>
  </w:num>
  <w:num w:numId="29" w16cid:durableId="1066024802">
    <w:abstractNumId w:val="6"/>
  </w:num>
  <w:num w:numId="30" w16cid:durableId="601302321">
    <w:abstractNumId w:val="16"/>
  </w:num>
  <w:num w:numId="31" w16cid:durableId="16580254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6799D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1463"/>
    <w:rsid w:val="001A5108"/>
    <w:rsid w:val="001A7745"/>
    <w:rsid w:val="001C5DAF"/>
    <w:rsid w:val="001C75A2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B7667"/>
    <w:rsid w:val="002D2BDF"/>
    <w:rsid w:val="002E6EDD"/>
    <w:rsid w:val="002F41AF"/>
    <w:rsid w:val="0030103E"/>
    <w:rsid w:val="003012AD"/>
    <w:rsid w:val="0030367A"/>
    <w:rsid w:val="00327154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8015C"/>
    <w:rsid w:val="00490305"/>
    <w:rsid w:val="00493BAA"/>
    <w:rsid w:val="004A04EB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97102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4997"/>
    <w:rsid w:val="00626873"/>
    <w:rsid w:val="00627293"/>
    <w:rsid w:val="00650759"/>
    <w:rsid w:val="00653546"/>
    <w:rsid w:val="0065440E"/>
    <w:rsid w:val="006568A5"/>
    <w:rsid w:val="00660113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6C73"/>
    <w:rsid w:val="006E72C0"/>
    <w:rsid w:val="006F4F46"/>
    <w:rsid w:val="00702F0B"/>
    <w:rsid w:val="00713D62"/>
    <w:rsid w:val="00715D47"/>
    <w:rsid w:val="00721BE9"/>
    <w:rsid w:val="0073590B"/>
    <w:rsid w:val="00747DAE"/>
    <w:rsid w:val="00751EFB"/>
    <w:rsid w:val="00752AAD"/>
    <w:rsid w:val="0076259D"/>
    <w:rsid w:val="007628BB"/>
    <w:rsid w:val="00763C8D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563A"/>
    <w:rsid w:val="007B66B9"/>
    <w:rsid w:val="007C2445"/>
    <w:rsid w:val="007C335B"/>
    <w:rsid w:val="007C5022"/>
    <w:rsid w:val="007D7AD3"/>
    <w:rsid w:val="007E1E33"/>
    <w:rsid w:val="007E286A"/>
    <w:rsid w:val="007F10BF"/>
    <w:rsid w:val="007F14DE"/>
    <w:rsid w:val="007F1917"/>
    <w:rsid w:val="00813E36"/>
    <w:rsid w:val="00827450"/>
    <w:rsid w:val="00835C1D"/>
    <w:rsid w:val="00840629"/>
    <w:rsid w:val="008418E3"/>
    <w:rsid w:val="00854FA7"/>
    <w:rsid w:val="00870762"/>
    <w:rsid w:val="00871045"/>
    <w:rsid w:val="008832D9"/>
    <w:rsid w:val="008C3EF7"/>
    <w:rsid w:val="008C50B1"/>
    <w:rsid w:val="008E2813"/>
    <w:rsid w:val="008E2814"/>
    <w:rsid w:val="008E5502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A182A"/>
    <w:rsid w:val="009C2264"/>
    <w:rsid w:val="009C2ABF"/>
    <w:rsid w:val="009C77CA"/>
    <w:rsid w:val="009E04ED"/>
    <w:rsid w:val="009E1B35"/>
    <w:rsid w:val="009E654C"/>
    <w:rsid w:val="00A115C4"/>
    <w:rsid w:val="00A128F3"/>
    <w:rsid w:val="00A158CE"/>
    <w:rsid w:val="00A173FF"/>
    <w:rsid w:val="00A22A4E"/>
    <w:rsid w:val="00A2514B"/>
    <w:rsid w:val="00A25439"/>
    <w:rsid w:val="00A318C5"/>
    <w:rsid w:val="00A406BD"/>
    <w:rsid w:val="00A448BD"/>
    <w:rsid w:val="00A47644"/>
    <w:rsid w:val="00A613F4"/>
    <w:rsid w:val="00A6290F"/>
    <w:rsid w:val="00A649F4"/>
    <w:rsid w:val="00A72A2F"/>
    <w:rsid w:val="00A748EA"/>
    <w:rsid w:val="00A90FB6"/>
    <w:rsid w:val="00A91AE6"/>
    <w:rsid w:val="00AA2A7C"/>
    <w:rsid w:val="00AA3882"/>
    <w:rsid w:val="00AB42F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676D"/>
    <w:rsid w:val="00B108B4"/>
    <w:rsid w:val="00B10F5E"/>
    <w:rsid w:val="00B25F60"/>
    <w:rsid w:val="00B26A56"/>
    <w:rsid w:val="00B32118"/>
    <w:rsid w:val="00B35244"/>
    <w:rsid w:val="00B40527"/>
    <w:rsid w:val="00B43C57"/>
    <w:rsid w:val="00B50C52"/>
    <w:rsid w:val="00B514FB"/>
    <w:rsid w:val="00B848AE"/>
    <w:rsid w:val="00B92958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08C8"/>
    <w:rsid w:val="00C04C98"/>
    <w:rsid w:val="00C11B28"/>
    <w:rsid w:val="00C13BB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38E1"/>
    <w:rsid w:val="00D37324"/>
    <w:rsid w:val="00D50060"/>
    <w:rsid w:val="00D50BC3"/>
    <w:rsid w:val="00D51D9C"/>
    <w:rsid w:val="00D57C37"/>
    <w:rsid w:val="00D62E7B"/>
    <w:rsid w:val="00D7603C"/>
    <w:rsid w:val="00D82537"/>
    <w:rsid w:val="00D971AE"/>
    <w:rsid w:val="00D97572"/>
    <w:rsid w:val="00DA1BF5"/>
    <w:rsid w:val="00DA4DE7"/>
    <w:rsid w:val="00DA5356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6297C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4933"/>
    <w:rsid w:val="00F007C4"/>
    <w:rsid w:val="00F1013F"/>
    <w:rsid w:val="00F1363F"/>
    <w:rsid w:val="00F363B7"/>
    <w:rsid w:val="00F55EB4"/>
    <w:rsid w:val="00F57443"/>
    <w:rsid w:val="00F5791C"/>
    <w:rsid w:val="00F602C6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7E1E33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7E1E33"/>
    <w:pPr>
      <w:tabs>
        <w:tab w:val="left" w:pos="113"/>
        <w:tab w:val="left" w:pos="425"/>
      </w:tabs>
      <w:spacing w:before="8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7E1E33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Negrito">
    <w:name w:val="Estilo QUESTAO 1.1 + Negrito"/>
    <w:basedOn w:val="QUESTAO11"/>
    <w:rsid w:val="009C77CA"/>
    <w:pPr>
      <w:spacing w:line="240" w:lineRule="auto"/>
    </w:pPr>
    <w:rPr>
      <w:b/>
    </w:rPr>
  </w:style>
  <w:style w:type="paragraph" w:styleId="Listacommarcas3">
    <w:name w:val="List Bullet 3"/>
    <w:aliases w:val="Bullet"/>
    <w:basedOn w:val="Normal"/>
    <w:uiPriority w:val="99"/>
    <w:unhideWhenUsed/>
    <w:rsid w:val="007E286A"/>
    <w:pPr>
      <w:numPr>
        <w:numId w:val="11"/>
      </w:numPr>
      <w:contextualSpacing/>
    </w:pPr>
    <w:rPr>
      <w:rFonts w:ascii="Arial" w:hAnsi="Arial"/>
      <w:sz w:val="20"/>
    </w:rPr>
  </w:style>
  <w:style w:type="paragraph" w:styleId="Lista2">
    <w:name w:val="List 2"/>
    <w:basedOn w:val="Normal"/>
    <w:uiPriority w:val="99"/>
    <w:unhideWhenUsed/>
    <w:rsid w:val="007E286A"/>
    <w:pPr>
      <w:ind w:left="566" w:hanging="283"/>
      <w:contextualSpacing/>
    </w:pPr>
  </w:style>
  <w:style w:type="paragraph" w:styleId="Listacommarcas2">
    <w:name w:val="List Bullet 2"/>
    <w:basedOn w:val="Normal"/>
    <w:uiPriority w:val="99"/>
    <w:unhideWhenUsed/>
    <w:rsid w:val="007E286A"/>
    <w:pPr>
      <w:numPr>
        <w:numId w:val="10"/>
      </w:numPr>
      <w:contextualSpacing/>
    </w:pPr>
  </w:style>
  <w:style w:type="paragraph" w:customStyle="1" w:styleId="EstiloListacommarcas3">
    <w:name w:val="Estilo Lista com marcas 3"/>
    <w:aliases w:val="Bullet + Preto"/>
    <w:basedOn w:val="Listacommarcas3"/>
    <w:rsid w:val="00DA1BF5"/>
    <w:pPr>
      <w:spacing w:before="120"/>
      <w:ind w:left="924" w:hanging="357"/>
      <w:contextualSpacing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1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153</TotalTime>
  <Pages>1</Pages>
  <Words>265</Words>
  <Characters>1516</Characters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