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04A5022B" w:rsidR="00C72BA7" w:rsidRPr="003C45C3" w:rsidRDefault="00B32118" w:rsidP="00162A96">
      <w:pPr>
        <w:pStyle w:val="TITULOFICHAS"/>
        <w:rPr>
          <w:lang w:val="pt-PT"/>
        </w:rPr>
      </w:pPr>
      <w:bookmarkStart w:id="0" w:name="_Hlk102991195"/>
      <w:bookmarkEnd w:id="0"/>
      <w:r w:rsidRPr="003C45C3">
        <w:rPr>
          <w:lang w:val="pt-PT"/>
        </w:rPr>
        <w:t>Questões-aula</w:t>
      </w:r>
      <w:r w:rsidR="00806571" w:rsidRPr="003C45C3">
        <w:rPr>
          <w:lang w:val="pt-PT"/>
        </w:rPr>
        <w:tab/>
      </w:r>
      <w:r w:rsidR="00025B80" w:rsidRPr="003C45C3">
        <w:rPr>
          <w:rStyle w:val="TITULOFICHAS-alinea"/>
          <w:lang w:val="pt-PT"/>
        </w:rPr>
        <w:t>1. Figuras semelhantes. Razão de semelhança</w:t>
      </w:r>
    </w:p>
    <w:p w14:paraId="364648FF" w14:textId="278C2942" w:rsidR="00A448BD" w:rsidRPr="006F2796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290E1F60" w14:textId="77777777" w:rsidR="00025B80" w:rsidRPr="003C45C3" w:rsidRDefault="00025B80" w:rsidP="00025B80">
      <w:pPr>
        <w:pStyle w:val="QuestaoAulaTITULO"/>
        <w:rPr>
          <w:lang w:val="pt-PT"/>
        </w:rPr>
      </w:pPr>
      <w:r w:rsidRPr="003C45C3">
        <w:rPr>
          <w:lang w:val="pt-PT"/>
        </w:rPr>
        <w:t>Questão-aula 1</w:t>
      </w:r>
    </w:p>
    <w:p w14:paraId="1DD67082" w14:textId="62E26BCF" w:rsidR="00025B80" w:rsidRDefault="00025B80" w:rsidP="00025B80">
      <w:pPr>
        <w:pStyle w:val="QUESTAO1"/>
        <w:rPr>
          <w:noProof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BBA414A" wp14:editId="7ED50419">
                <wp:extent cx="216000" cy="216000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512F8B" w14:textId="77777777" w:rsidR="00025B80" w:rsidRPr="00086D19" w:rsidRDefault="00025B80" w:rsidP="00025B8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BBA414A" id="Oval 1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" fillcolor="#c83d47" stroked="f" strokeweight="2pt">
                <v:textbox inset="0,0,0,0">
                  <w:txbxContent>
                    <w:p w14:paraId="2D512F8B" w14:textId="77777777" w:rsidR="00025B80" w:rsidRPr="00086D19" w:rsidRDefault="00025B80" w:rsidP="00025B8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Observa as figuras seguintes</w:t>
      </w:r>
      <w:r>
        <w:rPr>
          <w:noProof/>
        </w:rPr>
        <w:t>.</w:t>
      </w:r>
    </w:p>
    <w:p w14:paraId="7A8EA873" w14:textId="77777777" w:rsidR="00025B80" w:rsidRDefault="00025B80" w:rsidP="00025B80">
      <w:pPr>
        <w:pStyle w:val="QUESTAO1"/>
        <w:tabs>
          <w:tab w:val="clear" w:pos="113"/>
          <w:tab w:val="left" w:pos="1134"/>
        </w:tabs>
        <w:spacing w:before="0" w:after="160"/>
        <w:ind w:firstLine="0"/>
        <w:jc w:val="center"/>
        <w:rPr>
          <w:bCs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11EB0932" wp14:editId="00CC8DA6">
            <wp:extent cx="5468400" cy="2736000"/>
            <wp:effectExtent l="0" t="0" r="0" b="762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400" cy="27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6DB68" w14:textId="3AA58290" w:rsidR="00025B80" w:rsidRDefault="00025B80" w:rsidP="00025B80">
      <w:pPr>
        <w:pStyle w:val="QuestaoTexto"/>
      </w:pPr>
      <w:r>
        <w:t>Identifica os pares de figuras semelhantes.</w:t>
      </w:r>
    </w:p>
    <w:p w14:paraId="02AA6C33" w14:textId="77777777" w:rsidR="00025B80" w:rsidRPr="003C45C3" w:rsidRDefault="00025B80" w:rsidP="00025B80">
      <w:pPr>
        <w:pStyle w:val="QuestaoAulaTITULO"/>
        <w:rPr>
          <w:lang w:val="pt-PT"/>
        </w:rPr>
      </w:pPr>
      <w:r w:rsidRPr="003C45C3">
        <w:rPr>
          <w:lang w:val="pt-PT"/>
        </w:rPr>
        <w:t>Questão-aula 2</w:t>
      </w:r>
    </w:p>
    <w:p w14:paraId="5F05876A" w14:textId="5227D3EA" w:rsidR="00025B80" w:rsidRDefault="006E4331" w:rsidP="00025B8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CF99C69" wp14:editId="6EF25144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F95C70" w14:textId="77777777" w:rsidR="006E4331" w:rsidRPr="00086D19" w:rsidRDefault="006E4331" w:rsidP="006E433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CF99C69" id="Oval 2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" fillcolor="#c83d47" stroked="f" strokeweight="2pt">
                <v:textbox inset="0,0,0,0">
                  <w:txbxContent>
                    <w:p w14:paraId="38F95C70" w14:textId="77777777" w:rsidR="006E4331" w:rsidRPr="00086D19" w:rsidRDefault="006E4331" w:rsidP="006E433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025B80">
        <w:rPr>
          <w:noProof/>
        </w:rPr>
        <w:t>Observa as duas fotografias seguintes.</w:t>
      </w:r>
    </w:p>
    <w:p w14:paraId="7228D1C3" w14:textId="03178250" w:rsidR="00025B80" w:rsidRDefault="00025B80" w:rsidP="00025B80">
      <w:pPr>
        <w:spacing w:after="80" w:line="324" w:lineRule="auto"/>
        <w:ind w:left="709" w:hanging="703"/>
        <w:jc w:val="center"/>
        <w:rPr>
          <w:rFonts w:ascii="Arial" w:hAnsi="Arial" w:cs="Arial"/>
          <w:bCs/>
          <w:sz w:val="24"/>
          <w:szCs w:val="24"/>
        </w:rPr>
      </w:pPr>
      <w:r w:rsidRPr="001B2DAA">
        <w:rPr>
          <w:b/>
          <w:noProof/>
          <w:lang w:eastAsia="pt-PT"/>
        </w:rPr>
        <w:drawing>
          <wp:inline distT="0" distB="0" distL="0" distR="0" wp14:anchorId="2F5FF7AB" wp14:editId="511E3EF2">
            <wp:extent cx="5292000" cy="1764000"/>
            <wp:effectExtent l="0" t="0" r="4445" b="825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000" cy="17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0185422D" wp14:editId="70485AD0">
                <wp:simplePos x="0" y="0"/>
                <wp:positionH relativeFrom="column">
                  <wp:posOffset>-4556125</wp:posOffset>
                </wp:positionH>
                <wp:positionV relativeFrom="paragraph">
                  <wp:posOffset>6985</wp:posOffset>
                </wp:positionV>
                <wp:extent cx="914400" cy="228600"/>
                <wp:effectExtent l="0" t="0" r="0" b="0"/>
                <wp:wrapNone/>
                <wp:docPr id="8" name="Caixa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8D426" w14:textId="77777777" w:rsidR="00025B80" w:rsidRDefault="00025B80" w:rsidP="00025B8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ID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128582618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85422D" id="_x0000_t202" coordsize="21600,21600" o:spt="202" path="m,l,21600r21600,l21600,xe">
                <v:stroke joinstyle="miter"/>
                <v:path gradientshapeok="t" o:connecttype="rect"/>
              </v:shapetype>
              <v:shape id="Caixa de texto 8" o:spid="_x0000_s1028" type="#_x0000_t202" style="position:absolute;left:0;text-align:left;margin-left:-358.75pt;margin-top:.55pt;width:1in;height:18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" stroked="f">
                <v:textbox>
                  <w:txbxContent>
                    <w:p w14:paraId="6768D426" w14:textId="77777777" w:rsidR="00025B80" w:rsidRDefault="00025B80" w:rsidP="00025B80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ID</w:t>
                      </w:r>
                      <w:r>
                        <w:rPr>
                          <w:sz w:val="18"/>
                          <w:szCs w:val="18"/>
                        </w:rPr>
                        <w:t xml:space="preserve"> 128582618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1689984" behindDoc="0" locked="0" layoutInCell="1" allowOverlap="1" wp14:anchorId="73CF9CA5" wp14:editId="37EEDEB3">
            <wp:simplePos x="0" y="0"/>
            <wp:positionH relativeFrom="column">
              <wp:posOffset>-2419350</wp:posOffset>
            </wp:positionH>
            <wp:positionV relativeFrom="paragraph">
              <wp:posOffset>242570</wp:posOffset>
            </wp:positionV>
            <wp:extent cx="1631950" cy="1143000"/>
            <wp:effectExtent l="0" t="0" r="6350" b="0"/>
            <wp:wrapNone/>
            <wp:docPr id="9" name="Imagem 9" descr="Ovos de Páscoa escondidos na grama com narci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2" descr="Ovos de Páscoa escondidos na grama com narciso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86912" behindDoc="0" locked="0" layoutInCell="1" allowOverlap="1" wp14:anchorId="2887F717" wp14:editId="031EE2EF">
            <wp:simplePos x="0" y="0"/>
            <wp:positionH relativeFrom="column">
              <wp:posOffset>-4835525</wp:posOffset>
            </wp:positionH>
            <wp:positionV relativeFrom="paragraph">
              <wp:posOffset>403860</wp:posOffset>
            </wp:positionV>
            <wp:extent cx="1196975" cy="838200"/>
            <wp:effectExtent l="0" t="0" r="3175" b="0"/>
            <wp:wrapNone/>
            <wp:docPr id="7" name="Imagem 7" descr="Ovos de Páscoa escondidos na grama com narci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2" descr="Ovos de Páscoa escondidos na grama com narciso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97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915CBC" w14:textId="2A89FA47" w:rsidR="00025B80" w:rsidRDefault="00025B80" w:rsidP="00025B80">
      <w:pPr>
        <w:pStyle w:val="QuestaoTexto"/>
      </w:pPr>
      <w:r w:rsidRPr="005147FE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2F4996E" wp14:editId="0CAEEA0E">
                <wp:simplePos x="0" y="0"/>
                <wp:positionH relativeFrom="column">
                  <wp:posOffset>-1812925</wp:posOffset>
                </wp:positionH>
                <wp:positionV relativeFrom="paragraph">
                  <wp:posOffset>110490</wp:posOffset>
                </wp:positionV>
                <wp:extent cx="590550" cy="285750"/>
                <wp:effectExtent l="0" t="0" r="19050" b="19050"/>
                <wp:wrapNone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99B855" w14:textId="77777777" w:rsidR="00025B80" w:rsidRDefault="00025B80" w:rsidP="00025B80">
                            <w:r>
                              <w:t>7,5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F4996E" id="Caixa de Texto 2" o:spid="_x0000_s1029" type="#_x0000_t202" style="position:absolute;left:0;text-align:left;margin-left:-142.75pt;margin-top:8.7pt;width:46.5pt;height:22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">
                <v:textbox>
                  <w:txbxContent>
                    <w:p w14:paraId="3799B855" w14:textId="77777777" w:rsidR="00025B80" w:rsidRDefault="00025B80" w:rsidP="00025B80">
                      <w:r>
                        <w:t>7,5 cm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A fotografia  </w:t>
      </w:r>
      <w:r>
        <w:rPr>
          <w:i/>
          <w:iCs/>
        </w:rPr>
        <w:t>B</w:t>
      </w:r>
      <w:r>
        <w:t xml:space="preserve">  é uma ampliação da fotografia  </w:t>
      </w:r>
      <w:r>
        <w:rPr>
          <w:i/>
          <w:iCs/>
        </w:rPr>
        <w:t>A</w:t>
      </w:r>
      <w:r>
        <w:t xml:space="preserve"> .</w:t>
      </w:r>
      <w:r w:rsidRPr="001B2DAA">
        <w:rPr>
          <w:noProof/>
        </w:rPr>
        <w:t xml:space="preserve"> </w:t>
      </w:r>
    </w:p>
    <w:p w14:paraId="059F5FB5" w14:textId="0BD7182F" w:rsidR="00025B80" w:rsidRDefault="00025B80" w:rsidP="00025B80">
      <w:pPr>
        <w:pStyle w:val="QUESTAO11"/>
      </w:pPr>
      <w:r w:rsidRPr="001B2DAA">
        <w:rPr>
          <w:b/>
        </w:rPr>
        <w:t>1.1.</w:t>
      </w:r>
      <w:r>
        <w:rPr>
          <w:bCs w:val="0"/>
          <w:color w:val="auto"/>
        </w:rPr>
        <w:tab/>
      </w:r>
      <w:r>
        <w:t xml:space="preserve">Qual é a razão de semelhança que transforma a figura  </w:t>
      </w:r>
      <w:r>
        <w:rPr>
          <w:i/>
          <w:iCs/>
        </w:rPr>
        <w:t>A</w:t>
      </w:r>
      <w:r>
        <w:t xml:space="preserve">  na figura  </w:t>
      </w:r>
      <w:r>
        <w:rPr>
          <w:i/>
          <w:iCs/>
        </w:rPr>
        <w:t>B</w:t>
      </w:r>
      <w:r>
        <w:t xml:space="preserve"> ?</w:t>
      </w:r>
    </w:p>
    <w:p w14:paraId="4E275A33" w14:textId="2036D42D" w:rsidR="00025B80" w:rsidRDefault="00025B80" w:rsidP="00F1116D">
      <w:pPr>
        <w:pStyle w:val="QUESTAO11"/>
        <w:spacing w:line="200" w:lineRule="atLeast"/>
      </w:pPr>
      <w:r w:rsidRPr="001B2DAA">
        <w:rPr>
          <w:b/>
        </w:rPr>
        <w:t>1.2.</w:t>
      </w:r>
      <w:r>
        <w:rPr>
          <w:bCs w:val="0"/>
          <w:color w:val="auto"/>
        </w:rPr>
        <w:tab/>
      </w:r>
      <w:r>
        <w:t xml:space="preserve">Qual é a razão de semelhança que transforma a figura  </w:t>
      </w:r>
      <w:r>
        <w:rPr>
          <w:i/>
          <w:iCs/>
        </w:rPr>
        <w:t>B</w:t>
      </w:r>
      <w:r>
        <w:t xml:space="preserve">  na figura  </w:t>
      </w:r>
      <w:r>
        <w:rPr>
          <w:i/>
          <w:iCs/>
        </w:rPr>
        <w:t>A</w:t>
      </w:r>
      <w:r>
        <w:t xml:space="preserve"> ?</w:t>
      </w:r>
    </w:p>
    <w:p w14:paraId="56BC4040" w14:textId="77777777" w:rsidR="00025B80" w:rsidRDefault="00025B80" w:rsidP="00F1116D">
      <w:pPr>
        <w:pStyle w:val="QUESTAOAlineaa"/>
        <w:spacing w:before="40" w:after="80"/>
      </w:pPr>
      <w:r>
        <w:t>Apresenta a resposta sob a forma de fração irredutível.</w:t>
      </w:r>
    </w:p>
    <w:p w14:paraId="0EF9BC68" w14:textId="0D154DF8" w:rsidR="00025B80" w:rsidRPr="00025B80" w:rsidRDefault="00025B80" w:rsidP="00025B80">
      <w:pPr>
        <w:pStyle w:val="QUESTAO11"/>
        <w:rPr>
          <w:b/>
          <w:color w:val="auto"/>
        </w:rPr>
      </w:pPr>
      <w:r w:rsidRPr="001B2DAA">
        <w:rPr>
          <w:b/>
        </w:rPr>
        <w:t>1.3.</w:t>
      </w:r>
      <w:r w:rsidRPr="00025B80">
        <w:rPr>
          <w:b/>
          <w:color w:val="auto"/>
        </w:rPr>
        <w:tab/>
      </w:r>
      <w:r>
        <w:t xml:space="preserve">Determina  </w:t>
      </w:r>
      <w:r>
        <w:rPr>
          <w:i/>
          <w:iCs/>
        </w:rPr>
        <w:t>x</w:t>
      </w:r>
      <w:r>
        <w:t xml:space="preserve"> .</w:t>
      </w:r>
    </w:p>
    <w:sectPr w:rsidR="00025B80" w:rsidRPr="00025B80" w:rsidSect="00A22A4E">
      <w:headerReference w:type="even" r:id="rId14"/>
      <w:headerReference w:type="default" r:id="rId15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0294D" w14:textId="77777777" w:rsidR="00071D5D" w:rsidRDefault="00071D5D" w:rsidP="00D177B5">
      <w:pPr>
        <w:spacing w:after="0" w:line="240" w:lineRule="auto"/>
      </w:pPr>
      <w:r>
        <w:separator/>
      </w:r>
    </w:p>
  </w:endnote>
  <w:endnote w:type="continuationSeparator" w:id="0">
    <w:p w14:paraId="7561E5E5" w14:textId="77777777" w:rsidR="00071D5D" w:rsidRDefault="00071D5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D855E" w14:textId="77777777" w:rsidR="00071D5D" w:rsidRDefault="00071D5D" w:rsidP="00D177B5">
      <w:pPr>
        <w:spacing w:after="0" w:line="240" w:lineRule="auto"/>
      </w:pPr>
      <w:r>
        <w:separator/>
      </w:r>
    </w:p>
  </w:footnote>
  <w:footnote w:type="continuationSeparator" w:id="0">
    <w:p w14:paraId="183639B8" w14:textId="77777777" w:rsidR="00071D5D" w:rsidRDefault="00071D5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5898" type="#_x0000_t75" style="width:16.5pt;height:16.5pt;visibility:visible" o:bullet="t">
        <v:imagedata r:id="rId1" o:title=""/>
      </v:shape>
    </w:pict>
  </w:numPicBullet>
  <w:numPicBullet w:numPicBulletId="1">
    <w:pict>
      <v:shape id="_x0000_i5899" type="#_x0000_t75" style="width:16.5pt;height:16.5pt;visibility:visible" o:bullet="t">
        <v:imagedata r:id="rId2" o:title=""/>
      </v:shape>
    </w:pict>
  </w:numPicBullet>
  <w:numPicBullet w:numPicBulletId="2">
    <w:pict>
      <v:shape id="_x0000_i5900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C3807C3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38E21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B4A3C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E6C017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B8290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3669B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E41DFE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241E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5E88C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9A1E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62F4137"/>
    <w:multiLevelType w:val="multilevel"/>
    <w:tmpl w:val="5138656E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/>
      </w:r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B26CC"/>
    <w:multiLevelType w:val="hybridMultilevel"/>
    <w:tmpl w:val="4356A5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0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16"/>
  </w:num>
  <w:num w:numId="2">
    <w:abstractNumId w:val="22"/>
  </w:num>
  <w:num w:numId="3">
    <w:abstractNumId w:val="13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14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20"/>
  </w:num>
  <w:num w:numId="20">
    <w:abstractNumId w:val="21"/>
  </w:num>
  <w:num w:numId="21">
    <w:abstractNumId w:val="18"/>
  </w:num>
  <w:num w:numId="22">
    <w:abstractNumId w:val="19"/>
  </w:num>
  <w:num w:numId="23">
    <w:abstractNumId w:val="15"/>
  </w:num>
  <w:num w:numId="24">
    <w:abstractNumId w:val="6"/>
  </w:num>
  <w:num w:numId="25">
    <w:abstractNumId w:val="17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5B80"/>
    <w:rsid w:val="00026F67"/>
    <w:rsid w:val="00030423"/>
    <w:rsid w:val="000541B6"/>
    <w:rsid w:val="00071D5D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3A03"/>
    <w:rsid w:val="001A4267"/>
    <w:rsid w:val="001A7745"/>
    <w:rsid w:val="001C5DAF"/>
    <w:rsid w:val="001C7A1B"/>
    <w:rsid w:val="001D5C20"/>
    <w:rsid w:val="001F1F0F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D56DF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C45C3"/>
    <w:rsid w:val="003D42D1"/>
    <w:rsid w:val="003E2A77"/>
    <w:rsid w:val="003E3BA5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308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2A6C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A0C02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7E8"/>
    <w:rsid w:val="006D3A39"/>
    <w:rsid w:val="006D4D88"/>
    <w:rsid w:val="006E4331"/>
    <w:rsid w:val="006E72C0"/>
    <w:rsid w:val="006F2796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26AE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06571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06DB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70309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2C5A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DE5405"/>
    <w:rsid w:val="00E1061E"/>
    <w:rsid w:val="00E1561C"/>
    <w:rsid w:val="00E212E0"/>
    <w:rsid w:val="00E42002"/>
    <w:rsid w:val="00E43014"/>
    <w:rsid w:val="00E4687D"/>
    <w:rsid w:val="00E70E42"/>
    <w:rsid w:val="00E731C5"/>
    <w:rsid w:val="00E755D9"/>
    <w:rsid w:val="00E828DF"/>
    <w:rsid w:val="00E857AC"/>
    <w:rsid w:val="00E941C7"/>
    <w:rsid w:val="00EB4909"/>
    <w:rsid w:val="00ED1713"/>
    <w:rsid w:val="00ED30E2"/>
    <w:rsid w:val="00EE0E1E"/>
    <w:rsid w:val="00EE7292"/>
    <w:rsid w:val="00F007C4"/>
    <w:rsid w:val="00F072D8"/>
    <w:rsid w:val="00F1013F"/>
    <w:rsid w:val="00F1116D"/>
    <w:rsid w:val="00F1363F"/>
    <w:rsid w:val="00F35B67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F6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025B80"/>
    <w:pPr>
      <w:tabs>
        <w:tab w:val="left" w:pos="113"/>
      </w:tabs>
      <w:spacing w:before="24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025B80"/>
    <w:pPr>
      <w:tabs>
        <w:tab w:val="left" w:pos="113"/>
        <w:tab w:val="left" w:pos="425"/>
      </w:tabs>
      <w:spacing w:before="120" w:line="240" w:lineRule="atLeas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025B80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EE7292"/>
    <w:pPr>
      <w:spacing w:before="0" w:after="12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025B80"/>
    <w:pPr>
      <w:pBdr>
        <w:top w:val="single" w:sz="6" w:space="4" w:color="193E7E"/>
      </w:pBdr>
      <w:spacing w:before="360" w:after="4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FD5F69"/>
    <w:pPr>
      <w:spacing w:before="200" w:line="240" w:lineRule="auto"/>
    </w:pPr>
    <w:rPr>
      <w:rFonts w:eastAsia="Times New Roman" w:cs="Times New Roman"/>
      <w:bCs w:val="0"/>
    </w:rPr>
  </w:style>
  <w:style w:type="paragraph" w:styleId="Listacommarcas3">
    <w:name w:val="List Bullet 3"/>
    <w:basedOn w:val="Normal"/>
    <w:uiPriority w:val="99"/>
    <w:unhideWhenUsed/>
    <w:rsid w:val="00EE7292"/>
    <w:pPr>
      <w:numPr>
        <w:numId w:val="11"/>
      </w:numPr>
      <w:spacing w:before="120"/>
      <w:ind w:left="924" w:hanging="357"/>
    </w:pPr>
    <w:rPr>
      <w:rFonts w:ascii="Arial" w:hAnsi="Arial"/>
      <w:sz w:val="20"/>
    </w:rPr>
  </w:style>
  <w:style w:type="paragraph" w:styleId="Lista3">
    <w:name w:val="List 3"/>
    <w:basedOn w:val="Normal"/>
    <w:uiPriority w:val="99"/>
    <w:semiHidden/>
    <w:unhideWhenUsed/>
    <w:rsid w:val="001D5C20"/>
    <w:pPr>
      <w:ind w:left="849" w:hanging="283"/>
      <w:contextualSpacing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111</TotalTime>
  <Pages>1</Pages>
  <Words>74</Words>
  <Characters>424</Characters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6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2022-05-27T15:45:00Z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UseMTPrefs">
    <vt:lpwstr>1</vt:lpwstr>
  </property>
  <property fmtid="{D5CDD505-2E9C-101B-9397-08002B2CF9AE}" pid="5" name="MTWinEqns">
    <vt:bool>true</vt:bool>
  </property>
</Properties>
</file>