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C6A9FD" w:rsidR="00C72BA7" w:rsidRDefault="007823B6" w:rsidP="00162A96">
      <w:pPr>
        <w:pStyle w:val="TITULOFICHAS"/>
      </w:pPr>
      <w:proofErr w:type="spellStart"/>
      <w:r>
        <w:t>Jogos</w:t>
      </w:r>
      <w:proofErr w:type="spellEnd"/>
      <w:r>
        <w:t xml:space="preserve"> e </w:t>
      </w:r>
      <w:proofErr w:type="spellStart"/>
      <w:r>
        <w:t>desafios</w:t>
      </w:r>
      <w:proofErr w:type="spellEnd"/>
    </w:p>
    <w:p w14:paraId="364648FF" w14:textId="2F172C38" w:rsidR="00A448BD" w:rsidRPr="001F156B" w:rsidRDefault="00850493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 w:rsidRPr="00850493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4D92F73" wp14:editId="6494E0C7">
            <wp:simplePos x="0" y="0"/>
            <wp:positionH relativeFrom="column">
              <wp:posOffset>2746375</wp:posOffset>
            </wp:positionH>
            <wp:positionV relativeFrom="paragraph">
              <wp:posOffset>309245</wp:posOffset>
            </wp:positionV>
            <wp:extent cx="4181475" cy="4181475"/>
            <wp:effectExtent l="0" t="0" r="9525" b="95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8BD"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45D1B4B2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</w:t>
                                  </w:r>
                                  <w:r w:rsidR="00DB2ED5" w:rsidRPr="00DB2ED5">
                                    <w:t>-</w:t>
                                  </w:r>
                                  <w:r>
                                    <w:t>____</w:t>
                                  </w:r>
                                  <w:r w:rsidR="00DB2ED5" w:rsidRPr="00DB2ED5">
                                    <w:t>-20</w:t>
                                  </w:r>
                                  <w: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</w:t>
                            </w:r>
                            <w:r w:rsidR="00DB2ED5" w:rsidRPr="00DB2ED5">
                              <w:t>-</w:t>
                            </w:r>
                            <w:r>
                              <w:t>____</w:t>
                            </w:r>
                            <w:r w:rsidR="00DB2ED5" w:rsidRPr="00DB2ED5">
                              <w:t>-20</w:t>
                            </w:r>
                            <w: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B9DF80B" w14:textId="2990B25C" w:rsidR="001C342B" w:rsidRPr="00850493" w:rsidRDefault="001C342B" w:rsidP="001C342B">
      <w:pPr>
        <w:pStyle w:val="EstiloQUESTAO1NegritoCorpersonalizadaRGB223"/>
        <w:rPr>
          <w:sz w:val="24"/>
          <w:szCs w:val="24"/>
        </w:rPr>
      </w:pPr>
      <w:r w:rsidRPr="00850493">
        <w:rPr>
          <w:sz w:val="24"/>
          <w:szCs w:val="24"/>
        </w:rPr>
        <w:t>Jogando com cartas</w:t>
      </w:r>
    </w:p>
    <w:p w14:paraId="0641A0A5" w14:textId="77777777" w:rsidR="001C342B" w:rsidRPr="001C342B" w:rsidRDefault="001C342B" w:rsidP="00850493">
      <w:pPr>
        <w:pStyle w:val="EstiloQuestaoTextoPadroLimpoBranco1"/>
        <w:ind w:right="4245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>O Bruno tem dois baralhos de cartas completos, com 52 cartas cada um.</w:t>
      </w:r>
    </w:p>
    <w:p w14:paraId="1EBC7F42" w14:textId="77777777" w:rsidR="001C342B" w:rsidRPr="001C342B" w:rsidRDefault="001C342B" w:rsidP="00850493">
      <w:pPr>
        <w:pStyle w:val="EstiloQuestaoTextoPadroLimpoBranco1"/>
        <w:ind w:right="4245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>Considera a seguinte experiência:</w:t>
      </w:r>
    </w:p>
    <w:p w14:paraId="406ACBFC" w14:textId="77777777" w:rsidR="001C342B" w:rsidRPr="001C342B" w:rsidRDefault="001C342B" w:rsidP="00850493">
      <w:pPr>
        <w:pStyle w:val="EstiloQuestaoTextoPadroLimpoBranco1"/>
        <w:ind w:right="4245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>O Bruno retira, ao acaso, uma carta de um dos baralhos e, sem saber qual é a carta, coloca-a no outro baralho.</w:t>
      </w:r>
    </w:p>
    <w:p w14:paraId="5C20678C" w14:textId="77777777" w:rsidR="001C342B" w:rsidRPr="001C342B" w:rsidRDefault="001C342B" w:rsidP="00850493">
      <w:pPr>
        <w:pStyle w:val="EstiloQuestaoTextoPadroLimpoBranco1"/>
        <w:ind w:right="4245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>De seguida, baralha as cartas do segundo baralho e retira, ao acaso, uma carta deste baralho.</w:t>
      </w:r>
    </w:p>
    <w:p w14:paraId="6231605E" w14:textId="360BB676" w:rsidR="001C342B" w:rsidRDefault="001C342B" w:rsidP="00850493">
      <w:pPr>
        <w:pStyle w:val="EstiloQuestaoTextoPadroLimpoBranco1"/>
        <w:ind w:right="4245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 xml:space="preserve">Qual é a probabilidade da carta retirada do segundo baralho ser um Ás? </w:t>
      </w:r>
    </w:p>
    <w:p w14:paraId="7A63A548" w14:textId="52C46D1B" w:rsidR="001C342B" w:rsidRDefault="001C342B" w:rsidP="001C342B">
      <w:pPr>
        <w:pStyle w:val="EstiloQuestaoTextoPadroLimpoBranco1"/>
        <w:rPr>
          <w:rFonts w:eastAsia="Times New Roman"/>
          <w:lang w:eastAsia="pt-PT"/>
        </w:rPr>
      </w:pPr>
    </w:p>
    <w:p w14:paraId="549A7EDF" w14:textId="77777777" w:rsidR="001C342B" w:rsidRDefault="001C342B" w:rsidP="001C342B">
      <w:pPr>
        <w:pStyle w:val="EstiloQuestaoTextoPadroLimpoBranco1"/>
        <w:rPr>
          <w:rFonts w:eastAsia="Times New Roman"/>
          <w:lang w:eastAsia="pt-PT"/>
        </w:rPr>
      </w:pPr>
    </w:p>
    <w:p w14:paraId="17878C83" w14:textId="77777777" w:rsidR="00850493" w:rsidRPr="001C342B" w:rsidRDefault="00850493" w:rsidP="001C342B">
      <w:pPr>
        <w:pStyle w:val="EstiloQuestaoTextoPadroLimpoBranco1"/>
        <w:rPr>
          <w:rFonts w:eastAsia="Times New Roman"/>
          <w:lang w:eastAsia="pt-PT"/>
        </w:rPr>
      </w:pPr>
    </w:p>
    <w:p w14:paraId="7C8F54ED" w14:textId="06B535F1" w:rsidR="001C342B" w:rsidRPr="00850493" w:rsidRDefault="001C342B" w:rsidP="001C342B">
      <w:pPr>
        <w:pStyle w:val="EstiloQUESTAO1NegritoCorpersonalizadaRGB223"/>
        <w:rPr>
          <w:sz w:val="24"/>
          <w:szCs w:val="24"/>
        </w:rPr>
      </w:pPr>
      <w:r w:rsidRPr="00850493">
        <w:rPr>
          <w:rFonts w:eastAsia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60288" behindDoc="0" locked="0" layoutInCell="1" allowOverlap="1" wp14:anchorId="511321F8" wp14:editId="2B732E50">
            <wp:simplePos x="0" y="0"/>
            <wp:positionH relativeFrom="column">
              <wp:posOffset>3239219</wp:posOffset>
            </wp:positionH>
            <wp:positionV relativeFrom="paragraph">
              <wp:posOffset>438785</wp:posOffset>
            </wp:positionV>
            <wp:extent cx="2883600" cy="1544400"/>
            <wp:effectExtent l="0" t="0" r="0" b="0"/>
            <wp:wrapThrough wrapText="bothSides">
              <wp:wrapPolygon edited="0">
                <wp:start x="12558" y="0"/>
                <wp:lineTo x="5851" y="533"/>
                <wp:lineTo x="285" y="2398"/>
                <wp:lineTo x="0" y="18118"/>
                <wp:lineTo x="428" y="19184"/>
                <wp:lineTo x="1712" y="21316"/>
                <wp:lineTo x="2426" y="21316"/>
                <wp:lineTo x="13271" y="21049"/>
                <wp:lineTo x="21405" y="19451"/>
                <wp:lineTo x="21405" y="1599"/>
                <wp:lineTo x="14413" y="0"/>
                <wp:lineTo x="12558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3600" cy="154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0493">
        <w:rPr>
          <w:sz w:val="24"/>
          <w:szCs w:val="24"/>
        </w:rPr>
        <w:t>Bolas coloridas</w:t>
      </w:r>
    </w:p>
    <w:p w14:paraId="75DAE660" w14:textId="50C7736E" w:rsidR="001C342B" w:rsidRPr="001C342B" w:rsidRDefault="001C342B" w:rsidP="001C342B">
      <w:pPr>
        <w:pStyle w:val="EstiloQuestaoTextoPadroLimpoBranco1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>Para estudar probabilidades o professor de Matemática propôs o seguinte jogo aos seus alunos:</w:t>
      </w:r>
    </w:p>
    <w:p w14:paraId="69C4EF80" w14:textId="0E4B2261" w:rsidR="001C342B" w:rsidRDefault="001C342B" w:rsidP="00850493">
      <w:pPr>
        <w:pStyle w:val="EstiloQuestaoTextoPadroLimpoBranco1"/>
        <w:ind w:left="560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>Considerem dois sacos, cada um com dez bolas do mesmo tamanho. O número de bolas de cada cor está representado na tabela abaixo.</w:t>
      </w:r>
    </w:p>
    <w:p w14:paraId="73728B06" w14:textId="0BB45822" w:rsidR="001C342B" w:rsidRDefault="001C342B" w:rsidP="001C342B">
      <w:pPr>
        <w:pStyle w:val="EstiloQuestaoTextoPadroLimpoBranco1"/>
        <w:spacing w:line="240" w:lineRule="auto"/>
        <w:rPr>
          <w:rFonts w:eastAsia="Times New Roman"/>
          <w:lang w:eastAsia="pt-PT"/>
        </w:rPr>
      </w:pPr>
    </w:p>
    <w:p w14:paraId="3C286F46" w14:textId="77777777" w:rsidR="00850493" w:rsidRPr="001C342B" w:rsidRDefault="00850493" w:rsidP="001C342B">
      <w:pPr>
        <w:pStyle w:val="EstiloQuestaoTextoPadroLimpoBranco1"/>
        <w:spacing w:line="240" w:lineRule="auto"/>
        <w:rPr>
          <w:rFonts w:eastAsia="Times New Roman"/>
          <w:lang w:eastAsia="pt-PT"/>
        </w:rPr>
      </w:pPr>
    </w:p>
    <w:tbl>
      <w:tblPr>
        <w:tblStyle w:val="TabelacomGrelha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40"/>
        <w:gridCol w:w="1841"/>
        <w:gridCol w:w="1841"/>
        <w:gridCol w:w="1841"/>
        <w:gridCol w:w="1841"/>
      </w:tblGrid>
      <w:tr w:rsidR="001C342B" w:rsidRPr="001C342B" w14:paraId="19B4DF88" w14:textId="77777777" w:rsidTr="001C342B">
        <w:trPr>
          <w:trHeight w:val="454"/>
        </w:trPr>
        <w:tc>
          <w:tcPr>
            <w:tcW w:w="1840" w:type="dxa"/>
            <w:shd w:val="clear" w:color="auto" w:fill="F9D7D7"/>
            <w:vAlign w:val="center"/>
          </w:tcPr>
          <w:p w14:paraId="432500CE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  <w:t>Cor</w:t>
            </w:r>
          </w:p>
        </w:tc>
        <w:tc>
          <w:tcPr>
            <w:tcW w:w="1841" w:type="dxa"/>
            <w:shd w:val="clear" w:color="auto" w:fill="F9D7D7"/>
            <w:vAlign w:val="center"/>
          </w:tcPr>
          <w:p w14:paraId="7D9CA99C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  <w:t>Azul</w:t>
            </w:r>
          </w:p>
        </w:tc>
        <w:tc>
          <w:tcPr>
            <w:tcW w:w="1841" w:type="dxa"/>
            <w:shd w:val="clear" w:color="auto" w:fill="F9D7D7"/>
            <w:vAlign w:val="center"/>
          </w:tcPr>
          <w:p w14:paraId="7E23D083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  <w:t>Vermelha</w:t>
            </w:r>
          </w:p>
        </w:tc>
        <w:tc>
          <w:tcPr>
            <w:tcW w:w="1841" w:type="dxa"/>
            <w:shd w:val="clear" w:color="auto" w:fill="F9D7D7"/>
            <w:vAlign w:val="center"/>
          </w:tcPr>
          <w:p w14:paraId="3F0321C2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  <w:t>Rosa</w:t>
            </w:r>
          </w:p>
        </w:tc>
        <w:tc>
          <w:tcPr>
            <w:tcW w:w="1841" w:type="dxa"/>
            <w:shd w:val="clear" w:color="auto" w:fill="F9D7D7"/>
            <w:vAlign w:val="center"/>
          </w:tcPr>
          <w:p w14:paraId="7632E62A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  <w:t>Verde</w:t>
            </w:r>
          </w:p>
        </w:tc>
      </w:tr>
      <w:tr w:rsidR="001C342B" w:rsidRPr="001C342B" w14:paraId="01543B1F" w14:textId="77777777" w:rsidTr="001C342B">
        <w:trPr>
          <w:trHeight w:val="454"/>
        </w:trPr>
        <w:tc>
          <w:tcPr>
            <w:tcW w:w="1840" w:type="dxa"/>
            <w:shd w:val="clear" w:color="auto" w:fill="F9D7D7"/>
            <w:vAlign w:val="center"/>
          </w:tcPr>
          <w:p w14:paraId="4AF02B10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  <w:t>Saco1</w:t>
            </w:r>
          </w:p>
        </w:tc>
        <w:tc>
          <w:tcPr>
            <w:tcW w:w="1841" w:type="dxa"/>
            <w:vAlign w:val="center"/>
          </w:tcPr>
          <w:p w14:paraId="7AB0E9AA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841" w:type="dxa"/>
            <w:vAlign w:val="center"/>
          </w:tcPr>
          <w:p w14:paraId="70010B54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841" w:type="dxa"/>
            <w:vAlign w:val="center"/>
          </w:tcPr>
          <w:p w14:paraId="731C76FF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841" w:type="dxa"/>
            <w:vAlign w:val="center"/>
          </w:tcPr>
          <w:p w14:paraId="260DFA9E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1</w:t>
            </w:r>
          </w:p>
        </w:tc>
      </w:tr>
      <w:tr w:rsidR="001C342B" w:rsidRPr="001C342B" w14:paraId="0ACB734B" w14:textId="77777777" w:rsidTr="001C342B">
        <w:trPr>
          <w:trHeight w:val="454"/>
        </w:trPr>
        <w:tc>
          <w:tcPr>
            <w:tcW w:w="1840" w:type="dxa"/>
            <w:shd w:val="clear" w:color="auto" w:fill="F9D7D7"/>
            <w:vAlign w:val="center"/>
          </w:tcPr>
          <w:p w14:paraId="176CBED3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pt-PT"/>
              </w:rPr>
              <w:t>Saco 2</w:t>
            </w:r>
          </w:p>
        </w:tc>
        <w:tc>
          <w:tcPr>
            <w:tcW w:w="1841" w:type="dxa"/>
            <w:vAlign w:val="center"/>
          </w:tcPr>
          <w:p w14:paraId="41E15EB9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841" w:type="dxa"/>
            <w:vAlign w:val="center"/>
          </w:tcPr>
          <w:p w14:paraId="7DFBBBC7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841" w:type="dxa"/>
            <w:vAlign w:val="center"/>
          </w:tcPr>
          <w:p w14:paraId="3D5FBE46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841" w:type="dxa"/>
            <w:vAlign w:val="center"/>
          </w:tcPr>
          <w:p w14:paraId="1D135C5F" w14:textId="77777777" w:rsidR="001C342B" w:rsidRPr="001C342B" w:rsidRDefault="001C342B" w:rsidP="00F444D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</w:pPr>
            <w:r w:rsidRPr="001C342B">
              <w:rPr>
                <w:rFonts w:ascii="Arial" w:eastAsia="Times New Roman" w:hAnsi="Arial" w:cs="Arial"/>
                <w:color w:val="333333"/>
                <w:sz w:val="20"/>
                <w:szCs w:val="20"/>
                <w:lang w:eastAsia="pt-PT"/>
              </w:rPr>
              <w:t>4</w:t>
            </w:r>
          </w:p>
        </w:tc>
      </w:tr>
    </w:tbl>
    <w:p w14:paraId="3A12C25D" w14:textId="77777777" w:rsidR="001C342B" w:rsidRPr="001C342B" w:rsidRDefault="001C342B" w:rsidP="001C342B">
      <w:pPr>
        <w:pStyle w:val="EstiloQuestaoTextoPadroLimpoBranco1"/>
        <w:rPr>
          <w:rFonts w:eastAsia="Times New Roman"/>
          <w:lang w:eastAsia="pt-PT"/>
        </w:rPr>
      </w:pPr>
      <w:r w:rsidRPr="001C342B">
        <w:rPr>
          <w:rFonts w:eastAsia="Times New Roman"/>
          <w:lang w:eastAsia="pt-PT"/>
        </w:rPr>
        <w:t>As regras são as seguintes:</w:t>
      </w:r>
    </w:p>
    <w:p w14:paraId="7CB73383" w14:textId="77777777" w:rsidR="001C342B" w:rsidRPr="001C342B" w:rsidRDefault="001C342B" w:rsidP="001C342B">
      <w:pPr>
        <w:pStyle w:val="PargrafodaLista"/>
        <w:numPr>
          <w:ilvl w:val="0"/>
          <w:numId w:val="28"/>
        </w:num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122575">
        <w:rPr>
          <w:rFonts w:ascii="Arial" w:eastAsia="Times New Roman" w:hAnsi="Arial" w:cs="Arial"/>
          <w:color w:val="333333"/>
          <w:lang w:eastAsia="pt-PT"/>
        </w:rPr>
        <w:t xml:space="preserve">O </w:t>
      </w:r>
      <w:r w:rsidRPr="001C342B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jogador apresenta um palpite sobre a cor da bola que será retirada por ele do saco 2.</w:t>
      </w:r>
    </w:p>
    <w:p w14:paraId="1B401E9B" w14:textId="77777777" w:rsidR="001C342B" w:rsidRPr="001C342B" w:rsidRDefault="001C342B" w:rsidP="001C342B">
      <w:pPr>
        <w:numPr>
          <w:ilvl w:val="0"/>
          <w:numId w:val="27"/>
        </w:num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1C342B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O jogador retira, ao acaso, uma bola do saco 1 e, sem ver a cor, coloca-a no saco 2.</w:t>
      </w:r>
    </w:p>
    <w:p w14:paraId="05E2D716" w14:textId="77777777" w:rsidR="001C342B" w:rsidRPr="001C342B" w:rsidRDefault="001C342B" w:rsidP="001C342B">
      <w:pPr>
        <w:numPr>
          <w:ilvl w:val="0"/>
          <w:numId w:val="27"/>
        </w:num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1C342B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As bolas do saco 2 são misturadas e o jogador retira, também ao acaso, uma bola do saco 2.</w:t>
      </w:r>
    </w:p>
    <w:p w14:paraId="6A621200" w14:textId="77777777" w:rsidR="001C342B" w:rsidRPr="001C342B" w:rsidRDefault="001C342B" w:rsidP="001C342B">
      <w:pPr>
        <w:numPr>
          <w:ilvl w:val="0"/>
          <w:numId w:val="27"/>
        </w:num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1C342B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O jogador ganha o jogo se a cor da bola retirada do saco 2 for a mesma do seu palpite inicial.</w:t>
      </w:r>
    </w:p>
    <w:p w14:paraId="4F596DE1" w14:textId="77777777" w:rsidR="001C342B" w:rsidRPr="00155CAD" w:rsidRDefault="001C342B" w:rsidP="001C342B">
      <w:pPr>
        <w:pStyle w:val="EstiloQuestaoTextoPadroLimpoBranco1"/>
        <w:rPr>
          <w:rFonts w:eastAsia="Times New Roman"/>
          <w:color w:val="333333"/>
          <w:lang w:eastAsia="pt-PT"/>
        </w:rPr>
      </w:pPr>
      <w:r w:rsidRPr="00155CAD">
        <w:rPr>
          <w:rFonts w:eastAsia="Times New Roman"/>
          <w:color w:val="333333"/>
          <w:lang w:eastAsia="pt-PT"/>
        </w:rPr>
        <w:t xml:space="preserve">Qual </w:t>
      </w:r>
      <w:r w:rsidRPr="00122575">
        <w:rPr>
          <w:rFonts w:eastAsia="Times New Roman"/>
          <w:color w:val="333333"/>
          <w:lang w:eastAsia="pt-PT"/>
        </w:rPr>
        <w:t xml:space="preserve">é a </w:t>
      </w:r>
      <w:r w:rsidRPr="00155CAD">
        <w:rPr>
          <w:rFonts w:eastAsia="Times New Roman"/>
          <w:color w:val="333333"/>
          <w:lang w:eastAsia="pt-PT"/>
        </w:rPr>
        <w:t xml:space="preserve">cor </w:t>
      </w:r>
      <w:r w:rsidRPr="00122575">
        <w:rPr>
          <w:rFonts w:eastAsia="Times New Roman"/>
          <w:color w:val="333333"/>
          <w:lang w:eastAsia="pt-PT"/>
        </w:rPr>
        <w:t>que o jogador deve escolher para ter maior probabilidade de ganhar?</w:t>
      </w:r>
    </w:p>
    <w:sectPr w:rsidR="001C342B" w:rsidRPr="00155CAD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6B8D5" w14:textId="77777777" w:rsidR="003E29FB" w:rsidRDefault="003E29FB" w:rsidP="00D177B5">
      <w:pPr>
        <w:spacing w:after="0" w:line="240" w:lineRule="auto"/>
      </w:pPr>
      <w:r>
        <w:separator/>
      </w:r>
    </w:p>
  </w:endnote>
  <w:endnote w:type="continuationSeparator" w:id="0">
    <w:p w14:paraId="438ED13C" w14:textId="77777777" w:rsidR="003E29FB" w:rsidRDefault="003E29F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AF58E" w14:textId="77777777" w:rsidR="003E29FB" w:rsidRDefault="003E29FB" w:rsidP="00D177B5">
      <w:pPr>
        <w:spacing w:after="0" w:line="240" w:lineRule="auto"/>
      </w:pPr>
      <w:r>
        <w:separator/>
      </w:r>
    </w:p>
  </w:footnote>
  <w:footnote w:type="continuationSeparator" w:id="0">
    <w:p w14:paraId="40EEE6E3" w14:textId="77777777" w:rsidR="003E29FB" w:rsidRDefault="003E29F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6771" type="#_x0000_t75" style="width:16.5pt;height:16.5pt;visibility:visible" o:bullet="t">
        <v:imagedata r:id="rId1" o:title=""/>
      </v:shape>
    </w:pict>
  </w:numPicBullet>
  <w:numPicBullet w:numPicBulletId="1">
    <w:pict>
      <v:shape id="_x0000_i6772" type="#_x0000_t75" style="width:16.5pt;height:16.5pt;visibility:visible" o:bullet="t">
        <v:imagedata r:id="rId2" o:title=""/>
      </v:shape>
    </w:pict>
  </w:numPicBullet>
  <w:numPicBullet w:numPicBulletId="2">
    <w:pict>
      <v:shape id="_x0000_i6773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06E6E9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24C2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1CF1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AA8F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721B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FEEA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AA1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865CB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047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203F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0C0A1861"/>
    <w:multiLevelType w:val="hybridMultilevel"/>
    <w:tmpl w:val="08FE67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0269D"/>
    <w:multiLevelType w:val="hybridMultilevel"/>
    <w:tmpl w:val="018E1E88"/>
    <w:lvl w:ilvl="0" w:tplc="0816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4" w15:restartNumberingAfterBreak="0">
    <w:nsid w:val="162E0E62"/>
    <w:multiLevelType w:val="multilevel"/>
    <w:tmpl w:val="EAFA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6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1"/>
  </w:num>
  <w:num w:numId="21">
    <w:abstractNumId w:val="18"/>
  </w:num>
  <w:num w:numId="22">
    <w:abstractNumId w:val="19"/>
  </w:num>
  <w:num w:numId="23">
    <w:abstractNumId w:val="13"/>
  </w:num>
  <w:num w:numId="24">
    <w:abstractNumId w:val="7"/>
  </w:num>
  <w:num w:numId="25">
    <w:abstractNumId w:val="7"/>
  </w:num>
  <w:num w:numId="26">
    <w:abstractNumId w:val="7"/>
  </w:num>
  <w:num w:numId="27">
    <w:abstractNumId w:val="1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5313"/>
    <w:rsid w:val="000541B6"/>
    <w:rsid w:val="00057688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342B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6780F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9FB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3F8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2DD7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56BF"/>
    <w:rsid w:val="00747DAE"/>
    <w:rsid w:val="00751EFB"/>
    <w:rsid w:val="00752AAD"/>
    <w:rsid w:val="0076259D"/>
    <w:rsid w:val="007628BB"/>
    <w:rsid w:val="00773ADD"/>
    <w:rsid w:val="007823B6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41EAA"/>
    <w:rsid w:val="00850493"/>
    <w:rsid w:val="00854FA7"/>
    <w:rsid w:val="00871045"/>
    <w:rsid w:val="008C3EF7"/>
    <w:rsid w:val="008C50B1"/>
    <w:rsid w:val="008E2813"/>
    <w:rsid w:val="008F3880"/>
    <w:rsid w:val="008F7618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1D16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68B"/>
    <w:rsid w:val="00BB57A9"/>
    <w:rsid w:val="00BB77A9"/>
    <w:rsid w:val="00BE0AAD"/>
    <w:rsid w:val="00BE18BB"/>
    <w:rsid w:val="00BE6414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4726"/>
    <w:rsid w:val="00D971AE"/>
    <w:rsid w:val="00D97572"/>
    <w:rsid w:val="00DA4DE7"/>
    <w:rsid w:val="00DB205E"/>
    <w:rsid w:val="00DB2ED5"/>
    <w:rsid w:val="00DB4D58"/>
    <w:rsid w:val="00DC43A3"/>
    <w:rsid w:val="00DC5B66"/>
    <w:rsid w:val="00DD0800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102E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DB205E"/>
    <w:pPr>
      <w:framePr w:hSpace="141" w:wrap="around" w:vAnchor="text" w:hAnchor="margin" w:y="-86"/>
      <w:spacing w:after="0" w:line="240" w:lineRule="auto"/>
      <w:suppressOverlap/>
      <w:jc w:val="center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41EAA"/>
    <w:pPr>
      <w:tabs>
        <w:tab w:val="left" w:pos="113"/>
      </w:tabs>
      <w:spacing w:before="240" w:line="360" w:lineRule="auto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41EAA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41EA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DD0800"/>
    <w:pPr>
      <w:spacing w:before="0" w:line="280" w:lineRule="atLeast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styleId="Listacommarcas3">
    <w:name w:val="List Bullet 3"/>
    <w:basedOn w:val="Normal"/>
    <w:uiPriority w:val="99"/>
    <w:unhideWhenUsed/>
    <w:rsid w:val="00BB568B"/>
    <w:pPr>
      <w:numPr>
        <w:numId w:val="11"/>
      </w:numPr>
      <w:contextualSpacing/>
    </w:pPr>
  </w:style>
  <w:style w:type="paragraph" w:styleId="Listacommarcas2">
    <w:name w:val="List Bullet 2"/>
    <w:aliases w:val="Bullet"/>
    <w:basedOn w:val="Normal"/>
    <w:uiPriority w:val="99"/>
    <w:unhideWhenUsed/>
    <w:rsid w:val="00BB568B"/>
    <w:pPr>
      <w:numPr>
        <w:numId w:val="10"/>
      </w:numPr>
      <w:spacing w:after="120"/>
      <w:ind w:left="641" w:hanging="357"/>
    </w:pPr>
    <w:rPr>
      <w:rFonts w:ascii="Arial" w:hAnsi="Arial"/>
      <w:sz w:val="20"/>
    </w:rPr>
  </w:style>
  <w:style w:type="paragraph" w:customStyle="1" w:styleId="EstiloQUESTAO1NegritoCorpersonalizadaRGB223">
    <w:name w:val="Estilo QUESTAO 1 + Negrito Cor personalizada(RGB(223"/>
    <w:aliases w:val="76,71))"/>
    <w:basedOn w:val="QUESTAO1"/>
    <w:rsid w:val="001C342B"/>
    <w:pPr>
      <w:spacing w:before="600"/>
    </w:pPr>
    <w:rPr>
      <w:b/>
      <w:bCs/>
      <w:color w:val="DF4C47"/>
    </w:rPr>
  </w:style>
  <w:style w:type="paragraph" w:customStyle="1" w:styleId="EstiloListacommarcas2">
    <w:name w:val="Estilo Lista com marcas 2"/>
    <w:aliases w:val="Bullet + 11 pt"/>
    <w:basedOn w:val="Listacommarcas2"/>
    <w:rsid w:val="00BB568B"/>
  </w:style>
  <w:style w:type="paragraph" w:customStyle="1" w:styleId="EstiloQuestaoTextoPadroLimpoBranco">
    <w:name w:val="Estilo QuestaoTexto + Padrão: Limpo (Branco)"/>
    <w:basedOn w:val="QuestaoTexto"/>
    <w:rsid w:val="00057688"/>
    <w:pPr>
      <w:spacing w:line="160" w:lineRule="atLeast"/>
    </w:pPr>
    <w:rPr>
      <w:shd w:val="clear" w:color="auto" w:fill="FFFFFF"/>
    </w:rPr>
  </w:style>
  <w:style w:type="paragraph" w:customStyle="1" w:styleId="EstiloQuestaoTextoPadroLimpoBranco1">
    <w:name w:val="Estilo QuestaoTexto + Padrão: Limpo (Branco)1"/>
    <w:basedOn w:val="QuestaoTexto"/>
    <w:rsid w:val="00592DD7"/>
    <w:pPr>
      <w:spacing w:before="120" w:after="120"/>
    </w:pPr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78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2022-05-30T11:16:00Z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