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06" w:rsidRPr="00180505" w:rsidRDefault="00EF6506" w:rsidP="00162ECD">
      <w:pPr>
        <w:tabs>
          <w:tab w:val="left" w:pos="142"/>
          <w:tab w:val="left" w:pos="567"/>
        </w:tabs>
        <w:spacing w:after="0" w:line="360" w:lineRule="auto"/>
      </w:pPr>
    </w:p>
    <w:p w:rsidR="00854DFC" w:rsidRPr="00180505" w:rsidRDefault="00854DFC" w:rsidP="00854DFC">
      <w:pPr>
        <w:pStyle w:val="QUESTAO1"/>
        <w:numPr>
          <w:ilvl w:val="0"/>
          <w:numId w:val="1"/>
        </w:numPr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left="0"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>Considera as funções</w:t>
      </w:r>
      <w:r w:rsidRPr="00180505">
        <w:rPr>
          <w:rFonts w:eastAsia="Calibri"/>
          <w:i/>
          <w:sz w:val="22"/>
          <w:szCs w:val="22"/>
        </w:rPr>
        <w:t xml:space="preserve"> f </w:t>
      </w:r>
      <w:r w:rsidRPr="00180505">
        <w:rPr>
          <w:rFonts w:eastAsia="Calibri"/>
          <w:sz w:val="22"/>
          <w:szCs w:val="22"/>
        </w:rPr>
        <w:t xml:space="preserve">e </w:t>
      </w:r>
      <w:r w:rsidRPr="00180505">
        <w:rPr>
          <w:rFonts w:eastAsia="Calibri"/>
          <w:i/>
          <w:sz w:val="22"/>
          <w:szCs w:val="22"/>
        </w:rPr>
        <w:t>g</w:t>
      </w:r>
      <w:r w:rsidRPr="00180505">
        <w:rPr>
          <w:rFonts w:eastAsia="Calibri"/>
          <w:sz w:val="22"/>
          <w:szCs w:val="22"/>
        </w:rPr>
        <w:t xml:space="preserve"> a seguir definidas.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● </w:t>
      </w:r>
      <w:r w:rsidRPr="00180505">
        <w:rPr>
          <w:rFonts w:eastAsia="Calibri"/>
          <w:position w:val="-12"/>
          <w:sz w:val="22"/>
          <w:szCs w:val="22"/>
        </w:rPr>
        <w:object w:dxaOrig="16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9pt;height:18.15pt" o:ole="">
            <v:imagedata r:id="rId7" o:title=""/>
          </v:shape>
          <o:OLEObject Type="Embed" ProgID="Equation.DSMT4" ShapeID="_x0000_i1025" DrawAspect="Content" ObjectID="_1517138401" r:id="rId8"/>
        </w:objec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   </w:t>
      </w:r>
      <w:r w:rsidRPr="00180505">
        <w:rPr>
          <w:rFonts w:eastAsia="Calibri"/>
          <w:position w:val="-14"/>
          <w:sz w:val="22"/>
          <w:szCs w:val="22"/>
        </w:rPr>
        <w:object w:dxaOrig="2860" w:dyaOrig="400">
          <v:shape id="_x0000_i1026" type="#_x0000_t75" style="width:143.45pt;height:19.3pt" o:ole="">
            <v:imagedata r:id="rId9" o:title=""/>
          </v:shape>
          <o:OLEObject Type="Embed" ProgID="Equation.DSMT4" ShapeID="_x0000_i1026" DrawAspect="Content" ObjectID="_1517138402" r:id="rId10"/>
        </w:objec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● </w:t>
      </w:r>
      <w:r w:rsidRPr="00180505">
        <w:rPr>
          <w:rFonts w:eastAsia="Calibri"/>
          <w:position w:val="-12"/>
          <w:sz w:val="22"/>
          <w:szCs w:val="22"/>
        </w:rPr>
        <w:object w:dxaOrig="1719" w:dyaOrig="360">
          <v:shape id="_x0000_i1027" type="#_x0000_t75" style="width:86.15pt;height:18.15pt" o:ole="">
            <v:imagedata r:id="rId11" o:title=""/>
          </v:shape>
          <o:OLEObject Type="Embed" ProgID="Equation.DSMT4" ShapeID="_x0000_i1027" DrawAspect="Content" ObjectID="_1517138403" r:id="rId12"/>
        </w:object>
      </w:r>
    </w:p>
    <w:tbl>
      <w:tblPr>
        <w:tblStyle w:val="Tabelacomgrelha"/>
        <w:tblW w:w="0" w:type="auto"/>
        <w:tblInd w:w="1290" w:type="dxa"/>
        <w:tblLook w:val="04A0"/>
      </w:tblPr>
      <w:tblGrid>
        <w:gridCol w:w="762"/>
        <w:gridCol w:w="528"/>
        <w:gridCol w:w="576"/>
        <w:gridCol w:w="576"/>
        <w:gridCol w:w="528"/>
      </w:tblGrid>
      <w:tr w:rsidR="00854DFC" w:rsidRPr="00180505" w:rsidTr="00180505">
        <w:trPr>
          <w:trHeight w:val="231"/>
        </w:trPr>
        <w:tc>
          <w:tcPr>
            <w:tcW w:w="762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  <w:position w:val="-4"/>
              </w:rPr>
              <w:object w:dxaOrig="200" w:dyaOrig="200">
                <v:shape id="_x0000_i1028" type="#_x0000_t75" style="width:10.75pt;height:10.75pt" o:ole="">
                  <v:imagedata r:id="rId13" o:title=""/>
                </v:shape>
                <o:OLEObject Type="Embed" ProgID="Equation.DSMT4" ShapeID="_x0000_i1028" DrawAspect="Content" ObjectID="_1517138404" r:id="rId14"/>
              </w:object>
            </w:r>
          </w:p>
        </w:tc>
        <w:tc>
          <w:tcPr>
            <w:tcW w:w="528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gramStart"/>
            <w:r w:rsidRPr="00180505">
              <w:rPr>
                <w:rFonts w:ascii="Arial" w:hAnsi="Arial" w:cs="Arial"/>
                <w:i/>
              </w:rPr>
              <w:t>a</w:t>
            </w:r>
            <w:proofErr w:type="gramEnd"/>
          </w:p>
        </w:tc>
        <w:tc>
          <w:tcPr>
            <w:tcW w:w="576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gramStart"/>
            <w:r w:rsidRPr="00180505">
              <w:rPr>
                <w:rFonts w:ascii="Arial" w:hAnsi="Arial" w:cs="Arial"/>
                <w:i/>
              </w:rPr>
              <w:t>b</w:t>
            </w:r>
            <w:proofErr w:type="gramEnd"/>
          </w:p>
        </w:tc>
        <w:tc>
          <w:tcPr>
            <w:tcW w:w="576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gramStart"/>
            <w:r w:rsidRPr="00180505">
              <w:rPr>
                <w:rFonts w:ascii="Arial" w:hAnsi="Arial" w:cs="Arial"/>
                <w:i/>
              </w:rPr>
              <w:t>c</w:t>
            </w:r>
            <w:proofErr w:type="gramEnd"/>
          </w:p>
        </w:tc>
        <w:tc>
          <w:tcPr>
            <w:tcW w:w="528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gramStart"/>
            <w:r w:rsidRPr="00180505">
              <w:rPr>
                <w:rFonts w:ascii="Arial" w:hAnsi="Arial" w:cs="Arial"/>
                <w:i/>
              </w:rPr>
              <w:t>d</w:t>
            </w:r>
            <w:proofErr w:type="gramEnd"/>
          </w:p>
        </w:tc>
      </w:tr>
      <w:tr w:rsidR="00854DFC" w:rsidRPr="00180505" w:rsidTr="00180505">
        <w:trPr>
          <w:trHeight w:val="107"/>
        </w:trPr>
        <w:tc>
          <w:tcPr>
            <w:tcW w:w="762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  <w:position w:val="-12"/>
              </w:rPr>
              <w:object w:dxaOrig="540" w:dyaOrig="360">
                <v:shape id="_x0000_i1029" type="#_x0000_t75" style="width:27.2pt;height:18.15pt" o:ole="">
                  <v:imagedata r:id="rId15" o:title=""/>
                </v:shape>
                <o:OLEObject Type="Embed" ProgID="Equation.DSMT4" ShapeID="_x0000_i1029" DrawAspect="Content" ObjectID="_1517138405" r:id="rId16"/>
              </w:object>
            </w:r>
          </w:p>
        </w:tc>
        <w:tc>
          <w:tcPr>
            <w:tcW w:w="528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</w:rPr>
              <w:t>0</w:t>
            </w:r>
          </w:p>
        </w:tc>
        <w:tc>
          <w:tcPr>
            <w:tcW w:w="576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</w:rPr>
              <w:t>1</w:t>
            </w:r>
          </w:p>
        </w:tc>
        <w:tc>
          <w:tcPr>
            <w:tcW w:w="576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</w:rPr>
              <w:t>0</w:t>
            </w:r>
          </w:p>
        </w:tc>
        <w:tc>
          <w:tcPr>
            <w:tcW w:w="528" w:type="dxa"/>
            <w:vAlign w:val="center"/>
          </w:tcPr>
          <w:p w:rsidR="00854DFC" w:rsidRPr="00180505" w:rsidRDefault="00854DFC" w:rsidP="0018050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80505">
              <w:rPr>
                <w:rFonts w:ascii="Arial" w:hAnsi="Arial" w:cs="Arial"/>
              </w:rPr>
              <w:t>1</w:t>
            </w:r>
          </w:p>
        </w:tc>
      </w:tr>
    </w:tbl>
    <w:p w:rsidR="00854DFC" w:rsidRPr="00180505" w:rsidRDefault="00180505" w:rsidP="00180505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left="990" w:hanging="99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4030980</wp:posOffset>
            </wp:positionH>
            <wp:positionV relativeFrom="paragraph">
              <wp:posOffset>194945</wp:posOffset>
            </wp:positionV>
            <wp:extent cx="1800860" cy="1362075"/>
            <wp:effectExtent l="0" t="0" r="0" b="0"/>
            <wp:wrapSquare wrapText="bothSides"/>
            <wp:docPr id="3" name="Picture 3" descr="\\srv-files1.portoeditora.pt\users$\BG\Restauracao\ndomingues\Desktop\_TRABALHO_\M7FN\05_CD\20124820_DD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7FN\05_CD\20124820_DD137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4DFC" w:rsidRPr="00180505">
        <w:rPr>
          <w:rFonts w:eastAsia="Calibri"/>
          <w:sz w:val="22"/>
          <w:szCs w:val="22"/>
        </w:rPr>
        <w:tab/>
      </w:r>
      <w:r w:rsidR="00854DFC" w:rsidRPr="00180505">
        <w:rPr>
          <w:rFonts w:eastAsia="Calibri"/>
          <w:sz w:val="22"/>
          <w:szCs w:val="22"/>
        </w:rPr>
        <w:tab/>
      </w:r>
      <w:r w:rsidR="00854DFC" w:rsidRPr="00180505">
        <w:rPr>
          <w:rFonts w:eastAsia="Calibri"/>
          <w:b/>
          <w:sz w:val="22"/>
          <w:szCs w:val="22"/>
        </w:rPr>
        <w:t>1.1.</w:t>
      </w:r>
      <w:r w:rsidR="00854DFC" w:rsidRPr="00180505">
        <w:rPr>
          <w:rFonts w:eastAsia="Calibri"/>
          <w:b/>
          <w:sz w:val="22"/>
          <w:szCs w:val="22"/>
        </w:rPr>
        <w:tab/>
      </w:r>
      <w:r w:rsidR="00854DFC" w:rsidRPr="00180505">
        <w:rPr>
          <w:rFonts w:eastAsia="Calibri"/>
          <w:sz w:val="22"/>
          <w:szCs w:val="22"/>
        </w:rPr>
        <w:t xml:space="preserve">Determina o conjunto-solução da equação </w:t>
      </w:r>
      <w:r w:rsidR="00854DFC" w:rsidRPr="00180505">
        <w:rPr>
          <w:rFonts w:eastAsia="Calibri"/>
          <w:position w:val="-12"/>
          <w:sz w:val="22"/>
          <w:szCs w:val="22"/>
        </w:rPr>
        <w:object w:dxaOrig="1200" w:dyaOrig="360">
          <v:shape id="_x0000_i1030" type="#_x0000_t75" style="width:60.1pt;height:18.15pt" o:ole="">
            <v:imagedata r:id="rId18" o:title=""/>
          </v:shape>
          <o:OLEObject Type="Embed" ProgID="Equation.DSMT4" ShapeID="_x0000_i1030" DrawAspect="Content" ObjectID="_1517138406" r:id="rId19"/>
        </w:object>
      </w:r>
      <w:r w:rsidR="00854DFC"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180505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left="990" w:hanging="99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>1.2.</w:t>
      </w:r>
      <w:r w:rsidRPr="00180505">
        <w:rPr>
          <w:rFonts w:eastAsia="Calibri"/>
          <w:sz w:val="22"/>
          <w:szCs w:val="22"/>
        </w:rPr>
        <w:tab/>
        <w:t xml:space="preserve">Classifica a equação </w:t>
      </w:r>
      <w:r w:rsidRPr="00180505">
        <w:rPr>
          <w:rFonts w:eastAsia="Calibri"/>
          <w:position w:val="-12"/>
          <w:sz w:val="22"/>
          <w:szCs w:val="22"/>
        </w:rPr>
        <w:object w:dxaOrig="1180" w:dyaOrig="360">
          <v:shape id="_x0000_i1031" type="#_x0000_t75" style="width:58.95pt;height:18.15pt" o:ole="">
            <v:imagedata r:id="rId20" o:title=""/>
          </v:shape>
          <o:OLEObject Type="Embed" ProgID="Equation.DSMT4" ShapeID="_x0000_i1031" DrawAspect="Content" ObjectID="_1517138407" r:id="rId21"/>
        </w:object>
      </w:r>
      <w:r w:rsidRPr="00180505">
        <w:rPr>
          <w:rFonts w:eastAsia="Calibri"/>
          <w:sz w:val="22"/>
          <w:szCs w:val="22"/>
        </w:rPr>
        <w:t xml:space="preserve">, sendo h a função definida, de </w:t>
      </w:r>
      <w:r w:rsidRPr="00180505">
        <w:rPr>
          <w:rFonts w:eastAsia="Calibri"/>
          <w:position w:val="-12"/>
          <w:sz w:val="22"/>
          <w:szCs w:val="22"/>
        </w:rPr>
        <w:object w:dxaOrig="960" w:dyaOrig="360">
          <v:shape id="_x0000_i1032" type="#_x0000_t75" style="width:47.05pt;height:18.15pt" o:ole="">
            <v:imagedata r:id="rId22" o:title=""/>
          </v:shape>
          <o:OLEObject Type="Embed" ProgID="Equation.DSMT4" ShapeID="_x0000_i1032" DrawAspect="Content" ObjectID="_1517138408" r:id="rId23"/>
        </w:object>
      </w:r>
      <w:r w:rsidRPr="00180505">
        <w:rPr>
          <w:rFonts w:eastAsia="Calibri"/>
          <w:sz w:val="22"/>
          <w:szCs w:val="22"/>
        </w:rPr>
        <w:t xml:space="preserve"> em </w:t>
      </w:r>
      <w:r w:rsidRPr="00180505">
        <w:rPr>
          <w:rFonts w:eastAsia="Calibri"/>
          <w:position w:val="-8"/>
          <w:sz w:val="22"/>
          <w:szCs w:val="22"/>
        </w:rPr>
        <w:object w:dxaOrig="240" w:dyaOrig="279">
          <v:shape id="_x0000_i1033" type="#_x0000_t75" style="width:11.9pt;height:14.15pt" o:ole="">
            <v:imagedata r:id="rId24" o:title=""/>
          </v:shape>
          <o:OLEObject Type="Embed" ProgID="Equation.DSMT4" ShapeID="_x0000_i1033" DrawAspect="Content" ObjectID="_1517138409" r:id="rId25"/>
        </w:object>
      </w:r>
      <w:r w:rsidR="00180505">
        <w:rPr>
          <w:rFonts w:eastAsia="Calibri"/>
          <w:sz w:val="22"/>
          <w:szCs w:val="22"/>
        </w:rPr>
        <w:t xml:space="preserve">, pelo </w:t>
      </w:r>
      <w:r w:rsidRPr="00180505">
        <w:rPr>
          <w:rFonts w:eastAsia="Calibri"/>
          <w:sz w:val="22"/>
          <w:szCs w:val="22"/>
        </w:rPr>
        <w:t xml:space="preserve">diagrama de setas </w:t>
      </w:r>
      <w:r w:rsidR="00F47B3C">
        <w:rPr>
          <w:rFonts w:eastAsia="Calibri"/>
          <w:sz w:val="22"/>
          <w:szCs w:val="22"/>
        </w:rPr>
        <w:t>ao lado</w:t>
      </w:r>
      <w:r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b/>
          <w:sz w:val="22"/>
          <w:szCs w:val="22"/>
        </w:rPr>
        <w:t>2.</w:t>
      </w:r>
      <w:r w:rsidRPr="00180505">
        <w:rPr>
          <w:rFonts w:eastAsia="Calibri"/>
          <w:sz w:val="22"/>
          <w:szCs w:val="22"/>
        </w:rPr>
        <w:tab/>
        <w:t xml:space="preserve">Resolve, em </w:t>
      </w:r>
      <w:r w:rsidRPr="00180505">
        <w:rPr>
          <w:rFonts w:eastAsia="Calibri"/>
          <w:position w:val="-4"/>
          <w:sz w:val="22"/>
          <w:szCs w:val="22"/>
        </w:rPr>
        <w:object w:dxaOrig="220" w:dyaOrig="240">
          <v:shape id="_x0000_i1034" type="#_x0000_t75" style="width:10.75pt;height:11.9pt" o:ole="">
            <v:imagedata r:id="rId26" o:title=""/>
          </v:shape>
          <o:OLEObject Type="Embed" ProgID="Equation.DSMT4" ShapeID="_x0000_i1034" DrawAspect="Content" ObjectID="_1517138410" r:id="rId27"/>
        </w:object>
      </w:r>
      <w:r w:rsidRPr="00180505">
        <w:rPr>
          <w:rFonts w:eastAsia="Calibri"/>
          <w:sz w:val="22"/>
          <w:szCs w:val="22"/>
        </w:rPr>
        <w:t>, a equação</w:t>
      </w:r>
      <w:r w:rsidR="003F003E" w:rsidRPr="003F003E">
        <w:rPr>
          <w:rFonts w:eastAsia="Calibri"/>
          <w:sz w:val="22"/>
          <w:szCs w:val="22"/>
        </w:rPr>
        <w:t xml:space="preserve"> </w:t>
      </w:r>
      <w:r w:rsidR="003F003E" w:rsidRPr="00180505">
        <w:rPr>
          <w:rFonts w:eastAsia="Calibri"/>
          <w:sz w:val="22"/>
          <w:szCs w:val="22"/>
        </w:rPr>
        <w:t>seguinte</w:t>
      </w:r>
      <w:r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="00F47B3C" w:rsidRPr="00180505">
        <w:rPr>
          <w:rFonts w:eastAsia="Calibri"/>
          <w:position w:val="-22"/>
          <w:sz w:val="22"/>
          <w:szCs w:val="22"/>
        </w:rPr>
        <w:object w:dxaOrig="2220" w:dyaOrig="580">
          <v:shape id="_x0000_i1035" type="#_x0000_t75" style="width:111.1pt;height:29.5pt" o:ole="">
            <v:imagedata r:id="rId28" o:title=""/>
          </v:shape>
          <o:OLEObject Type="Embed" ProgID="Equation.DSMT4" ShapeID="_x0000_i1035" DrawAspect="Content" ObjectID="_1517138411" r:id="rId29"/>
        </w:objec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b/>
          <w:sz w:val="22"/>
          <w:szCs w:val="22"/>
        </w:rPr>
        <w:t>3.</w:t>
      </w:r>
      <w:r w:rsidRPr="00180505">
        <w:rPr>
          <w:rFonts w:eastAsia="Calibri"/>
          <w:sz w:val="22"/>
          <w:szCs w:val="22"/>
        </w:rPr>
        <w:tab/>
        <w:t xml:space="preserve">Sabe-se que a equação </w:t>
      </w:r>
      <w:r w:rsidRPr="00180505">
        <w:rPr>
          <w:rFonts w:eastAsia="Calibri"/>
          <w:position w:val="-12"/>
          <w:sz w:val="22"/>
          <w:szCs w:val="22"/>
        </w:rPr>
        <w:object w:dxaOrig="1200" w:dyaOrig="360">
          <v:shape id="_x0000_i1036" type="#_x0000_t75" style="width:60.1pt;height:18.15pt" o:ole="">
            <v:imagedata r:id="rId30" o:title=""/>
          </v:shape>
          <o:OLEObject Type="Embed" ProgID="Equation.DSMT4" ShapeID="_x0000_i1036" DrawAspect="Content" ObjectID="_1517138412" r:id="rId31"/>
        </w:object>
      </w:r>
      <w:r w:rsidRPr="00180505">
        <w:rPr>
          <w:rFonts w:eastAsia="Calibri"/>
          <w:sz w:val="22"/>
          <w:szCs w:val="22"/>
        </w:rPr>
        <w:t xml:space="preserve"> tem como conjunto-solução </w:t>
      </w:r>
      <w:r w:rsidRPr="00180505">
        <w:rPr>
          <w:rFonts w:eastAsia="Calibri"/>
          <w:position w:val="-12"/>
          <w:sz w:val="22"/>
          <w:szCs w:val="22"/>
        </w:rPr>
        <w:object w:dxaOrig="1180" w:dyaOrig="360">
          <v:shape id="_x0000_i1037" type="#_x0000_t75" style="width:58.95pt;height:18.15pt" o:ole="">
            <v:imagedata r:id="rId32" o:title=""/>
          </v:shape>
          <o:OLEObject Type="Embed" ProgID="Equation.DSMT4" ShapeID="_x0000_i1037" DrawAspect="Content" ObjectID="_1517138413" r:id="rId33"/>
        </w:object>
      </w:r>
      <w:r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Qual é o conjunto-solução da equação </w:t>
      </w:r>
      <w:r w:rsidRPr="00180505">
        <w:rPr>
          <w:rFonts w:eastAsia="Calibri"/>
          <w:position w:val="-12"/>
          <w:sz w:val="22"/>
          <w:szCs w:val="22"/>
        </w:rPr>
        <w:object w:dxaOrig="1180" w:dyaOrig="360">
          <v:shape id="_x0000_i1038" type="#_x0000_t75" style="width:58.95pt;height:18.15pt" o:ole="">
            <v:imagedata r:id="rId34" o:title=""/>
          </v:shape>
          <o:OLEObject Type="Embed" ProgID="Equation.DSMT4" ShapeID="_x0000_i1038" DrawAspect="Content" ObjectID="_1517138414" r:id="rId35"/>
        </w:object>
      </w:r>
      <w:r w:rsidRPr="00180505">
        <w:rPr>
          <w:rFonts w:eastAsia="Calibri"/>
          <w:sz w:val="22"/>
          <w:szCs w:val="22"/>
        </w:rPr>
        <w:t xml:space="preserve"> = 0?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>Escolhe a opção correta.</w:t>
      </w:r>
    </w:p>
    <w:p w:rsidR="00854DFC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position w:val="-12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ab/>
        <w:t>(A)</w:t>
      </w:r>
      <w:r w:rsidRP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position w:val="-12"/>
          <w:sz w:val="22"/>
          <w:szCs w:val="22"/>
        </w:rPr>
        <w:object w:dxaOrig="740" w:dyaOrig="360">
          <v:shape id="_x0000_i1039" type="#_x0000_t75" style="width:36.85pt;height:18.15pt" o:ole="">
            <v:imagedata r:id="rId36" o:title=""/>
          </v:shape>
          <o:OLEObject Type="Embed" ProgID="Equation.DSMT4" ShapeID="_x0000_i1039" DrawAspect="Content" ObjectID="_1517138415" r:id="rId37"/>
        </w:object>
      </w:r>
      <w:r w:rsidR="00180505">
        <w:rPr>
          <w:rFonts w:eastAsia="Calibri"/>
          <w:position w:val="-12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ab/>
        <w:t>(B)</w:t>
      </w:r>
      <w:r w:rsidRP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position w:val="-12"/>
          <w:sz w:val="22"/>
          <w:szCs w:val="22"/>
        </w:rPr>
        <w:object w:dxaOrig="880" w:dyaOrig="360">
          <v:shape id="_x0000_i1040" type="#_x0000_t75" style="width:44.2pt;height:18.15pt" o:ole="">
            <v:imagedata r:id="rId38" o:title=""/>
          </v:shape>
          <o:OLEObject Type="Embed" ProgID="Equation.DSMT4" ShapeID="_x0000_i1040" DrawAspect="Content" ObjectID="_1517138416" r:id="rId39"/>
        </w:object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>(C)</w:t>
      </w:r>
      <w:r w:rsidRP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position w:val="-12"/>
          <w:sz w:val="22"/>
          <w:szCs w:val="22"/>
        </w:rPr>
        <w:object w:dxaOrig="1240" w:dyaOrig="360">
          <v:shape id="_x0000_i1041" type="#_x0000_t75" style="width:61.25pt;height:18.15pt" o:ole="">
            <v:imagedata r:id="rId40" o:title=""/>
          </v:shape>
          <o:OLEObject Type="Embed" ProgID="Equation.DSMT4" ShapeID="_x0000_i1041" DrawAspect="Content" ObjectID="_1517138417" r:id="rId41"/>
        </w:object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>(D)</w:t>
      </w:r>
      <w:r w:rsidRP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position w:val="-12"/>
          <w:sz w:val="22"/>
          <w:szCs w:val="22"/>
        </w:rPr>
        <w:object w:dxaOrig="1180" w:dyaOrig="360">
          <v:shape id="_x0000_i1042" type="#_x0000_t75" style="width:58.95pt;height:18.15pt" o:ole="">
            <v:imagedata r:id="rId42" o:title=""/>
          </v:shape>
          <o:OLEObject Type="Embed" ProgID="Equation.DSMT4" ShapeID="_x0000_i1042" DrawAspect="Content" ObjectID="_1517138418" r:id="rId43"/>
        </w:object>
      </w:r>
    </w:p>
    <w:p w:rsidR="00180505" w:rsidRPr="00180505" w:rsidRDefault="00180505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854DFC" w:rsidP="00180505">
      <w:pPr>
        <w:pStyle w:val="QUESTAO1"/>
        <w:tabs>
          <w:tab w:val="left" w:pos="142"/>
          <w:tab w:val="left" w:pos="425"/>
          <w:tab w:val="left" w:pos="567"/>
        </w:tabs>
        <w:ind w:left="420"/>
        <w:rPr>
          <w:rFonts w:eastAsia="Calibri"/>
          <w:sz w:val="22"/>
          <w:szCs w:val="22"/>
        </w:rPr>
      </w:pPr>
      <w:r w:rsidRPr="00180505">
        <w:rPr>
          <w:rFonts w:eastAsia="Calibri"/>
          <w:b/>
          <w:sz w:val="22"/>
          <w:szCs w:val="22"/>
        </w:rPr>
        <w:t>4.</w:t>
      </w:r>
      <w:r w:rsidRPr="00180505">
        <w:rPr>
          <w:rFonts w:eastAsia="Calibri"/>
          <w:sz w:val="22"/>
          <w:szCs w:val="22"/>
        </w:rPr>
        <w:tab/>
        <w:t xml:space="preserve">Uma caixa de chocolate custa </w:t>
      </w:r>
      <w:r w:rsidRPr="00180505">
        <w:rPr>
          <w:rFonts w:eastAsia="Calibri"/>
          <w:i/>
          <w:iCs/>
          <w:sz w:val="22"/>
          <w:szCs w:val="22"/>
        </w:rPr>
        <w:t xml:space="preserve">c </w:t>
      </w:r>
      <w:r w:rsidRPr="00180505">
        <w:rPr>
          <w:rFonts w:eastAsia="Calibri"/>
          <w:sz w:val="22"/>
          <w:szCs w:val="22"/>
        </w:rPr>
        <w:t>euros. A Adriana pagou quatro caixas de chocolate com 20 euros.</w:t>
      </w:r>
      <w:r w:rsid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>Qual das expressões representa o troco que recebeu?</w:t>
      </w:r>
    </w:p>
    <w:p w:rsidR="00854DFC" w:rsidRPr="00180505" w:rsidRDefault="00180505" w:rsidP="00854DFC">
      <w:pPr>
        <w:pStyle w:val="QUESTAO1"/>
        <w:tabs>
          <w:tab w:val="left" w:pos="142"/>
          <w:tab w:val="left" w:pos="425"/>
          <w:tab w:val="left" w:pos="567"/>
        </w:tabs>
        <w:ind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4244975</wp:posOffset>
            </wp:positionH>
            <wp:positionV relativeFrom="paragraph">
              <wp:posOffset>148590</wp:posOffset>
            </wp:positionV>
            <wp:extent cx="1315720" cy="1101090"/>
            <wp:effectExtent l="0" t="0" r="0" b="0"/>
            <wp:wrapSquare wrapText="bothSides"/>
            <wp:docPr id="4" name="Picture 4" descr="\\srv-files1.portoeditora.pt\users$\BG\Restauracao\ndomingues\Desktop\_TRABALHO_\M7FN\05_CD\20124820_DD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rv-files1.portoeditora.pt\users$\BG\Restauracao\ndomingues\Desktop\_TRABALHO_\M7FN\05_CD\20124820_DD138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4DFC" w:rsidRPr="00180505">
        <w:rPr>
          <w:rFonts w:eastAsia="Calibri"/>
          <w:bCs/>
          <w:sz w:val="22"/>
          <w:szCs w:val="22"/>
        </w:rPr>
        <w:tab/>
      </w:r>
      <w:r w:rsidR="00854DFC" w:rsidRPr="00180505">
        <w:rPr>
          <w:rFonts w:eastAsia="Calibri"/>
          <w:bCs/>
          <w:sz w:val="22"/>
          <w:szCs w:val="22"/>
        </w:rPr>
        <w:tab/>
      </w:r>
      <w:r w:rsidR="00854DFC" w:rsidRPr="00180505">
        <w:rPr>
          <w:rFonts w:eastAsia="Calibri"/>
          <w:b/>
          <w:bCs/>
          <w:sz w:val="22"/>
          <w:szCs w:val="22"/>
        </w:rPr>
        <w:tab/>
        <w:t>(A)</w:t>
      </w:r>
      <w:r w:rsidR="00854DFC" w:rsidRPr="00180505">
        <w:rPr>
          <w:rFonts w:eastAsia="Calibri"/>
          <w:bCs/>
          <w:sz w:val="22"/>
          <w:szCs w:val="22"/>
        </w:rPr>
        <w:t xml:space="preserve"> </w:t>
      </w:r>
      <w:r w:rsidR="00854DFC" w:rsidRPr="00180505">
        <w:rPr>
          <w:rFonts w:eastAsia="Calibri"/>
          <w:sz w:val="22"/>
          <w:szCs w:val="22"/>
        </w:rPr>
        <w:t xml:space="preserve">4 </w:t>
      </w:r>
      <w:r w:rsidR="00854DFC" w:rsidRPr="00180505">
        <w:rPr>
          <w:rFonts w:eastAsia="Calibri"/>
          <w:i/>
          <w:iCs/>
          <w:sz w:val="22"/>
          <w:szCs w:val="22"/>
        </w:rPr>
        <w:t xml:space="preserve">c </w:t>
      </w:r>
      <w:r w:rsidR="00854DFC" w:rsidRPr="00180505">
        <w:rPr>
          <w:rFonts w:eastAsia="Calibri"/>
          <w:sz w:val="22"/>
          <w:szCs w:val="22"/>
        </w:rPr>
        <w:t>– 20</w:t>
      </w:r>
      <w:r w:rsidR="00854DFC" w:rsidRPr="00180505">
        <w:rPr>
          <w:rFonts w:eastAsia="Calibri"/>
          <w:b/>
          <w:bCs/>
          <w:sz w:val="22"/>
          <w:szCs w:val="22"/>
        </w:rPr>
        <w:tab/>
      </w:r>
      <w:r w:rsidR="00854DFC" w:rsidRPr="00180505">
        <w:rPr>
          <w:rFonts w:eastAsia="Calibri"/>
          <w:b/>
          <w:bCs/>
          <w:sz w:val="22"/>
          <w:szCs w:val="22"/>
        </w:rPr>
        <w:tab/>
      </w:r>
      <w:r w:rsidR="00854DFC" w:rsidRPr="00180505">
        <w:rPr>
          <w:rFonts w:eastAsia="Calibri"/>
          <w:b/>
          <w:bCs/>
          <w:sz w:val="22"/>
          <w:szCs w:val="22"/>
        </w:rPr>
        <w:tab/>
        <w:t>(B)</w:t>
      </w:r>
      <w:r w:rsidR="00854DFC" w:rsidRPr="00180505">
        <w:rPr>
          <w:rFonts w:eastAsia="Calibri"/>
          <w:bCs/>
          <w:sz w:val="22"/>
          <w:szCs w:val="22"/>
        </w:rPr>
        <w:t xml:space="preserve"> </w:t>
      </w:r>
      <w:r w:rsidR="00854DFC" w:rsidRPr="00180505">
        <w:rPr>
          <w:rFonts w:eastAsia="Calibri"/>
          <w:sz w:val="22"/>
          <w:szCs w:val="22"/>
        </w:rPr>
        <w:t xml:space="preserve">4 </w:t>
      </w:r>
      <w:r w:rsidR="00854DFC" w:rsidRPr="00180505">
        <w:rPr>
          <w:rFonts w:eastAsia="Calibri"/>
          <w:i/>
          <w:iCs/>
          <w:sz w:val="22"/>
          <w:szCs w:val="22"/>
        </w:rPr>
        <w:t xml:space="preserve">c </w:t>
      </w:r>
      <w:r w:rsidR="00854DFC" w:rsidRPr="00180505">
        <w:rPr>
          <w:rFonts w:eastAsia="Calibri"/>
          <w:sz w:val="22"/>
          <w:szCs w:val="22"/>
        </w:rPr>
        <w:t>– 200</w:t>
      </w:r>
    </w:p>
    <w:p w:rsidR="00854DFC" w:rsidRPr="00180505" w:rsidRDefault="00854DFC" w:rsidP="00180505">
      <w:pPr>
        <w:pStyle w:val="QUESTAO1"/>
        <w:tabs>
          <w:tab w:val="left" w:pos="142"/>
          <w:tab w:val="left" w:pos="425"/>
          <w:tab w:val="left" w:pos="567"/>
        </w:tabs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>(C)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20 – (4 + </w:t>
      </w:r>
      <w:r w:rsidRPr="00180505">
        <w:rPr>
          <w:rFonts w:eastAsia="Calibri"/>
          <w:i/>
          <w:iCs/>
          <w:sz w:val="22"/>
          <w:szCs w:val="22"/>
        </w:rPr>
        <w:t>c</w:t>
      </w:r>
      <w:r w:rsidRPr="00180505">
        <w:rPr>
          <w:rFonts w:eastAsia="Calibri"/>
          <w:sz w:val="22"/>
          <w:szCs w:val="22"/>
        </w:rPr>
        <w:t xml:space="preserve">) </w:t>
      </w:r>
      <w:r w:rsid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  <w:t>(D)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20 – 4 </w:t>
      </w:r>
      <w:r w:rsidRPr="00180505">
        <w:rPr>
          <w:rFonts w:eastAsia="Calibri"/>
          <w:i/>
          <w:iCs/>
          <w:sz w:val="22"/>
          <w:szCs w:val="22"/>
        </w:rPr>
        <w:t>c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180505" w:rsidRDefault="00180505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>
        <w:rPr>
          <w:rFonts w:eastAsia="Calibri"/>
          <w:b/>
        </w:rPr>
        <w:br w:type="page"/>
      </w:r>
    </w:p>
    <w:p w:rsidR="00854DFC" w:rsidRPr="00180505" w:rsidRDefault="00180505" w:rsidP="00854DFC">
      <w:pPr>
        <w:pStyle w:val="QUESTAO1"/>
        <w:tabs>
          <w:tab w:val="left" w:pos="142"/>
          <w:tab w:val="left" w:pos="425"/>
          <w:tab w:val="left" w:pos="567"/>
        </w:tabs>
        <w:ind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3359150</wp:posOffset>
            </wp:positionH>
            <wp:positionV relativeFrom="paragraph">
              <wp:posOffset>-92710</wp:posOffset>
            </wp:positionV>
            <wp:extent cx="2546985" cy="1409065"/>
            <wp:effectExtent l="0" t="0" r="0" b="0"/>
            <wp:wrapSquare wrapText="bothSides"/>
            <wp:docPr id="5" name="Picture 5" descr="\\srv-files1.portoeditora.pt\users$\BG\Restauracao\ndomingues\Desktop\_TRABALHO_\M7FN\05_CD\20124820_DD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7FN\05_CD\20124820_DD139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14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4DFC" w:rsidRPr="00180505">
        <w:rPr>
          <w:rFonts w:eastAsia="Calibri"/>
          <w:b/>
          <w:sz w:val="22"/>
          <w:szCs w:val="22"/>
        </w:rPr>
        <w:t>5.</w:t>
      </w:r>
      <w:r w:rsidR="00854DFC" w:rsidRPr="00180505">
        <w:rPr>
          <w:rFonts w:eastAsia="Calibri"/>
          <w:sz w:val="22"/>
          <w:szCs w:val="22"/>
        </w:rPr>
        <w:tab/>
        <w:t>Observa a figura.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</w:tabs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O valor de </w:t>
      </w:r>
      <w:r w:rsidRPr="00180505">
        <w:rPr>
          <w:rFonts w:eastAsia="Calibri"/>
          <w:i/>
          <w:iCs/>
          <w:sz w:val="22"/>
          <w:szCs w:val="22"/>
        </w:rPr>
        <w:t xml:space="preserve">x </w:t>
      </w:r>
      <w:r w:rsidRPr="00180505">
        <w:rPr>
          <w:rFonts w:eastAsia="Calibri"/>
          <w:sz w:val="22"/>
          <w:szCs w:val="22"/>
        </w:rPr>
        <w:t>é igual a: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</w:tabs>
        <w:rPr>
          <w:rFonts w:eastAsia="Calibri"/>
          <w:sz w:val="22"/>
          <w:szCs w:val="22"/>
        </w:rPr>
      </w:pPr>
      <w:r w:rsidRPr="00180505">
        <w:rPr>
          <w:rFonts w:eastAsia="Calibri"/>
          <w:b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  <w:t>(A)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10 </w:t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>(B)</w:t>
      </w:r>
      <w:r w:rsidRPr="00180505">
        <w:rPr>
          <w:rFonts w:eastAsia="Calibri"/>
          <w:sz w:val="22"/>
          <w:szCs w:val="22"/>
        </w:rPr>
        <w:t xml:space="preserve"> 15 </w:t>
      </w:r>
    </w:p>
    <w:p w:rsidR="00854DFC" w:rsidRPr="00180505" w:rsidRDefault="00854DFC" w:rsidP="00180505">
      <w:pPr>
        <w:pStyle w:val="QUESTAO1"/>
        <w:tabs>
          <w:tab w:val="left" w:pos="142"/>
          <w:tab w:val="left" w:pos="425"/>
          <w:tab w:val="left" w:pos="567"/>
        </w:tabs>
        <w:rPr>
          <w:rFonts w:eastAsia="Calibri"/>
          <w:sz w:val="22"/>
          <w:szCs w:val="22"/>
        </w:rPr>
      </w:pP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  <w:t>(C)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20 </w:t>
      </w:r>
      <w:r w:rsidR="00180505">
        <w:rPr>
          <w:rFonts w:eastAsia="Calibri"/>
          <w:sz w:val="22"/>
          <w:szCs w:val="22"/>
        </w:rPr>
        <w:tab/>
      </w:r>
      <w:r w:rsid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>(D)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25 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180505" w:rsidP="00854DFC">
      <w:pPr>
        <w:pStyle w:val="QUESTAO1"/>
        <w:tabs>
          <w:tab w:val="left" w:pos="142"/>
          <w:tab w:val="left" w:pos="425"/>
          <w:tab w:val="left" w:pos="567"/>
        </w:tabs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4684395</wp:posOffset>
            </wp:positionH>
            <wp:positionV relativeFrom="paragraph">
              <wp:posOffset>160655</wp:posOffset>
            </wp:positionV>
            <wp:extent cx="923925" cy="923925"/>
            <wp:effectExtent l="0" t="0" r="0" b="0"/>
            <wp:wrapSquare wrapText="bothSides"/>
            <wp:docPr id="6" name="Picture 6" descr="\\srv-files1.portoeditora.pt\users$\BG\Restauracao\ndomingues\Desktop\_TRABALHO_\M7FN\05_CD\20124820_DD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7FN\05_CD\20124820_DD140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4DFC" w:rsidRPr="00180505">
        <w:rPr>
          <w:rFonts w:eastAsia="Calibri"/>
          <w:b/>
          <w:sz w:val="22"/>
          <w:szCs w:val="22"/>
        </w:rPr>
        <w:tab/>
        <w:t>6.</w:t>
      </w:r>
      <w:r w:rsidR="00854DFC" w:rsidRPr="00180505">
        <w:rPr>
          <w:rFonts w:eastAsia="Calibri"/>
          <w:b/>
          <w:sz w:val="22"/>
          <w:szCs w:val="22"/>
        </w:rPr>
        <w:tab/>
      </w:r>
      <w:r w:rsidR="00854DFC" w:rsidRPr="00180505">
        <w:rPr>
          <w:rFonts w:eastAsia="Calibri"/>
          <w:sz w:val="22"/>
          <w:szCs w:val="22"/>
        </w:rPr>
        <w:t>A figura ao lado é formada por três quadrados.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</w:tabs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 xml:space="preserve">O comprimento do lado de cada quadrado é </w:t>
      </w:r>
      <w:r w:rsidRPr="00180505">
        <w:rPr>
          <w:rFonts w:eastAsia="Calibri"/>
          <w:i/>
          <w:iCs/>
          <w:sz w:val="22"/>
          <w:szCs w:val="22"/>
        </w:rPr>
        <w:t xml:space="preserve">p </w:t>
      </w:r>
      <w:r w:rsidRPr="00180505">
        <w:rPr>
          <w:rFonts w:eastAsia="Calibri"/>
          <w:sz w:val="22"/>
          <w:szCs w:val="22"/>
        </w:rPr>
        <w:t xml:space="preserve">cm. 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  <w:tab w:val="left" w:pos="993"/>
        </w:tabs>
        <w:rPr>
          <w:rFonts w:eastAsia="Calibri"/>
          <w:sz w:val="22"/>
          <w:szCs w:val="22"/>
        </w:rPr>
      </w:pP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ab/>
        <w:t>6.1.</w:t>
      </w:r>
      <w:r w:rsid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sz w:val="22"/>
          <w:szCs w:val="22"/>
        </w:rPr>
        <w:t xml:space="preserve">Escreve uma expressão para o perímetro da figura. </w:t>
      </w:r>
    </w:p>
    <w:p w:rsidR="00854DFC" w:rsidRPr="00180505" w:rsidRDefault="00180505" w:rsidP="00180505">
      <w:pPr>
        <w:pStyle w:val="QUESTAO1"/>
        <w:tabs>
          <w:tab w:val="left" w:pos="142"/>
          <w:tab w:val="left" w:pos="425"/>
          <w:tab w:val="left" w:pos="567"/>
          <w:tab w:val="left" w:pos="993"/>
        </w:tabs>
        <w:ind w:left="567" w:hanging="98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854DFC" w:rsidRPr="00180505">
        <w:rPr>
          <w:rFonts w:eastAsia="Calibri"/>
          <w:b/>
          <w:sz w:val="22"/>
          <w:szCs w:val="22"/>
        </w:rPr>
        <w:t>6.2.</w:t>
      </w:r>
      <w:r w:rsidR="00854DFC" w:rsidRPr="00180505">
        <w:rPr>
          <w:rFonts w:eastAsia="Calibri"/>
          <w:b/>
          <w:sz w:val="22"/>
          <w:szCs w:val="22"/>
        </w:rPr>
        <w:tab/>
      </w:r>
      <w:r w:rsidR="00854DFC" w:rsidRPr="00180505">
        <w:rPr>
          <w:rFonts w:eastAsia="Calibri"/>
          <w:sz w:val="22"/>
          <w:szCs w:val="22"/>
        </w:rPr>
        <w:t xml:space="preserve">Qual seria o comprimento do lado de um quadrado com o mesmo perímetro da figura? 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  <w:tab w:val="left" w:pos="993"/>
        </w:tabs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ab/>
        <w:t>6.3.</w:t>
      </w:r>
      <w:r w:rsidRPr="00180505">
        <w:rPr>
          <w:rFonts w:eastAsia="Calibri"/>
          <w:sz w:val="22"/>
          <w:szCs w:val="22"/>
        </w:rPr>
        <w:tab/>
        <w:t xml:space="preserve">Qual é o significado da equação 8 </w:t>
      </w:r>
      <w:r w:rsidRPr="00180505">
        <w:rPr>
          <w:rFonts w:eastAsia="Calibri"/>
          <w:i/>
          <w:iCs/>
          <w:sz w:val="22"/>
          <w:szCs w:val="22"/>
        </w:rPr>
        <w:t xml:space="preserve">p </w:t>
      </w:r>
      <w:r w:rsidRPr="00180505">
        <w:rPr>
          <w:rFonts w:eastAsia="Calibri"/>
          <w:sz w:val="22"/>
          <w:szCs w:val="22"/>
        </w:rPr>
        <w:t xml:space="preserve">= 64? </w:t>
      </w:r>
    </w:p>
    <w:p w:rsidR="00854DFC" w:rsidRPr="00180505" w:rsidRDefault="00854DFC" w:rsidP="00854DFC">
      <w:pPr>
        <w:pStyle w:val="QUESTAO1"/>
        <w:tabs>
          <w:tab w:val="left" w:pos="142"/>
          <w:tab w:val="left" w:pos="425"/>
          <w:tab w:val="left" w:pos="567"/>
          <w:tab w:val="left" w:pos="993"/>
        </w:tabs>
        <w:rPr>
          <w:rFonts w:eastAsia="Calibri"/>
          <w:sz w:val="22"/>
          <w:szCs w:val="22"/>
        </w:rPr>
      </w:pP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b/>
          <w:bCs/>
          <w:sz w:val="22"/>
          <w:szCs w:val="22"/>
        </w:rPr>
        <w:t>6.4.</w:t>
      </w:r>
      <w:r w:rsidRPr="00180505">
        <w:rPr>
          <w:rFonts w:eastAsia="Calibri"/>
          <w:bCs/>
          <w:sz w:val="22"/>
          <w:szCs w:val="22"/>
        </w:rPr>
        <w:t xml:space="preserve"> </w:t>
      </w:r>
      <w:r w:rsidRPr="00180505">
        <w:rPr>
          <w:rFonts w:eastAsia="Calibri"/>
          <w:bCs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>Resolve a equação da alínea anterior e calcula a área da figura.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b/>
          <w:sz w:val="22"/>
          <w:szCs w:val="22"/>
        </w:rPr>
        <w:t>7.</w:t>
      </w:r>
      <w:r w:rsidRPr="00180505">
        <w:rPr>
          <w:rFonts w:eastAsia="Calibri"/>
          <w:sz w:val="22"/>
          <w:szCs w:val="22"/>
        </w:rPr>
        <w:tab/>
        <w:t>Considera a sucessão definida pela expressão d</w:t>
      </w:r>
      <w:r w:rsidR="00F47B3C">
        <w:rPr>
          <w:rFonts w:eastAsia="Calibri"/>
          <w:sz w:val="22"/>
          <w:szCs w:val="22"/>
        </w:rPr>
        <w:t>e</w:t>
      </w:r>
      <w:r w:rsidRPr="00180505">
        <w:rPr>
          <w:rFonts w:eastAsia="Calibri"/>
          <w:sz w:val="22"/>
          <w:szCs w:val="22"/>
        </w:rPr>
        <w:t xml:space="preserve"> termo geral </w:t>
      </w:r>
      <w:r w:rsidRPr="00180505">
        <w:rPr>
          <w:rFonts w:eastAsia="Calibri"/>
          <w:position w:val="-22"/>
          <w:sz w:val="22"/>
          <w:szCs w:val="22"/>
        </w:rPr>
        <w:object w:dxaOrig="1100" w:dyaOrig="580">
          <v:shape id="_x0000_i1043" type="#_x0000_t75" style="width:55pt;height:29.5pt" o:ole="">
            <v:imagedata r:id="rId47" o:title=""/>
          </v:shape>
          <o:OLEObject Type="Embed" ProgID="Equation.DSMT4" ShapeID="_x0000_i1043" DrawAspect="Content" ObjectID="_1517138419" r:id="rId48"/>
        </w:object>
      </w:r>
      <w:r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>7.</w:t>
      </w:r>
      <w:proofErr w:type="gramStart"/>
      <w:r w:rsidRPr="00180505">
        <w:rPr>
          <w:rFonts w:eastAsia="Calibri"/>
          <w:b/>
          <w:sz w:val="22"/>
          <w:szCs w:val="22"/>
        </w:rPr>
        <w:t>1.</w:t>
      </w:r>
      <w:r w:rsidR="00EC6F64">
        <w:rPr>
          <w:rFonts w:eastAsia="Calibri"/>
          <w:b/>
          <w:sz w:val="22"/>
          <w:szCs w:val="22"/>
        </w:rPr>
        <w:t xml:space="preserve">  </w:t>
      </w:r>
      <w:r w:rsidRPr="00180505">
        <w:rPr>
          <w:rFonts w:eastAsia="Calibri"/>
          <w:sz w:val="22"/>
          <w:szCs w:val="22"/>
        </w:rPr>
        <w:t>Determina</w:t>
      </w:r>
      <w:proofErr w:type="gramEnd"/>
      <w:r w:rsidRPr="00180505">
        <w:rPr>
          <w:rFonts w:eastAsia="Calibri"/>
          <w:sz w:val="22"/>
          <w:szCs w:val="22"/>
        </w:rPr>
        <w:t xml:space="preserve"> </w:t>
      </w:r>
      <w:r w:rsidRPr="00180505">
        <w:rPr>
          <w:rFonts w:eastAsia="Calibri"/>
          <w:position w:val="-12"/>
          <w:sz w:val="22"/>
          <w:szCs w:val="22"/>
        </w:rPr>
        <w:object w:dxaOrig="320" w:dyaOrig="340">
          <v:shape id="_x0000_i1044" type="#_x0000_t75" style="width:15.85pt;height:17pt" o:ole="">
            <v:imagedata r:id="rId49" o:title=""/>
          </v:shape>
          <o:OLEObject Type="Embed" ProgID="Equation.DSMT4" ShapeID="_x0000_i1044" DrawAspect="Content" ObjectID="_1517138420" r:id="rId50"/>
        </w:object>
      </w:r>
      <w:r w:rsidRPr="00180505">
        <w:rPr>
          <w:rFonts w:eastAsia="Calibri"/>
          <w:sz w:val="22"/>
          <w:szCs w:val="22"/>
        </w:rPr>
        <w:t>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b/>
          <w:sz w:val="22"/>
          <w:szCs w:val="22"/>
        </w:rPr>
        <w:tab/>
        <w:t>7.</w:t>
      </w:r>
      <w:proofErr w:type="gramStart"/>
      <w:r w:rsidRPr="00180505">
        <w:rPr>
          <w:rFonts w:eastAsia="Calibri"/>
          <w:b/>
          <w:sz w:val="22"/>
          <w:szCs w:val="22"/>
        </w:rPr>
        <w:t>2.</w:t>
      </w:r>
      <w:r w:rsidR="00EC6F64">
        <w:rPr>
          <w:rFonts w:eastAsia="Calibri"/>
          <w:b/>
          <w:sz w:val="22"/>
          <w:szCs w:val="22"/>
        </w:rPr>
        <w:t xml:space="preserve">  </w:t>
      </w:r>
      <w:r w:rsidRPr="00180505">
        <w:rPr>
          <w:rFonts w:eastAsia="Calibri"/>
          <w:sz w:val="22"/>
          <w:szCs w:val="22"/>
        </w:rPr>
        <w:t>32</w:t>
      </w:r>
      <w:proofErr w:type="gramEnd"/>
      <w:r w:rsidRPr="00180505">
        <w:rPr>
          <w:rFonts w:eastAsia="Calibri"/>
          <w:sz w:val="22"/>
          <w:szCs w:val="22"/>
        </w:rPr>
        <w:t xml:space="preserve"> é termo da sucessão? Justifica a tua resposta.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firstLine="0"/>
        <w:rPr>
          <w:rFonts w:eastAsia="Calibri"/>
          <w:sz w:val="22"/>
          <w:szCs w:val="22"/>
        </w:rPr>
      </w:pP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b/>
          <w:sz w:val="22"/>
          <w:szCs w:val="22"/>
        </w:rPr>
        <w:t>8.</w:t>
      </w:r>
      <w:r w:rsidRPr="00180505">
        <w:rPr>
          <w:rFonts w:eastAsia="Calibri"/>
          <w:sz w:val="22"/>
          <w:szCs w:val="22"/>
        </w:rPr>
        <w:tab/>
        <w:t>Uma mãe tem 48 anos e a sua filha 12.</w:t>
      </w:r>
    </w:p>
    <w:p w:rsidR="00854DFC" w:rsidRPr="00180505" w:rsidRDefault="00854DFC" w:rsidP="00854DFC">
      <w:pPr>
        <w:pStyle w:val="QUESTAO1"/>
        <w:tabs>
          <w:tab w:val="clear" w:pos="113"/>
          <w:tab w:val="left" w:pos="142"/>
          <w:tab w:val="left" w:pos="425"/>
          <w:tab w:val="left" w:pos="567"/>
          <w:tab w:val="left" w:pos="993"/>
        </w:tabs>
        <w:spacing w:line="240" w:lineRule="auto"/>
        <w:ind w:firstLine="0"/>
        <w:rPr>
          <w:rFonts w:eastAsia="Calibri"/>
          <w:sz w:val="22"/>
          <w:szCs w:val="22"/>
        </w:rPr>
      </w:pPr>
      <w:r w:rsidRPr="00180505">
        <w:rPr>
          <w:rFonts w:eastAsia="Calibri"/>
          <w:sz w:val="22"/>
          <w:szCs w:val="22"/>
        </w:rPr>
        <w:tab/>
      </w:r>
      <w:r w:rsidRPr="00180505">
        <w:rPr>
          <w:rFonts w:eastAsia="Calibri"/>
          <w:sz w:val="22"/>
          <w:szCs w:val="22"/>
        </w:rPr>
        <w:tab/>
        <w:t>Quantos anos terão de passar para que a idade da mãe seja o triplo da idade da filha?</w:t>
      </w:r>
    </w:p>
    <w:p w:rsidR="00854DFC" w:rsidRPr="00180505" w:rsidRDefault="00854DFC" w:rsidP="00162ECD">
      <w:pPr>
        <w:pStyle w:val="QUESTAO1"/>
        <w:tabs>
          <w:tab w:val="left" w:pos="142"/>
          <w:tab w:val="left" w:pos="426"/>
          <w:tab w:val="left" w:pos="993"/>
        </w:tabs>
        <w:spacing w:before="0" w:line="360" w:lineRule="auto"/>
        <w:ind w:left="426" w:firstLine="0"/>
        <w:jc w:val="both"/>
        <w:rPr>
          <w:rFonts w:eastAsia="Calibri"/>
          <w:b/>
          <w:sz w:val="22"/>
          <w:szCs w:val="22"/>
        </w:rPr>
      </w:pPr>
    </w:p>
    <w:p w:rsidR="00180505" w:rsidRDefault="00180505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Default="0097521A" w:rsidP="00162ECD">
      <w:pPr>
        <w:pStyle w:val="Cabealho"/>
        <w:spacing w:line="360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180505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EC6F64" w:rsidRPr="00180505" w:rsidRDefault="00EC6F64" w:rsidP="00162ECD">
      <w:pPr>
        <w:pStyle w:val="Cabealho"/>
        <w:spacing w:line="360" w:lineRule="auto"/>
        <w:rPr>
          <w:rFonts w:ascii="Arial" w:hAnsi="Arial" w:cs="Arial"/>
          <w:sz w:val="22"/>
          <w:szCs w:val="22"/>
          <w:lang w:val="pt-PT"/>
        </w:rPr>
      </w:pPr>
    </w:p>
    <w:p w:rsidR="00162ECD" w:rsidRPr="00180505" w:rsidRDefault="003012AD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eastAsia="Calibri"/>
        </w:rPr>
      </w:pPr>
      <w:r w:rsidRPr="00180505">
        <w:rPr>
          <w:rFonts w:ascii="Arial" w:eastAsia="Calibri" w:hAnsi="Arial" w:cs="Arial"/>
          <w:b/>
        </w:rPr>
        <w:t>1.</w:t>
      </w:r>
      <w:r w:rsidR="00162ECD" w:rsidRPr="00180505">
        <w:rPr>
          <w:rFonts w:ascii="Arial" w:eastAsia="Calibri" w:hAnsi="Arial" w:cs="Arial"/>
          <w:b/>
        </w:rPr>
        <w:t>1.</w:t>
      </w:r>
      <w:r w:rsidRPr="00180505">
        <w:rPr>
          <w:rFonts w:ascii="Arial" w:eastAsia="Calibri" w:hAnsi="Arial" w:cs="Arial"/>
          <w:i/>
        </w:rPr>
        <w:tab/>
      </w:r>
      <w:r w:rsidR="00854DFC" w:rsidRPr="00180505">
        <w:rPr>
          <w:rFonts w:ascii="Arial" w:eastAsia="Calibri" w:hAnsi="Arial" w:cs="Arial"/>
          <w:i/>
        </w:rPr>
        <w:t>S</w:t>
      </w:r>
      <w:r w:rsidR="00854DFC" w:rsidRPr="00180505">
        <w:rPr>
          <w:rFonts w:ascii="Arial" w:eastAsia="Calibri" w:hAnsi="Arial" w:cs="Arial"/>
        </w:rPr>
        <w:t xml:space="preserve"> = {</w:t>
      </w:r>
      <w:r w:rsidR="00F47B3C" w:rsidRPr="00F47B3C">
        <w:rPr>
          <w:rFonts w:ascii="Arial" w:eastAsia="Calibri" w:hAnsi="Arial" w:cs="Arial"/>
          <w:i/>
        </w:rPr>
        <w:t>c</w:t>
      </w:r>
      <w:r w:rsidR="00854DFC" w:rsidRPr="00180505">
        <w:rPr>
          <w:rFonts w:ascii="Arial" w:eastAsia="Calibri" w:hAnsi="Arial" w:cs="Arial"/>
        </w:rPr>
        <w:t xml:space="preserve">, </w:t>
      </w:r>
      <w:r w:rsidR="00F47B3C" w:rsidRPr="00F47B3C">
        <w:rPr>
          <w:rFonts w:ascii="Arial" w:eastAsia="Calibri" w:hAnsi="Arial" w:cs="Arial"/>
          <w:i/>
        </w:rPr>
        <w:t>d</w:t>
      </w:r>
      <w:r w:rsidR="00854DFC" w:rsidRPr="00180505">
        <w:rPr>
          <w:rFonts w:ascii="Arial" w:eastAsia="Calibri" w:hAnsi="Arial" w:cs="Arial"/>
        </w:rPr>
        <w:t>}</w:t>
      </w:r>
      <w:r w:rsidR="00180505">
        <w:rPr>
          <w:rFonts w:ascii="Arial" w:eastAsia="Calibri" w:hAnsi="Arial" w:cs="Arial"/>
        </w:rPr>
        <w:tab/>
      </w:r>
      <w:r w:rsidR="00180505">
        <w:rPr>
          <w:rFonts w:ascii="Arial" w:eastAsia="Calibri" w:hAnsi="Arial" w:cs="Arial"/>
        </w:rPr>
        <w:tab/>
      </w:r>
      <w:r w:rsidR="00854DFC" w:rsidRPr="00180505">
        <w:rPr>
          <w:rFonts w:ascii="Arial" w:eastAsia="Calibri" w:hAnsi="Arial" w:cs="Arial"/>
          <w:b/>
        </w:rPr>
        <w:t>1.</w:t>
      </w:r>
      <w:proofErr w:type="gramStart"/>
      <w:r w:rsidR="00854DFC" w:rsidRPr="00180505">
        <w:rPr>
          <w:rFonts w:ascii="Arial" w:eastAsia="Calibri" w:hAnsi="Arial" w:cs="Arial"/>
          <w:b/>
        </w:rPr>
        <w:t>2.</w:t>
      </w:r>
      <w:r w:rsidR="00EC6F64">
        <w:rPr>
          <w:rFonts w:ascii="Arial" w:eastAsia="Calibri" w:hAnsi="Arial" w:cs="Arial"/>
          <w:b/>
        </w:rPr>
        <w:t xml:space="preserve">  </w:t>
      </w:r>
      <w:r w:rsidR="00854DFC" w:rsidRPr="00180505">
        <w:rPr>
          <w:rFonts w:ascii="Arial" w:eastAsia="Calibri" w:hAnsi="Arial" w:cs="Arial"/>
        </w:rPr>
        <w:t>Equação</w:t>
      </w:r>
      <w:proofErr w:type="gramEnd"/>
      <w:r w:rsidR="00854DFC" w:rsidRPr="00180505">
        <w:rPr>
          <w:rFonts w:ascii="Arial" w:eastAsia="Calibri" w:hAnsi="Arial" w:cs="Arial"/>
        </w:rPr>
        <w:t xml:space="preserve"> impossível.</w:t>
      </w:r>
    </w:p>
    <w:p w:rsidR="00162ECD" w:rsidRPr="00180505" w:rsidRDefault="00162ECD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2.</w:t>
      </w:r>
      <w:r w:rsidRPr="00180505">
        <w:rPr>
          <w:rFonts w:ascii="Arial" w:eastAsia="Calibri" w:hAnsi="Arial" w:cs="Arial"/>
          <w:b/>
        </w:rPr>
        <w:tab/>
      </w:r>
      <w:r w:rsidR="00854DFC" w:rsidRPr="00180505">
        <w:rPr>
          <w:rFonts w:ascii="Arial" w:eastAsia="Calibri" w:hAnsi="Arial" w:cs="Arial"/>
          <w:b/>
          <w:position w:val="-6"/>
        </w:rPr>
        <w:object w:dxaOrig="639" w:dyaOrig="279">
          <v:shape id="_x0000_i1045" type="#_x0000_t75" style="width:31.75pt;height:14.15pt" o:ole="">
            <v:imagedata r:id="rId51" o:title=""/>
          </v:shape>
          <o:OLEObject Type="Embed" ProgID="Equation.DSMT4" ShapeID="_x0000_i1045" DrawAspect="Content" ObjectID="_1517138421" r:id="rId52"/>
        </w:object>
      </w:r>
    </w:p>
    <w:p w:rsidR="00162ECD" w:rsidRPr="00180505" w:rsidRDefault="00162ECD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eastAsia="Calibri"/>
        </w:rPr>
      </w:pPr>
      <w:r w:rsidRPr="00180505">
        <w:rPr>
          <w:rFonts w:ascii="Arial" w:eastAsia="Calibri" w:hAnsi="Arial" w:cs="Arial"/>
          <w:b/>
        </w:rPr>
        <w:t>3.</w:t>
      </w:r>
      <w:r w:rsidRPr="00180505">
        <w:rPr>
          <w:rFonts w:ascii="Arial" w:eastAsia="Calibri" w:hAnsi="Arial" w:cs="Arial"/>
        </w:rPr>
        <w:tab/>
      </w:r>
      <w:proofErr w:type="gramStart"/>
      <w:r w:rsidR="00854DFC" w:rsidRPr="00F47B3C">
        <w:rPr>
          <w:rFonts w:ascii="Arial" w:eastAsia="Calibri" w:hAnsi="Arial" w:cs="Arial"/>
          <w:b/>
        </w:rPr>
        <w:t>(D</w:t>
      </w:r>
      <w:proofErr w:type="gramEnd"/>
      <w:r w:rsidR="00854DFC" w:rsidRPr="00F47B3C">
        <w:rPr>
          <w:rFonts w:ascii="Arial" w:eastAsia="Calibri" w:hAnsi="Arial" w:cs="Arial"/>
          <w:b/>
        </w:rPr>
        <w:t>)</w:t>
      </w:r>
    </w:p>
    <w:p w:rsidR="00854DFC" w:rsidRPr="00180505" w:rsidRDefault="00854DFC" w:rsidP="00854DFC">
      <w:pPr>
        <w:tabs>
          <w:tab w:val="left" w:pos="426"/>
        </w:tabs>
        <w:spacing w:after="0" w:line="360" w:lineRule="auto"/>
        <w:ind w:left="420" w:hanging="420"/>
        <w:jc w:val="both"/>
        <w:rPr>
          <w:rFonts w:eastAsia="Calibri"/>
        </w:rPr>
      </w:pPr>
      <w:r w:rsidRPr="00180505">
        <w:rPr>
          <w:rFonts w:ascii="Arial" w:eastAsia="Calibri" w:hAnsi="Arial" w:cs="Arial"/>
          <w:b/>
        </w:rPr>
        <w:t>4.</w:t>
      </w:r>
      <w:r w:rsidRPr="00180505">
        <w:rPr>
          <w:rFonts w:ascii="Arial" w:eastAsia="Calibri" w:hAnsi="Arial" w:cs="Arial"/>
        </w:rPr>
        <w:tab/>
      </w:r>
      <w:proofErr w:type="gramStart"/>
      <w:r w:rsidRPr="00F47B3C">
        <w:rPr>
          <w:rFonts w:ascii="Arial" w:eastAsia="Calibri" w:hAnsi="Arial" w:cs="Arial"/>
          <w:b/>
        </w:rPr>
        <w:t>(D</w:t>
      </w:r>
      <w:proofErr w:type="gramEnd"/>
      <w:r w:rsidRPr="00F47B3C">
        <w:rPr>
          <w:rFonts w:ascii="Arial" w:eastAsia="Calibri" w:hAnsi="Arial" w:cs="Arial"/>
          <w:b/>
        </w:rPr>
        <w:t>)</w:t>
      </w:r>
    </w:p>
    <w:p w:rsidR="00162ECD" w:rsidRPr="00180505" w:rsidRDefault="00854DFC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eastAsia="Calibri"/>
        </w:rPr>
      </w:pPr>
      <w:r w:rsidRPr="00180505">
        <w:rPr>
          <w:rFonts w:ascii="Arial" w:eastAsia="Calibri" w:hAnsi="Arial" w:cs="Arial"/>
          <w:b/>
        </w:rPr>
        <w:t>5</w:t>
      </w:r>
      <w:r w:rsidR="00162ECD" w:rsidRPr="00180505">
        <w:rPr>
          <w:rFonts w:ascii="Arial" w:eastAsia="Calibri" w:hAnsi="Arial" w:cs="Arial"/>
          <w:b/>
        </w:rPr>
        <w:t>.</w:t>
      </w:r>
      <w:r w:rsidR="00162ECD" w:rsidRPr="00180505">
        <w:rPr>
          <w:rFonts w:eastAsia="Calibri"/>
        </w:rPr>
        <w:tab/>
      </w:r>
      <w:proofErr w:type="gramStart"/>
      <w:r w:rsidR="00162ECD" w:rsidRPr="00F47B3C">
        <w:rPr>
          <w:rFonts w:ascii="Arial" w:eastAsia="Calibri" w:hAnsi="Arial" w:cs="Arial"/>
          <w:b/>
        </w:rPr>
        <w:t>(</w:t>
      </w:r>
      <w:r w:rsidRPr="00F47B3C">
        <w:rPr>
          <w:rFonts w:ascii="Arial" w:eastAsia="Calibri" w:hAnsi="Arial" w:cs="Arial"/>
          <w:b/>
        </w:rPr>
        <w:t>B</w:t>
      </w:r>
      <w:proofErr w:type="gramEnd"/>
      <w:r w:rsidR="00162ECD" w:rsidRPr="00F47B3C">
        <w:rPr>
          <w:rFonts w:ascii="Arial" w:eastAsia="Calibri" w:hAnsi="Arial" w:cs="Arial"/>
          <w:b/>
        </w:rPr>
        <w:t>)</w:t>
      </w:r>
    </w:p>
    <w:p w:rsidR="00854DFC" w:rsidRPr="00180505" w:rsidRDefault="00162ECD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6.1.</w:t>
      </w:r>
      <w:r w:rsidRPr="00180505">
        <w:rPr>
          <w:rFonts w:ascii="Arial" w:eastAsia="Calibri" w:hAnsi="Arial" w:cs="Arial"/>
          <w:b/>
        </w:rPr>
        <w:tab/>
      </w:r>
      <w:r w:rsidR="00854DFC" w:rsidRPr="00180505">
        <w:rPr>
          <w:rFonts w:ascii="Arial" w:eastAsia="Calibri" w:hAnsi="Arial" w:cs="Arial"/>
        </w:rPr>
        <w:t>8</w:t>
      </w:r>
      <w:bookmarkStart w:id="0" w:name="_GoBack"/>
      <w:bookmarkEnd w:id="0"/>
      <w:r w:rsidR="00854DFC" w:rsidRPr="003F003E">
        <w:rPr>
          <w:rFonts w:ascii="Arial" w:eastAsia="Calibri" w:hAnsi="Arial" w:cs="Arial"/>
          <w:i/>
        </w:rPr>
        <w:t>p</w:t>
      </w:r>
      <w:r w:rsidR="00854DFC" w:rsidRPr="00180505">
        <w:rPr>
          <w:rFonts w:ascii="Arial" w:eastAsia="Calibri" w:hAnsi="Arial" w:cs="Arial"/>
        </w:rPr>
        <w:t xml:space="preserve"> cm</w:t>
      </w:r>
      <w:r w:rsidR="00180505">
        <w:rPr>
          <w:rFonts w:ascii="Arial" w:eastAsia="Calibri" w:hAnsi="Arial" w:cs="Arial"/>
        </w:rPr>
        <w:tab/>
      </w:r>
      <w:r w:rsidR="00180505">
        <w:rPr>
          <w:rFonts w:ascii="Arial" w:eastAsia="Calibri" w:hAnsi="Arial" w:cs="Arial"/>
        </w:rPr>
        <w:tab/>
      </w:r>
      <w:r w:rsidR="00854DFC" w:rsidRPr="00180505">
        <w:rPr>
          <w:rFonts w:ascii="Arial" w:eastAsia="Calibri" w:hAnsi="Arial" w:cs="Arial"/>
          <w:b/>
        </w:rPr>
        <w:t>6.</w:t>
      </w:r>
      <w:proofErr w:type="gramStart"/>
      <w:r w:rsidR="00854DFC" w:rsidRPr="00180505">
        <w:rPr>
          <w:rFonts w:ascii="Arial" w:eastAsia="Calibri" w:hAnsi="Arial" w:cs="Arial"/>
          <w:b/>
        </w:rPr>
        <w:t>2.</w:t>
      </w:r>
      <w:r w:rsidR="00EC6F64">
        <w:rPr>
          <w:rFonts w:ascii="Arial" w:eastAsia="Calibri" w:hAnsi="Arial" w:cs="Arial"/>
          <w:b/>
        </w:rPr>
        <w:t xml:space="preserve">  </w:t>
      </w:r>
      <w:r w:rsidR="00854DFC" w:rsidRPr="00180505">
        <w:rPr>
          <w:rFonts w:ascii="Arial" w:eastAsia="Calibri" w:hAnsi="Arial" w:cs="Arial"/>
        </w:rPr>
        <w:t>2</w:t>
      </w:r>
      <w:proofErr w:type="gramEnd"/>
      <w:r w:rsidR="00854DFC" w:rsidRPr="00180505">
        <w:rPr>
          <w:rFonts w:ascii="Arial" w:eastAsia="Calibri" w:hAnsi="Arial" w:cs="Arial"/>
        </w:rPr>
        <w:t xml:space="preserve"> </w:t>
      </w:r>
      <w:r w:rsidR="00854DFC" w:rsidRPr="003F003E">
        <w:rPr>
          <w:rFonts w:ascii="Arial" w:eastAsia="Calibri" w:hAnsi="Arial" w:cs="Arial"/>
          <w:i/>
        </w:rPr>
        <w:t>p</w:t>
      </w:r>
      <w:r w:rsidR="00854DFC" w:rsidRPr="00180505">
        <w:rPr>
          <w:rFonts w:ascii="Arial" w:eastAsia="Calibri" w:hAnsi="Arial" w:cs="Arial"/>
        </w:rPr>
        <w:t xml:space="preserve"> cm</w:t>
      </w:r>
    </w:p>
    <w:p w:rsidR="00854DFC" w:rsidRPr="00180505" w:rsidRDefault="00854DFC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6.3.</w:t>
      </w:r>
      <w:r w:rsidRPr="00180505">
        <w:rPr>
          <w:rFonts w:ascii="Arial" w:eastAsia="Calibri" w:hAnsi="Arial" w:cs="Arial"/>
          <w:b/>
        </w:rPr>
        <w:tab/>
      </w:r>
      <w:r w:rsidR="00F47B3C">
        <w:rPr>
          <w:rFonts w:ascii="Arial" w:eastAsia="Calibri" w:hAnsi="Arial" w:cs="Arial"/>
        </w:rPr>
        <w:t xml:space="preserve">Significa que o </w:t>
      </w:r>
      <w:r w:rsidRPr="00180505">
        <w:rPr>
          <w:rFonts w:ascii="Arial" w:eastAsia="Calibri" w:hAnsi="Arial" w:cs="Arial"/>
        </w:rPr>
        <w:t>perímetro da figura é igual a 64 cm.</w:t>
      </w:r>
    </w:p>
    <w:p w:rsidR="00854DFC" w:rsidRPr="00180505" w:rsidRDefault="00854DFC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6.4.</w:t>
      </w:r>
      <w:r w:rsidRPr="00180505">
        <w:rPr>
          <w:rFonts w:ascii="Arial" w:eastAsia="Calibri" w:hAnsi="Arial" w:cs="Arial"/>
          <w:b/>
        </w:rPr>
        <w:tab/>
      </w:r>
      <w:r w:rsidRPr="00180505">
        <w:rPr>
          <w:rFonts w:ascii="Arial" w:eastAsia="Calibri" w:hAnsi="Arial" w:cs="Arial"/>
          <w:i/>
        </w:rPr>
        <w:t>S</w:t>
      </w:r>
      <w:r w:rsidRPr="00180505">
        <w:rPr>
          <w:rFonts w:ascii="Arial" w:eastAsia="Calibri" w:hAnsi="Arial" w:cs="Arial"/>
        </w:rPr>
        <w:t xml:space="preserve"> = {8}; 192 cm</w:t>
      </w:r>
      <w:r w:rsidR="00F47B3C" w:rsidRPr="00F47B3C">
        <w:rPr>
          <w:rFonts w:ascii="Arial" w:eastAsia="Calibri" w:hAnsi="Arial" w:cs="Arial"/>
          <w:vertAlign w:val="superscript"/>
        </w:rPr>
        <w:t>2</w:t>
      </w:r>
    </w:p>
    <w:p w:rsidR="00854DFC" w:rsidRPr="00180505" w:rsidRDefault="00854DFC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7.1.</w:t>
      </w:r>
      <w:r w:rsidRPr="00180505">
        <w:rPr>
          <w:rFonts w:ascii="Arial" w:eastAsia="Calibri" w:hAnsi="Arial" w:cs="Arial"/>
          <w:b/>
        </w:rPr>
        <w:tab/>
      </w:r>
      <w:r w:rsidRPr="00180505">
        <w:rPr>
          <w:rFonts w:ascii="Arial" w:eastAsia="Calibri" w:hAnsi="Arial" w:cs="Arial"/>
          <w:position w:val="-22"/>
        </w:rPr>
        <w:object w:dxaOrig="360" w:dyaOrig="580">
          <v:shape id="_x0000_i1046" type="#_x0000_t75" style="width:18.15pt;height:29.5pt" o:ole="">
            <v:imagedata r:id="rId53" o:title=""/>
          </v:shape>
          <o:OLEObject Type="Embed" ProgID="Equation.DSMT4" ShapeID="_x0000_i1046" DrawAspect="Content" ObjectID="_1517138422" r:id="rId54"/>
        </w:object>
      </w:r>
      <w:r w:rsidR="00180505">
        <w:rPr>
          <w:rFonts w:ascii="Arial" w:eastAsia="Calibri" w:hAnsi="Arial" w:cs="Arial"/>
          <w:position w:val="-22"/>
        </w:rPr>
        <w:tab/>
      </w:r>
      <w:r w:rsidR="00180505">
        <w:rPr>
          <w:rFonts w:ascii="Arial" w:eastAsia="Calibri" w:hAnsi="Arial" w:cs="Arial"/>
          <w:position w:val="-22"/>
        </w:rPr>
        <w:tab/>
      </w:r>
      <w:r w:rsidRPr="00180505">
        <w:rPr>
          <w:rFonts w:ascii="Arial" w:eastAsia="Calibri" w:hAnsi="Arial" w:cs="Arial"/>
          <w:b/>
        </w:rPr>
        <w:t>7.</w:t>
      </w:r>
      <w:proofErr w:type="gramStart"/>
      <w:r w:rsidRPr="00180505">
        <w:rPr>
          <w:rFonts w:ascii="Arial" w:eastAsia="Calibri" w:hAnsi="Arial" w:cs="Arial"/>
          <w:b/>
        </w:rPr>
        <w:t>2.</w:t>
      </w:r>
      <w:r w:rsidR="00EC6F64">
        <w:rPr>
          <w:rFonts w:ascii="Arial" w:eastAsia="Calibri" w:hAnsi="Arial" w:cs="Arial"/>
          <w:b/>
        </w:rPr>
        <w:t xml:space="preserve">  </w:t>
      </w:r>
      <w:r w:rsidRPr="00180505">
        <w:rPr>
          <w:rFonts w:ascii="Arial" w:eastAsia="Calibri" w:hAnsi="Arial" w:cs="Arial"/>
        </w:rPr>
        <w:t>32</w:t>
      </w:r>
      <w:proofErr w:type="gramEnd"/>
      <w:r w:rsidRPr="00180505">
        <w:rPr>
          <w:rFonts w:ascii="Arial" w:eastAsia="Calibri" w:hAnsi="Arial" w:cs="Arial"/>
        </w:rPr>
        <w:t xml:space="preserve"> não é termo da sucessão.</w:t>
      </w:r>
    </w:p>
    <w:p w:rsidR="00854DFC" w:rsidRPr="00180505" w:rsidRDefault="00854DFC" w:rsidP="00162ECD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</w:rPr>
      </w:pPr>
      <w:r w:rsidRPr="00180505">
        <w:rPr>
          <w:rFonts w:ascii="Arial" w:eastAsia="Calibri" w:hAnsi="Arial" w:cs="Arial"/>
          <w:b/>
        </w:rPr>
        <w:t>8.</w:t>
      </w:r>
      <w:r w:rsidRPr="00180505">
        <w:rPr>
          <w:rFonts w:ascii="Arial" w:eastAsia="Calibri" w:hAnsi="Arial" w:cs="Arial"/>
        </w:rPr>
        <w:tab/>
        <w:t>Terão de passar 6 anos.</w:t>
      </w:r>
    </w:p>
    <w:sectPr w:rsidR="00854DFC" w:rsidRPr="00180505" w:rsidSect="004139DE">
      <w:headerReference w:type="even" r:id="rId55"/>
      <w:headerReference w:type="default" r:id="rId56"/>
      <w:headerReference w:type="first" r:id="rId5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F42" w:rsidRDefault="00B24F42" w:rsidP="00D177B5">
      <w:pPr>
        <w:spacing w:after="0" w:line="240" w:lineRule="auto"/>
      </w:pPr>
      <w:r>
        <w:separator/>
      </w:r>
    </w:p>
  </w:endnote>
  <w:endnote w:type="continuationSeparator" w:id="0">
    <w:p w:rsidR="00B24F42" w:rsidRDefault="00B24F4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F42" w:rsidRDefault="00B24F42" w:rsidP="00D177B5">
      <w:pPr>
        <w:spacing w:after="0" w:line="240" w:lineRule="auto"/>
      </w:pPr>
      <w:r>
        <w:separator/>
      </w:r>
    </w:p>
  </w:footnote>
  <w:footnote w:type="continuationSeparator" w:id="0">
    <w:p w:rsidR="00B24F42" w:rsidRDefault="00B24F4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106764">
      <w:rPr>
        <w:spacing w:val="0"/>
        <w:sz w:val="20"/>
        <w:szCs w:val="20"/>
        <w:lang w:val="pt-PT"/>
      </w:rPr>
      <w:t xml:space="preserve"> </w:t>
    </w:r>
    <w:r w:rsidR="008E2293">
      <w:rPr>
        <w:spacing w:val="0"/>
        <w:sz w:val="20"/>
        <w:szCs w:val="20"/>
        <w:lang w:val="pt-PT"/>
      </w:rPr>
      <w:t xml:space="preserve">de avaliação </w:t>
    </w:r>
    <w:r w:rsidR="00854DFC">
      <w:rPr>
        <w:spacing w:val="0"/>
        <w:sz w:val="20"/>
        <w:szCs w:val="20"/>
        <w:lang w:val="pt-PT"/>
      </w:rPr>
      <w:t xml:space="preserve">4 </w:t>
    </w:r>
    <w:r w:rsidR="00F03AE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18050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311150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7C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E2293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8E2293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8E2293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54DFC">
                  <w:rPr>
                    <w:spacing w:val="0"/>
                    <w:sz w:val="28"/>
                    <w:szCs w:val="28"/>
                  </w:rPr>
                  <w:t>4</w:t>
                </w:r>
                <w:r w:rsidR="00C606E0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87C1C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90"/>
                  <w:gridCol w:w="975"/>
                  <w:gridCol w:w="694"/>
                  <w:gridCol w:w="1666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255D26" w:rsidRDefault="00255D26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55D26">
                        <w:rPr>
                          <w:sz w:val="16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187C1C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9C6"/>
    <w:multiLevelType w:val="hybridMultilevel"/>
    <w:tmpl w:val="A790EF2A"/>
    <w:lvl w:ilvl="0" w:tplc="EAAEC560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85304D"/>
    <w:multiLevelType w:val="hybridMultilevel"/>
    <w:tmpl w:val="9D4AB6FA"/>
    <w:lvl w:ilvl="0" w:tplc="18DABFE0">
      <w:start w:val="3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851C55"/>
    <w:multiLevelType w:val="hybridMultilevel"/>
    <w:tmpl w:val="993E7324"/>
    <w:lvl w:ilvl="0" w:tplc="C570136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5C3252"/>
    <w:multiLevelType w:val="multilevel"/>
    <w:tmpl w:val="A3E415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3ACF6317"/>
    <w:multiLevelType w:val="multilevel"/>
    <w:tmpl w:val="E63C16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00F22F7"/>
    <w:multiLevelType w:val="hybridMultilevel"/>
    <w:tmpl w:val="B358C5AA"/>
    <w:lvl w:ilvl="0" w:tplc="2064F2D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686703AF"/>
    <w:multiLevelType w:val="hybridMultilevel"/>
    <w:tmpl w:val="7E760054"/>
    <w:lvl w:ilvl="0" w:tplc="FEA6BA9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875F19"/>
    <w:multiLevelType w:val="multilevel"/>
    <w:tmpl w:val="47C48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2"/>
  </w:num>
  <w:num w:numId="8">
    <w:abstractNumId w:val="9"/>
  </w:num>
  <w:num w:numId="9">
    <w:abstractNumId w:val="5"/>
  </w:num>
  <w:num w:numId="10">
    <w:abstractNumId w:val="0"/>
  </w:num>
  <w:num w:numId="11">
    <w:abstractNumId w:val="3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359BD"/>
    <w:rsid w:val="000C37B1"/>
    <w:rsid w:val="000F3806"/>
    <w:rsid w:val="000F5C16"/>
    <w:rsid w:val="00105DA5"/>
    <w:rsid w:val="00106764"/>
    <w:rsid w:val="00130517"/>
    <w:rsid w:val="00162ECD"/>
    <w:rsid w:val="00180505"/>
    <w:rsid w:val="00187C1C"/>
    <w:rsid w:val="001F75BB"/>
    <w:rsid w:val="00241938"/>
    <w:rsid w:val="00255D26"/>
    <w:rsid w:val="00266005"/>
    <w:rsid w:val="00271F71"/>
    <w:rsid w:val="002A1042"/>
    <w:rsid w:val="002E7780"/>
    <w:rsid w:val="003012AD"/>
    <w:rsid w:val="00360BC9"/>
    <w:rsid w:val="00361D78"/>
    <w:rsid w:val="0036406B"/>
    <w:rsid w:val="003F003E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E1CF5"/>
    <w:rsid w:val="005F1DE5"/>
    <w:rsid w:val="006007F1"/>
    <w:rsid w:val="00627293"/>
    <w:rsid w:val="00653546"/>
    <w:rsid w:val="00660F44"/>
    <w:rsid w:val="006A1573"/>
    <w:rsid w:val="006A50CF"/>
    <w:rsid w:val="006A59C6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C335B"/>
    <w:rsid w:val="00824825"/>
    <w:rsid w:val="00851717"/>
    <w:rsid w:val="00854DFC"/>
    <w:rsid w:val="00871045"/>
    <w:rsid w:val="008A2AB8"/>
    <w:rsid w:val="008E2293"/>
    <w:rsid w:val="009519C0"/>
    <w:rsid w:val="009559C7"/>
    <w:rsid w:val="00960394"/>
    <w:rsid w:val="0097521A"/>
    <w:rsid w:val="009C2ABF"/>
    <w:rsid w:val="009E04ED"/>
    <w:rsid w:val="00A115C4"/>
    <w:rsid w:val="00A25439"/>
    <w:rsid w:val="00A875A2"/>
    <w:rsid w:val="00AC74EF"/>
    <w:rsid w:val="00B108B4"/>
    <w:rsid w:val="00B24F42"/>
    <w:rsid w:val="00B35244"/>
    <w:rsid w:val="00B50C52"/>
    <w:rsid w:val="00B514FB"/>
    <w:rsid w:val="00BA4776"/>
    <w:rsid w:val="00BB2B47"/>
    <w:rsid w:val="00BB57A9"/>
    <w:rsid w:val="00BB77A9"/>
    <w:rsid w:val="00BD14B9"/>
    <w:rsid w:val="00BD19C8"/>
    <w:rsid w:val="00BE0AAD"/>
    <w:rsid w:val="00BE18BB"/>
    <w:rsid w:val="00BE6E70"/>
    <w:rsid w:val="00BF5DA5"/>
    <w:rsid w:val="00C23320"/>
    <w:rsid w:val="00C34871"/>
    <w:rsid w:val="00C606E0"/>
    <w:rsid w:val="00C615BE"/>
    <w:rsid w:val="00CC6822"/>
    <w:rsid w:val="00D177B5"/>
    <w:rsid w:val="00D62E7B"/>
    <w:rsid w:val="00DC5B66"/>
    <w:rsid w:val="00E1561C"/>
    <w:rsid w:val="00E457DA"/>
    <w:rsid w:val="00E70E42"/>
    <w:rsid w:val="00E755D9"/>
    <w:rsid w:val="00EC6F64"/>
    <w:rsid w:val="00EE0E1E"/>
    <w:rsid w:val="00EE7A87"/>
    <w:rsid w:val="00EF6506"/>
    <w:rsid w:val="00F007C4"/>
    <w:rsid w:val="00F03AE0"/>
    <w:rsid w:val="00F1013F"/>
    <w:rsid w:val="00F363B7"/>
    <w:rsid w:val="00F47B3C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5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2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image" Target="media/image21.png"/><Relationship Id="rId53" Type="http://schemas.openxmlformats.org/officeDocument/2006/relationships/image" Target="media/image26.wmf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4.wmf"/><Relationship Id="rId57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0.png"/><Relationship Id="rId52" Type="http://schemas.openxmlformats.org/officeDocument/2006/relationships/oleObject" Target="embeddings/oleObject21.bin"/><Relationship Id="rId6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19.bin"/><Relationship Id="rId56" Type="http://schemas.openxmlformats.org/officeDocument/2006/relationships/header" Target="header2.xml"/><Relationship Id="rId8" Type="http://schemas.openxmlformats.org/officeDocument/2006/relationships/oleObject" Target="embeddings/oleObject1.bin"/><Relationship Id="rId51" Type="http://schemas.openxmlformats.org/officeDocument/2006/relationships/image" Target="media/image25.wmf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54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2016-02-16T14:30:00Z</cp:lastPrinted>
  <dcterms:created xsi:type="dcterms:W3CDTF">2013-05-20T16:13:00Z</dcterms:created>
  <dcterms:modified xsi:type="dcterms:W3CDTF">2016-02-16T14:32:00Z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