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15499E" w:rsidRDefault="00256A4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FB5B7D" w:rsidRPr="0015499E" w:rsidRDefault="00C34871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bCs/>
          <w:sz w:val="22"/>
          <w:szCs w:val="22"/>
        </w:rPr>
      </w:pPr>
      <w:r w:rsidRPr="0015499E">
        <w:rPr>
          <w:b/>
          <w:bCs/>
          <w:sz w:val="22"/>
          <w:szCs w:val="22"/>
        </w:rPr>
        <w:t>1.</w:t>
      </w:r>
      <w:r w:rsidR="00BE0AAD" w:rsidRPr="0015499E">
        <w:rPr>
          <w:sz w:val="22"/>
          <w:szCs w:val="22"/>
        </w:rPr>
        <w:tab/>
      </w:r>
      <w:r w:rsidR="00FB5B7D" w:rsidRPr="0015499E">
        <w:rPr>
          <w:bCs/>
          <w:sz w:val="22"/>
          <w:szCs w:val="22"/>
        </w:rPr>
        <w:t>O custo dos rebuçados</w:t>
      </w:r>
    </w:p>
    <w:p w:rsidR="00FB5B7D" w:rsidRPr="0015499E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sz w:val="22"/>
          <w:szCs w:val="22"/>
        </w:rPr>
        <w:tab/>
      </w:r>
      <w:r w:rsidRPr="0015499E">
        <w:rPr>
          <w:sz w:val="22"/>
          <w:szCs w:val="22"/>
        </w:rPr>
        <w:tab/>
        <w:t>Cada dois rebuçados custam 15 cêntimos.</w:t>
      </w:r>
    </w:p>
    <w:p w:rsidR="00FB5B7D" w:rsidRPr="0015499E" w:rsidRDefault="00FB5B7D" w:rsidP="00626172">
      <w:pPr>
        <w:pStyle w:val="QUESTAO1"/>
        <w:numPr>
          <w:ilvl w:val="1"/>
          <w:numId w:val="1"/>
        </w:numPr>
        <w:tabs>
          <w:tab w:val="left" w:pos="425"/>
        </w:tabs>
        <w:spacing w:before="0" w:afterLines="60" w:after="144" w:line="276" w:lineRule="auto"/>
        <w:ind w:left="284" w:firstLine="0"/>
        <w:rPr>
          <w:sz w:val="22"/>
          <w:szCs w:val="22"/>
        </w:rPr>
      </w:pPr>
      <w:r w:rsidRPr="0015499E">
        <w:rPr>
          <w:sz w:val="22"/>
          <w:szCs w:val="22"/>
        </w:rPr>
        <w:t>De acordo com a informação</w:t>
      </w:r>
      <w:r w:rsidR="00484D3B">
        <w:rPr>
          <w:sz w:val="22"/>
          <w:szCs w:val="22"/>
        </w:rPr>
        <w:t>,</w:t>
      </w:r>
      <w:r w:rsidRPr="0015499E">
        <w:rPr>
          <w:sz w:val="22"/>
          <w:szCs w:val="22"/>
        </w:rPr>
        <w:t xml:space="preserve"> quais são os números que as letras representam?</w:t>
      </w:r>
    </w:p>
    <w:p w:rsidR="00FB5B7D" w:rsidRDefault="006861B5" w:rsidP="00626172">
      <w:pPr>
        <w:pStyle w:val="QUESTAO1"/>
        <w:tabs>
          <w:tab w:val="left" w:pos="425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576705" cy="1029335"/>
            <wp:effectExtent l="0" t="0" r="0" b="0"/>
            <wp:docPr id="5" name="Picture 5" descr="\\srv-files1.portoeditora.pt\users$\BG\Restauracao\ndomingues\Desktop\_TRABALHO_\M7FN\05_CD\20124820_DD0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7FN\05_CD\20124820_DD04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05" cy="102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3B" w:rsidRDefault="00484D3B" w:rsidP="00626172">
      <w:pPr>
        <w:pStyle w:val="QUESTAO1"/>
        <w:tabs>
          <w:tab w:val="left" w:pos="425"/>
        </w:tabs>
        <w:spacing w:before="0" w:afterLines="60" w:after="144" w:line="276" w:lineRule="auto"/>
        <w:ind w:firstLine="0"/>
        <w:jc w:val="center"/>
        <w:rPr>
          <w:sz w:val="22"/>
          <w:szCs w:val="22"/>
        </w:rPr>
      </w:pPr>
    </w:p>
    <w:p w:rsidR="00FB5B7D" w:rsidRPr="00484D3B" w:rsidRDefault="00FB5B7D" w:rsidP="00626172">
      <w:pPr>
        <w:pStyle w:val="QUESTAO1"/>
        <w:numPr>
          <w:ilvl w:val="1"/>
          <w:numId w:val="1"/>
        </w:numPr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84D3B">
        <w:rPr>
          <w:sz w:val="22"/>
          <w:szCs w:val="22"/>
        </w:rPr>
        <w:t xml:space="preserve">Considera a função </w:t>
      </w:r>
      <w:r w:rsidRPr="00484D3B">
        <w:rPr>
          <w:i/>
          <w:iCs/>
          <w:sz w:val="22"/>
          <w:szCs w:val="22"/>
        </w:rPr>
        <w:t xml:space="preserve">f </w:t>
      </w:r>
      <w:r w:rsidRPr="00484D3B">
        <w:rPr>
          <w:sz w:val="22"/>
          <w:szCs w:val="22"/>
        </w:rPr>
        <w:t>que ao número de rebuçados comprados</w:t>
      </w:r>
      <w:r w:rsidR="00484D3B" w:rsidRPr="00484D3B">
        <w:rPr>
          <w:sz w:val="22"/>
          <w:szCs w:val="22"/>
        </w:rPr>
        <w:t xml:space="preserve"> associa a</w:t>
      </w:r>
      <w:r w:rsidRPr="00484D3B">
        <w:rPr>
          <w:sz w:val="22"/>
          <w:szCs w:val="22"/>
        </w:rPr>
        <w:t xml:space="preserve"> despesa em cêntimos, </w:t>
      </w:r>
      <w:r w:rsidR="00484D3B" w:rsidRPr="00484D3B">
        <w:rPr>
          <w:sz w:val="22"/>
          <w:szCs w:val="22"/>
        </w:rPr>
        <w:t>cujo</w:t>
      </w:r>
      <w:r w:rsidRPr="00484D3B">
        <w:rPr>
          <w:sz w:val="22"/>
          <w:szCs w:val="22"/>
        </w:rPr>
        <w:t xml:space="preserve"> domínio</w:t>
      </w:r>
      <w:r w:rsidR="00484D3B" w:rsidRPr="00484D3B">
        <w:rPr>
          <w:sz w:val="22"/>
          <w:szCs w:val="22"/>
        </w:rPr>
        <w:t xml:space="preserve"> é</w:t>
      </w:r>
      <w:r w:rsidR="00484D3B">
        <w:rPr>
          <w:sz w:val="22"/>
          <w:szCs w:val="22"/>
        </w:rPr>
        <w:t xml:space="preserve"> </w:t>
      </w:r>
      <w:proofErr w:type="spellStart"/>
      <w:r w:rsidRPr="00484D3B">
        <w:rPr>
          <w:i/>
          <w:iCs/>
          <w:sz w:val="22"/>
          <w:szCs w:val="22"/>
        </w:rPr>
        <w:t>D</w:t>
      </w:r>
      <w:r w:rsidRPr="00484D3B">
        <w:rPr>
          <w:i/>
          <w:iCs/>
          <w:sz w:val="22"/>
          <w:szCs w:val="22"/>
          <w:vertAlign w:val="subscript"/>
        </w:rPr>
        <w:t>f</w:t>
      </w:r>
      <w:proofErr w:type="spellEnd"/>
      <w:r w:rsidRPr="00484D3B">
        <w:rPr>
          <w:i/>
          <w:iCs/>
          <w:sz w:val="22"/>
          <w:szCs w:val="22"/>
        </w:rPr>
        <w:t xml:space="preserve"> </w:t>
      </w:r>
      <w:r w:rsidRPr="00484D3B">
        <w:rPr>
          <w:sz w:val="22"/>
          <w:szCs w:val="22"/>
        </w:rPr>
        <w:t>= {2, 4, 6}.</w:t>
      </w:r>
    </w:p>
    <w:p w:rsidR="00FB5B7D" w:rsidRPr="0015499E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/>
          <w:bCs/>
          <w:sz w:val="22"/>
          <w:szCs w:val="22"/>
        </w:rPr>
        <w:t>a)</w:t>
      </w:r>
      <w:r w:rsidRPr="0015499E">
        <w:rPr>
          <w:bCs/>
          <w:sz w:val="22"/>
          <w:szCs w:val="22"/>
        </w:rPr>
        <w:t xml:space="preserve"> </w:t>
      </w:r>
      <w:r w:rsidRPr="0015499E">
        <w:rPr>
          <w:sz w:val="22"/>
          <w:szCs w:val="22"/>
        </w:rPr>
        <w:t xml:space="preserve">Representa </w:t>
      </w:r>
      <w:r w:rsidRPr="0015499E">
        <w:rPr>
          <w:i/>
          <w:iCs/>
          <w:sz w:val="22"/>
          <w:szCs w:val="22"/>
        </w:rPr>
        <w:t xml:space="preserve">f </w:t>
      </w:r>
      <w:r w:rsidRPr="0015499E">
        <w:rPr>
          <w:sz w:val="22"/>
          <w:szCs w:val="22"/>
        </w:rPr>
        <w:t>por uma tabela.</w:t>
      </w:r>
    </w:p>
    <w:p w:rsidR="00FB5B7D" w:rsidRPr="0015499E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/>
          <w:bCs/>
          <w:sz w:val="22"/>
          <w:szCs w:val="22"/>
        </w:rPr>
        <w:t>b)</w:t>
      </w:r>
      <w:r w:rsidRPr="0015499E">
        <w:rPr>
          <w:bCs/>
          <w:sz w:val="22"/>
          <w:szCs w:val="22"/>
        </w:rPr>
        <w:t xml:space="preserve"> </w:t>
      </w:r>
      <w:r w:rsidRPr="0015499E">
        <w:rPr>
          <w:sz w:val="22"/>
          <w:szCs w:val="22"/>
        </w:rPr>
        <w:t>Escreve uma expressão a</w:t>
      </w:r>
      <w:r w:rsidR="00484D3B">
        <w:rPr>
          <w:sz w:val="22"/>
          <w:szCs w:val="22"/>
        </w:rPr>
        <w:t>lgébrica</w:t>
      </w:r>
      <w:r w:rsidRPr="0015499E">
        <w:rPr>
          <w:sz w:val="22"/>
          <w:szCs w:val="22"/>
        </w:rPr>
        <w:t xml:space="preserve"> para a função </w:t>
      </w:r>
      <w:r w:rsidRPr="0015499E">
        <w:rPr>
          <w:i/>
          <w:iCs/>
          <w:sz w:val="22"/>
          <w:szCs w:val="22"/>
        </w:rPr>
        <w:t>f</w:t>
      </w:r>
      <w:r w:rsidRPr="0015499E">
        <w:rPr>
          <w:sz w:val="22"/>
          <w:szCs w:val="22"/>
        </w:rPr>
        <w:t>.</w:t>
      </w:r>
    </w:p>
    <w:p w:rsidR="00FB5B7D" w:rsidRPr="0015499E" w:rsidRDefault="00FB5B7D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B5B7D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/>
          <w:sz w:val="22"/>
          <w:szCs w:val="22"/>
        </w:rPr>
        <w:t>2.</w:t>
      </w:r>
      <w:r w:rsidRPr="0015499E">
        <w:rPr>
          <w:sz w:val="22"/>
          <w:szCs w:val="22"/>
        </w:rPr>
        <w:tab/>
      </w:r>
      <w:r w:rsidRPr="0015499E">
        <w:rPr>
          <w:sz w:val="22"/>
          <w:szCs w:val="22"/>
        </w:rPr>
        <w:tab/>
        <w:t>Considera os gráficos</w:t>
      </w:r>
      <w:r w:rsidR="00484D3B" w:rsidRPr="00484D3B">
        <w:rPr>
          <w:sz w:val="22"/>
          <w:szCs w:val="22"/>
        </w:rPr>
        <w:t xml:space="preserve"> </w:t>
      </w:r>
      <w:r w:rsidR="00484D3B" w:rsidRPr="0015499E">
        <w:rPr>
          <w:sz w:val="22"/>
          <w:szCs w:val="22"/>
        </w:rPr>
        <w:t>seguintes</w:t>
      </w:r>
      <w:r w:rsidRPr="0015499E">
        <w:rPr>
          <w:sz w:val="22"/>
          <w:szCs w:val="22"/>
        </w:rPr>
        <w:t>.</w:t>
      </w:r>
    </w:p>
    <w:p w:rsidR="006861B5" w:rsidRPr="0015499E" w:rsidRDefault="006861B5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(A)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(B)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(D)</w:t>
      </w:r>
    </w:p>
    <w:p w:rsidR="00FB5B7D" w:rsidRPr="0015499E" w:rsidRDefault="006861B5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jc w:val="center"/>
        <w:rPr>
          <w:bCs/>
          <w:sz w:val="22"/>
          <w:szCs w:val="22"/>
        </w:rPr>
      </w:pPr>
      <w:r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979170" cy="950595"/>
            <wp:effectExtent l="0" t="0" r="0" b="0"/>
            <wp:docPr id="6" name="Picture 6" descr="\\srv-files1.portoeditora.pt\users$\BG\Restauracao\ndomingues\Desktop\_TRABALHO_\M7FN\05_CD\20124820_DD0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7FN\05_CD\20124820_DD04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2"/>
          <w:szCs w:val="22"/>
        </w:rPr>
        <w:tab/>
      </w:r>
      <w:r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942975" cy="950595"/>
            <wp:effectExtent l="0" t="0" r="0" b="0"/>
            <wp:docPr id="7" name="Picture 7" descr="\\srv-files1.portoeditora.pt\users$\BG\Restauracao\ndomingues\Desktop\_TRABALHO_\M7FN\05_CD\20124820_DD0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7FN\05_CD\20124820_DD047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2"/>
          <w:szCs w:val="22"/>
        </w:rPr>
        <w:tab/>
      </w:r>
      <w:r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950595" cy="964565"/>
            <wp:effectExtent l="0" t="0" r="0" b="0"/>
            <wp:docPr id="8" name="Picture 8" descr="\\srv-files1.portoeditora.pt\users$\BG\Restauracao\ndomingues\Desktop\_TRABALHO_\M7FN\05_CD\20124820_DD0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7FN\05_CD\20124820_DD04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95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sz w:val="22"/>
          <w:szCs w:val="22"/>
        </w:rPr>
        <w:tab/>
      </w:r>
      <w:r>
        <w:rPr>
          <w:bCs/>
          <w:noProof/>
          <w:sz w:val="22"/>
          <w:szCs w:val="22"/>
          <w:lang w:eastAsia="pt-PT"/>
        </w:rPr>
        <w:drawing>
          <wp:inline distT="0" distB="0" distL="0" distR="0">
            <wp:extent cx="972185" cy="964565"/>
            <wp:effectExtent l="0" t="0" r="0" b="0"/>
            <wp:docPr id="9" name="Picture 9" descr="\\srv-files1.portoeditora.pt\users$\BG\Restauracao\ndomingues\Desktop\_TRABALHO_\M7FN\05_CD\20124820_DD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7FN\05_CD\20124820_DD049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B7D" w:rsidRPr="0015499E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Cs/>
          <w:sz w:val="22"/>
          <w:szCs w:val="22"/>
        </w:rPr>
        <w:tab/>
      </w:r>
      <w:r w:rsidRPr="0015499E">
        <w:rPr>
          <w:bCs/>
          <w:sz w:val="22"/>
          <w:szCs w:val="22"/>
        </w:rPr>
        <w:tab/>
      </w:r>
      <w:r w:rsidRPr="0015499E">
        <w:rPr>
          <w:b/>
          <w:bCs/>
          <w:sz w:val="22"/>
          <w:szCs w:val="22"/>
        </w:rPr>
        <w:t>2.1</w:t>
      </w:r>
      <w:r w:rsidRPr="0015499E">
        <w:rPr>
          <w:bCs/>
          <w:sz w:val="22"/>
          <w:szCs w:val="22"/>
        </w:rPr>
        <w:t xml:space="preserve">. </w:t>
      </w:r>
      <w:r w:rsidRPr="0015499E">
        <w:rPr>
          <w:sz w:val="22"/>
          <w:szCs w:val="22"/>
        </w:rPr>
        <w:t>Diz, justificando, quais representam funções.</w:t>
      </w:r>
    </w:p>
    <w:p w:rsidR="00FB5B7D" w:rsidRPr="0015499E" w:rsidRDefault="00FB5B7D" w:rsidP="00626172">
      <w:pPr>
        <w:pStyle w:val="QUESTAO1"/>
        <w:tabs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/>
          <w:bCs/>
          <w:sz w:val="22"/>
          <w:szCs w:val="22"/>
        </w:rPr>
        <w:tab/>
      </w:r>
      <w:r w:rsidRPr="0015499E">
        <w:rPr>
          <w:b/>
          <w:bCs/>
          <w:sz w:val="22"/>
          <w:szCs w:val="22"/>
        </w:rPr>
        <w:tab/>
        <w:t>2.2.</w:t>
      </w:r>
      <w:r w:rsidRPr="0015499E">
        <w:rPr>
          <w:b/>
          <w:bCs/>
          <w:sz w:val="22"/>
          <w:szCs w:val="22"/>
        </w:rPr>
        <w:tab/>
      </w:r>
      <w:r w:rsidRPr="0015499E">
        <w:rPr>
          <w:sz w:val="22"/>
          <w:szCs w:val="22"/>
        </w:rPr>
        <w:t xml:space="preserve">Para cada uma das funções que identificaste em </w:t>
      </w:r>
      <w:r w:rsidRPr="0015499E">
        <w:rPr>
          <w:b/>
          <w:bCs/>
          <w:sz w:val="22"/>
          <w:szCs w:val="22"/>
        </w:rPr>
        <w:t>2.1.</w:t>
      </w:r>
      <w:r w:rsidR="00484D3B">
        <w:rPr>
          <w:bCs/>
          <w:sz w:val="22"/>
          <w:szCs w:val="22"/>
        </w:rPr>
        <w:t>,</w:t>
      </w:r>
      <w:r w:rsidR="00AC11C3">
        <w:rPr>
          <w:bCs/>
          <w:sz w:val="22"/>
          <w:szCs w:val="22"/>
        </w:rPr>
        <w:t xml:space="preserve"> </w:t>
      </w:r>
      <w:r w:rsidRPr="0015499E">
        <w:rPr>
          <w:sz w:val="22"/>
          <w:szCs w:val="22"/>
        </w:rPr>
        <w:t xml:space="preserve">escreve o domínio e </w:t>
      </w:r>
      <w:proofErr w:type="gramStart"/>
      <w:r w:rsidRPr="0015499E">
        <w:rPr>
          <w:sz w:val="22"/>
          <w:szCs w:val="22"/>
        </w:rPr>
        <w:t>o</w:t>
      </w:r>
      <w:proofErr w:type="gramEnd"/>
      <w:r w:rsidRPr="0015499E">
        <w:rPr>
          <w:sz w:val="22"/>
          <w:szCs w:val="22"/>
        </w:rPr>
        <w:t xml:space="preserve"> </w:t>
      </w:r>
      <w:r w:rsidR="00AC11C3">
        <w:rPr>
          <w:sz w:val="22"/>
          <w:szCs w:val="22"/>
        </w:rPr>
        <w:tab/>
      </w:r>
      <w:r w:rsidR="00AC11C3">
        <w:rPr>
          <w:sz w:val="22"/>
          <w:szCs w:val="22"/>
        </w:rPr>
        <w:tab/>
      </w:r>
      <w:r w:rsidR="00AC11C3">
        <w:rPr>
          <w:sz w:val="22"/>
          <w:szCs w:val="22"/>
        </w:rPr>
        <w:tab/>
      </w:r>
      <w:r w:rsidR="00AC11C3">
        <w:rPr>
          <w:sz w:val="22"/>
          <w:szCs w:val="22"/>
        </w:rPr>
        <w:tab/>
      </w:r>
      <w:proofErr w:type="gramStart"/>
      <w:r w:rsidRPr="0015499E">
        <w:rPr>
          <w:sz w:val="22"/>
          <w:szCs w:val="22"/>
        </w:rPr>
        <w:t>contradomínio</w:t>
      </w:r>
      <w:proofErr w:type="gramEnd"/>
      <w:r w:rsidRPr="0015499E">
        <w:rPr>
          <w:sz w:val="22"/>
          <w:szCs w:val="22"/>
        </w:rPr>
        <w:t>.</w:t>
      </w:r>
    </w:p>
    <w:p w:rsidR="00FB5B7D" w:rsidRPr="0015499E" w:rsidRDefault="00FB5B7D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FB5B7D" w:rsidRPr="0015499E" w:rsidRDefault="00FB5B7D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/>
          <w:sz w:val="22"/>
          <w:szCs w:val="22"/>
        </w:rPr>
        <w:t>3.</w:t>
      </w:r>
      <w:r w:rsidRPr="0015499E">
        <w:rPr>
          <w:sz w:val="22"/>
          <w:szCs w:val="22"/>
        </w:rPr>
        <w:tab/>
        <w:t>Considera a função</w:t>
      </w:r>
      <w:r w:rsidRPr="0015499E">
        <w:rPr>
          <w:i/>
          <w:sz w:val="22"/>
          <w:szCs w:val="22"/>
        </w:rPr>
        <w:t xml:space="preserve"> f</w:t>
      </w:r>
      <w:r w:rsidRPr="0015499E">
        <w:rPr>
          <w:sz w:val="22"/>
          <w:szCs w:val="22"/>
        </w:rPr>
        <w:t xml:space="preserve"> de domínio </w:t>
      </w:r>
      <w:r w:rsidR="00484D3B" w:rsidRPr="0015499E">
        <w:rPr>
          <w:position w:val="-26"/>
          <w:sz w:val="22"/>
          <w:szCs w:val="22"/>
        </w:rPr>
        <w:object w:dxaOrig="144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31.75pt" o:ole="">
            <v:imagedata r:id="rId14" o:title=""/>
          </v:shape>
          <o:OLEObject Type="Embed" ProgID="Equation.DSMT4" ShapeID="_x0000_i1025" DrawAspect="Content" ObjectID="_1433317141" r:id="rId15"/>
        </w:object>
      </w:r>
      <w:r w:rsidRPr="0015499E">
        <w:rPr>
          <w:sz w:val="22"/>
          <w:szCs w:val="22"/>
        </w:rPr>
        <w:t xml:space="preserve"> e conjunto de chegada </w:t>
      </w:r>
      <w:r w:rsidRPr="0015499E">
        <w:rPr>
          <w:position w:val="-8"/>
          <w:sz w:val="22"/>
          <w:szCs w:val="22"/>
        </w:rPr>
        <w:object w:dxaOrig="240" w:dyaOrig="279">
          <v:shape id="_x0000_i1026" type="#_x0000_t75" style="width:11.9pt;height:14.15pt" o:ole="">
            <v:imagedata r:id="rId16" o:title=""/>
          </v:shape>
          <o:OLEObject Type="Embed" ProgID="Equation.DSMT4" ShapeID="_x0000_i1026" DrawAspect="Content" ObjectID="_1433317142" r:id="rId17"/>
        </w:object>
      </w:r>
      <w:r w:rsidRPr="0015499E">
        <w:rPr>
          <w:sz w:val="22"/>
          <w:szCs w:val="22"/>
        </w:rPr>
        <w:t xml:space="preserve">, definida pela expressão algébrica </w:t>
      </w:r>
      <w:r w:rsidRPr="0015499E">
        <w:rPr>
          <w:position w:val="-22"/>
          <w:sz w:val="22"/>
          <w:szCs w:val="22"/>
        </w:rPr>
        <w:object w:dxaOrig="1480" w:dyaOrig="580">
          <v:shape id="_x0000_i1027" type="#_x0000_t75" style="width:74.25pt;height:28.9pt" o:ole="">
            <v:imagedata r:id="rId18" o:title=""/>
          </v:shape>
          <o:OLEObject Type="Embed" ProgID="Equation.DSMT4" ShapeID="_x0000_i1027" DrawAspect="Content" ObjectID="_1433317143" r:id="rId19"/>
        </w:object>
      </w:r>
      <w:r w:rsidRPr="0015499E">
        <w:rPr>
          <w:sz w:val="22"/>
          <w:szCs w:val="22"/>
        </w:rPr>
        <w:t>.</w:t>
      </w:r>
    </w:p>
    <w:p w:rsidR="00FB5B7D" w:rsidRPr="0015499E" w:rsidRDefault="00FB5B7D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/>
          <w:sz w:val="22"/>
          <w:szCs w:val="22"/>
        </w:rPr>
        <w:tab/>
        <w:t>3.1.</w:t>
      </w:r>
      <w:r w:rsidRPr="0015499E">
        <w:rPr>
          <w:sz w:val="22"/>
          <w:szCs w:val="22"/>
        </w:rPr>
        <w:tab/>
        <w:t xml:space="preserve">Determina o contradomínio de </w:t>
      </w:r>
      <w:r w:rsidRPr="0015499E">
        <w:rPr>
          <w:i/>
          <w:sz w:val="22"/>
          <w:szCs w:val="22"/>
        </w:rPr>
        <w:t>f</w:t>
      </w:r>
      <w:r w:rsidRPr="0015499E">
        <w:rPr>
          <w:sz w:val="22"/>
          <w:szCs w:val="22"/>
        </w:rPr>
        <w:t>.</w:t>
      </w:r>
    </w:p>
    <w:p w:rsidR="00FB5B7D" w:rsidRDefault="00FB5B7D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499E">
        <w:rPr>
          <w:b/>
          <w:sz w:val="22"/>
          <w:szCs w:val="22"/>
        </w:rPr>
        <w:tab/>
        <w:t>3.2.</w:t>
      </w:r>
      <w:r w:rsidRPr="0015499E">
        <w:rPr>
          <w:sz w:val="22"/>
          <w:szCs w:val="22"/>
        </w:rPr>
        <w:tab/>
        <w:t xml:space="preserve">Representa a função </w:t>
      </w:r>
      <w:r w:rsidRPr="00484D3B">
        <w:rPr>
          <w:i/>
          <w:sz w:val="22"/>
          <w:szCs w:val="22"/>
        </w:rPr>
        <w:t xml:space="preserve">f </w:t>
      </w:r>
      <w:r w:rsidRPr="0015499E">
        <w:rPr>
          <w:sz w:val="22"/>
          <w:szCs w:val="22"/>
        </w:rPr>
        <w:t>por um gráfico cartesiano.</w:t>
      </w:r>
    </w:p>
    <w:p w:rsidR="00B32704" w:rsidRDefault="00B32704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484D3B" w:rsidRDefault="00484D3B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32704" w:rsidRDefault="00B32704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A2630" w:rsidRDefault="00BA2630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B32704" w:rsidRDefault="00B32704" w:rsidP="00626172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sz w:val="22"/>
          <w:szCs w:val="22"/>
        </w:rPr>
      </w:pPr>
      <w:proofErr w:type="gramStart"/>
      <w:r w:rsidRPr="00B32704">
        <w:rPr>
          <w:i/>
          <w:sz w:val="22"/>
          <w:szCs w:val="22"/>
        </w:rPr>
        <w:lastRenderedPageBreak/>
        <w:t>a</w:t>
      </w:r>
      <w:proofErr w:type="gramEnd"/>
      <w:r>
        <w:rPr>
          <w:sz w:val="22"/>
          <w:szCs w:val="22"/>
        </w:rPr>
        <w:t xml:space="preserve"> = 30; </w:t>
      </w:r>
      <w:r w:rsidRPr="00B32704"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= 45</w:t>
      </w:r>
    </w:p>
    <w:p w:rsidR="00CA5BA2" w:rsidRPr="00484D3B" w:rsidRDefault="00CA5BA2" w:rsidP="00626172">
      <w:pPr>
        <w:pStyle w:val="QUESTAO1"/>
        <w:numPr>
          <w:ilvl w:val="1"/>
          <w:numId w:val="2"/>
        </w:numPr>
        <w:tabs>
          <w:tab w:val="clear" w:pos="113"/>
          <w:tab w:val="left" w:pos="425"/>
        </w:tabs>
        <w:spacing w:before="0" w:afterLines="60" w:after="144" w:line="276" w:lineRule="auto"/>
        <w:rPr>
          <w:b/>
          <w:sz w:val="22"/>
          <w:szCs w:val="22"/>
        </w:rPr>
      </w:pPr>
      <w:r w:rsidRPr="00484D3B">
        <w:rPr>
          <w:b/>
          <w:sz w:val="22"/>
          <w:szCs w:val="22"/>
        </w:rPr>
        <w:t xml:space="preserve">a) </w:t>
      </w:r>
    </w:p>
    <w:tbl>
      <w:tblPr>
        <w:tblStyle w:val="TableGrid"/>
        <w:tblW w:w="0" w:type="auto"/>
        <w:tblInd w:w="1837" w:type="dxa"/>
        <w:tblLook w:val="04A0" w:firstRow="1" w:lastRow="0" w:firstColumn="1" w:lastColumn="0" w:noHBand="0" w:noVBand="1"/>
      </w:tblPr>
      <w:tblGrid>
        <w:gridCol w:w="1363"/>
        <w:gridCol w:w="1191"/>
        <w:gridCol w:w="1191"/>
        <w:gridCol w:w="1191"/>
      </w:tblGrid>
      <w:tr w:rsidR="00CA5BA2" w:rsidTr="00120DB4">
        <w:trPr>
          <w:trHeight w:val="545"/>
        </w:trPr>
        <w:tc>
          <w:tcPr>
            <w:tcW w:w="1363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4"/>
              </w:rPr>
              <w:object w:dxaOrig="200" w:dyaOrig="200">
                <v:shape id="_x0000_i1028" type="#_x0000_t75" style="width:10.2pt;height:10.2pt" o:ole="">
                  <v:imagedata r:id="rId20" o:title=""/>
                </v:shape>
                <o:OLEObject Type="Embed" ProgID="Equation.DSMT4" ShapeID="_x0000_i1028" DrawAspect="Content" ObjectID="_1433317144" r:id="rId21"/>
              </w:objec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6</w:t>
            </w:r>
          </w:p>
        </w:tc>
      </w:tr>
      <w:tr w:rsidR="00CA5BA2" w:rsidTr="00120DB4">
        <w:trPr>
          <w:trHeight w:val="545"/>
        </w:trPr>
        <w:tc>
          <w:tcPr>
            <w:tcW w:w="1363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12"/>
              </w:rPr>
              <w:object w:dxaOrig="859" w:dyaOrig="360">
                <v:shape id="_x0000_i1029" type="#_x0000_t75" style="width:42.5pt;height:18.15pt" o:ole="">
                  <v:imagedata r:id="rId22" o:title=""/>
                </v:shape>
                <o:OLEObject Type="Embed" ProgID="Equation.DSMT4" ShapeID="_x0000_i1029" DrawAspect="Content" ObjectID="_1433317145" r:id="rId23"/>
              </w:objec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191" w:type="dxa"/>
            <w:vAlign w:val="center"/>
          </w:tcPr>
          <w:p w:rsidR="00CA5BA2" w:rsidRDefault="00CA5BA2" w:rsidP="006861B5">
            <w:pPr>
              <w:spacing w:after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45</w:t>
            </w:r>
          </w:p>
        </w:tc>
      </w:tr>
    </w:tbl>
    <w:p w:rsidR="00B32704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</w:p>
    <w:p w:rsidR="00CA5BA2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Pr="00484D3B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r w:rsidRPr="004D5DC4">
        <w:rPr>
          <w:bCs/>
          <w:position w:val="-12"/>
        </w:rPr>
        <w:object w:dxaOrig="1160" w:dyaOrig="360">
          <v:shape id="_x0000_i1030" type="#_x0000_t75" style="width:57.85pt;height:18.15pt" o:ole="">
            <v:imagedata r:id="rId24" o:title=""/>
          </v:shape>
          <o:OLEObject Type="Embed" ProgID="Equation.DSMT4" ShapeID="_x0000_i1030" DrawAspect="Content" ObjectID="_1433317146" r:id="rId25"/>
        </w:object>
      </w:r>
      <w:r>
        <w:rPr>
          <w:bCs/>
        </w:rPr>
        <w:t xml:space="preserve"> </w:t>
      </w:r>
      <w:proofErr w:type="gramStart"/>
      <w:r>
        <w:rPr>
          <w:bCs/>
        </w:rPr>
        <w:t>ou</w:t>
      </w:r>
      <w:proofErr w:type="gramEnd"/>
      <w:r>
        <w:rPr>
          <w:bCs/>
        </w:rPr>
        <w:t xml:space="preserve"> </w:t>
      </w:r>
      <w:r w:rsidRPr="00CA5BA2">
        <w:rPr>
          <w:bCs/>
          <w:position w:val="-22"/>
        </w:rPr>
        <w:object w:dxaOrig="1160" w:dyaOrig="580">
          <v:shape id="_x0000_i1031" type="#_x0000_t75" style="width:57.85pt;height:29.5pt" o:ole="">
            <v:imagedata r:id="rId26" o:title=""/>
          </v:shape>
          <o:OLEObject Type="Embed" ProgID="Equation.DSMT4" ShapeID="_x0000_i1031" DrawAspect="Content" ObjectID="_1433317147" r:id="rId27"/>
        </w:object>
      </w:r>
    </w:p>
    <w:p w:rsidR="00B32704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84D3B">
        <w:rPr>
          <w:b/>
          <w:sz w:val="22"/>
          <w:szCs w:val="22"/>
        </w:rPr>
        <w:t>2.1.</w:t>
      </w:r>
      <w:r w:rsidRPr="00484D3B">
        <w:rPr>
          <w:b/>
          <w:sz w:val="22"/>
          <w:szCs w:val="22"/>
        </w:rPr>
        <w:tab/>
      </w:r>
      <w:proofErr w:type="gramStart"/>
      <w:r>
        <w:rPr>
          <w:sz w:val="22"/>
          <w:szCs w:val="22"/>
        </w:rPr>
        <w:t>(A</w:t>
      </w:r>
      <w:proofErr w:type="gramEnd"/>
      <w:r>
        <w:rPr>
          <w:sz w:val="22"/>
          <w:szCs w:val="22"/>
        </w:rPr>
        <w:t>), (B) e (C)</w:t>
      </w:r>
    </w:p>
    <w:p w:rsidR="00CA5BA2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84D3B">
        <w:rPr>
          <w:b/>
          <w:sz w:val="22"/>
          <w:szCs w:val="22"/>
        </w:rPr>
        <w:t>2.2.</w:t>
      </w:r>
      <w:r w:rsidRPr="00484D3B">
        <w:rPr>
          <w:b/>
          <w:sz w:val="22"/>
          <w:szCs w:val="22"/>
        </w:rPr>
        <w:tab/>
      </w:r>
      <w:r w:rsidRPr="00CA5BA2">
        <w:rPr>
          <w:position w:val="-12"/>
          <w:sz w:val="22"/>
          <w:szCs w:val="22"/>
        </w:rPr>
        <w:object w:dxaOrig="2720" w:dyaOrig="360">
          <v:shape id="_x0000_i1032" type="#_x0000_t75" style="width:136.05pt;height:18.15pt" o:ole="">
            <v:imagedata r:id="rId28" o:title=""/>
          </v:shape>
          <o:OLEObject Type="Embed" ProgID="Equation.DSMT4" ShapeID="_x0000_i1032" DrawAspect="Content" ObjectID="_1433317148" r:id="rId29"/>
        </w:object>
      </w:r>
    </w:p>
    <w:p w:rsidR="00CA5BA2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2630">
        <w:rPr>
          <w:position w:val="-12"/>
          <w:sz w:val="22"/>
          <w:szCs w:val="22"/>
        </w:rPr>
        <w:pict>
          <v:shape id="_x0000_i1033" type="#_x0000_t75" style="width:168.95pt;height:18.15pt">
            <v:imagedata r:id="rId30" o:title=""/>
          </v:shape>
        </w:pict>
      </w:r>
    </w:p>
    <w:p w:rsidR="00CA5BA2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A2630">
        <w:rPr>
          <w:position w:val="-12"/>
          <w:sz w:val="22"/>
          <w:szCs w:val="22"/>
        </w:rPr>
        <w:pict>
          <v:shape id="_x0000_i1034" type="#_x0000_t75" style="width:179.7pt;height:18.15pt">
            <v:imagedata r:id="rId31" o:title=""/>
          </v:shape>
        </w:pict>
      </w:r>
    </w:p>
    <w:p w:rsidR="00CA5BA2" w:rsidRDefault="00CA5BA2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484D3B">
        <w:rPr>
          <w:b/>
          <w:sz w:val="22"/>
          <w:szCs w:val="22"/>
        </w:rPr>
        <w:t>3.1.</w:t>
      </w:r>
      <w:r w:rsidRPr="00484D3B">
        <w:rPr>
          <w:b/>
          <w:sz w:val="22"/>
          <w:szCs w:val="22"/>
        </w:rPr>
        <w:tab/>
      </w:r>
      <w:r w:rsidR="006C2249" w:rsidRPr="006C2249">
        <w:rPr>
          <w:position w:val="-26"/>
          <w:sz w:val="22"/>
          <w:szCs w:val="22"/>
        </w:rPr>
        <w:object w:dxaOrig="1560" w:dyaOrig="639">
          <v:shape id="_x0000_i1035" type="#_x0000_t75" style="width:77.65pt;height:31.75pt" o:ole="">
            <v:imagedata r:id="rId32" o:title=""/>
          </v:shape>
          <o:OLEObject Type="Embed" ProgID="Equation.DSMT4" ShapeID="_x0000_i1035" DrawAspect="Content" ObjectID="_1433317149" r:id="rId33"/>
        </w:object>
      </w:r>
    </w:p>
    <w:p w:rsidR="006C2249" w:rsidRPr="00484D3B" w:rsidRDefault="006C2249" w:rsidP="0062617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484D3B">
        <w:rPr>
          <w:b/>
          <w:sz w:val="22"/>
          <w:szCs w:val="22"/>
        </w:rPr>
        <w:t>3.2.</w:t>
      </w:r>
    </w:p>
    <w:p w:rsidR="006C2249" w:rsidRDefault="006861B5" w:rsidP="006025A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31E15">
        <w:rPr>
          <w:noProof/>
          <w:sz w:val="22"/>
          <w:szCs w:val="22"/>
          <w:lang w:eastAsia="pt-PT"/>
        </w:rPr>
        <w:drawing>
          <wp:inline distT="0" distB="0" distL="0" distR="0">
            <wp:extent cx="1854000" cy="1479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000" cy="147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2249" w:rsidSect="004C44FD">
      <w:headerReference w:type="even" r:id="rId35"/>
      <w:headerReference w:type="default" r:id="rId3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8BC" w:rsidRDefault="009218BC" w:rsidP="00D177B5">
      <w:pPr>
        <w:spacing w:after="0" w:line="240" w:lineRule="auto"/>
      </w:pPr>
      <w:r>
        <w:separator/>
      </w:r>
    </w:p>
  </w:endnote>
  <w:endnote w:type="continuationSeparator" w:id="0">
    <w:p w:rsidR="009218BC" w:rsidRDefault="009218B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8BC" w:rsidRDefault="009218BC" w:rsidP="00D177B5">
      <w:pPr>
        <w:spacing w:after="0" w:line="240" w:lineRule="auto"/>
      </w:pPr>
      <w:r>
        <w:separator/>
      </w:r>
    </w:p>
  </w:footnote>
  <w:footnote w:type="continuationSeparator" w:id="0">
    <w:p w:rsidR="009218BC" w:rsidRDefault="009218B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A0111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B32704">
      <w:rPr>
        <w:spacing w:val="0"/>
        <w:sz w:val="20"/>
        <w:szCs w:val="20"/>
        <w:lang w:val="pt-PT"/>
      </w:rPr>
      <w:t xml:space="preserve">2.4. </w:t>
    </w:r>
    <w:r w:rsidR="00E0177D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3270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A2250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6042660</wp:posOffset>
          </wp:positionH>
          <wp:positionV relativeFrom="page">
            <wp:posOffset>318770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A263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A0111D" w:rsidRDefault="00A0111D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  <w:lang w:val="pt-PT"/>
                  </w:rPr>
                  <w:t>M</w:t>
                </w:r>
                <w:r w:rsidRPr="00A0111D">
                  <w:rPr>
                    <w:spacing w:val="0"/>
                    <w:sz w:val="28"/>
                    <w:szCs w:val="28"/>
                    <w:lang w:val="pt-PT"/>
                  </w:rPr>
                  <w:t>initeste</w:t>
                </w:r>
                <w:proofErr w:type="spellEnd"/>
                <w:r w:rsidR="00960394" w:rsidRPr="00A0111D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FB5B7D" w:rsidRPr="00A0111D">
                  <w:rPr>
                    <w:spacing w:val="0"/>
                    <w:sz w:val="28"/>
                    <w:szCs w:val="28"/>
                    <w:lang w:val="pt-PT"/>
                  </w:rPr>
                  <w:t>2</w:t>
                </w:r>
                <w:r w:rsidR="00256A42" w:rsidRPr="00A0111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831162" w:rsidRPr="00A0111D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="00256A42" w:rsidRPr="00A0111D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="00960394" w:rsidRPr="00A0111D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A2630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BA2630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484D3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493BAA"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84D3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84D3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702FC"/>
    <w:multiLevelType w:val="multilevel"/>
    <w:tmpl w:val="46D279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1">
    <w:nsid w:val="56EA0CE8"/>
    <w:multiLevelType w:val="multilevel"/>
    <w:tmpl w:val="F6B87AA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3D89"/>
    <w:rsid w:val="000C37B1"/>
    <w:rsid w:val="000F3806"/>
    <w:rsid w:val="000F5C16"/>
    <w:rsid w:val="00130517"/>
    <w:rsid w:val="00140A26"/>
    <w:rsid w:val="0015499E"/>
    <w:rsid w:val="00184916"/>
    <w:rsid w:val="001A1B8D"/>
    <w:rsid w:val="00241938"/>
    <w:rsid w:val="00256A42"/>
    <w:rsid w:val="00266005"/>
    <w:rsid w:val="00271F71"/>
    <w:rsid w:val="00297D4F"/>
    <w:rsid w:val="002A1042"/>
    <w:rsid w:val="003012AD"/>
    <w:rsid w:val="00360BC9"/>
    <w:rsid w:val="0036406B"/>
    <w:rsid w:val="003F5A65"/>
    <w:rsid w:val="0040597E"/>
    <w:rsid w:val="00433136"/>
    <w:rsid w:val="004602AB"/>
    <w:rsid w:val="00470177"/>
    <w:rsid w:val="00476446"/>
    <w:rsid w:val="00484D3B"/>
    <w:rsid w:val="00493BAA"/>
    <w:rsid w:val="004C44FD"/>
    <w:rsid w:val="004D0B7B"/>
    <w:rsid w:val="004D23F5"/>
    <w:rsid w:val="00523422"/>
    <w:rsid w:val="00560EC5"/>
    <w:rsid w:val="00596566"/>
    <w:rsid w:val="005E1CF5"/>
    <w:rsid w:val="006007F1"/>
    <w:rsid w:val="006025A5"/>
    <w:rsid w:val="00626172"/>
    <w:rsid w:val="00627293"/>
    <w:rsid w:val="00653546"/>
    <w:rsid w:val="00684F99"/>
    <w:rsid w:val="006861B5"/>
    <w:rsid w:val="006A50CF"/>
    <w:rsid w:val="006A59C6"/>
    <w:rsid w:val="006C2249"/>
    <w:rsid w:val="006C3C18"/>
    <w:rsid w:val="006D4D88"/>
    <w:rsid w:val="00715D47"/>
    <w:rsid w:val="00751EFB"/>
    <w:rsid w:val="0076259D"/>
    <w:rsid w:val="00773ADD"/>
    <w:rsid w:val="00787FD3"/>
    <w:rsid w:val="00793063"/>
    <w:rsid w:val="00794D89"/>
    <w:rsid w:val="007A2250"/>
    <w:rsid w:val="007A5DAC"/>
    <w:rsid w:val="007B03B3"/>
    <w:rsid w:val="007B139B"/>
    <w:rsid w:val="007B1BAC"/>
    <w:rsid w:val="007B66B9"/>
    <w:rsid w:val="007C335B"/>
    <w:rsid w:val="007E3D9C"/>
    <w:rsid w:val="00831162"/>
    <w:rsid w:val="00864C34"/>
    <w:rsid w:val="00871045"/>
    <w:rsid w:val="008A3513"/>
    <w:rsid w:val="009218BC"/>
    <w:rsid w:val="009519C0"/>
    <w:rsid w:val="009559C7"/>
    <w:rsid w:val="00960394"/>
    <w:rsid w:val="00962769"/>
    <w:rsid w:val="009C2ABF"/>
    <w:rsid w:val="009E04ED"/>
    <w:rsid w:val="00A0111D"/>
    <w:rsid w:val="00A115C4"/>
    <w:rsid w:val="00A25439"/>
    <w:rsid w:val="00A5085F"/>
    <w:rsid w:val="00A50C94"/>
    <w:rsid w:val="00AB7047"/>
    <w:rsid w:val="00AC11C3"/>
    <w:rsid w:val="00AC74EF"/>
    <w:rsid w:val="00AD3AA3"/>
    <w:rsid w:val="00B108B4"/>
    <w:rsid w:val="00B215DC"/>
    <w:rsid w:val="00B32704"/>
    <w:rsid w:val="00B34B7A"/>
    <w:rsid w:val="00B35244"/>
    <w:rsid w:val="00B50C52"/>
    <w:rsid w:val="00B514FB"/>
    <w:rsid w:val="00B570D6"/>
    <w:rsid w:val="00BA2630"/>
    <w:rsid w:val="00BA4776"/>
    <w:rsid w:val="00BB57A9"/>
    <w:rsid w:val="00BB77A9"/>
    <w:rsid w:val="00BE0AAD"/>
    <w:rsid w:val="00BE18BB"/>
    <w:rsid w:val="00BE6E70"/>
    <w:rsid w:val="00BF5DA5"/>
    <w:rsid w:val="00C23320"/>
    <w:rsid w:val="00C31E15"/>
    <w:rsid w:val="00C34871"/>
    <w:rsid w:val="00C615BE"/>
    <w:rsid w:val="00C82F0D"/>
    <w:rsid w:val="00CA5BA2"/>
    <w:rsid w:val="00CC6822"/>
    <w:rsid w:val="00D13BC6"/>
    <w:rsid w:val="00D177B5"/>
    <w:rsid w:val="00D22B40"/>
    <w:rsid w:val="00D62E7B"/>
    <w:rsid w:val="00D86610"/>
    <w:rsid w:val="00DC5B66"/>
    <w:rsid w:val="00E0177D"/>
    <w:rsid w:val="00E1561C"/>
    <w:rsid w:val="00E36551"/>
    <w:rsid w:val="00E70E42"/>
    <w:rsid w:val="00E755D9"/>
    <w:rsid w:val="00EE0E1E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B5B7D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7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9.bin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8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wmf"/><Relationship Id="rId32" Type="http://schemas.openxmlformats.org/officeDocument/2006/relationships/image" Target="media/image16.wmf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3.wmf"/><Relationship Id="rId36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oleObject" Target="embeddings/oleObject3.bin"/><Relationship Id="rId31" Type="http://schemas.openxmlformats.org/officeDocument/2006/relationships/image" Target="media/image15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image" Target="media/image14.wmf"/><Relationship Id="rId35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3C3E63-D73F-4126-94F0-21B32404E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47</TotalTime>
  <Pages>2</Pages>
  <Words>173</Words>
  <Characters>939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14</cp:revision>
  <dcterms:created xsi:type="dcterms:W3CDTF">2013-05-27T09:31:00Z</dcterms:created>
  <dcterms:modified xsi:type="dcterms:W3CDTF">2013-06-21T09:52:00Z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