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DC" w:rsidRPr="009D15B4" w:rsidRDefault="00405DDC" w:rsidP="00405DDC">
      <w:pPr>
        <w:spacing w:after="0"/>
        <w:rPr>
          <w:rFonts w:ascii="Arial" w:hAnsi="Arial" w:cs="Arial"/>
          <w:b/>
        </w:rPr>
      </w:pPr>
    </w:p>
    <w:p w:rsidR="00405DDC" w:rsidRPr="00187290" w:rsidRDefault="00405DDC" w:rsidP="00405DDC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D5DC4" w:rsidRPr="00187290" w:rsidRDefault="004D5DC4" w:rsidP="004D5DC4">
      <w:pPr>
        <w:tabs>
          <w:tab w:val="left" w:pos="1985"/>
        </w:tabs>
        <w:spacing w:after="0"/>
        <w:rPr>
          <w:rFonts w:ascii="Arial" w:hAnsi="Arial" w:cs="Arial"/>
          <w:b/>
          <w:color w:val="C00000"/>
          <w:sz w:val="28"/>
          <w:szCs w:val="28"/>
        </w:rPr>
      </w:pPr>
    </w:p>
    <w:p w:rsidR="004D5DC4" w:rsidRPr="00FC1DF1" w:rsidRDefault="004D5DC4" w:rsidP="004D5DC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lang w:eastAsia="pt-PT"/>
        </w:rPr>
      </w:pPr>
      <w:r w:rsidRPr="00FC1DF1">
        <w:rPr>
          <w:rFonts w:ascii="Arial" w:hAnsi="Arial" w:cs="Arial"/>
          <w:lang w:eastAsia="pt-PT"/>
        </w:rPr>
        <w:t xml:space="preserve">Qual dos gráficos </w:t>
      </w:r>
      <w:r w:rsidR="00FC1DF1" w:rsidRPr="00FC1DF1">
        <w:rPr>
          <w:rFonts w:ascii="Arial" w:hAnsi="Arial" w:cs="Arial"/>
          <w:lang w:eastAsia="pt-PT"/>
        </w:rPr>
        <w:t xml:space="preserve">seguintes </w:t>
      </w:r>
      <w:r w:rsidRPr="00FC1DF1">
        <w:rPr>
          <w:rFonts w:ascii="Arial" w:hAnsi="Arial" w:cs="Arial"/>
          <w:b/>
          <w:bCs/>
          <w:lang w:eastAsia="pt-PT"/>
        </w:rPr>
        <w:t xml:space="preserve">não </w:t>
      </w:r>
      <w:r w:rsidRPr="00FC1DF1">
        <w:rPr>
          <w:rFonts w:ascii="Arial" w:hAnsi="Arial" w:cs="Arial"/>
          <w:lang w:eastAsia="pt-PT"/>
        </w:rPr>
        <w:t>representa uma função?</w:t>
      </w:r>
    </w:p>
    <w:p w:rsidR="004D5DC4" w:rsidRPr="007B166A" w:rsidRDefault="004D5DC4" w:rsidP="004D5DC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:rsidR="005E76B4" w:rsidRDefault="004D5DC4" w:rsidP="005E76B4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A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B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  <w:r w:rsidRPr="00187290">
        <w:rPr>
          <w:rFonts w:ascii="Arial" w:hAnsi="Arial" w:cs="Arial"/>
          <w:bCs/>
        </w:rPr>
        <w:br/>
      </w:r>
      <w:r w:rsidR="005E76B4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144905" cy="1101725"/>
            <wp:effectExtent l="0" t="0" r="0" b="0"/>
            <wp:docPr id="3" name="Picture 3" descr="\\srv-files1.portoeditora.pt\users$\BG\Restauracao\ndomingues\Desktop\_TRABALHO_\M7FN\05_CD\20124820_DD0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20124820_DD04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76B4">
        <w:rPr>
          <w:rFonts w:ascii="Arial" w:hAnsi="Arial" w:cs="Arial"/>
          <w:bCs/>
        </w:rPr>
        <w:tab/>
      </w:r>
      <w:r w:rsidR="005E76B4">
        <w:rPr>
          <w:rFonts w:ascii="Arial" w:hAnsi="Arial" w:cs="Arial"/>
          <w:bCs/>
        </w:rPr>
        <w:tab/>
      </w:r>
      <w:r w:rsidR="005E76B4">
        <w:rPr>
          <w:rFonts w:ascii="Arial" w:hAnsi="Arial" w:cs="Arial"/>
          <w:bCs/>
        </w:rPr>
        <w:tab/>
      </w:r>
      <w:r w:rsidR="005E76B4"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144905" cy="1101725"/>
            <wp:effectExtent l="0" t="0" r="0" b="0"/>
            <wp:docPr id="4" name="Picture 4" descr="\\srv-files1.portoeditora.pt\users$\BG\Restauracao\ndomingues\Desktop\_TRABALHO_\M7FN\05_CD\20124820_DD0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7FN\05_CD\20124820_DD04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6B4" w:rsidRDefault="005E76B4" w:rsidP="005E76B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  <w:r w:rsidRPr="00015A65">
        <w:rPr>
          <w:rFonts w:ascii="Arial" w:hAnsi="Arial" w:cs="Arial"/>
          <w:b/>
          <w:color w:val="C00000"/>
        </w:rPr>
        <w:t xml:space="preserve">(C) </w:t>
      </w:r>
      <w:r w:rsidRPr="00015A65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015A65">
        <w:rPr>
          <w:rFonts w:ascii="Arial" w:hAnsi="Arial" w:cs="Arial"/>
          <w:b/>
          <w:color w:val="C00000"/>
        </w:rPr>
        <w:t>(</w:t>
      </w:r>
      <w:r>
        <w:rPr>
          <w:rFonts w:ascii="Arial" w:hAnsi="Arial" w:cs="Arial"/>
          <w:b/>
          <w:color w:val="C00000"/>
        </w:rPr>
        <w:t>D</w:t>
      </w:r>
      <w:r w:rsidRPr="00015A65">
        <w:rPr>
          <w:rFonts w:ascii="Arial" w:hAnsi="Arial" w:cs="Arial"/>
          <w:b/>
          <w:color w:val="C00000"/>
        </w:rPr>
        <w:t xml:space="preserve">) </w:t>
      </w:r>
      <w:r w:rsidRPr="00015A65">
        <w:rPr>
          <w:rFonts w:ascii="Arial" w:hAnsi="Arial" w:cs="Arial"/>
          <w:bCs/>
        </w:rPr>
        <w:tab/>
      </w:r>
    </w:p>
    <w:p w:rsidR="004D5DC4" w:rsidRDefault="005E76B4" w:rsidP="005E76B4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color w:val="C00000"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144905" cy="1087120"/>
            <wp:effectExtent l="0" t="0" r="0" b="0"/>
            <wp:docPr id="5" name="Picture 5" descr="\\srv-files1.portoeditora.pt\users$\BG\Restauracao\ndomingues\Desktop\_TRABALHO_\M7FN\05_CD\20124820_DD0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20124820_DD04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C00000"/>
        </w:rPr>
        <w:tab/>
      </w:r>
      <w:r>
        <w:rPr>
          <w:rFonts w:ascii="Arial" w:hAnsi="Arial" w:cs="Arial"/>
          <w:b/>
          <w:color w:val="C00000"/>
        </w:rPr>
        <w:tab/>
      </w:r>
      <w:r>
        <w:rPr>
          <w:rFonts w:ascii="Arial" w:hAnsi="Arial" w:cs="Arial"/>
          <w:b/>
          <w:color w:val="C00000"/>
        </w:rPr>
        <w:tab/>
      </w: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144905" cy="1087120"/>
            <wp:effectExtent l="0" t="0" r="0" b="0"/>
            <wp:docPr id="7" name="Picture 7" descr="\\srv-files1.portoeditora.pt\users$\BG\Restauracao\ndomingues\Desktop\_TRABALHO_\M7FN\05_CD\20124820_DD0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7FN\05_CD\20124820_DD04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451" w:rsidRDefault="005C4451" w:rsidP="004D5DC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5E76B4" w:rsidRDefault="005E76B4" w:rsidP="004D5DC4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  <w:bCs/>
        </w:rPr>
      </w:pPr>
    </w:p>
    <w:p w:rsidR="004D5DC4" w:rsidRDefault="004D5DC4" w:rsidP="004D5DC4">
      <w:pPr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5C4451" w:rsidRDefault="005C4451" w:rsidP="004D5DC4">
      <w:pPr>
        <w:rPr>
          <w:rFonts w:ascii="Arial" w:hAnsi="Arial" w:cs="Arial"/>
        </w:rPr>
      </w:pPr>
    </w:p>
    <w:p w:rsidR="004D5DC4" w:rsidRDefault="004D5DC4" w:rsidP="004D5DC4">
      <w:pPr>
        <w:rPr>
          <w:rFonts w:ascii="Arial" w:hAnsi="Arial" w:cs="Arial"/>
        </w:rPr>
      </w:pPr>
      <w:r w:rsidRPr="007B166A">
        <w:rPr>
          <w:rFonts w:ascii="Arial" w:hAnsi="Arial" w:cs="Arial"/>
        </w:rPr>
        <w:t>O gráfico representa a</w:t>
      </w:r>
      <w:r>
        <w:rPr>
          <w:rFonts w:ascii="Arial" w:hAnsi="Arial" w:cs="Arial"/>
        </w:rPr>
        <w:t xml:space="preserve"> </w:t>
      </w:r>
      <w:r w:rsidRPr="007B166A">
        <w:rPr>
          <w:rFonts w:ascii="Arial" w:hAnsi="Arial" w:cs="Arial"/>
        </w:rPr>
        <w:t xml:space="preserve">função </w:t>
      </w:r>
      <w:r w:rsidRPr="007B166A">
        <w:rPr>
          <w:rFonts w:ascii="Arial" w:hAnsi="Arial" w:cs="Arial"/>
          <w:i/>
          <w:iCs/>
        </w:rPr>
        <w:t>g</w:t>
      </w:r>
      <w:r w:rsidRPr="007B166A">
        <w:rPr>
          <w:rFonts w:ascii="Arial" w:hAnsi="Arial" w:cs="Arial"/>
        </w:rPr>
        <w:t>.</w:t>
      </w:r>
    </w:p>
    <w:p w:rsidR="004D5DC4" w:rsidRDefault="005E76B4" w:rsidP="005E76B4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167255" cy="1627505"/>
            <wp:effectExtent l="0" t="0" r="0" b="0"/>
            <wp:docPr id="8" name="Picture 8" descr="\\srv-files1.portoeditora.pt\users$\BG\Restauracao\ndomingues\Desktop\_TRABALHO_\M7FN\05_CD\20124820_DD0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20124820_DD04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DC4" w:rsidRDefault="004D5DC4" w:rsidP="004D5DC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Completa a tabela:</w:t>
      </w:r>
    </w:p>
    <w:tbl>
      <w:tblPr>
        <w:tblStyle w:val="TableGrid"/>
        <w:tblW w:w="0" w:type="auto"/>
        <w:tblInd w:w="1837" w:type="dxa"/>
        <w:tblLook w:val="04A0" w:firstRow="1" w:lastRow="0" w:firstColumn="1" w:lastColumn="0" w:noHBand="0" w:noVBand="1"/>
      </w:tblPr>
      <w:tblGrid>
        <w:gridCol w:w="1363"/>
        <w:gridCol w:w="1191"/>
        <w:gridCol w:w="1191"/>
        <w:gridCol w:w="1191"/>
        <w:gridCol w:w="1191"/>
      </w:tblGrid>
      <w:tr w:rsidR="004D5DC4" w:rsidTr="005C4451">
        <w:trPr>
          <w:trHeight w:val="55"/>
        </w:trPr>
        <w:tc>
          <w:tcPr>
            <w:tcW w:w="1363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4"/>
              </w:rPr>
              <w:object w:dxaOrig="200" w:dyaOrig="2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75pt;height:10.75pt" o:ole="">
                  <v:imagedata r:id="rId13" o:title=""/>
                </v:shape>
                <o:OLEObject Type="Embed" ProgID="Equation.DSMT4" ShapeID="_x0000_i1025" DrawAspect="Content" ObjectID="_1433317098" r:id="rId14"/>
              </w:objec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– 3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4D5DC4" w:rsidTr="005C4451">
        <w:trPr>
          <w:trHeight w:val="55"/>
        </w:trPr>
        <w:tc>
          <w:tcPr>
            <w:tcW w:w="1363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12"/>
              </w:rPr>
              <w:object w:dxaOrig="900" w:dyaOrig="360">
                <v:shape id="_x0000_i1026" type="#_x0000_t75" style="width:44.8pt;height:18.15pt" o:ole="">
                  <v:imagedata r:id="rId15" o:title=""/>
                </v:shape>
                <o:OLEObject Type="Embed" ProgID="Equation.DSMT4" ShapeID="_x0000_i1026" DrawAspect="Content" ObjectID="_1433317099" r:id="rId16"/>
              </w:objec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5C4451" w:rsidRDefault="005C4451" w:rsidP="004E2CFE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5C4451" w:rsidRDefault="005C4451">
      <w:pPr>
        <w:spacing w:after="0" w:line="240" w:lineRule="auto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4E2CFE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4E2CFE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D5DC4"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4E2CFE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4E2CFE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tbl>
      <w:tblPr>
        <w:tblStyle w:val="TableGrid"/>
        <w:tblW w:w="0" w:type="auto"/>
        <w:tblInd w:w="442" w:type="dxa"/>
        <w:tblLook w:val="04A0" w:firstRow="1" w:lastRow="0" w:firstColumn="1" w:lastColumn="0" w:noHBand="0" w:noVBand="1"/>
      </w:tblPr>
      <w:tblGrid>
        <w:gridCol w:w="1363"/>
        <w:gridCol w:w="1191"/>
        <w:gridCol w:w="1191"/>
        <w:gridCol w:w="1191"/>
        <w:gridCol w:w="1191"/>
      </w:tblGrid>
      <w:tr w:rsidR="004D5DC4" w:rsidTr="005C4451">
        <w:trPr>
          <w:trHeight w:val="55"/>
        </w:trPr>
        <w:tc>
          <w:tcPr>
            <w:tcW w:w="1363" w:type="dxa"/>
            <w:vAlign w:val="center"/>
          </w:tcPr>
          <w:bookmarkStart w:id="0" w:name="_GoBack"/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4"/>
              </w:rPr>
              <w:object w:dxaOrig="200" w:dyaOrig="200">
                <v:shape id="_x0000_i1027" type="#_x0000_t75" style="width:10.75pt;height:10.75pt" o:ole="">
                  <v:imagedata r:id="rId13" o:title=""/>
                </v:shape>
                <o:OLEObject Type="Embed" ProgID="Equation.DSMT4" ShapeID="_x0000_i1027" DrawAspect="Content" ObjectID="_1433317100" r:id="rId17"/>
              </w:objec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– 3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</w:tr>
      <w:tr w:rsidR="004D5DC4" w:rsidTr="005C4451">
        <w:trPr>
          <w:trHeight w:val="55"/>
        </w:trPr>
        <w:tc>
          <w:tcPr>
            <w:tcW w:w="1363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4D5DC4">
              <w:rPr>
                <w:rFonts w:ascii="Arial" w:hAnsi="Arial" w:cs="Arial"/>
                <w:bCs/>
                <w:position w:val="-12"/>
              </w:rPr>
              <w:object w:dxaOrig="900" w:dyaOrig="360">
                <v:shape id="_x0000_i1028" type="#_x0000_t75" style="width:44.8pt;height:18.15pt" o:ole="">
                  <v:imagedata r:id="rId15" o:title=""/>
                </v:shape>
                <o:OLEObject Type="Embed" ProgID="Equation.DSMT4" ShapeID="_x0000_i1028" DrawAspect="Content" ObjectID="_1433317101" r:id="rId18"/>
              </w:objec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1191" w:type="dxa"/>
            <w:vAlign w:val="center"/>
          </w:tcPr>
          <w:p w:rsidR="004D5DC4" w:rsidRDefault="004D5DC4" w:rsidP="004E2CFE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</w:tr>
      <w:bookmarkEnd w:id="0"/>
    </w:tbl>
    <w:p w:rsidR="00412654" w:rsidRPr="00BA724C" w:rsidRDefault="00412654" w:rsidP="00ED3498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</w:p>
    <w:sectPr w:rsidR="00412654" w:rsidRPr="00BA724C" w:rsidSect="004C44FD">
      <w:headerReference w:type="even" r:id="rId19"/>
      <w:headerReference w:type="default" r:id="rId2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DB9" w:rsidRDefault="008C1DB9" w:rsidP="00D177B5">
      <w:pPr>
        <w:spacing w:after="0" w:line="240" w:lineRule="auto"/>
      </w:pPr>
      <w:r>
        <w:separator/>
      </w:r>
    </w:p>
  </w:endnote>
  <w:endnote w:type="continuationSeparator" w:id="0">
    <w:p w:rsidR="008C1DB9" w:rsidRDefault="008C1DB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DB9" w:rsidRDefault="008C1DB9" w:rsidP="00D177B5">
      <w:pPr>
        <w:spacing w:after="0" w:line="240" w:lineRule="auto"/>
      </w:pPr>
      <w:r>
        <w:separator/>
      </w:r>
    </w:p>
  </w:footnote>
  <w:footnote w:type="continuationSeparator" w:id="0">
    <w:p w:rsidR="008C1DB9" w:rsidRDefault="008C1DB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05DDC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4D5DC4">
      <w:rPr>
        <w:spacing w:val="0"/>
        <w:sz w:val="20"/>
        <w:szCs w:val="20"/>
        <w:lang w:val="pt-PT"/>
      </w:rPr>
      <w:t>3</w:t>
    </w:r>
    <w:r>
      <w:rPr>
        <w:spacing w:val="0"/>
        <w:sz w:val="20"/>
        <w:szCs w:val="20"/>
        <w:lang w:val="pt-PT"/>
      </w:rPr>
      <w:t>.</w:t>
    </w:r>
    <w:r w:rsidR="003557DC" w:rsidRPr="003557DC">
      <w:rPr>
        <w:noProof/>
        <w:lang w:eastAsia="pt-PT"/>
      </w:rPr>
      <w:t xml:space="preserve"> </w:t>
    </w:r>
    <w:r w:rsidR="003557DC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903F8D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E76B4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6035040</wp:posOffset>
          </wp:positionH>
          <wp:positionV relativeFrom="page">
            <wp:posOffset>324485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CFE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05DDC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4D5DC4">
                  <w:rPr>
                    <w:spacing w:val="0"/>
                    <w:sz w:val="28"/>
                    <w:szCs w:val="28"/>
                  </w:rPr>
                  <w:t>3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4E2CFE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4E2CFE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E76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5E76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E76B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241938"/>
    <w:rsid w:val="00266005"/>
    <w:rsid w:val="00271F71"/>
    <w:rsid w:val="002A1042"/>
    <w:rsid w:val="003012AD"/>
    <w:rsid w:val="00317794"/>
    <w:rsid w:val="003557DC"/>
    <w:rsid w:val="00360BC9"/>
    <w:rsid w:val="0036406B"/>
    <w:rsid w:val="00383469"/>
    <w:rsid w:val="003F5A65"/>
    <w:rsid w:val="0040597E"/>
    <w:rsid w:val="00405DDC"/>
    <w:rsid w:val="00412654"/>
    <w:rsid w:val="00433136"/>
    <w:rsid w:val="004375EE"/>
    <w:rsid w:val="004602AB"/>
    <w:rsid w:val="00476446"/>
    <w:rsid w:val="00484070"/>
    <w:rsid w:val="00493BAA"/>
    <w:rsid w:val="004C44FD"/>
    <w:rsid w:val="004D0B7B"/>
    <w:rsid w:val="004D23F5"/>
    <w:rsid w:val="004D5DC4"/>
    <w:rsid w:val="004E2CFE"/>
    <w:rsid w:val="00560EC5"/>
    <w:rsid w:val="00565376"/>
    <w:rsid w:val="00596566"/>
    <w:rsid w:val="005C4451"/>
    <w:rsid w:val="005E1CF5"/>
    <w:rsid w:val="005E76B4"/>
    <w:rsid w:val="006007F1"/>
    <w:rsid w:val="00607133"/>
    <w:rsid w:val="00627293"/>
    <w:rsid w:val="00653546"/>
    <w:rsid w:val="006A50CF"/>
    <w:rsid w:val="006A59C6"/>
    <w:rsid w:val="006C3C18"/>
    <w:rsid w:val="006D0231"/>
    <w:rsid w:val="006D4D88"/>
    <w:rsid w:val="00712BC2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865D9F"/>
    <w:rsid w:val="00871045"/>
    <w:rsid w:val="008C1DB9"/>
    <w:rsid w:val="00903F8D"/>
    <w:rsid w:val="009519C0"/>
    <w:rsid w:val="009559C7"/>
    <w:rsid w:val="00960394"/>
    <w:rsid w:val="0097187C"/>
    <w:rsid w:val="009C2ABF"/>
    <w:rsid w:val="009E04ED"/>
    <w:rsid w:val="009E5E4B"/>
    <w:rsid w:val="009F316E"/>
    <w:rsid w:val="00A115C4"/>
    <w:rsid w:val="00A25439"/>
    <w:rsid w:val="00AC74EF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5AB1"/>
    <w:rsid w:val="00C615BE"/>
    <w:rsid w:val="00CC6822"/>
    <w:rsid w:val="00D177B5"/>
    <w:rsid w:val="00D62E7B"/>
    <w:rsid w:val="00DC5B66"/>
    <w:rsid w:val="00E1561C"/>
    <w:rsid w:val="00E70E42"/>
    <w:rsid w:val="00E755D9"/>
    <w:rsid w:val="00ED3498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1DF1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oleObject" Target="embeddings/oleObject2.bin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</TotalTime>
  <Pages>2</Pages>
  <Words>59</Words>
  <Characters>322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13</cp:revision>
  <cp:lastPrinted>2013-05-20T17:19:00Z</cp:lastPrinted>
  <dcterms:created xsi:type="dcterms:W3CDTF">2013-05-20T13:31:00Z</dcterms:created>
  <dcterms:modified xsi:type="dcterms:W3CDTF">2013-06-21T09:52:00Z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