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4EAF" w14:textId="7F630BD1" w:rsidR="002E706B" w:rsidRPr="007859E8" w:rsidRDefault="002E706B" w:rsidP="00AE6EDE">
      <w:pPr>
        <w:tabs>
          <w:tab w:val="right" w:leader="underscore" w:pos="9070"/>
        </w:tabs>
        <w:spacing w:before="60" w:after="60" w:line="240" w:lineRule="auto"/>
        <w:rPr>
          <w:rFonts w:cstheme="minorHAnsi"/>
          <w:color w:val="808080" w:themeColor="background1" w:themeShade="80"/>
          <w:sz w:val="20"/>
          <w:szCs w:val="20"/>
        </w:rPr>
      </w:pPr>
      <w:r w:rsidRPr="007859E8">
        <w:rPr>
          <w:rFonts w:cstheme="minorHAnsi"/>
          <w:color w:val="808080" w:themeColor="background1" w:themeShade="80"/>
          <w:sz w:val="20"/>
          <w:szCs w:val="20"/>
        </w:rPr>
        <w:t xml:space="preserve">Agrupamento/Escola </w:t>
      </w:r>
      <w:r w:rsidRPr="007859E8">
        <w:rPr>
          <w:rFonts w:cstheme="minorHAnsi"/>
          <w:color w:val="808080" w:themeColor="background1" w:themeShade="80"/>
          <w:spacing w:val="-20"/>
          <w:sz w:val="20"/>
          <w:szCs w:val="20"/>
        </w:rPr>
        <w:tab/>
      </w:r>
    </w:p>
    <w:p w14:paraId="33F1D162" w14:textId="66F532B7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Nome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N.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  <w:vertAlign w:val="superscript"/>
        </w:rPr>
        <w:t>o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Turma </w:t>
      </w:r>
      <w:r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</w:t>
      </w:r>
    </w:p>
    <w:p w14:paraId="09A044D7" w14:textId="29CCD160" w:rsidR="002E706B" w:rsidRPr="007859E8" w:rsidRDefault="002E706B" w:rsidP="00AE6EDE">
      <w:pPr>
        <w:pStyle w:val="Default"/>
        <w:tabs>
          <w:tab w:val="right" w:leader="underscore" w:pos="9070"/>
        </w:tabs>
        <w:spacing w:before="60" w:after="60"/>
        <w:rPr>
          <w:rFonts w:asciiTheme="minorHAnsi" w:hAnsiTheme="minorHAnsi" w:cstheme="minorHAnsi"/>
          <w:color w:val="808080" w:themeColor="background1" w:themeShade="80"/>
        </w:rPr>
      </w:pP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Classificação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ab/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Professor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>____________________________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 </w:t>
      </w:r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 xml:space="preserve">Enc. </w:t>
      </w:r>
      <w:proofErr w:type="spellStart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Educ</w:t>
      </w:r>
      <w:proofErr w:type="spellEnd"/>
      <w:r w:rsidRPr="007859E8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.:</w:t>
      </w:r>
      <w:r w:rsidR="00AE6EDE" w:rsidRPr="007859E8">
        <w:rPr>
          <w:rFonts w:asciiTheme="minorHAnsi" w:hAnsiTheme="minorHAnsi" w:cstheme="minorHAnsi"/>
          <w:color w:val="808080" w:themeColor="background1" w:themeShade="80"/>
          <w:spacing w:val="-20"/>
          <w:sz w:val="20"/>
          <w:szCs w:val="20"/>
        </w:rPr>
        <w:t xml:space="preserve"> ____________________________</w:t>
      </w:r>
    </w:p>
    <w:p w14:paraId="11F7B226" w14:textId="4F99DA47" w:rsidR="007753CD" w:rsidRPr="007859E8" w:rsidRDefault="007753CD" w:rsidP="007F4778">
      <w:pPr>
        <w:autoSpaceDE w:val="0"/>
        <w:autoSpaceDN w:val="0"/>
        <w:adjustRightInd w:val="0"/>
        <w:spacing w:before="240" w:after="0" w:line="241" w:lineRule="atLeast"/>
        <w:ind w:left="284" w:hanging="284"/>
        <w:jc w:val="center"/>
        <w:rPr>
          <w:rFonts w:cstheme="minorHAnsi"/>
          <w:b/>
          <w:bCs/>
          <w:color w:val="009FE3"/>
          <w:sz w:val="21"/>
          <w:szCs w:val="21"/>
        </w:rPr>
      </w:pPr>
      <w:r w:rsidRPr="007859E8">
        <w:rPr>
          <w:rFonts w:cstheme="minorHAnsi"/>
          <w:b/>
          <w:bCs/>
          <w:color w:val="009FE3"/>
          <w:sz w:val="23"/>
          <w:szCs w:val="23"/>
        </w:rPr>
        <w:t xml:space="preserve">GRUPO I – </w:t>
      </w:r>
      <w:r w:rsidR="008E72C3">
        <w:rPr>
          <w:rFonts w:cstheme="minorHAnsi"/>
          <w:b/>
          <w:bCs/>
          <w:color w:val="009FE3"/>
          <w:sz w:val="23"/>
          <w:szCs w:val="23"/>
        </w:rPr>
        <w:t>RECURSOS NATURAIS</w:t>
      </w:r>
    </w:p>
    <w:p w14:paraId="77FBA01F" w14:textId="5A419EED" w:rsidR="00AE6EDE" w:rsidRDefault="00AE6EDE" w:rsidP="00BE63C5">
      <w:pPr>
        <w:pStyle w:val="NormalWeb"/>
        <w:tabs>
          <w:tab w:val="left" w:pos="284"/>
        </w:tabs>
        <w:spacing w:before="360" w:beforeAutospacing="0" w:after="360" w:afterAutospacing="0"/>
        <w:rPr>
          <w:rFonts w:ascii="MiloOT" w:hAnsi="MiloOT"/>
          <w:sz w:val="22"/>
          <w:szCs w:val="22"/>
        </w:rPr>
      </w:pPr>
      <w:r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</w:t>
      </w:r>
      <w:r w:rsidR="00CA36BE"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2D47A3" w:rsidRPr="002D47A3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2D47A3" w:rsidRPr="002D47A3">
        <w:rPr>
          <w:rFonts w:asciiTheme="minorHAnsi" w:hAnsiTheme="minorHAnsi" w:cstheme="minorHAnsi"/>
          <w:sz w:val="21"/>
          <w:szCs w:val="21"/>
        </w:rPr>
        <w:t>a sequência de etapas (A, B e C) da figura 1, relativa a uma sucessão ecológica.</w:t>
      </w:r>
      <w:r w:rsidR="002D47A3" w:rsidRPr="002D47A3">
        <w:rPr>
          <w:rFonts w:ascii="MiloOT" w:hAnsi="MiloOT"/>
          <w:sz w:val="22"/>
          <w:szCs w:val="22"/>
        </w:rPr>
        <w:t xml:space="preserve"> </w:t>
      </w:r>
    </w:p>
    <w:tbl>
      <w:tblPr>
        <w:tblStyle w:val="TabelacomGrelha"/>
        <w:tblW w:w="9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11"/>
        <w:gridCol w:w="1168"/>
        <w:gridCol w:w="283"/>
        <w:gridCol w:w="60"/>
        <w:gridCol w:w="1511"/>
        <w:gridCol w:w="1511"/>
        <w:gridCol w:w="1511"/>
        <w:gridCol w:w="1512"/>
      </w:tblGrid>
      <w:tr w:rsidR="00E30362" w:rsidRPr="007859E8" w14:paraId="486A5D0D" w14:textId="475230DA" w:rsidTr="00C06D41">
        <w:trPr>
          <w:jc w:val="center"/>
        </w:trPr>
        <w:tc>
          <w:tcPr>
            <w:tcW w:w="2679" w:type="dxa"/>
            <w:gridSpan w:val="2"/>
            <w:tcBorders>
              <w:top w:val="single" w:sz="12" w:space="0" w:color="009FE3"/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1083219E" w14:textId="77777777" w:rsidR="00E30362" w:rsidRPr="007859E8" w:rsidRDefault="00E30362" w:rsidP="006F72A9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11AD6AB1" w14:textId="77777777" w:rsidR="00E30362" w:rsidRPr="007859E8" w:rsidRDefault="00E30362" w:rsidP="006F72A9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6105" w:type="dxa"/>
            <w:gridSpan w:val="5"/>
            <w:tcBorders>
              <w:top w:val="single" w:sz="12" w:space="0" w:color="009FE3"/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44E2B5EF" w14:textId="77777777" w:rsidR="00E30362" w:rsidRPr="007859E8" w:rsidRDefault="00E30362" w:rsidP="006F72A9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II</w:t>
            </w:r>
          </w:p>
        </w:tc>
      </w:tr>
      <w:tr w:rsidR="00E30362" w:rsidRPr="007859E8" w14:paraId="409982A2" w14:textId="3998DBCF" w:rsidTr="00C06D41">
        <w:trPr>
          <w:jc w:val="center"/>
        </w:trPr>
        <w:tc>
          <w:tcPr>
            <w:tcW w:w="2679" w:type="dxa"/>
            <w:gridSpan w:val="2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43460386" w14:textId="77777777" w:rsidR="00E30362" w:rsidRDefault="00E30362" w:rsidP="00E30362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(a)</w:t>
            </w:r>
            <w:r w:rsidRPr="008E72C3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>Recursos renováveis</w:t>
            </w:r>
          </w:p>
          <w:p w14:paraId="79F98617" w14:textId="77777777" w:rsidR="00E30362" w:rsidRDefault="00E30362" w:rsidP="00E30362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(b)</w:t>
            </w: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>Recursos não renováveis</w:t>
            </w:r>
          </w:p>
          <w:p w14:paraId="0FAD0928" w14:textId="77777777" w:rsidR="00E30362" w:rsidRDefault="00E30362" w:rsidP="00E30362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(c)</w:t>
            </w:r>
            <w:r w:rsidRPr="008E72C3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>Recursos hídricos</w:t>
            </w:r>
          </w:p>
          <w:p w14:paraId="5C8342A1" w14:textId="77777777" w:rsidR="00E30362" w:rsidRDefault="00E30362" w:rsidP="00E30362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(d)</w:t>
            </w:r>
            <w:r w:rsidRPr="008E72C3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>Recursos minerais</w:t>
            </w:r>
          </w:p>
          <w:p w14:paraId="2F38FE1C" w14:textId="77777777" w:rsidR="00E30362" w:rsidRDefault="00E30362" w:rsidP="00E30362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(e)</w:t>
            </w:r>
            <w:r w:rsidRPr="008E72C3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>Recursos biológicos</w:t>
            </w:r>
          </w:p>
          <w:p w14:paraId="3380A3A6" w14:textId="3D16D011" w:rsidR="00E30362" w:rsidRPr="008E72C3" w:rsidRDefault="00E30362" w:rsidP="00E30362">
            <w:pPr>
              <w:pStyle w:val="NormalWeb"/>
              <w:shd w:val="clear" w:color="auto" w:fill="FFFFFF"/>
              <w:tabs>
                <w:tab w:val="left" w:pos="359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(f)</w:t>
            </w:r>
            <w:r w:rsidRPr="008E72C3"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Combustíveis fósseis 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6912EEAB" w14:textId="77777777" w:rsidR="00E30362" w:rsidRPr="00F162A7" w:rsidRDefault="00E30362" w:rsidP="006F72A9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6105" w:type="dxa"/>
            <w:gridSpan w:val="5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1DD8FC77" w14:textId="27A1BE56" w:rsidR="00E30362" w:rsidRDefault="00E30362" w:rsidP="008E72C3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ind w:left="363" w:hanging="363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(1)</w:t>
            </w: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Acumulações ou concentrações de rochas ou minerais na crosta terrestre. </w:t>
            </w:r>
          </w:p>
          <w:p w14:paraId="3E0D6F6D" w14:textId="52DA9AA1" w:rsidR="00E30362" w:rsidRPr="008E72C3" w:rsidRDefault="00E30362" w:rsidP="008E72C3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ind w:left="363" w:hanging="363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(2)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Recursos cujos ciclos de renovação são extremamente lentos, em comparação com o tempo de vida do ser humano. </w:t>
            </w:r>
          </w:p>
          <w:p w14:paraId="24788942" w14:textId="622779B5" w:rsidR="00E30362" w:rsidRPr="008E72C3" w:rsidRDefault="00E30362" w:rsidP="008E72C3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ind w:left="363" w:hanging="363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(3)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Quantidade de água superficial e subterrânea que está à disposição do ser humano. </w:t>
            </w:r>
          </w:p>
          <w:p w14:paraId="3F366897" w14:textId="65F497BD" w:rsidR="00E30362" w:rsidRPr="008E72C3" w:rsidRDefault="00E30362" w:rsidP="008E72C3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ind w:left="363" w:hanging="363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(4)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Recursos que não se esgotam com grande facilidade, apesar de serem grandemente explorados pelo ser humano. </w:t>
            </w:r>
          </w:p>
          <w:p w14:paraId="25574ADD" w14:textId="6380B8DD" w:rsidR="00E30362" w:rsidRPr="008E72C3" w:rsidRDefault="00E30362" w:rsidP="008E72C3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ind w:left="363" w:hanging="363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(5)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Petróleo, gás natural e carvão. </w:t>
            </w:r>
          </w:p>
          <w:p w14:paraId="3E438D88" w14:textId="3EA81FD9" w:rsidR="00E30362" w:rsidRPr="008E72C3" w:rsidRDefault="00E30362" w:rsidP="008E72C3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ind w:left="363" w:hanging="363"/>
              <w:rPr>
                <w:rFonts w:asciiTheme="minorHAnsi" w:hAnsiTheme="minorHAnsi" w:cstheme="minorHAnsi"/>
                <w:sz w:val="21"/>
                <w:szCs w:val="21"/>
              </w:rPr>
            </w:pP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(6)</w:t>
            </w:r>
            <w:r w:rsidRPr="008E72C3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ab/>
            </w:r>
            <w:r w:rsidRPr="008E72C3">
              <w:rPr>
                <w:rFonts w:asciiTheme="minorHAnsi" w:hAnsiTheme="minorHAnsi" w:cstheme="minorHAnsi"/>
                <w:sz w:val="21"/>
                <w:szCs w:val="21"/>
              </w:rPr>
              <w:t xml:space="preserve">Conjunto de materiais e energia que o ser humano pode obter a partir de outros seres vivos. </w:t>
            </w:r>
          </w:p>
        </w:tc>
      </w:tr>
      <w:tr w:rsidR="00E30362" w:rsidRPr="007859E8" w14:paraId="2B4F055E" w14:textId="4773250C" w:rsidTr="00C06D41">
        <w:trPr>
          <w:jc w:val="center"/>
        </w:trPr>
        <w:tc>
          <w:tcPr>
            <w:tcW w:w="1511" w:type="dxa"/>
          </w:tcPr>
          <w:p w14:paraId="5C354DBA" w14:textId="77777777" w:rsidR="00E30362" w:rsidRPr="007859E8" w:rsidRDefault="00E30362" w:rsidP="00E3036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(a)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511" w:type="dxa"/>
            <w:gridSpan w:val="3"/>
          </w:tcPr>
          <w:p w14:paraId="03F3C05A" w14:textId="77777777" w:rsidR="00E30362" w:rsidRPr="007859E8" w:rsidRDefault="00E30362" w:rsidP="00E3036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D43F91">
              <w:rPr>
                <w:rFonts w:cstheme="minorHAnsi"/>
                <w:color w:val="009FE3"/>
                <w:sz w:val="21"/>
                <w:szCs w:val="21"/>
              </w:rPr>
              <w:t>(b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511" w:type="dxa"/>
          </w:tcPr>
          <w:p w14:paraId="3926DFC3" w14:textId="77777777" w:rsidR="00E30362" w:rsidRPr="007859E8" w:rsidRDefault="00E30362" w:rsidP="00E3036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(c)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511" w:type="dxa"/>
          </w:tcPr>
          <w:p w14:paraId="236315FB" w14:textId="77777777" w:rsidR="00E30362" w:rsidRPr="007859E8" w:rsidRDefault="00E30362" w:rsidP="00E30362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(d)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511" w:type="dxa"/>
          </w:tcPr>
          <w:p w14:paraId="27612762" w14:textId="683C1DA0" w:rsidR="00E30362" w:rsidRPr="007859E8" w:rsidRDefault="00E30362" w:rsidP="00E30362">
            <w:pPr>
              <w:spacing w:before="120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e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512" w:type="dxa"/>
          </w:tcPr>
          <w:p w14:paraId="5530B544" w14:textId="4E125847" w:rsidR="00E30362" w:rsidRPr="007859E8" w:rsidRDefault="00E30362" w:rsidP="00E30362">
            <w:pPr>
              <w:spacing w:before="120"/>
              <w:ind w:right="-59"/>
              <w:rPr>
                <w:rFonts w:cstheme="minorHAnsi"/>
                <w:color w:val="009FE3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>(</w:t>
            </w:r>
            <w:r>
              <w:rPr>
                <w:rFonts w:cstheme="minorHAnsi"/>
                <w:color w:val="009FE3"/>
                <w:sz w:val="21"/>
                <w:szCs w:val="21"/>
              </w:rPr>
              <w:t>f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</w:tbl>
    <w:p w14:paraId="208A8C7D" w14:textId="79FD85FE" w:rsidR="00AE6EDE" w:rsidRPr="00BE63C5" w:rsidRDefault="00BE63C5" w:rsidP="00BE63C5">
      <w:pPr>
        <w:pStyle w:val="NormalWeb"/>
        <w:tabs>
          <w:tab w:val="left" w:pos="284"/>
        </w:tabs>
        <w:spacing w:before="360" w:beforeAutospacing="0" w:after="120" w:afterAutospacing="0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6D1A439" wp14:editId="09CAC046">
                <wp:simplePos x="0" y="0"/>
                <wp:positionH relativeFrom="column">
                  <wp:posOffset>665480</wp:posOffset>
                </wp:positionH>
                <wp:positionV relativeFrom="paragraph">
                  <wp:posOffset>2865120</wp:posOffset>
                </wp:positionV>
                <wp:extent cx="4418965" cy="215265"/>
                <wp:effectExtent l="0" t="0" r="635" b="635"/>
                <wp:wrapTopAndBottom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896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49F9F" w14:textId="37D737E1" w:rsidR="00203E3D" w:rsidRPr="006939B7" w:rsidRDefault="00203E3D" w:rsidP="00203E3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6D1A439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52.4pt;margin-top:225.6pt;width:347.95pt;height:16.9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" fillcolor="#009fe3" stroked="f">
                <v:textbox inset="0,0,0,0">
                  <w:txbxContent>
                    <w:p w14:paraId="65E49F9F" w14:textId="37D737E1" w:rsidR="00203E3D" w:rsidRPr="006939B7" w:rsidRDefault="00203E3D" w:rsidP="00203E3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E63C5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</w:t>
      </w:r>
      <w:r w:rsidR="00105A0B" w:rsidRPr="00BE63C5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3239A0">
        <w:rPr>
          <w:rFonts w:asciiTheme="minorHAnsi" w:hAnsiTheme="minorHAnsi" w:cstheme="minorHAnsi"/>
          <w:b/>
          <w:bCs/>
          <w:sz w:val="21"/>
          <w:szCs w:val="21"/>
        </w:rPr>
        <w:t>Analisa</w:t>
      </w:r>
      <w:r w:rsidRPr="00BE63C5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BE63C5">
        <w:rPr>
          <w:rFonts w:asciiTheme="minorHAnsi" w:hAnsiTheme="minorHAnsi" w:cstheme="minorHAnsi"/>
          <w:sz w:val="21"/>
          <w:szCs w:val="21"/>
        </w:rPr>
        <w:t xml:space="preserve">a figura 1 e as seguintes informações sobre os aerogeradores. </w:t>
      </w:r>
    </w:p>
    <w:p w14:paraId="08004D23" w14:textId="77777777" w:rsidR="00BE63C5" w:rsidRPr="00BE63C5" w:rsidRDefault="00BE63C5" w:rsidP="00BE63C5">
      <w:pPr>
        <w:pStyle w:val="NormalWeb"/>
        <w:spacing w:before="360" w:beforeAutospacing="0" w:after="0" w:afterAutospacing="0"/>
        <w:rPr>
          <w:rFonts w:asciiTheme="minorHAnsi" w:hAnsiTheme="minorHAnsi" w:cstheme="minorHAnsi"/>
          <w:color w:val="009FE3"/>
          <w:sz w:val="21"/>
          <w:szCs w:val="21"/>
        </w:rPr>
      </w:pPr>
      <w:r w:rsidRPr="00BE63C5">
        <w:rPr>
          <w:rFonts w:asciiTheme="minorHAnsi" w:hAnsiTheme="minorHAnsi" w:cstheme="minorHAnsi"/>
          <w:b/>
          <w:bCs/>
          <w:noProof/>
          <w:color w:val="009FE3"/>
          <w:sz w:val="21"/>
          <w:szCs w:val="21"/>
        </w:rPr>
        <w:drawing>
          <wp:anchor distT="0" distB="0" distL="114300" distR="114300" simplePos="0" relativeHeight="251709440" behindDoc="0" locked="0" layoutInCell="1" allowOverlap="1" wp14:anchorId="2D3B56FD" wp14:editId="6CBA78E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419600" cy="2400300"/>
            <wp:effectExtent l="0" t="0" r="0" b="0"/>
            <wp:wrapTopAndBottom/>
            <wp:docPr id="30" name="Picture 30" descr="A group of wind turb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group of wind turbines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3C5">
        <w:rPr>
          <w:rFonts w:asciiTheme="minorHAnsi" w:hAnsiTheme="minorHAnsi" w:cstheme="minorHAnsi"/>
          <w:color w:val="009FE3"/>
          <w:sz w:val="21"/>
          <w:szCs w:val="21"/>
        </w:rPr>
        <w:t xml:space="preserve">Informações: </w:t>
      </w:r>
    </w:p>
    <w:p w14:paraId="53A3BE83" w14:textId="37EC5D09" w:rsidR="000D38B1" w:rsidRDefault="00BE63C5" w:rsidP="002B205C">
      <w:pPr>
        <w:spacing w:after="240" w:line="240" w:lineRule="auto"/>
        <w:rPr>
          <w:rFonts w:eastAsia="Times New Roman" w:cstheme="minorHAnsi"/>
          <w:sz w:val="21"/>
          <w:szCs w:val="21"/>
          <w:lang w:eastAsia="en-GB"/>
        </w:rPr>
      </w:pPr>
      <w:r w:rsidRPr="00BE63C5">
        <w:rPr>
          <w:rFonts w:eastAsia="Times New Roman" w:cstheme="minorHAnsi"/>
          <w:sz w:val="21"/>
          <w:szCs w:val="21"/>
          <w:lang w:eastAsia="en-GB"/>
        </w:rPr>
        <w:t>Os aerogeradores produzem energia ao converter o movimento das pás (energia mecânica) em energia elétrica. A velocidade mínima do vento para iniciar a produção de energia é 12 km/h.</w:t>
      </w:r>
      <w:r w:rsidRPr="00BE63C5">
        <w:rPr>
          <w:rFonts w:eastAsia="Times New Roman" w:cstheme="minorHAnsi"/>
          <w:sz w:val="21"/>
          <w:szCs w:val="21"/>
          <w:lang w:eastAsia="en-GB"/>
        </w:rPr>
        <w:br/>
        <w:t xml:space="preserve">A velocidade do vento </w:t>
      </w:r>
      <w:r w:rsidR="00911198">
        <w:rPr>
          <w:rFonts w:eastAsia="Times New Roman" w:cstheme="minorHAnsi"/>
          <w:sz w:val="21"/>
          <w:szCs w:val="21"/>
          <w:lang w:eastAsia="en-GB"/>
        </w:rPr>
        <w:t>máxima para</w:t>
      </w:r>
      <w:r w:rsidRPr="00BE63C5">
        <w:rPr>
          <w:rFonts w:eastAsia="Times New Roman" w:cstheme="minorHAnsi"/>
          <w:sz w:val="21"/>
          <w:szCs w:val="21"/>
          <w:lang w:eastAsia="en-GB"/>
        </w:rPr>
        <w:t xml:space="preserve"> produção de energia elétrica é 50 km/h.</w:t>
      </w:r>
      <w:r w:rsidRPr="00BE63C5">
        <w:rPr>
          <w:rFonts w:eastAsia="Times New Roman" w:cstheme="minorHAnsi"/>
          <w:sz w:val="21"/>
          <w:szCs w:val="21"/>
          <w:lang w:eastAsia="en-GB"/>
        </w:rPr>
        <w:br/>
        <w:t xml:space="preserve">Se o vento atingir velocidades superiores a 90 km/h, os aerogeradores param para evitar danos. </w:t>
      </w:r>
    </w:p>
    <w:p w14:paraId="4AB4DEE0" w14:textId="31BC1125" w:rsidR="003239A0" w:rsidRDefault="003239A0" w:rsidP="002B205C">
      <w:pPr>
        <w:spacing w:after="240" w:line="240" w:lineRule="auto"/>
        <w:rPr>
          <w:rFonts w:eastAsia="Times New Roman" w:cstheme="minorHAnsi"/>
          <w:sz w:val="21"/>
          <w:szCs w:val="21"/>
          <w:lang w:eastAsia="en-GB"/>
        </w:rPr>
      </w:pPr>
      <w:r>
        <w:rPr>
          <w:rFonts w:eastAsia="Times New Roman" w:cstheme="minorHAnsi"/>
          <w:sz w:val="21"/>
          <w:szCs w:val="21"/>
          <w:lang w:eastAsia="en-GB"/>
        </w:rPr>
        <w:br w:type="page"/>
      </w:r>
    </w:p>
    <w:p w14:paraId="40BDB7EA" w14:textId="77777777" w:rsidR="003239A0" w:rsidRDefault="00BE63C5" w:rsidP="003239A0">
      <w:pPr>
        <w:pStyle w:val="NormalWeb"/>
        <w:tabs>
          <w:tab w:val="left" w:pos="709"/>
        </w:tabs>
        <w:spacing w:before="120" w:beforeAutospacing="0" w:after="0" w:afterAutospacing="0"/>
        <w:ind w:left="28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2.</w:t>
      </w:r>
      <w:r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3239A0" w:rsidRPr="003239A0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="003239A0" w:rsidRPr="003239A0">
        <w:rPr>
          <w:rFonts w:asciiTheme="minorHAnsi" w:hAnsiTheme="minorHAnsi" w:cstheme="minorHAnsi"/>
          <w:sz w:val="21"/>
          <w:szCs w:val="21"/>
        </w:rPr>
        <w:t xml:space="preserve">a opção que permite obter uma afirmação verdadeira. </w:t>
      </w:r>
    </w:p>
    <w:p w14:paraId="00FFC175" w14:textId="51E7B2A8" w:rsidR="00BE63C5" w:rsidRPr="003239A0" w:rsidRDefault="003239A0" w:rsidP="003239A0">
      <w:pPr>
        <w:pStyle w:val="NormalWeb"/>
        <w:tabs>
          <w:tab w:val="left" w:pos="709"/>
        </w:tabs>
        <w:spacing w:before="0" w:beforeAutospacing="0" w:after="120" w:afterAutospacing="0"/>
        <w:ind w:left="709"/>
      </w:pPr>
      <w:r w:rsidRPr="003239A0">
        <w:rPr>
          <w:rFonts w:asciiTheme="minorHAnsi" w:hAnsiTheme="minorHAnsi" w:cstheme="minorHAnsi"/>
          <w:sz w:val="21"/>
          <w:szCs w:val="21"/>
        </w:rPr>
        <w:t>A fonte de energia utilizada pelos aerogeradores é</w:t>
      </w:r>
      <w:r w:rsidRPr="003239A0">
        <w:rPr>
          <w:rFonts w:ascii="MiloOT" w:hAnsi="MiloOT"/>
          <w:sz w:val="22"/>
          <w:szCs w:val="22"/>
        </w:rPr>
        <w:t xml:space="preserve"> 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7"/>
        <w:gridCol w:w="4389"/>
      </w:tblGrid>
      <w:tr w:rsidR="003239A0" w14:paraId="1BCDC842" w14:textId="77777777" w:rsidTr="006F72A9">
        <w:tc>
          <w:tcPr>
            <w:tcW w:w="4530" w:type="dxa"/>
          </w:tcPr>
          <w:p w14:paraId="6DFD4C73" w14:textId="7E4C2E3F" w:rsidR="003239A0" w:rsidRPr="007859E8" w:rsidRDefault="003239A0" w:rsidP="006F72A9">
            <w:pPr>
              <w:tabs>
                <w:tab w:val="left" w:pos="1125"/>
                <w:tab w:val="left" w:pos="1418"/>
                <w:tab w:val="left" w:pos="1985"/>
              </w:tabs>
              <w:autoSpaceDE w:val="0"/>
              <w:autoSpaceDN w:val="0"/>
              <w:adjustRightInd w:val="0"/>
              <w:spacing w:line="241" w:lineRule="atLeast"/>
              <w:ind w:left="416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40884020" wp14:editId="4610F5A6">
                      <wp:extent cx="144000" cy="144000"/>
                      <wp:effectExtent l="0" t="0" r="27940" b="27940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D5CC03" w14:textId="77777777" w:rsidR="003239A0" w:rsidRPr="00AE6EDE" w:rsidRDefault="003239A0" w:rsidP="003239A0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0884020" id="Caixa de Texto 2" o:spid="_x0000_s102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0MCg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" fillcolor="white [3212]" strokecolor="#009fe3">
                      <v:textbox inset="0,0,0,0">
                        <w:txbxContent>
                          <w:p w14:paraId="04D5CC03" w14:textId="77777777" w:rsidR="003239A0" w:rsidRPr="00AE6EDE" w:rsidRDefault="003239A0" w:rsidP="003239A0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(A)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o vento.</w:t>
            </w:r>
          </w:p>
          <w:p w14:paraId="7F6E9212" w14:textId="44DAB213" w:rsidR="003239A0" w:rsidRPr="00755372" w:rsidRDefault="003239A0" w:rsidP="003239A0">
            <w:pPr>
              <w:tabs>
                <w:tab w:val="left" w:pos="1125"/>
                <w:tab w:val="left" w:pos="1418"/>
                <w:tab w:val="left" w:pos="1985"/>
              </w:tabs>
              <w:autoSpaceDE w:val="0"/>
              <w:autoSpaceDN w:val="0"/>
              <w:adjustRightInd w:val="0"/>
              <w:spacing w:line="241" w:lineRule="atLeast"/>
              <w:ind w:left="416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13ACBBF9" wp14:editId="64B3EAB0">
                      <wp:extent cx="144000" cy="144000"/>
                      <wp:effectExtent l="0" t="0" r="27940" b="27940"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8A6961" w14:textId="77777777" w:rsidR="003239A0" w:rsidRPr="00AE6EDE" w:rsidRDefault="003239A0" w:rsidP="003239A0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3ACBBF9" id="_x0000_s102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Q23DQ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kq9ibDS1gvpItiJMY0vfjEAH+JOzgUa25P7HXqDizHy01Jo43yeAJ1CdgLCSQkse&#10;OJvgNqR/EG2ycEsta3Sy8znzXCKNXmrI/E3ibP++T6+eP/Pm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WGUNtw0CAAAUBAAADgAA&#10;AAAAAAAAAAAAAAAuAgAAZHJzL2Uyb0RvYy54bWxQSwECLQAUAAYACAAAACEAihcvxNYAAAADAQAA&#10;DwAAAAAAAAAAAAAAAABnBAAAZHJzL2Rvd25yZXYueG1sUEsFBgAAAAAEAAQA8wAAAGoFAAAAAA==&#10;" fillcolor="white [3212]" strokecolor="#009fe3">
                      <v:textbox inset="0,0,0,0">
                        <w:txbxContent>
                          <w:p w14:paraId="3C8A6961" w14:textId="77777777" w:rsidR="003239A0" w:rsidRPr="00AE6EDE" w:rsidRDefault="003239A0" w:rsidP="003239A0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(B)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o Sol.</w:t>
            </w:r>
          </w:p>
        </w:tc>
        <w:tc>
          <w:tcPr>
            <w:tcW w:w="4530" w:type="dxa"/>
          </w:tcPr>
          <w:p w14:paraId="4FE6CBF4" w14:textId="422CF48C" w:rsidR="003239A0" w:rsidRPr="007859E8" w:rsidRDefault="003239A0" w:rsidP="006F72A9">
            <w:pPr>
              <w:tabs>
                <w:tab w:val="left" w:pos="862"/>
              </w:tabs>
              <w:autoSpaceDE w:val="0"/>
              <w:autoSpaceDN w:val="0"/>
              <w:adjustRightInd w:val="0"/>
              <w:spacing w:line="241" w:lineRule="atLeast"/>
              <w:ind w:left="14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67AE3BF6" wp14:editId="223F423B">
                      <wp:extent cx="144000" cy="144000"/>
                      <wp:effectExtent l="0" t="0" r="27940" b="27940"/>
                      <wp:docPr id="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849C4A" w14:textId="77777777" w:rsidR="003239A0" w:rsidRPr="00AE6EDE" w:rsidRDefault="003239A0" w:rsidP="003239A0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7AE3BF6" id="_x0000_s102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71oCwIAABQ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" fillcolor="white [3212]" strokecolor="#009fe3">
                      <v:textbox inset="0,0,0,0">
                        <w:txbxContent>
                          <w:p w14:paraId="1C849C4A" w14:textId="77777777" w:rsidR="003239A0" w:rsidRPr="00AE6EDE" w:rsidRDefault="003239A0" w:rsidP="003239A0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</w:t>
            </w:r>
            <w:r>
              <w:rPr>
                <w:rFonts w:cstheme="minorHAnsi"/>
                <w:color w:val="009FE3"/>
                <w:sz w:val="21"/>
                <w:szCs w:val="21"/>
              </w:rPr>
              <w:t>C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>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a água.</w:t>
            </w:r>
          </w:p>
          <w:p w14:paraId="64F4BB99" w14:textId="1AD0231A" w:rsidR="003239A0" w:rsidRPr="00755372" w:rsidRDefault="003239A0" w:rsidP="003239A0">
            <w:pPr>
              <w:tabs>
                <w:tab w:val="left" w:pos="862"/>
              </w:tabs>
              <w:autoSpaceDE w:val="0"/>
              <w:autoSpaceDN w:val="0"/>
              <w:adjustRightInd w:val="0"/>
              <w:spacing w:line="241" w:lineRule="atLeast"/>
              <w:ind w:left="14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noProof/>
                <w:color w:val="009FE3"/>
                <w:position w:val="-10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6FDCA08E" wp14:editId="7E086097">
                      <wp:extent cx="144000" cy="144000"/>
                      <wp:effectExtent l="0" t="0" r="27940" b="27940"/>
                      <wp:docPr id="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9FE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B7B114" w14:textId="77777777" w:rsidR="003239A0" w:rsidRPr="00AE6EDE" w:rsidRDefault="003239A0" w:rsidP="003239A0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FDCA08E" id="_x0000_s103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j0bDQIAABQEAAAOAAAAZHJzL2Uyb0RvYy54bWysU9uO0zAQfUfiHyy/06S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uVzmOd1IuppwzCCKU7BDHz4o6FgEJUfqaSIXh0cfxqenJzGXB6PrrTYmbeIcqY1BdhA0AdVu&#10;LP/ilbGsL/nN1eJqlP8HA+6qc3ye32wf3iYHLig6HWiOje5Kfk1ySFCarGjag60TDkKbEZM4YycX&#10;o3GjhWGoBqbrki9jbDS1gvpItiKMY0vfjEAL+JOznka25P7HXqDizHy01Jo43yeAJ1CdgLCSQkse&#10;OBvhJqR/EG2ycEcta3Sy8yXzVCKNXmrI9E3ibP++T69ePvP6F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kxo9Gw0CAAAUBAAADgAA&#10;AAAAAAAAAAAAAAAuAgAAZHJzL2Uyb0RvYy54bWxQSwECLQAUAAYACAAAACEAihcvxNYAAAADAQAA&#10;DwAAAAAAAAAAAAAAAABnBAAAZHJzL2Rvd25yZXYueG1sUEsFBgAAAAAEAAQA8wAAAGoFAAAAAA==&#10;" fillcolor="white [3212]" strokecolor="#009fe3">
                      <v:textbox inset="0,0,0,0">
                        <w:txbxContent>
                          <w:p w14:paraId="2AB7B114" w14:textId="77777777" w:rsidR="003239A0" w:rsidRPr="00AE6EDE" w:rsidRDefault="003239A0" w:rsidP="003239A0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 (</w:t>
            </w:r>
            <w:r>
              <w:rPr>
                <w:rFonts w:cstheme="minorHAnsi"/>
                <w:color w:val="009FE3"/>
                <w:sz w:val="21"/>
                <w:szCs w:val="21"/>
              </w:rPr>
              <w:t>D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>)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ab/>
            </w:r>
            <w:r>
              <w:rPr>
                <w:rFonts w:cstheme="minorHAnsi"/>
                <w:color w:val="211D1E"/>
                <w:sz w:val="21"/>
                <w:szCs w:val="21"/>
              </w:rPr>
              <w:t>o calor interno da Terra.</w:t>
            </w:r>
          </w:p>
        </w:tc>
      </w:tr>
    </w:tbl>
    <w:p w14:paraId="4F8BE64E" w14:textId="48E3B359" w:rsidR="00027E27" w:rsidRDefault="002B205C" w:rsidP="00765074">
      <w:pPr>
        <w:pStyle w:val="NormalWeb"/>
        <w:tabs>
          <w:tab w:val="left" w:pos="709"/>
        </w:tabs>
        <w:spacing w:before="24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2.2</w:t>
      </w:r>
      <w:r w:rsidR="00027E27"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B205C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Pr="002B205C">
        <w:rPr>
          <w:rFonts w:asciiTheme="minorHAnsi" w:hAnsiTheme="minorHAnsi" w:cstheme="minorHAnsi"/>
          <w:sz w:val="21"/>
          <w:szCs w:val="21"/>
        </w:rPr>
        <w:t xml:space="preserve">o gráfico seguinte, que representa a relação entre a velocidade do vento e a produção de energia num aerogerador. </w:t>
      </w:r>
    </w:p>
    <w:p w14:paraId="2DF9F1A7" w14:textId="36BA95E9" w:rsidR="00765074" w:rsidRDefault="00765074" w:rsidP="00765074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jc w:val="center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noProof/>
          <w:sz w:val="21"/>
          <w:szCs w:val="21"/>
        </w:rPr>
        <w:drawing>
          <wp:inline distT="0" distB="0" distL="0" distR="0" wp14:anchorId="3ADC17DF" wp14:editId="288CA59F">
            <wp:extent cx="3314700" cy="2438400"/>
            <wp:effectExtent l="0" t="0" r="0" b="0"/>
            <wp:docPr id="32" name="Picture 32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char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5DA9F" w14:textId="6578FC33" w:rsidR="00765074" w:rsidRDefault="00765074" w:rsidP="00765074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>
        <w:rPr>
          <w:noProof/>
        </w:rPr>
        <mc:AlternateContent>
          <mc:Choice Requires="wps">
            <w:drawing>
              <wp:inline distT="0" distB="0" distL="0" distR="0" wp14:anchorId="6D700B90" wp14:editId="7E7887BF">
                <wp:extent cx="5735955" cy="215265"/>
                <wp:effectExtent l="0" t="0" r="0" b="0"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59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910DD" w14:textId="77777777" w:rsidR="00765074" w:rsidRPr="006939B7" w:rsidRDefault="00765074" w:rsidP="0076507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700B90" id="_x0000_s1031" type="#_x0000_t202" style="width:451.65pt;height:1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" fillcolor="#009fe3" stroked="f">
                <v:textbox inset="0,0,0,0">
                  <w:txbxContent>
                    <w:p w14:paraId="7F2910DD" w14:textId="77777777" w:rsidR="00765074" w:rsidRPr="006939B7" w:rsidRDefault="00765074" w:rsidP="0076507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DE7DE7" w14:textId="09A12190" w:rsidR="002B205C" w:rsidRPr="002B205C" w:rsidRDefault="002B205C" w:rsidP="00E477D4">
      <w:pPr>
        <w:pStyle w:val="NormalWeb"/>
        <w:tabs>
          <w:tab w:val="left" w:pos="1276"/>
        </w:tabs>
        <w:spacing w:before="240" w:beforeAutospacing="0" w:after="240" w:afterAutospacing="0"/>
        <w:ind w:left="1276" w:right="-2" w:hanging="567"/>
        <w:rPr>
          <w:rFonts w:asciiTheme="minorHAnsi" w:hAnsiTheme="minorHAnsi" w:cstheme="minorHAnsi"/>
          <w:sz w:val="21"/>
          <w:szCs w:val="21"/>
        </w:rPr>
      </w:pP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2.2.1</w:t>
      </w: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2B205C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2B205C">
        <w:rPr>
          <w:rFonts w:asciiTheme="minorHAnsi" w:hAnsiTheme="minorHAnsi" w:cstheme="minorHAnsi"/>
          <w:sz w:val="21"/>
          <w:szCs w:val="21"/>
        </w:rPr>
        <w:t xml:space="preserve">as velocidades representadas no gráfico, tendo em conta as informações disponibilizadas. </w:t>
      </w:r>
    </w:p>
    <w:p w14:paraId="7B6575C4" w14:textId="54A5A7DD" w:rsidR="002B205C" w:rsidRDefault="002B205C" w:rsidP="00E477D4">
      <w:pPr>
        <w:tabs>
          <w:tab w:val="left" w:pos="3544"/>
          <w:tab w:val="left" w:pos="3828"/>
          <w:tab w:val="left" w:pos="6237"/>
          <w:tab w:val="left" w:pos="6521"/>
          <w:tab w:val="left" w:pos="9070"/>
        </w:tabs>
        <w:spacing w:before="120" w:after="360" w:line="240" w:lineRule="auto"/>
        <w:ind w:left="1276"/>
        <w:rPr>
          <w:rFonts w:eastAsia="Times New Roman" w:cs="Calibri (Body)"/>
          <w:b/>
          <w:bCs/>
          <w:color w:val="009FE3"/>
          <w:sz w:val="21"/>
          <w:szCs w:val="21"/>
          <w:u w:val="single" w:color="808080" w:themeColor="background1" w:themeShade="80"/>
          <w:lang w:eastAsia="en-GB"/>
        </w:rPr>
      </w:pPr>
      <w:r w:rsidRPr="002B205C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>V</w:t>
      </w:r>
      <w:r w:rsidRPr="002B205C">
        <w:rPr>
          <w:rFonts w:eastAsia="Times New Roman" w:cstheme="minorHAnsi"/>
          <w:b/>
          <w:bCs/>
          <w:color w:val="009FE3"/>
          <w:position w:val="-6"/>
          <w:sz w:val="16"/>
          <w:szCs w:val="16"/>
          <w:lang w:eastAsia="en-GB"/>
        </w:rPr>
        <w:t>1</w:t>
      </w:r>
      <w:r w:rsidRPr="002B205C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 xml:space="preserve">– </w:t>
      </w:r>
      <w:r w:rsidRPr="002B205C">
        <w:rPr>
          <w:rFonts w:eastAsia="Times New Roman" w:cs="Calibri (Body)"/>
          <w:b/>
          <w:bCs/>
          <w:color w:val="009FE3"/>
          <w:sz w:val="21"/>
          <w:szCs w:val="21"/>
          <w:u w:val="single" w:color="808080" w:themeColor="background1" w:themeShade="80"/>
          <w:lang w:eastAsia="en-GB"/>
        </w:rPr>
        <w:tab/>
      </w:r>
      <w:r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ab/>
      </w:r>
      <w:r w:rsidRPr="002B205C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>V</w:t>
      </w:r>
      <w:r w:rsidRPr="002B205C">
        <w:rPr>
          <w:rFonts w:eastAsia="Times New Roman" w:cstheme="minorHAnsi"/>
          <w:b/>
          <w:bCs/>
          <w:color w:val="009FE3"/>
          <w:position w:val="-6"/>
          <w:sz w:val="16"/>
          <w:szCs w:val="16"/>
          <w:lang w:eastAsia="en-GB"/>
        </w:rPr>
        <w:t>2</w:t>
      </w:r>
      <w:r w:rsidRPr="002B205C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 xml:space="preserve">– </w:t>
      </w:r>
      <w:r w:rsidRPr="002B205C">
        <w:rPr>
          <w:rFonts w:eastAsia="Times New Roman" w:cs="Calibri (Body)"/>
          <w:b/>
          <w:bCs/>
          <w:color w:val="009FE3"/>
          <w:sz w:val="21"/>
          <w:szCs w:val="21"/>
          <w:u w:val="single" w:color="808080" w:themeColor="background1" w:themeShade="80"/>
          <w:lang w:eastAsia="en-GB"/>
        </w:rPr>
        <w:tab/>
      </w:r>
      <w:r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ab/>
      </w:r>
      <w:r w:rsidRPr="002B205C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>V</w:t>
      </w:r>
      <w:r w:rsidRPr="002B205C">
        <w:rPr>
          <w:rFonts w:eastAsia="Times New Roman" w:cstheme="minorHAnsi"/>
          <w:b/>
          <w:bCs/>
          <w:color w:val="009FE3"/>
          <w:position w:val="-6"/>
          <w:sz w:val="16"/>
          <w:szCs w:val="16"/>
          <w:lang w:eastAsia="en-GB"/>
        </w:rPr>
        <w:t>3</w:t>
      </w:r>
      <w:r w:rsidRPr="002B205C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 xml:space="preserve">– </w:t>
      </w:r>
      <w:r w:rsidRPr="002B205C">
        <w:rPr>
          <w:rFonts w:eastAsia="Times New Roman" w:cs="Calibri (Body)"/>
          <w:b/>
          <w:bCs/>
          <w:color w:val="009FE3"/>
          <w:sz w:val="21"/>
          <w:szCs w:val="21"/>
          <w:u w:val="single" w:color="808080" w:themeColor="background1" w:themeShade="80"/>
          <w:lang w:eastAsia="en-GB"/>
        </w:rPr>
        <w:tab/>
      </w:r>
    </w:p>
    <w:p w14:paraId="7225A6DE" w14:textId="25018421" w:rsidR="002B205C" w:rsidRPr="00DC00AE" w:rsidRDefault="00DC00AE" w:rsidP="00DC00AE">
      <w:pPr>
        <w:pStyle w:val="NormalWeb"/>
        <w:tabs>
          <w:tab w:val="left" w:pos="709"/>
        </w:tabs>
        <w:spacing w:before="12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>
        <w:rPr>
          <w:rFonts w:cstheme="minorHAnsi"/>
          <w:noProof/>
          <w:color w:val="009FE3"/>
          <w:sz w:val="21"/>
          <w:szCs w:val="21"/>
        </w:rPr>
        <w:drawing>
          <wp:anchor distT="0" distB="0" distL="114300" distR="114300" simplePos="0" relativeHeight="251715584" behindDoc="0" locked="0" layoutInCell="1" allowOverlap="1" wp14:anchorId="6E936007" wp14:editId="7B4519F3">
            <wp:simplePos x="0" y="0"/>
            <wp:positionH relativeFrom="margin">
              <wp:align>right</wp:align>
            </wp:positionH>
            <wp:positionV relativeFrom="paragraph">
              <wp:posOffset>387562</wp:posOffset>
            </wp:positionV>
            <wp:extent cx="2616200" cy="1879600"/>
            <wp:effectExtent l="0" t="0" r="0" b="0"/>
            <wp:wrapTopAndBottom/>
            <wp:docPr id="36" name="Picture 3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Chart, line 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7D4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89E7726" wp14:editId="27923201">
                <wp:simplePos x="0" y="0"/>
                <wp:positionH relativeFrom="column">
                  <wp:posOffset>4187613</wp:posOffset>
                </wp:positionH>
                <wp:positionV relativeFrom="paragraph">
                  <wp:posOffset>411480</wp:posOffset>
                </wp:positionV>
                <wp:extent cx="180000" cy="180000"/>
                <wp:effectExtent l="0" t="0" r="10795" b="10795"/>
                <wp:wrapNone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A0DB7" w14:textId="77777777" w:rsidR="00E477D4" w:rsidRPr="00E20CDF" w:rsidRDefault="00E477D4" w:rsidP="00E477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E7726" id="_x0000_s1032" type="#_x0000_t202" style="position:absolute;left:0;text-align:left;margin-left:329.75pt;margin-top:32.4pt;width:14.15pt;height:14.1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" filled="f" strokecolor="#009fe3" strokeweight="1pt">
                <v:textbox inset="0,0,0,0">
                  <w:txbxContent>
                    <w:p w14:paraId="7A5A0DB7" w14:textId="77777777" w:rsidR="00E477D4" w:rsidRPr="00E20CDF" w:rsidRDefault="00E477D4" w:rsidP="00E477D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77D4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870C91E" wp14:editId="7206F848">
                <wp:simplePos x="0" y="0"/>
                <wp:positionH relativeFrom="column">
                  <wp:posOffset>1227666</wp:posOffset>
                </wp:positionH>
                <wp:positionV relativeFrom="paragraph">
                  <wp:posOffset>440267</wp:posOffset>
                </wp:positionV>
                <wp:extent cx="180000" cy="180000"/>
                <wp:effectExtent l="0" t="0" r="10795" b="10795"/>
                <wp:wrapNone/>
                <wp:docPr id="1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6188B" w14:textId="41205969" w:rsidR="00E477D4" w:rsidRPr="00E20CDF" w:rsidRDefault="00E477D4" w:rsidP="00E477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0C91E" id="_x0000_s1033" type="#_x0000_t202" style="position:absolute;left:0;text-align:left;margin-left:96.65pt;margin-top:34.65pt;width:14.15pt;height:14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" filled="f" strokecolor="#009fe3" strokeweight="1pt">
                <v:textbox inset="0,0,0,0">
                  <w:txbxContent>
                    <w:p w14:paraId="4BD6188B" w14:textId="41205969" w:rsidR="00E477D4" w:rsidRPr="00E20CDF" w:rsidRDefault="00E477D4" w:rsidP="00E477D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77D4">
        <w:rPr>
          <w:rFonts w:cstheme="minorHAnsi"/>
          <w:noProof/>
          <w:color w:val="009FE3"/>
          <w:sz w:val="21"/>
          <w:szCs w:val="21"/>
        </w:rPr>
        <w:drawing>
          <wp:anchor distT="0" distB="0" distL="114300" distR="114300" simplePos="0" relativeHeight="251713536" behindDoc="0" locked="0" layoutInCell="1" allowOverlap="1" wp14:anchorId="2CCCFFBC" wp14:editId="6845BB8C">
            <wp:simplePos x="0" y="0"/>
            <wp:positionH relativeFrom="margin">
              <wp:posOffset>182880</wp:posOffset>
            </wp:positionH>
            <wp:positionV relativeFrom="paragraph">
              <wp:posOffset>438362</wp:posOffset>
            </wp:positionV>
            <wp:extent cx="2616200" cy="1828800"/>
            <wp:effectExtent l="0" t="0" r="0" b="0"/>
            <wp:wrapTopAndBottom/>
            <wp:docPr id="34" name="Picture 3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Chart, histo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05C" w:rsidRPr="00E477D4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2.3</w:t>
      </w:r>
      <w:r w:rsidR="002B205C" w:rsidRPr="00E477D4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E477D4" w:rsidRPr="00E477D4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="00E477D4" w:rsidRPr="00E477D4">
        <w:rPr>
          <w:rFonts w:asciiTheme="minorHAnsi" w:hAnsiTheme="minorHAnsi" w:cstheme="minorHAnsi"/>
          <w:sz w:val="21"/>
          <w:szCs w:val="21"/>
        </w:rPr>
        <w:t xml:space="preserve">o local mais adequado para instalar um conjunto de aerogeradores, tendo em conta as informações disponibilizadas. </w:t>
      </w:r>
    </w:p>
    <w:p w14:paraId="7D547DD5" w14:textId="616A6E8E" w:rsidR="00980DEE" w:rsidRPr="00E14A25" w:rsidRDefault="00980DEE" w:rsidP="00DC00AE">
      <w:pPr>
        <w:pStyle w:val="NormalWeb"/>
        <w:tabs>
          <w:tab w:val="left" w:pos="709"/>
        </w:tabs>
        <w:spacing w:before="360" w:beforeAutospacing="0" w:after="120" w:afterAutospacing="0"/>
        <w:ind w:left="709" w:hanging="425"/>
        <w:rPr>
          <w:rFonts w:asciiTheme="minorHAnsi" w:hAnsiTheme="minorHAnsi" w:cstheme="minorHAnsi"/>
          <w:sz w:val="21"/>
          <w:szCs w:val="21"/>
        </w:rPr>
      </w:pPr>
      <w:r w:rsidRPr="00E14A25">
        <w:rPr>
          <w:rFonts w:asciiTheme="minorHAnsi" w:hAnsiTheme="minorHAnsi" w:cstheme="minorHAnsi"/>
          <w:b/>
          <w:bCs/>
          <w:color w:val="009FE3"/>
          <w:sz w:val="21"/>
          <w:szCs w:val="21"/>
        </w:rPr>
        <w:t>2.4</w:t>
      </w:r>
      <w:r w:rsidRPr="00E14A25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E14A25" w:rsidRPr="00E14A25">
        <w:rPr>
          <w:rFonts w:asciiTheme="minorHAnsi" w:hAnsiTheme="minorHAnsi" w:cstheme="minorHAnsi"/>
          <w:b/>
          <w:bCs/>
          <w:sz w:val="21"/>
          <w:szCs w:val="21"/>
        </w:rPr>
        <w:t xml:space="preserve">Indica </w:t>
      </w:r>
      <w:r w:rsidR="00E14A25" w:rsidRPr="00E14A25">
        <w:rPr>
          <w:rFonts w:asciiTheme="minorHAnsi" w:hAnsiTheme="minorHAnsi" w:cstheme="minorHAnsi"/>
          <w:sz w:val="21"/>
          <w:szCs w:val="21"/>
        </w:rPr>
        <w:t xml:space="preserve">uma vantagem e uma desvantagem da utilização de aerogeradores para produzir energia elétrica em relação à utilização de combustíveis fósseis. </w:t>
      </w:r>
    </w:p>
    <w:p w14:paraId="733F4862" w14:textId="1CB6E8D8" w:rsidR="00E14A25" w:rsidRPr="00765074" w:rsidRDefault="00E14A25" w:rsidP="00E14A25">
      <w:pPr>
        <w:tabs>
          <w:tab w:val="left" w:pos="9070"/>
        </w:tabs>
        <w:spacing w:after="0" w:line="240" w:lineRule="auto"/>
        <w:ind w:left="709"/>
        <w:rPr>
          <w:rFonts w:eastAsia="Times New Roman" w:cs="Calibri (Body)"/>
          <w:b/>
          <w:bCs/>
          <w:color w:val="009FE3"/>
          <w:sz w:val="24"/>
          <w:szCs w:val="24"/>
          <w:u w:val="single" w:color="808080" w:themeColor="background1" w:themeShade="80"/>
          <w:lang w:eastAsia="en-GB"/>
        </w:rPr>
      </w:pPr>
      <w:r w:rsidRPr="00E14A25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 xml:space="preserve">Vantagem: </w:t>
      </w:r>
      <w:r w:rsidRPr="00765074">
        <w:rPr>
          <w:rFonts w:eastAsia="Times New Roman" w:cs="Calibri (Body)"/>
          <w:b/>
          <w:bCs/>
          <w:color w:val="009FE3"/>
          <w:sz w:val="24"/>
          <w:szCs w:val="24"/>
          <w:u w:val="single" w:color="808080" w:themeColor="background1" w:themeShade="80"/>
          <w:lang w:eastAsia="en-GB"/>
        </w:rPr>
        <w:tab/>
      </w:r>
    </w:p>
    <w:p w14:paraId="300F7838" w14:textId="5C83B656" w:rsidR="00E14A25" w:rsidRPr="00765074" w:rsidRDefault="00E14A25" w:rsidP="00E14A25">
      <w:pPr>
        <w:tabs>
          <w:tab w:val="left" w:pos="9070"/>
        </w:tabs>
        <w:spacing w:after="0" w:line="240" w:lineRule="auto"/>
        <w:ind w:left="709"/>
        <w:rPr>
          <w:rFonts w:eastAsia="Times New Roman" w:cs="Calibri (Body)"/>
          <w:color w:val="009FE3"/>
          <w:sz w:val="24"/>
          <w:szCs w:val="24"/>
          <w:u w:val="single" w:color="808080" w:themeColor="background1" w:themeShade="80"/>
          <w:lang w:eastAsia="en-GB"/>
        </w:rPr>
      </w:pPr>
      <w:r w:rsidRPr="00765074">
        <w:rPr>
          <w:rFonts w:eastAsia="Times New Roman" w:cs="Calibri (Body)"/>
          <w:b/>
          <w:bCs/>
          <w:color w:val="009FE3"/>
          <w:sz w:val="24"/>
          <w:szCs w:val="24"/>
          <w:u w:val="single" w:color="808080" w:themeColor="background1" w:themeShade="80"/>
          <w:lang w:eastAsia="en-GB"/>
        </w:rPr>
        <w:tab/>
      </w:r>
    </w:p>
    <w:p w14:paraId="0803F6BA" w14:textId="73A39F3E" w:rsidR="00E14A25" w:rsidRPr="00765074" w:rsidRDefault="00E14A25" w:rsidP="00E14A25">
      <w:pPr>
        <w:tabs>
          <w:tab w:val="left" w:pos="9070"/>
        </w:tabs>
        <w:spacing w:after="0" w:line="240" w:lineRule="auto"/>
        <w:ind w:left="709"/>
        <w:rPr>
          <w:rFonts w:eastAsia="Times New Roman" w:cs="Calibri (Body)"/>
          <w:b/>
          <w:bCs/>
          <w:color w:val="009FE3"/>
          <w:sz w:val="24"/>
          <w:szCs w:val="24"/>
          <w:u w:val="single" w:color="808080" w:themeColor="background1" w:themeShade="80"/>
          <w:lang w:eastAsia="en-GB"/>
        </w:rPr>
      </w:pPr>
      <w:r w:rsidRPr="00E14A25">
        <w:rPr>
          <w:rFonts w:eastAsia="Times New Roman" w:cstheme="minorHAnsi"/>
          <w:b/>
          <w:bCs/>
          <w:color w:val="009FE3"/>
          <w:sz w:val="21"/>
          <w:szCs w:val="21"/>
          <w:lang w:eastAsia="en-GB"/>
        </w:rPr>
        <w:t xml:space="preserve">Desvantagem: </w:t>
      </w:r>
      <w:r w:rsidRPr="00765074">
        <w:rPr>
          <w:rFonts w:eastAsia="Times New Roman" w:cs="Calibri (Body)"/>
          <w:b/>
          <w:bCs/>
          <w:color w:val="009FE3"/>
          <w:sz w:val="24"/>
          <w:szCs w:val="24"/>
          <w:u w:val="single" w:color="808080" w:themeColor="background1" w:themeShade="80"/>
          <w:lang w:eastAsia="en-GB"/>
        </w:rPr>
        <w:tab/>
      </w:r>
    </w:p>
    <w:p w14:paraId="6720FC57" w14:textId="777D8851" w:rsidR="00E14A25" w:rsidRPr="00765074" w:rsidRDefault="00E14A25" w:rsidP="00E14A25">
      <w:pPr>
        <w:tabs>
          <w:tab w:val="left" w:pos="9070"/>
        </w:tabs>
        <w:spacing w:after="0" w:line="240" w:lineRule="auto"/>
        <w:ind w:left="709"/>
        <w:rPr>
          <w:rFonts w:eastAsia="Times New Roman" w:cs="Calibri (Body)"/>
          <w:color w:val="009FE3"/>
          <w:sz w:val="24"/>
          <w:szCs w:val="24"/>
          <w:u w:val="single" w:color="808080" w:themeColor="background1" w:themeShade="80"/>
          <w:lang w:eastAsia="en-GB"/>
        </w:rPr>
      </w:pPr>
      <w:r w:rsidRPr="00765074">
        <w:rPr>
          <w:rFonts w:eastAsia="Times New Roman" w:cs="Calibri (Body)"/>
          <w:b/>
          <w:bCs/>
          <w:color w:val="009FE3"/>
          <w:sz w:val="24"/>
          <w:szCs w:val="24"/>
          <w:u w:val="single" w:color="808080" w:themeColor="background1" w:themeShade="80"/>
          <w:lang w:eastAsia="en-GB"/>
        </w:rPr>
        <w:tab/>
      </w:r>
    </w:p>
    <w:p w14:paraId="4D907E46" w14:textId="078A0080" w:rsidR="00E14A25" w:rsidRDefault="00E14A25" w:rsidP="00E14A25">
      <w:pPr>
        <w:pStyle w:val="NormalWeb"/>
        <w:tabs>
          <w:tab w:val="left" w:pos="284"/>
        </w:tabs>
        <w:spacing w:before="360" w:beforeAutospacing="0" w:after="120" w:afterAutospacing="0"/>
        <w:rPr>
          <w:rFonts w:ascii="MiloOT" w:hAnsi="MiloOT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lastRenderedPageBreak/>
        <w:t>3</w:t>
      </w:r>
      <w:r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 w:rsidRPr="000D38B1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b/>
          <w:bCs/>
          <w:sz w:val="21"/>
          <w:szCs w:val="21"/>
        </w:rPr>
        <w:t>Lê</w:t>
      </w:r>
      <w:r w:rsidR="00405E15">
        <w:rPr>
          <w:rFonts w:asciiTheme="minorHAnsi" w:hAnsiTheme="minorHAnsi" w:cstheme="minorHAnsi"/>
          <w:sz w:val="21"/>
          <w:szCs w:val="21"/>
        </w:rPr>
        <w:t xml:space="preserve"> o</w:t>
      </w:r>
      <w:r w:rsidRPr="00E14A25">
        <w:rPr>
          <w:rFonts w:asciiTheme="minorHAnsi" w:hAnsiTheme="minorHAnsi" w:cstheme="minorHAnsi"/>
          <w:sz w:val="21"/>
          <w:szCs w:val="21"/>
        </w:rPr>
        <w:t xml:space="preserve"> seguinte texto.</w:t>
      </w:r>
      <w:r w:rsidRPr="002D47A3">
        <w:rPr>
          <w:rFonts w:ascii="MiloOT" w:hAnsi="MiloOT"/>
          <w:sz w:val="22"/>
          <w:szCs w:val="22"/>
        </w:rPr>
        <w:t xml:space="preserve"> </w:t>
      </w:r>
    </w:p>
    <w:p w14:paraId="64619785" w14:textId="14B43072" w:rsidR="00E14A25" w:rsidRPr="00E14A25" w:rsidRDefault="00E14A25" w:rsidP="00405E15">
      <w:pPr>
        <w:spacing w:after="120" w:line="240" w:lineRule="auto"/>
        <w:ind w:left="567" w:right="423"/>
        <w:jc w:val="center"/>
        <w:rPr>
          <w:rFonts w:eastAsia="Times New Roman" w:cstheme="minorHAnsi"/>
          <w:sz w:val="21"/>
          <w:szCs w:val="21"/>
          <w:lang w:eastAsia="en-GB"/>
        </w:rPr>
      </w:pPr>
      <w:r w:rsidRPr="00E14A25">
        <w:rPr>
          <w:rFonts w:eastAsia="Times New Roman" w:cstheme="minorHAnsi"/>
          <w:b/>
          <w:bCs/>
          <w:sz w:val="21"/>
          <w:szCs w:val="21"/>
          <w:lang w:eastAsia="en-GB"/>
        </w:rPr>
        <w:t>O bacalhau está em risco e a culpa é do aquecimento global</w:t>
      </w:r>
    </w:p>
    <w:p w14:paraId="64F91F4F" w14:textId="5FB34554" w:rsidR="00405E15" w:rsidRPr="00405E15" w:rsidRDefault="00405E15" w:rsidP="00405E15">
      <w:pPr>
        <w:spacing w:after="120" w:line="240" w:lineRule="auto"/>
        <w:ind w:left="567" w:right="423"/>
        <w:jc w:val="both"/>
        <w:rPr>
          <w:rFonts w:eastAsia="Times New Roman" w:cstheme="minorHAnsi"/>
          <w:sz w:val="21"/>
          <w:szCs w:val="21"/>
          <w:lang w:eastAsia="en-GB"/>
        </w:rPr>
      </w:pPr>
      <w:r w:rsidRPr="00405E15">
        <w:rPr>
          <w:rFonts w:eastAsia="Times New Roman" w:cstheme="minorHAnsi"/>
          <w:sz w:val="21"/>
          <w:szCs w:val="21"/>
          <w:lang w:eastAsia="en-GB"/>
        </w:rPr>
        <w:t xml:space="preserve">A mesa de Natal da maioria dos Portugueses pode ter os dias contados. Isto porque o bacalhau é uma espécie atualmente em risco e a acidificação dos mares onde ela vive pode ajudar a pio- rar as coisas. Um novo estudo científico, publicado pelo Programa de Monitorização e Avaliação do Ártico, alerta que o </w:t>
      </w:r>
      <w:r w:rsidRPr="00405E15">
        <w:rPr>
          <w:rFonts w:eastAsia="Times New Roman" w:cstheme="minorHAnsi"/>
          <w:i/>
          <w:iCs/>
          <w:sz w:val="21"/>
          <w:szCs w:val="21"/>
          <w:lang w:eastAsia="en-GB"/>
        </w:rPr>
        <w:t xml:space="preserve">stock </w:t>
      </w:r>
      <w:r w:rsidRPr="00405E15">
        <w:rPr>
          <w:rFonts w:eastAsia="Times New Roman" w:cstheme="minorHAnsi"/>
          <w:sz w:val="21"/>
          <w:szCs w:val="21"/>
          <w:lang w:eastAsia="en-GB"/>
        </w:rPr>
        <w:t>de bacalhau proveniente do mar de Barents, no norte da Noruega, pode cair até zero antes do final do século. Isto caso o aquecimento global continue, o que é o mais provável.</w:t>
      </w:r>
    </w:p>
    <w:p w14:paraId="44331987" w14:textId="7B777F07" w:rsidR="00405E15" w:rsidRPr="00405E15" w:rsidRDefault="00405E15" w:rsidP="00405E15">
      <w:pPr>
        <w:spacing w:after="120" w:line="240" w:lineRule="auto"/>
        <w:ind w:left="567" w:right="423"/>
        <w:jc w:val="both"/>
        <w:rPr>
          <w:rFonts w:eastAsia="Times New Roman" w:cstheme="minorHAnsi"/>
          <w:sz w:val="21"/>
          <w:szCs w:val="21"/>
          <w:lang w:eastAsia="en-GB"/>
        </w:rPr>
      </w:pPr>
      <w:r w:rsidRPr="00405E15">
        <w:rPr>
          <w:rFonts w:eastAsia="Times New Roman" w:cstheme="minorHAnsi"/>
          <w:sz w:val="21"/>
          <w:szCs w:val="21"/>
          <w:lang w:eastAsia="en-GB"/>
        </w:rPr>
        <w:t>O mar de Barents é conhecido por ser uma das principais fontes de pesca de bacalhau na Euro- pa. É aqui que se pesca a maior parte do bacalhau que chega a Portugal. Mas o oceano do qual faz parte o mar de Barents é, não só aquele que está exposto a níveis mais rápidos de aqueci- mento, como também o que regista o maior nível de acidificação do mundo.</w:t>
      </w:r>
    </w:p>
    <w:p w14:paraId="7767253C" w14:textId="325135BE" w:rsidR="00405E15" w:rsidRPr="00405E15" w:rsidRDefault="00405E15" w:rsidP="00B504CC">
      <w:pPr>
        <w:spacing w:after="120" w:line="240" w:lineRule="auto"/>
        <w:ind w:left="567" w:right="423"/>
        <w:jc w:val="both"/>
        <w:rPr>
          <w:rFonts w:eastAsia="Times New Roman" w:cstheme="minorHAnsi"/>
          <w:sz w:val="21"/>
          <w:szCs w:val="21"/>
          <w:lang w:eastAsia="en-GB"/>
        </w:rPr>
      </w:pPr>
      <w:r w:rsidRPr="00405E15">
        <w:rPr>
          <w:rFonts w:eastAsia="Times New Roman" w:cstheme="minorHAnsi"/>
          <w:sz w:val="21"/>
          <w:szCs w:val="21"/>
          <w:lang w:eastAsia="en-GB"/>
        </w:rPr>
        <w:t xml:space="preserve">Estima-se que o aumento da temperatura do mar de Barents tenha sido de 3,5 oC, comparativa- mente a uma média global de 1,1 oC, nos outros oceanos. Este cenário põe em risco não só a região mais produtiva do mundo para a captura desta espécie </w:t>
      </w:r>
      <w:r w:rsidRPr="00405E15">
        <w:rPr>
          <w:rFonts w:eastAsia="Times New Roman" w:cstheme="minorHAnsi"/>
          <w:b/>
          <w:bCs/>
          <w:sz w:val="21"/>
          <w:szCs w:val="21"/>
          <w:lang w:eastAsia="en-GB"/>
        </w:rPr>
        <w:t xml:space="preserve">– </w:t>
      </w:r>
      <w:r w:rsidRPr="00405E15">
        <w:rPr>
          <w:rFonts w:eastAsia="Times New Roman" w:cstheme="minorHAnsi"/>
          <w:sz w:val="21"/>
          <w:szCs w:val="21"/>
          <w:lang w:eastAsia="en-GB"/>
        </w:rPr>
        <w:t xml:space="preserve">que só desova em água fria </w:t>
      </w:r>
      <w:r w:rsidRPr="00405E15">
        <w:rPr>
          <w:rFonts w:eastAsia="Times New Roman" w:cstheme="minorHAnsi"/>
          <w:b/>
          <w:bCs/>
          <w:sz w:val="21"/>
          <w:szCs w:val="21"/>
          <w:lang w:eastAsia="en-GB"/>
        </w:rPr>
        <w:t>–</w:t>
      </w:r>
      <w:r w:rsidRPr="00405E15">
        <w:rPr>
          <w:rFonts w:eastAsia="Times New Roman" w:cstheme="minorHAnsi"/>
          <w:sz w:val="21"/>
          <w:szCs w:val="21"/>
          <w:lang w:eastAsia="en-GB"/>
        </w:rPr>
        <w:t>, mas tam- bém a sobrevivência de focas e aves marinhas, que encontram no bacalhau a mais importante fonte alimentar. Caso as previsões do estudo se confirmem, os investigadores acreditam que a comercialização do bacalhau conhecerá uma queda abrupta.</w:t>
      </w:r>
    </w:p>
    <w:p w14:paraId="17CECC53" w14:textId="619793A2" w:rsidR="00980DEE" w:rsidRDefault="00B504CC" w:rsidP="00B504CC">
      <w:pPr>
        <w:spacing w:before="240" w:after="240" w:line="240" w:lineRule="auto"/>
        <w:ind w:right="423"/>
        <w:jc w:val="right"/>
        <w:rPr>
          <w:rFonts w:eastAsia="Times New Roman" w:cstheme="minorHAnsi"/>
          <w:sz w:val="21"/>
          <w:szCs w:val="21"/>
          <w:lang w:eastAsia="en-GB"/>
        </w:rPr>
      </w:pPr>
      <w:r w:rsidRPr="00B504CC">
        <w:rPr>
          <w:rFonts w:eastAsia="Times New Roman" w:cstheme="minorHAnsi"/>
          <w:sz w:val="21"/>
          <w:szCs w:val="21"/>
          <w:lang w:eastAsia="en-GB"/>
        </w:rPr>
        <w:t xml:space="preserve">Adaptado de www.dn.pt (consultado em 07/03/2022) </w:t>
      </w:r>
    </w:p>
    <w:p w14:paraId="0F078958" w14:textId="13892C50" w:rsidR="00B504CC" w:rsidRPr="00DC00AE" w:rsidRDefault="00B504CC" w:rsidP="00950475">
      <w:pPr>
        <w:pStyle w:val="NormalWeb"/>
        <w:tabs>
          <w:tab w:val="left" w:pos="709"/>
        </w:tabs>
        <w:spacing w:before="120" w:beforeAutospacing="0" w:after="24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DC00AE">
        <w:rPr>
          <w:rFonts w:asciiTheme="minorHAnsi" w:hAnsiTheme="minorHAnsi" w:cstheme="minorHAnsi"/>
          <w:b/>
          <w:bCs/>
          <w:color w:val="009FE3"/>
          <w:sz w:val="21"/>
          <w:szCs w:val="21"/>
        </w:rPr>
        <w:t>3.1</w:t>
      </w:r>
      <w:r w:rsidRPr="00DC00AE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="00DC00AE" w:rsidRPr="00DC00AE">
        <w:rPr>
          <w:rFonts w:asciiTheme="minorHAnsi" w:hAnsiTheme="minorHAnsi" w:cstheme="minorHAnsi"/>
          <w:sz w:val="21"/>
          <w:szCs w:val="21"/>
        </w:rPr>
        <w:t xml:space="preserve">Nas alíneas </w:t>
      </w:r>
      <w:r w:rsidR="00DC00AE" w:rsidRPr="00DC00AE">
        <w:rPr>
          <w:rFonts w:asciiTheme="minorHAnsi" w:hAnsiTheme="minorHAnsi" w:cstheme="minorHAnsi"/>
          <w:b/>
          <w:bCs/>
          <w:sz w:val="21"/>
          <w:szCs w:val="21"/>
        </w:rPr>
        <w:t xml:space="preserve">3.1.1 </w:t>
      </w:r>
      <w:r w:rsidR="00DC00AE" w:rsidRPr="00DC00AE">
        <w:rPr>
          <w:rFonts w:asciiTheme="minorHAnsi" w:hAnsiTheme="minorHAnsi" w:cstheme="minorHAnsi"/>
          <w:sz w:val="21"/>
          <w:szCs w:val="21"/>
        </w:rPr>
        <w:t xml:space="preserve">a </w:t>
      </w:r>
      <w:r w:rsidR="00DC00AE" w:rsidRPr="00DC00AE">
        <w:rPr>
          <w:rFonts w:asciiTheme="minorHAnsi" w:hAnsiTheme="minorHAnsi" w:cstheme="minorHAnsi"/>
          <w:b/>
          <w:bCs/>
          <w:sz w:val="21"/>
          <w:szCs w:val="21"/>
        </w:rPr>
        <w:t>3.1.3</w:t>
      </w:r>
      <w:r w:rsidR="00DC00AE" w:rsidRPr="00DC00AE">
        <w:rPr>
          <w:rFonts w:asciiTheme="minorHAnsi" w:hAnsiTheme="minorHAnsi" w:cstheme="minorHAnsi"/>
          <w:sz w:val="21"/>
          <w:szCs w:val="21"/>
        </w:rPr>
        <w:t xml:space="preserve">, </w:t>
      </w:r>
      <w:r w:rsidR="00DC00AE" w:rsidRPr="00DC00AE">
        <w:rPr>
          <w:rFonts w:asciiTheme="minorHAnsi" w:hAnsiTheme="minorHAnsi" w:cstheme="minorHAnsi"/>
          <w:b/>
          <w:bCs/>
          <w:sz w:val="21"/>
          <w:szCs w:val="21"/>
        </w:rPr>
        <w:t xml:space="preserve">seleciona </w:t>
      </w:r>
      <w:r w:rsidR="00DC00AE" w:rsidRPr="00DC00AE">
        <w:rPr>
          <w:rFonts w:asciiTheme="minorHAnsi" w:hAnsiTheme="minorHAnsi" w:cstheme="minorHAnsi"/>
          <w:sz w:val="21"/>
          <w:szCs w:val="21"/>
        </w:rPr>
        <w:t xml:space="preserve">a opção que permite obter uma afirmação verdadeira. </w:t>
      </w:r>
    </w:p>
    <w:p w14:paraId="01F4D292" w14:textId="4301E107" w:rsidR="00DC00AE" w:rsidRDefault="00DC00AE" w:rsidP="00DC00AE">
      <w:pPr>
        <w:pStyle w:val="NormalWeb"/>
        <w:tabs>
          <w:tab w:val="left" w:pos="1276"/>
        </w:tabs>
        <w:spacing w:before="120" w:beforeAutospacing="0" w:after="120" w:afterAutospacing="0"/>
        <w:ind w:left="1276" w:hanging="567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>.1</w:t>
      </w: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>O bacalhau é um recurso</w:t>
      </w:r>
      <w:r w:rsidRPr="002B205C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32BA22A4" w14:textId="65A76D98" w:rsidR="00DC00AE" w:rsidRPr="007859E8" w:rsidRDefault="00DC00AE" w:rsidP="00DC00AE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3099C53" wp14:editId="72BED88B">
                <wp:extent cx="144000" cy="144000"/>
                <wp:effectExtent l="0" t="0" r="27940" b="27940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12207" w14:textId="77777777" w:rsidR="00DC00AE" w:rsidRPr="00AE6EDE" w:rsidRDefault="00DC00AE" w:rsidP="00DC00A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099C53" id="_x0000_s103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yY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Ioix0dQK6iPZijCNLX0zAh3gT84GGtmS+x97gYoz89FSa+J8nwCeQHUCwkoKLXng&#10;bILbkP5BtMnCLbWs0cnO58xziTR6qSHzN4mz/fs+vXr+zJtf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E4yyY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5FD12207" w14:textId="77777777" w:rsidR="00DC00AE" w:rsidRPr="00AE6EDE" w:rsidRDefault="00DC00AE" w:rsidP="00DC00AE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hídrico.</w:t>
      </w:r>
    </w:p>
    <w:p w14:paraId="29CFC2D9" w14:textId="5C0EAFAA" w:rsidR="00DC00AE" w:rsidRPr="007859E8" w:rsidRDefault="00DC00AE" w:rsidP="00DC00AE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1E8635C6" wp14:editId="1DC9A85A">
                <wp:extent cx="144000" cy="144000"/>
                <wp:effectExtent l="0" t="0" r="27940" b="27940"/>
                <wp:docPr id="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35403" w14:textId="77777777" w:rsidR="00DC00AE" w:rsidRPr="00AE6EDE" w:rsidRDefault="00DC00AE" w:rsidP="00DC00A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8635C6" id="_x0000_s103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ZxHDAIAABQ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KiTGRlMrqI9kK8I0tvTNCHSAPzkbaGRL7n/sBSrOzEdLrYnzfQJ4AtUJCCsptOSB&#10;swluQ/oH0SYLt9SyRic7nzPPJdLopYbM3yTO9u/79Or5M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A4dZxHDAIAABQ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75135403" w14:textId="77777777" w:rsidR="00DC00AE" w:rsidRPr="00AE6EDE" w:rsidRDefault="00DC00AE" w:rsidP="00DC00AE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energético.</w:t>
      </w:r>
    </w:p>
    <w:p w14:paraId="2272CD6F" w14:textId="05536668" w:rsidR="00DC00AE" w:rsidRPr="007859E8" w:rsidRDefault="00DC00AE" w:rsidP="00DC00AE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C4C39BE" wp14:editId="73501EF0">
                <wp:extent cx="144000" cy="144000"/>
                <wp:effectExtent l="0" t="0" r="27940" b="27940"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ADF65" w14:textId="77777777" w:rsidR="00DC00AE" w:rsidRPr="00AE6EDE" w:rsidRDefault="00DC00AE" w:rsidP="00DC00A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4C39BE" id="_x0000_s1036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EN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iEFR1crqI/kK8I0t/TPCHSAPzkbaGZL7n/sBSrOzEdLvYkDfgJ4AtUJCCsptOSB&#10;swluQ/oI0ScLt9SzRic/nzPPNdLspY7M/yQO9+/79Or5N29+AQ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ChNHEN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018ADF65" w14:textId="77777777" w:rsidR="00DC00AE" w:rsidRPr="00AE6EDE" w:rsidRDefault="00DC00AE" w:rsidP="00DC00AE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mineral.</w:t>
      </w:r>
    </w:p>
    <w:p w14:paraId="3A22B045" w14:textId="4A30F8F5" w:rsidR="00DC00AE" w:rsidRDefault="00DC00AE" w:rsidP="00950475">
      <w:pPr>
        <w:tabs>
          <w:tab w:val="left" w:pos="1985"/>
        </w:tabs>
        <w:autoSpaceDE w:val="0"/>
        <w:autoSpaceDN w:val="0"/>
        <w:adjustRightInd w:val="0"/>
        <w:spacing w:after="24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3BFD31F" wp14:editId="511348DE">
                <wp:extent cx="144000" cy="144000"/>
                <wp:effectExtent l="0" t="0" r="27940" b="27940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8D32C" w14:textId="77777777" w:rsidR="00DC00AE" w:rsidRPr="00AE6EDE" w:rsidRDefault="00DC00AE" w:rsidP="00DC00A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BFD31F" id="_x0000_s1037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HS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hNRlcrqI/kK8KUW3pnBDrAn5wNlNmS+x97gYoz89HSbGLATwBPoDoBYSVdLXng&#10;bILbkB5C9MnCLc2s0cnP58pzj5S9NJH5ncRw//6dTj2/5s0v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dosHS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47A8D32C" w14:textId="77777777" w:rsidR="00DC00AE" w:rsidRPr="00AE6EDE" w:rsidRDefault="00DC00AE" w:rsidP="00DC00AE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biológico.</w:t>
      </w:r>
    </w:p>
    <w:p w14:paraId="49861C35" w14:textId="5AC555C1" w:rsidR="00DC00AE" w:rsidRDefault="00DC00AE" w:rsidP="00950475">
      <w:pPr>
        <w:pStyle w:val="NormalWeb"/>
        <w:tabs>
          <w:tab w:val="left" w:pos="1276"/>
        </w:tabs>
        <w:spacing w:before="120" w:beforeAutospacing="0" w:after="120" w:afterAutospacing="0"/>
        <w:ind w:left="1276" w:hanging="567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2</w:t>
      </w: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>O bacalhau está em risco porque</w:t>
      </w:r>
    </w:p>
    <w:p w14:paraId="5492948D" w14:textId="3355EBAE" w:rsidR="00DC00AE" w:rsidRPr="007859E8" w:rsidRDefault="00DC00AE" w:rsidP="00DC00AE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0AEC71E" wp14:editId="6C199234">
                <wp:extent cx="144000" cy="144000"/>
                <wp:effectExtent l="0" t="0" r="27940" b="27940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63286" w14:textId="77777777" w:rsidR="00DC00AE" w:rsidRPr="00AE6EDE" w:rsidRDefault="00DC00AE" w:rsidP="00DC00A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AEC71E" id="_x0000_s1038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FpDQ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ZrcmEVg6OrFdRH8hVhmlv6ZwQ6wJ+cDTSzJfc/9gIVZ+ajpd7EAT8BPIHqBISVFFry&#10;wNkEtyF9hOiThVvqWaOTn8+Z5xpp9lJH5n8Sh/v3fXr1/Js3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GB5ha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F663286" w14:textId="77777777" w:rsidR="00DC00AE" w:rsidRPr="00AE6EDE" w:rsidRDefault="00DC00AE" w:rsidP="00DC00AE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 água do mar de Barents está a arrefecer.</w:t>
      </w:r>
    </w:p>
    <w:p w14:paraId="1659BF24" w14:textId="3DC88FEB" w:rsidR="00DC00AE" w:rsidRPr="007859E8" w:rsidRDefault="00DC00AE" w:rsidP="00DC00AE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2C0AB999" wp14:editId="327EDADB">
                <wp:extent cx="144000" cy="144000"/>
                <wp:effectExtent l="0" t="0" r="27940" b="27940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A4434" w14:textId="77777777" w:rsidR="00DC00AE" w:rsidRPr="00AE6EDE" w:rsidRDefault="00DC00AE" w:rsidP="00DC00A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0AB999" id="_x0000_s1039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BkiNG2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134A4434" w14:textId="77777777" w:rsidR="00DC00AE" w:rsidRPr="00AE6EDE" w:rsidRDefault="00DC00AE" w:rsidP="00DC00AE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a água do mar de Barents está a aquecer.</w:t>
      </w:r>
    </w:p>
    <w:p w14:paraId="0C067A5C" w14:textId="401AFEE2" w:rsidR="00DC00AE" w:rsidRPr="007859E8" w:rsidRDefault="00DC00AE" w:rsidP="00DC00AE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79EC6D8" wp14:editId="313F2AA8">
                <wp:extent cx="144000" cy="144000"/>
                <wp:effectExtent l="0" t="0" r="27940" b="2794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18D39" w14:textId="77777777" w:rsidR="00DC00AE" w:rsidRPr="00AE6EDE" w:rsidRDefault="00DC00AE" w:rsidP="00DC00A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9EC6D8" id="_x0000_s1040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" fillcolor="white [3212]" strokecolor="#009fe3">
                <v:textbox inset="0,0,0,0">
                  <w:txbxContent>
                    <w:p w14:paraId="34F18D39" w14:textId="77777777" w:rsidR="00DC00AE" w:rsidRPr="00AE6EDE" w:rsidRDefault="00DC00AE" w:rsidP="00DC00AE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o seu consumo manteve-se constante nos últimos anos.</w:t>
      </w:r>
    </w:p>
    <w:p w14:paraId="6F90CA53" w14:textId="43CE93B6" w:rsidR="00DC00AE" w:rsidRDefault="00DC00AE" w:rsidP="00DC00AE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F542EDE" wp14:editId="3B96F18F">
                <wp:extent cx="144000" cy="144000"/>
                <wp:effectExtent l="0" t="0" r="27940" b="27940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150D2" w14:textId="77777777" w:rsidR="00DC00AE" w:rsidRPr="00AE6EDE" w:rsidRDefault="00DC00AE" w:rsidP="00DC00A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542EDE" id="_x0000_s1041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+EaDQIAABUEAAAOAAAAZHJzL2Uyb0RvYy54bWysU9uO0zAQfUfiHyy/06Rli3ajpqulu0VI&#10;y4K08AGO4zQWjseM3Sbl6xk7aRfKG+LFOr7MmTlnxqvboTPsoNBrsCWfz3LOlJVQa7sr+bev2zfX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Q3y8VylP8HA+6qc3ye32wf3iYHLig6HWiOje5Kfk1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r/fhG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62150D2" w14:textId="77777777" w:rsidR="00DC00AE" w:rsidRPr="00AE6EDE" w:rsidRDefault="00DC00AE" w:rsidP="00DC00AE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o seu consumo diminuiu nos últimos anos.</w:t>
      </w:r>
    </w:p>
    <w:p w14:paraId="21EA40D1" w14:textId="5C35E857" w:rsidR="00950475" w:rsidRDefault="00950475" w:rsidP="00950475">
      <w:pPr>
        <w:pStyle w:val="NormalWeb"/>
        <w:tabs>
          <w:tab w:val="left" w:pos="1276"/>
        </w:tabs>
        <w:spacing w:before="240" w:beforeAutospacing="0" w:after="120" w:afterAutospacing="0"/>
        <w:ind w:left="1276" w:hanging="567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1</w:t>
      </w: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>.</w:t>
      </w:r>
      <w:r>
        <w:rPr>
          <w:rFonts w:asciiTheme="minorHAnsi" w:hAnsiTheme="minorHAnsi" w:cstheme="minorHAnsi"/>
          <w:b/>
          <w:bCs/>
          <w:color w:val="009FE3"/>
          <w:sz w:val="21"/>
          <w:szCs w:val="21"/>
        </w:rPr>
        <w:t>3</w:t>
      </w:r>
      <w:r w:rsidRPr="002B205C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>
        <w:rPr>
          <w:rFonts w:asciiTheme="minorHAnsi" w:hAnsiTheme="minorHAnsi" w:cstheme="minorHAnsi"/>
          <w:sz w:val="21"/>
          <w:szCs w:val="21"/>
        </w:rPr>
        <w:t>O mar de Barents</w:t>
      </w:r>
    </w:p>
    <w:p w14:paraId="517E4E94" w14:textId="0A192E5C" w:rsidR="00950475" w:rsidRPr="007859E8" w:rsidRDefault="00950475" w:rsidP="00950475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5F8D7F23" wp14:editId="52535720">
                <wp:extent cx="144000" cy="144000"/>
                <wp:effectExtent l="0" t="0" r="27940" b="27940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B490D" w14:textId="77777777" w:rsidR="00950475" w:rsidRPr="00AE6EDE" w:rsidRDefault="00950475" w:rsidP="0095047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8D7F23" id="_x0000_s1042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aktBo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6D0B490D" w14:textId="77777777" w:rsidR="00950475" w:rsidRPr="00AE6EDE" w:rsidRDefault="00950475" w:rsidP="00950475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(A)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 xml:space="preserve">aumentou 1 </w:t>
      </w:r>
      <w:r>
        <w:rPr>
          <w:rFonts w:ascii="Calibri" w:hAnsi="Calibri" w:cs="Calibri"/>
          <w:color w:val="211D1E"/>
          <w:sz w:val="21"/>
          <w:szCs w:val="21"/>
        </w:rPr>
        <w:t>°</w:t>
      </w:r>
      <w:r>
        <w:rPr>
          <w:rFonts w:cstheme="minorHAnsi"/>
          <w:color w:val="211D1E"/>
          <w:sz w:val="21"/>
          <w:szCs w:val="21"/>
        </w:rPr>
        <w:t>C de temperatura.</w:t>
      </w:r>
    </w:p>
    <w:p w14:paraId="7599737C" w14:textId="324E8A37" w:rsidR="00950475" w:rsidRPr="007859E8" w:rsidRDefault="00950475" w:rsidP="00950475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624258AA" wp14:editId="26505D22">
                <wp:extent cx="144000" cy="144000"/>
                <wp:effectExtent l="0" t="0" r="27940" b="27940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6FB86" w14:textId="77777777" w:rsidR="00950475" w:rsidRPr="00AE6EDE" w:rsidRDefault="00950475" w:rsidP="0095047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4258AA" id="_x0000_s1043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Ft3xf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0D96FB86" w14:textId="77777777" w:rsidR="00950475" w:rsidRPr="00AE6EDE" w:rsidRDefault="00950475" w:rsidP="00950475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(B)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 xml:space="preserve">diminuiu 1 </w:t>
      </w:r>
      <w:r>
        <w:rPr>
          <w:rFonts w:ascii="Calibri" w:hAnsi="Calibri" w:cs="Calibri"/>
          <w:color w:val="211D1E"/>
          <w:sz w:val="21"/>
          <w:szCs w:val="21"/>
        </w:rPr>
        <w:t>°</w:t>
      </w:r>
      <w:r>
        <w:rPr>
          <w:rFonts w:cstheme="minorHAnsi"/>
          <w:color w:val="211D1E"/>
          <w:sz w:val="21"/>
          <w:szCs w:val="21"/>
        </w:rPr>
        <w:t>C de temperatura.</w:t>
      </w:r>
    </w:p>
    <w:p w14:paraId="1AF04639" w14:textId="66052FE6" w:rsidR="00950475" w:rsidRPr="007859E8" w:rsidRDefault="00950475" w:rsidP="00950475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74119FFD" wp14:editId="6333A76B">
                <wp:extent cx="144000" cy="144000"/>
                <wp:effectExtent l="0" t="0" r="27940" b="27940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4C235" w14:textId="77777777" w:rsidR="00950475" w:rsidRPr="00AE6EDE" w:rsidRDefault="00950475" w:rsidP="0095047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119FFD" id="_x0000_s1044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BJhARg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3F14C235" w14:textId="77777777" w:rsidR="00950475" w:rsidRPr="00AE6EDE" w:rsidRDefault="00950475" w:rsidP="00950475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(C)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sofreu alterações devido às alterações climáticas.</w:t>
      </w:r>
    </w:p>
    <w:p w14:paraId="53CBB907" w14:textId="104B42CE" w:rsidR="00DC00AE" w:rsidRPr="00950475" w:rsidRDefault="00950475" w:rsidP="00950475">
      <w:pPr>
        <w:tabs>
          <w:tab w:val="left" w:pos="1985"/>
        </w:tabs>
        <w:autoSpaceDE w:val="0"/>
        <w:autoSpaceDN w:val="0"/>
        <w:adjustRightInd w:val="0"/>
        <w:spacing w:after="0" w:line="241" w:lineRule="atLeast"/>
        <w:ind w:left="1276"/>
        <w:rPr>
          <w:rFonts w:cstheme="minorHAnsi"/>
          <w:color w:val="211D1E"/>
          <w:sz w:val="21"/>
          <w:szCs w:val="21"/>
        </w:rPr>
      </w:pPr>
      <w:r w:rsidRPr="007859E8">
        <w:rPr>
          <w:rFonts w:cstheme="minorHAnsi"/>
          <w:noProof/>
          <w:color w:val="009FE3"/>
          <w:position w:val="-10"/>
          <w:sz w:val="21"/>
          <w:szCs w:val="21"/>
        </w:rPr>
        <mc:AlternateContent>
          <mc:Choice Requires="wps">
            <w:drawing>
              <wp:inline distT="0" distB="0" distL="0" distR="0" wp14:anchorId="4FAA8D1C" wp14:editId="5CF451D2">
                <wp:extent cx="144000" cy="144000"/>
                <wp:effectExtent l="0" t="0" r="27940" b="27940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A7F88" w14:textId="77777777" w:rsidR="00950475" w:rsidRPr="00AE6EDE" w:rsidRDefault="00950475" w:rsidP="0095047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AA8D1C" id="_x0000_s1045" type="#_x0000_t202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" fillcolor="white [3212]" strokecolor="#009fe3">
                <v:textbox inset="0,0,0,0">
                  <w:txbxContent>
                    <w:p w14:paraId="1FEA7F88" w14:textId="77777777" w:rsidR="00950475" w:rsidRPr="00AE6EDE" w:rsidRDefault="00950475" w:rsidP="00950475">
                      <w:pPr>
                        <w:spacing w:after="0" w:line="240" w:lineRule="auto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59E8">
        <w:rPr>
          <w:rFonts w:cstheme="minorHAnsi"/>
          <w:color w:val="009FE3"/>
          <w:sz w:val="21"/>
          <w:szCs w:val="21"/>
        </w:rPr>
        <w:t xml:space="preserve"> (D)</w:t>
      </w:r>
      <w:r w:rsidRPr="007859E8">
        <w:rPr>
          <w:rFonts w:cstheme="minorHAnsi"/>
          <w:color w:val="009FE3"/>
          <w:sz w:val="21"/>
          <w:szCs w:val="21"/>
        </w:rPr>
        <w:tab/>
      </w:r>
      <w:r>
        <w:rPr>
          <w:rFonts w:cstheme="minorHAnsi"/>
          <w:color w:val="211D1E"/>
          <w:sz w:val="21"/>
          <w:szCs w:val="21"/>
        </w:rPr>
        <w:t>não sofreu alterações devido às alterações climáticas.</w:t>
      </w:r>
    </w:p>
    <w:p w14:paraId="498918C4" w14:textId="1856CEC2" w:rsidR="00B504CC" w:rsidRDefault="00B504CC" w:rsidP="00B504CC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/>
        <w:rPr>
          <w:rFonts w:cstheme="minorHAnsi"/>
          <w:color w:val="808080" w:themeColor="background1" w:themeShade="80"/>
          <w:spacing w:val="-20"/>
          <w:sz w:val="24"/>
          <w:szCs w:val="24"/>
        </w:rPr>
      </w:pPr>
      <w:r>
        <w:rPr>
          <w:rFonts w:cstheme="minorHAnsi"/>
          <w:color w:val="808080" w:themeColor="background1" w:themeShade="80"/>
          <w:spacing w:val="-20"/>
          <w:sz w:val="24"/>
          <w:szCs w:val="24"/>
        </w:rPr>
        <w:br w:type="page"/>
      </w:r>
    </w:p>
    <w:p w14:paraId="3C8240AD" w14:textId="5FE865B3" w:rsidR="00626E8F" w:rsidRPr="00626E8F" w:rsidRDefault="00626E8F" w:rsidP="00626E8F">
      <w:pPr>
        <w:autoSpaceDE w:val="0"/>
        <w:autoSpaceDN w:val="0"/>
        <w:adjustRightInd w:val="0"/>
        <w:spacing w:before="360" w:after="360" w:line="241" w:lineRule="atLeast"/>
        <w:ind w:left="284" w:hanging="284"/>
        <w:jc w:val="center"/>
        <w:rPr>
          <w:rFonts w:cstheme="minorHAnsi"/>
          <w:b/>
          <w:bCs/>
          <w:color w:val="009FE3"/>
          <w:sz w:val="23"/>
          <w:szCs w:val="23"/>
        </w:rPr>
      </w:pPr>
      <w:r w:rsidRPr="00626E8F">
        <w:rPr>
          <w:rFonts w:cstheme="minorHAnsi"/>
          <w:b/>
          <w:bCs/>
          <w:color w:val="009FE3"/>
          <w:sz w:val="23"/>
          <w:szCs w:val="23"/>
        </w:rPr>
        <w:lastRenderedPageBreak/>
        <w:t xml:space="preserve">GRUPO II – </w:t>
      </w:r>
      <w:r w:rsidR="003E0150">
        <w:rPr>
          <w:rFonts w:cstheme="minorHAnsi"/>
          <w:b/>
          <w:bCs/>
          <w:color w:val="009FE3"/>
          <w:sz w:val="23"/>
          <w:szCs w:val="23"/>
        </w:rPr>
        <w:t>RESÍDUOS</w:t>
      </w:r>
    </w:p>
    <w:p w14:paraId="6BF80556" w14:textId="19AC2D5A" w:rsidR="00626E8F" w:rsidRDefault="003F005D" w:rsidP="003F005D">
      <w:pPr>
        <w:pStyle w:val="NormalWeb"/>
        <w:tabs>
          <w:tab w:val="left" w:pos="284"/>
        </w:tabs>
        <w:spacing w:before="360" w:beforeAutospacing="0" w:after="0" w:afterAutospacing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726848" behindDoc="0" locked="0" layoutInCell="1" allowOverlap="1" wp14:anchorId="5D1975A3" wp14:editId="3A0FC330">
            <wp:simplePos x="0" y="0"/>
            <wp:positionH relativeFrom="margin">
              <wp:posOffset>2952750</wp:posOffset>
            </wp:positionH>
            <wp:positionV relativeFrom="paragraph">
              <wp:posOffset>2377228</wp:posOffset>
            </wp:positionV>
            <wp:extent cx="2806700" cy="1905000"/>
            <wp:effectExtent l="0" t="0" r="0" b="0"/>
            <wp:wrapTopAndBottom/>
            <wp:docPr id="42" name="Picture 42" descr="A picture containing road, person, outdoor,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picture containing road, person, outdoor, peopl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728896" behindDoc="0" locked="0" layoutInCell="1" allowOverlap="1" wp14:anchorId="6DB3C0AA" wp14:editId="5E8C108C">
            <wp:simplePos x="0" y="0"/>
            <wp:positionH relativeFrom="margin">
              <wp:posOffset>2952750</wp:posOffset>
            </wp:positionH>
            <wp:positionV relativeFrom="paragraph">
              <wp:posOffset>316653</wp:posOffset>
            </wp:positionV>
            <wp:extent cx="2806700" cy="1905000"/>
            <wp:effectExtent l="0" t="0" r="0" b="0"/>
            <wp:wrapTopAndBottom/>
            <wp:docPr id="44" name="Picture 44" descr="A close-up of a circuit boar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close-up of a circuit board&#10;&#10;Description automatically generated with low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725824" behindDoc="0" locked="0" layoutInCell="1" allowOverlap="1" wp14:anchorId="6B89AE0F" wp14:editId="4F120CBE">
            <wp:simplePos x="0" y="0"/>
            <wp:positionH relativeFrom="margin">
              <wp:posOffset>0</wp:posOffset>
            </wp:positionH>
            <wp:positionV relativeFrom="paragraph">
              <wp:posOffset>321098</wp:posOffset>
            </wp:positionV>
            <wp:extent cx="2806700" cy="1905000"/>
            <wp:effectExtent l="0" t="0" r="0" b="0"/>
            <wp:wrapTopAndBottom/>
            <wp:docPr id="41" name="Picture 41" descr="A picture containing indoor, cooker, c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A picture containing indoor, cooker, can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013E407" wp14:editId="5301B64C">
                <wp:simplePos x="0" y="0"/>
                <wp:positionH relativeFrom="column">
                  <wp:posOffset>5578475</wp:posOffset>
                </wp:positionH>
                <wp:positionV relativeFrom="paragraph">
                  <wp:posOffset>325120</wp:posOffset>
                </wp:positionV>
                <wp:extent cx="179705" cy="179705"/>
                <wp:effectExtent l="0" t="0" r="10795" b="10795"/>
                <wp:wrapNone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E996C" w14:textId="3A4DB716" w:rsidR="003F005D" w:rsidRPr="003F005D" w:rsidRDefault="003F005D" w:rsidP="003F005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3E407" id="_x0000_s1046" type="#_x0000_t202" style="position:absolute;margin-left:439.25pt;margin-top:25.6pt;width:14.15pt;height:14.1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" filled="f" strokecolor="#009fe3" strokeweight="1pt">
                <v:textbox inset="0,0,0,0">
                  <w:txbxContent>
                    <w:p w14:paraId="54AE996C" w14:textId="3A4DB716" w:rsidR="003F005D" w:rsidRPr="003F005D" w:rsidRDefault="003F005D" w:rsidP="003F005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6CD10CA" wp14:editId="629D3F7C">
                <wp:simplePos x="0" y="0"/>
                <wp:positionH relativeFrom="column">
                  <wp:posOffset>2626995</wp:posOffset>
                </wp:positionH>
                <wp:positionV relativeFrom="paragraph">
                  <wp:posOffset>321310</wp:posOffset>
                </wp:positionV>
                <wp:extent cx="179705" cy="179705"/>
                <wp:effectExtent l="0" t="0" r="10795" b="10795"/>
                <wp:wrapNone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0F793" w14:textId="44C97078" w:rsidR="003F005D" w:rsidRPr="003F005D" w:rsidRDefault="003F005D" w:rsidP="003F005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F005D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D10CA" id="_x0000_s1047" type="#_x0000_t202" style="position:absolute;margin-left:206.85pt;margin-top:25.3pt;width:14.15pt;height:14.1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" filled="f" strokecolor="#009fe3" strokeweight="1pt">
                <v:textbox inset="0,0,0,0">
                  <w:txbxContent>
                    <w:p w14:paraId="5C80F793" w14:textId="44C97078" w:rsidR="003F005D" w:rsidRPr="003F005D" w:rsidRDefault="003F005D" w:rsidP="003F005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F005D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2432A42" wp14:editId="253FF895">
                <wp:simplePos x="0" y="0"/>
                <wp:positionH relativeFrom="column">
                  <wp:posOffset>2623185</wp:posOffset>
                </wp:positionH>
                <wp:positionV relativeFrom="paragraph">
                  <wp:posOffset>2382520</wp:posOffset>
                </wp:positionV>
                <wp:extent cx="179705" cy="179705"/>
                <wp:effectExtent l="0" t="0" r="10795" b="10795"/>
                <wp:wrapNone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AF5A9" w14:textId="14BF62C6" w:rsidR="003F005D" w:rsidRPr="003F005D" w:rsidRDefault="003F005D" w:rsidP="003F005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F005D"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32A42" id="_x0000_s1048" type="#_x0000_t202" style="position:absolute;margin-left:206.55pt;margin-top:187.6pt;width:14.15pt;height:14.1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" filled="f" strokecolor="#009fe3" strokeweight="1pt">
                <v:textbox inset="0,0,0,0">
                  <w:txbxContent>
                    <w:p w14:paraId="511AF5A9" w14:textId="14BF62C6" w:rsidR="003F005D" w:rsidRPr="003F005D" w:rsidRDefault="003F005D" w:rsidP="003F005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3F005D"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90266BB" wp14:editId="218DD7E0">
                <wp:simplePos x="0" y="0"/>
                <wp:positionH relativeFrom="column">
                  <wp:posOffset>5567257</wp:posOffset>
                </wp:positionH>
                <wp:positionV relativeFrom="paragraph">
                  <wp:posOffset>2374900</wp:posOffset>
                </wp:positionV>
                <wp:extent cx="180000" cy="180000"/>
                <wp:effectExtent l="0" t="0" r="10795" b="10795"/>
                <wp:wrapNone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FE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0AEFD" w14:textId="5376B35F" w:rsidR="003F005D" w:rsidRPr="003F005D" w:rsidRDefault="003F005D" w:rsidP="003F005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266BB" id="_x0000_s1049" type="#_x0000_t202" style="position:absolute;margin-left:438.35pt;margin-top:187pt;width:14.15pt;height:14.1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" filled="f" strokecolor="#009fe3" strokeweight="1pt">
                <v:textbox inset="0,0,0,0">
                  <w:txbxContent>
                    <w:p w14:paraId="6BB0AEFD" w14:textId="5376B35F" w:rsidR="003F005D" w:rsidRPr="003F005D" w:rsidRDefault="003F005D" w:rsidP="003F005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44B4E69" wp14:editId="21A6BD5A">
                <wp:simplePos x="0" y="0"/>
                <wp:positionH relativeFrom="column">
                  <wp:posOffset>-3175</wp:posOffset>
                </wp:positionH>
                <wp:positionV relativeFrom="paragraph">
                  <wp:posOffset>4276513</wp:posOffset>
                </wp:positionV>
                <wp:extent cx="5761355" cy="215265"/>
                <wp:effectExtent l="0" t="0" r="4445" b="635"/>
                <wp:wrapTopAndBottom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355" cy="215265"/>
                        </a:xfrm>
                        <a:prstGeom prst="rect">
                          <a:avLst/>
                        </a:prstGeom>
                        <a:solidFill>
                          <a:srgbClr val="009FE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9C0B6" w14:textId="6BB6BC8D" w:rsidR="003F005D" w:rsidRPr="006939B7" w:rsidRDefault="003F005D" w:rsidP="003F005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6939B7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Figura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4B4E69" id="_x0000_s1050" type="#_x0000_t202" style="position:absolute;margin-left:-.25pt;margin-top:336.75pt;width:453.65pt;height:16.9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" fillcolor="#009fe3" stroked="f">
                <v:textbox inset="0,0,0,0">
                  <w:txbxContent>
                    <w:p w14:paraId="17D9C0B6" w14:textId="6BB6BC8D" w:rsidR="003F005D" w:rsidRPr="006939B7" w:rsidRDefault="003F005D" w:rsidP="003F005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6939B7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Figura 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727872" behindDoc="0" locked="0" layoutInCell="1" allowOverlap="1" wp14:anchorId="47663E44" wp14:editId="6444DCE7">
            <wp:simplePos x="0" y="0"/>
            <wp:positionH relativeFrom="column">
              <wp:posOffset>0</wp:posOffset>
            </wp:positionH>
            <wp:positionV relativeFrom="paragraph">
              <wp:posOffset>2373842</wp:posOffset>
            </wp:positionV>
            <wp:extent cx="2806700" cy="1905000"/>
            <wp:effectExtent l="0" t="0" r="0" b="0"/>
            <wp:wrapTopAndBottom/>
            <wp:docPr id="43" name="Picture 43" descr="A picture containing sky, grass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picture containing sky, grass, outdoor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E8F" w:rsidRPr="003E0150">
        <w:rPr>
          <w:rFonts w:asciiTheme="minorHAnsi" w:hAnsiTheme="minorHAnsi" w:cstheme="minorHAnsi"/>
          <w:b/>
          <w:bCs/>
          <w:color w:val="00AEEF"/>
          <w:sz w:val="21"/>
          <w:szCs w:val="21"/>
        </w:rPr>
        <w:t>1.</w:t>
      </w:r>
      <w:r w:rsidR="00626E8F" w:rsidRPr="003E0150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3E0150" w:rsidRPr="003E0150">
        <w:rPr>
          <w:rFonts w:asciiTheme="minorHAnsi" w:hAnsiTheme="minorHAnsi" w:cstheme="minorHAnsi"/>
          <w:b/>
          <w:bCs/>
          <w:sz w:val="21"/>
          <w:szCs w:val="21"/>
        </w:rPr>
        <w:t xml:space="preserve">Observa </w:t>
      </w:r>
      <w:r w:rsidR="003E0150" w:rsidRPr="003E0150">
        <w:rPr>
          <w:rFonts w:asciiTheme="minorHAnsi" w:hAnsiTheme="minorHAnsi" w:cstheme="minorHAnsi"/>
          <w:sz w:val="21"/>
          <w:szCs w:val="21"/>
        </w:rPr>
        <w:t>as figuras seguintes, que representam diferentes tipos de resíduos.</w:t>
      </w:r>
    </w:p>
    <w:p w14:paraId="47FF2873" w14:textId="67EBC4A0" w:rsidR="003E0150" w:rsidRDefault="003F005D" w:rsidP="004D3DB7">
      <w:pPr>
        <w:pStyle w:val="NormalWeb"/>
        <w:tabs>
          <w:tab w:val="left" w:pos="709"/>
        </w:tabs>
        <w:spacing w:before="120" w:beforeAutospacing="0" w:after="0" w:afterAutospacing="0"/>
        <w:ind w:left="284"/>
        <w:rPr>
          <w:rFonts w:asciiTheme="minorHAnsi" w:hAnsiTheme="minorHAnsi" w:cstheme="minorHAnsi"/>
          <w:sz w:val="21"/>
          <w:szCs w:val="21"/>
        </w:rPr>
      </w:pPr>
      <w:r w:rsidRPr="003F005D">
        <w:rPr>
          <w:rFonts w:asciiTheme="minorHAnsi" w:hAnsiTheme="minorHAnsi" w:cstheme="minorHAnsi"/>
          <w:b/>
          <w:bCs/>
          <w:color w:val="009FE3"/>
          <w:sz w:val="21"/>
          <w:szCs w:val="21"/>
        </w:rPr>
        <w:t>1.1</w:t>
      </w:r>
      <w:r w:rsidRPr="003F005D">
        <w:rPr>
          <w:rFonts w:asciiTheme="minorHAnsi" w:hAnsiTheme="minorHAnsi" w:cstheme="minorHAnsi"/>
          <w:b/>
          <w:bCs/>
          <w:color w:val="009FE3"/>
          <w:sz w:val="21"/>
          <w:szCs w:val="21"/>
        </w:rPr>
        <w:tab/>
      </w:r>
      <w:r w:rsidRPr="003F005D">
        <w:rPr>
          <w:rFonts w:asciiTheme="minorHAnsi" w:hAnsiTheme="minorHAnsi" w:cstheme="minorHAnsi"/>
          <w:b/>
          <w:bCs/>
          <w:sz w:val="21"/>
          <w:szCs w:val="21"/>
        </w:rPr>
        <w:t xml:space="preserve">Identifica </w:t>
      </w:r>
      <w:r w:rsidRPr="003F005D">
        <w:rPr>
          <w:rFonts w:asciiTheme="minorHAnsi" w:hAnsiTheme="minorHAnsi" w:cstheme="minorHAnsi"/>
          <w:sz w:val="21"/>
          <w:szCs w:val="21"/>
        </w:rPr>
        <w:t xml:space="preserve">os tipos de resíduos representados nas figuras de 3A a 3D. 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531"/>
        <w:gridCol w:w="4245"/>
      </w:tblGrid>
      <w:tr w:rsidR="003F005D" w14:paraId="15CB5B47" w14:textId="77777777" w:rsidTr="00C06D41">
        <w:tc>
          <w:tcPr>
            <w:tcW w:w="4531" w:type="dxa"/>
          </w:tcPr>
          <w:p w14:paraId="7C13C083" w14:textId="3288C53D" w:rsidR="003F005D" w:rsidRPr="003F005D" w:rsidRDefault="003F005D" w:rsidP="00C06D41">
            <w:pPr>
              <w:pStyle w:val="NormalWeb"/>
              <w:tabs>
                <w:tab w:val="left" w:pos="4135"/>
                <w:tab w:val="left" w:pos="4281"/>
              </w:tabs>
              <w:spacing w:before="120" w:beforeAutospacing="0" w:after="120" w:afterAutospacing="0"/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</w:pPr>
            <w:r w:rsidRPr="003F005D"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 xml:space="preserve">A </w:t>
            </w:r>
            <w:r w:rsidRPr="003F005D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  <w:t xml:space="preserve">– </w:t>
            </w:r>
            <w:r w:rsidR="00C06D41" w:rsidRPr="00C06D41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  <w:u w:val="single" w:color="808080" w:themeColor="background1" w:themeShade="80"/>
              </w:rPr>
              <w:tab/>
            </w:r>
          </w:p>
          <w:p w14:paraId="7A57789F" w14:textId="1798B1A8" w:rsidR="003F005D" w:rsidRPr="003F005D" w:rsidRDefault="00950475" w:rsidP="00C06D41">
            <w:pPr>
              <w:pStyle w:val="NormalWeb"/>
              <w:tabs>
                <w:tab w:val="left" w:pos="4135"/>
                <w:tab w:val="left" w:pos="4387"/>
              </w:tabs>
              <w:spacing w:before="120" w:beforeAutospacing="0" w:after="120" w:afterAutospacing="0"/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>C</w:t>
            </w:r>
            <w:r w:rsidR="003F005D" w:rsidRPr="003F005D"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 xml:space="preserve"> </w:t>
            </w:r>
            <w:r w:rsidR="003F005D" w:rsidRPr="003F005D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  <w:t xml:space="preserve">– </w:t>
            </w:r>
            <w:r w:rsidR="00C06D41" w:rsidRPr="00C06D41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  <w:u w:val="single" w:color="808080" w:themeColor="background1" w:themeShade="80"/>
              </w:rPr>
              <w:tab/>
            </w:r>
          </w:p>
        </w:tc>
        <w:tc>
          <w:tcPr>
            <w:tcW w:w="4245" w:type="dxa"/>
          </w:tcPr>
          <w:p w14:paraId="24FED10D" w14:textId="67C9A4DD" w:rsidR="003F005D" w:rsidRPr="003F005D" w:rsidRDefault="00950475" w:rsidP="00C06D41">
            <w:pPr>
              <w:pStyle w:val="NormalWeb"/>
              <w:tabs>
                <w:tab w:val="left" w:pos="4135"/>
              </w:tabs>
              <w:spacing w:before="120" w:beforeAutospacing="0" w:after="120" w:afterAutospacing="0"/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>B</w:t>
            </w:r>
            <w:r w:rsidR="003F005D" w:rsidRPr="003F005D"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 xml:space="preserve"> </w:t>
            </w:r>
            <w:r w:rsidR="003F005D" w:rsidRPr="003F005D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  <w:t xml:space="preserve">– </w:t>
            </w:r>
            <w:r w:rsidR="00C06D41" w:rsidRPr="00C06D41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  <w:u w:val="single" w:color="808080" w:themeColor="background1" w:themeShade="80"/>
              </w:rPr>
              <w:tab/>
            </w:r>
          </w:p>
          <w:p w14:paraId="08BB557D" w14:textId="33CB1E5F" w:rsidR="003F005D" w:rsidRPr="003F005D" w:rsidRDefault="003F005D" w:rsidP="004D3DB7">
            <w:pPr>
              <w:pStyle w:val="NormalWeb"/>
              <w:tabs>
                <w:tab w:val="left" w:pos="4135"/>
              </w:tabs>
              <w:spacing w:before="120" w:beforeAutospacing="0" w:after="0" w:afterAutospacing="0"/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>D</w:t>
            </w:r>
            <w:r w:rsidRPr="003F005D">
              <w:rPr>
                <w:rFonts w:asciiTheme="minorHAnsi" w:hAnsiTheme="minorHAnsi" w:cstheme="minorHAnsi"/>
                <w:b/>
                <w:bCs/>
                <w:color w:val="009FE3"/>
                <w:sz w:val="21"/>
                <w:szCs w:val="21"/>
              </w:rPr>
              <w:t xml:space="preserve"> </w:t>
            </w:r>
            <w:r w:rsidRPr="003F005D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</w:rPr>
              <w:t xml:space="preserve">– </w:t>
            </w:r>
            <w:r w:rsidR="00C06D41" w:rsidRPr="00C06D41">
              <w:rPr>
                <w:rFonts w:ascii="Calibri" w:hAnsi="Calibri" w:cs="Calibri"/>
                <w:b/>
                <w:bCs/>
                <w:color w:val="009FE3"/>
                <w:sz w:val="21"/>
                <w:szCs w:val="21"/>
                <w:u w:val="single" w:color="808080" w:themeColor="background1" w:themeShade="80"/>
              </w:rPr>
              <w:tab/>
            </w:r>
          </w:p>
        </w:tc>
      </w:tr>
    </w:tbl>
    <w:p w14:paraId="3DD45695" w14:textId="628722E2" w:rsidR="0004022A" w:rsidRDefault="00392E29" w:rsidP="004D3DB7">
      <w:pPr>
        <w:pStyle w:val="NormalWeb"/>
        <w:tabs>
          <w:tab w:val="left" w:pos="284"/>
        </w:tabs>
        <w:spacing w:before="240" w:beforeAutospacing="0" w:after="120" w:afterAutospacing="0"/>
        <w:ind w:left="284" w:right="-2" w:hanging="284"/>
        <w:jc w:val="both"/>
        <w:rPr>
          <w:rFonts w:asciiTheme="minorHAnsi" w:hAnsiTheme="minorHAnsi" w:cstheme="minorHAnsi"/>
          <w:sz w:val="21"/>
          <w:szCs w:val="21"/>
        </w:rPr>
      </w:pPr>
      <w:r w:rsidRPr="00C06D41">
        <w:rPr>
          <w:rFonts w:asciiTheme="minorHAnsi" w:hAnsiTheme="minorHAnsi" w:cstheme="minorHAnsi"/>
          <w:b/>
          <w:bCs/>
          <w:color w:val="00AEEF"/>
          <w:sz w:val="21"/>
          <w:szCs w:val="21"/>
        </w:rPr>
        <w:t>2.</w:t>
      </w:r>
      <w:r w:rsidRPr="00C06D41">
        <w:rPr>
          <w:rFonts w:asciiTheme="minorHAnsi" w:hAnsiTheme="minorHAnsi" w:cstheme="minorHAnsi"/>
          <w:b/>
          <w:bCs/>
          <w:color w:val="00AEEF"/>
          <w:sz w:val="21"/>
          <w:szCs w:val="21"/>
        </w:rPr>
        <w:tab/>
      </w:r>
      <w:r w:rsidR="00C06D41" w:rsidRPr="00C06D41">
        <w:rPr>
          <w:rFonts w:asciiTheme="minorHAnsi" w:hAnsiTheme="minorHAnsi" w:cstheme="minorHAnsi"/>
          <w:b/>
          <w:bCs/>
          <w:sz w:val="21"/>
          <w:szCs w:val="21"/>
        </w:rPr>
        <w:t xml:space="preserve">Associa </w:t>
      </w:r>
      <w:r w:rsidR="00C06D41" w:rsidRPr="00C06D41">
        <w:rPr>
          <w:rFonts w:asciiTheme="minorHAnsi" w:hAnsiTheme="minorHAnsi" w:cstheme="minorHAnsi"/>
          <w:sz w:val="21"/>
          <w:szCs w:val="21"/>
        </w:rPr>
        <w:t>cada um dos conceitos da economia circular da coluna I aos comportamentos correspondentes da coluna II.</w:t>
      </w:r>
    </w:p>
    <w:tbl>
      <w:tblPr>
        <w:tblStyle w:val="TabelacomGrelha"/>
        <w:tblW w:w="9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03"/>
        <w:gridCol w:w="1276"/>
        <w:gridCol w:w="283"/>
        <w:gridCol w:w="284"/>
        <w:gridCol w:w="1984"/>
        <w:gridCol w:w="1701"/>
        <w:gridCol w:w="2126"/>
        <w:gridCol w:w="10"/>
      </w:tblGrid>
      <w:tr w:rsidR="00C06D41" w:rsidRPr="007859E8" w14:paraId="58E721CE" w14:textId="77777777" w:rsidTr="006F72A9">
        <w:trPr>
          <w:jc w:val="center"/>
        </w:trPr>
        <w:tc>
          <w:tcPr>
            <w:tcW w:w="2679" w:type="dxa"/>
            <w:gridSpan w:val="2"/>
            <w:tcBorders>
              <w:top w:val="single" w:sz="12" w:space="0" w:color="009FE3"/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6BD43633" w14:textId="77777777" w:rsidR="00C06D41" w:rsidRPr="007859E8" w:rsidRDefault="00C06D41" w:rsidP="006F72A9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47302BF4" w14:textId="77777777" w:rsidR="00C06D41" w:rsidRPr="007859E8" w:rsidRDefault="00C06D41" w:rsidP="006F72A9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6105" w:type="dxa"/>
            <w:gridSpan w:val="5"/>
            <w:tcBorders>
              <w:top w:val="single" w:sz="12" w:space="0" w:color="009FE3"/>
              <w:left w:val="single" w:sz="12" w:space="0" w:color="009FE3"/>
              <w:right w:val="single" w:sz="12" w:space="0" w:color="009FE3"/>
            </w:tcBorders>
            <w:shd w:val="clear" w:color="auto" w:fill="009FE3"/>
            <w:vAlign w:val="center"/>
          </w:tcPr>
          <w:p w14:paraId="1E12F8FF" w14:textId="77777777" w:rsidR="00C06D41" w:rsidRPr="007859E8" w:rsidRDefault="00C06D41" w:rsidP="006F72A9">
            <w:pPr>
              <w:jc w:val="center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FFFFFF"/>
                <w:sz w:val="21"/>
                <w:szCs w:val="21"/>
              </w:rPr>
              <w:t>Coluna II</w:t>
            </w:r>
          </w:p>
        </w:tc>
      </w:tr>
      <w:tr w:rsidR="00C06D41" w:rsidRPr="007859E8" w14:paraId="22D02D17" w14:textId="77777777" w:rsidTr="006F72A9">
        <w:trPr>
          <w:jc w:val="center"/>
        </w:trPr>
        <w:tc>
          <w:tcPr>
            <w:tcW w:w="2679" w:type="dxa"/>
            <w:gridSpan w:val="2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14286A83" w14:textId="03CF6A78" w:rsidR="000C6FD9" w:rsidRPr="000C6FD9" w:rsidRDefault="000C6FD9" w:rsidP="000C6FD9">
            <w:pPr>
              <w:pStyle w:val="NormalWeb"/>
              <w:shd w:val="clear" w:color="auto" w:fill="FFFFFF"/>
              <w:tabs>
                <w:tab w:val="left" w:pos="359"/>
              </w:tabs>
              <w:spacing w:before="20" w:beforeAutospacing="0" w:after="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(a)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 xml:space="preserve">Reciclar </w:t>
            </w:r>
          </w:p>
          <w:p w14:paraId="023E5ACB" w14:textId="3A87577A" w:rsidR="000C6FD9" w:rsidRPr="000C6FD9" w:rsidRDefault="000C6FD9" w:rsidP="000C6FD9">
            <w:pPr>
              <w:pStyle w:val="NormalWeb"/>
              <w:shd w:val="clear" w:color="auto" w:fill="FFFFFF"/>
              <w:tabs>
                <w:tab w:val="left" w:pos="359"/>
              </w:tabs>
              <w:spacing w:before="20" w:beforeAutospacing="0" w:after="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(b)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 xml:space="preserve">Reparar </w:t>
            </w:r>
          </w:p>
          <w:p w14:paraId="4F75E3C3" w14:textId="5AB0994D" w:rsidR="000C6FD9" w:rsidRPr="000C6FD9" w:rsidRDefault="000C6FD9" w:rsidP="000C6FD9">
            <w:pPr>
              <w:pStyle w:val="NormalWeb"/>
              <w:shd w:val="clear" w:color="auto" w:fill="FFFFFF"/>
              <w:tabs>
                <w:tab w:val="left" w:pos="359"/>
              </w:tabs>
              <w:spacing w:before="20" w:beforeAutospacing="0" w:after="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(c)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 xml:space="preserve">Reutilizar </w:t>
            </w:r>
          </w:p>
          <w:p w14:paraId="20744E6A" w14:textId="50737CEC" w:rsidR="00C06D41" w:rsidRPr="000C6FD9" w:rsidRDefault="000C6FD9" w:rsidP="000C6FD9">
            <w:pPr>
              <w:pStyle w:val="NormalWeb"/>
              <w:shd w:val="clear" w:color="auto" w:fill="FFFFFF"/>
              <w:tabs>
                <w:tab w:val="left" w:pos="359"/>
              </w:tabs>
              <w:spacing w:before="20" w:beforeAutospacing="0" w:after="0" w:afterAutospacing="0"/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(d)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>Reduzir</w:t>
            </w:r>
            <w:r>
              <w:rPr>
                <w:rFonts w:ascii="MiloOT" w:hAnsi="MiloOT"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  <w:tcBorders>
              <w:left w:val="single" w:sz="12" w:space="0" w:color="009FE3"/>
              <w:right w:val="single" w:sz="12" w:space="0" w:color="009FE3"/>
            </w:tcBorders>
          </w:tcPr>
          <w:p w14:paraId="28F10742" w14:textId="77777777" w:rsidR="00C06D41" w:rsidRPr="00F162A7" w:rsidRDefault="00C06D41" w:rsidP="006F72A9">
            <w:pPr>
              <w:rPr>
                <w:rFonts w:cstheme="minorHAnsi"/>
                <w:color w:val="211D1E"/>
                <w:sz w:val="21"/>
                <w:szCs w:val="21"/>
              </w:rPr>
            </w:pPr>
          </w:p>
        </w:tc>
        <w:tc>
          <w:tcPr>
            <w:tcW w:w="6105" w:type="dxa"/>
            <w:gridSpan w:val="5"/>
            <w:tcBorders>
              <w:left w:val="single" w:sz="12" w:space="0" w:color="009FE3"/>
              <w:bottom w:val="single" w:sz="12" w:space="0" w:color="009FE3"/>
              <w:right w:val="single" w:sz="12" w:space="0" w:color="009FE3"/>
            </w:tcBorders>
            <w:vAlign w:val="center"/>
          </w:tcPr>
          <w:p w14:paraId="71C60939" w14:textId="76782F27" w:rsidR="000C6FD9" w:rsidRPr="000C6FD9" w:rsidRDefault="000C6FD9" w:rsidP="000C6FD9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(1)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>Remendar uma meia esburacada.</w:t>
            </w:r>
          </w:p>
          <w:p w14:paraId="5E17B013" w14:textId="0A4A8D56" w:rsidR="000C6FD9" w:rsidRPr="000C6FD9" w:rsidRDefault="000C6FD9" w:rsidP="000C6FD9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(2)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 xml:space="preserve">Doar roupa que já não tem uso a outra pessoa. </w:t>
            </w:r>
          </w:p>
          <w:p w14:paraId="2AAEF27A" w14:textId="061E1D24" w:rsidR="000C6FD9" w:rsidRPr="000C6FD9" w:rsidRDefault="000C6FD9" w:rsidP="000C6FD9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  <w:rPr>
                <w:rFonts w:asciiTheme="minorHAnsi" w:hAnsiTheme="minorHAnsi" w:cstheme="minorHAnsi"/>
                <w:sz w:val="21"/>
                <w:szCs w:val="21"/>
              </w:rPr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(3)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>Colocar papel no ecoponto azul.</w:t>
            </w:r>
          </w:p>
          <w:p w14:paraId="56840C14" w14:textId="4C5B35DF" w:rsidR="00C06D41" w:rsidRPr="000C6FD9" w:rsidRDefault="000C6FD9" w:rsidP="000C6FD9">
            <w:pPr>
              <w:pStyle w:val="NormalWeb"/>
              <w:shd w:val="clear" w:color="auto" w:fill="FFFFFF"/>
              <w:tabs>
                <w:tab w:val="left" w:pos="363"/>
              </w:tabs>
              <w:spacing w:before="0" w:beforeAutospacing="0" w:after="20" w:afterAutospacing="0"/>
            </w:pPr>
            <w:r w:rsidRPr="000C6FD9">
              <w:rPr>
                <w:rFonts w:asciiTheme="minorHAnsi" w:hAnsiTheme="minorHAnsi" w:cstheme="minorHAnsi"/>
                <w:color w:val="009FE3"/>
                <w:sz w:val="21"/>
                <w:szCs w:val="21"/>
              </w:rPr>
              <w:t>(4)</w:t>
            </w:r>
            <w:r>
              <w:rPr>
                <w:rFonts w:asciiTheme="minorHAnsi" w:hAnsiTheme="minorHAnsi" w:cstheme="minorHAnsi"/>
                <w:color w:val="00FFFF"/>
                <w:sz w:val="21"/>
                <w:szCs w:val="21"/>
              </w:rPr>
              <w:tab/>
            </w:r>
            <w:r w:rsidRPr="000C6FD9">
              <w:rPr>
                <w:rFonts w:asciiTheme="minorHAnsi" w:hAnsiTheme="minorHAnsi" w:cstheme="minorHAnsi"/>
                <w:sz w:val="21"/>
                <w:szCs w:val="21"/>
              </w:rPr>
              <w:t>Não comprar roupa nova se não for preciso.</w:t>
            </w:r>
            <w:r>
              <w:rPr>
                <w:rFonts w:ascii="MiloOT" w:hAnsi="MiloOT"/>
                <w:sz w:val="22"/>
                <w:szCs w:val="22"/>
              </w:rPr>
              <w:t xml:space="preserve"> </w:t>
            </w:r>
          </w:p>
        </w:tc>
      </w:tr>
      <w:tr w:rsidR="000C6FD9" w:rsidRPr="007859E8" w14:paraId="79A6E70C" w14:textId="77777777" w:rsidTr="004D3DB7">
        <w:trPr>
          <w:gridBefore w:val="1"/>
          <w:gridAfter w:val="1"/>
          <w:wBefore w:w="1403" w:type="dxa"/>
          <w:wAfter w:w="10" w:type="dxa"/>
          <w:jc w:val="center"/>
        </w:trPr>
        <w:tc>
          <w:tcPr>
            <w:tcW w:w="1843" w:type="dxa"/>
            <w:gridSpan w:val="3"/>
          </w:tcPr>
          <w:p w14:paraId="275E8C52" w14:textId="77777777" w:rsidR="000C6FD9" w:rsidRPr="007859E8" w:rsidRDefault="000C6FD9" w:rsidP="006F72A9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(a)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984" w:type="dxa"/>
          </w:tcPr>
          <w:p w14:paraId="7139EBC5" w14:textId="77777777" w:rsidR="000C6FD9" w:rsidRPr="007859E8" w:rsidRDefault="000C6FD9" w:rsidP="006F72A9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D43F91">
              <w:rPr>
                <w:rFonts w:cstheme="minorHAnsi"/>
                <w:color w:val="009FE3"/>
                <w:sz w:val="21"/>
                <w:szCs w:val="21"/>
              </w:rPr>
              <w:t>(b</w:t>
            </w: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1701" w:type="dxa"/>
          </w:tcPr>
          <w:p w14:paraId="5616D76E" w14:textId="77777777" w:rsidR="000C6FD9" w:rsidRPr="007859E8" w:rsidRDefault="000C6FD9" w:rsidP="006F72A9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(c)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  <w:tc>
          <w:tcPr>
            <w:tcW w:w="2126" w:type="dxa"/>
          </w:tcPr>
          <w:p w14:paraId="45538255" w14:textId="77777777" w:rsidR="000C6FD9" w:rsidRPr="007859E8" w:rsidRDefault="000C6FD9" w:rsidP="006F72A9">
            <w:pPr>
              <w:spacing w:before="120"/>
              <w:rPr>
                <w:rFonts w:cstheme="minorHAnsi"/>
                <w:color w:val="211D1E"/>
                <w:sz w:val="21"/>
                <w:szCs w:val="21"/>
              </w:rPr>
            </w:pPr>
            <w:r w:rsidRPr="007859E8">
              <w:rPr>
                <w:rFonts w:cstheme="minorHAnsi"/>
                <w:color w:val="009FE3"/>
                <w:sz w:val="21"/>
                <w:szCs w:val="21"/>
              </w:rPr>
              <w:t xml:space="preserve">(d) </w:t>
            </w:r>
            <w:r w:rsidRPr="007859E8">
              <w:rPr>
                <w:rFonts w:cstheme="minorHAnsi"/>
                <w:color w:val="808080" w:themeColor="background1" w:themeShade="80"/>
                <w:spacing w:val="-20"/>
                <w:sz w:val="20"/>
                <w:szCs w:val="20"/>
              </w:rPr>
              <w:t>_____</w:t>
            </w:r>
          </w:p>
        </w:tc>
      </w:tr>
    </w:tbl>
    <w:p w14:paraId="518FFB22" w14:textId="53D27606" w:rsidR="007859E8" w:rsidRPr="003D4635" w:rsidRDefault="007859E8" w:rsidP="004D3DB7">
      <w:pPr>
        <w:pStyle w:val="NormalWeb"/>
        <w:tabs>
          <w:tab w:val="left" w:pos="284"/>
        </w:tabs>
        <w:spacing w:before="0" w:beforeAutospacing="0" w:after="0" w:afterAutospacing="0"/>
        <w:ind w:right="-2"/>
        <w:jc w:val="both"/>
        <w:rPr>
          <w:rFonts w:cstheme="minorHAnsi"/>
          <w:color w:val="808080" w:themeColor="background1" w:themeShade="80"/>
          <w:spacing w:val="-20"/>
        </w:rPr>
      </w:pPr>
    </w:p>
    <w:sectPr w:rsidR="007859E8" w:rsidRPr="003D4635" w:rsidSect="0076507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701" w:right="1418" w:bottom="1134" w:left="1418" w:header="567" w:footer="567" w:gutter="0"/>
      <w:pgNumType w:start="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5B115" w14:textId="77777777" w:rsidR="005A2A55" w:rsidRDefault="005A2A55" w:rsidP="00C16E77">
      <w:pPr>
        <w:spacing w:after="0" w:line="240" w:lineRule="auto"/>
      </w:pPr>
      <w:r>
        <w:separator/>
      </w:r>
    </w:p>
  </w:endnote>
  <w:endnote w:type="continuationSeparator" w:id="0">
    <w:p w14:paraId="7DA855D0" w14:textId="77777777" w:rsidR="005A2A55" w:rsidRDefault="005A2A55" w:rsidP="00C1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grotesque Md">
    <w:altName w:val="Geogrotesque M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Text">
    <w:altName w:val="MiloOT-Tex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loOT-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24C0" w14:textId="198967EA" w:rsidR="00C16E77" w:rsidRPr="00481F33" w:rsidRDefault="00481F33">
    <w:pPr>
      <w:pStyle w:val="Rodap"/>
      <w:rPr>
        <w:rFonts w:cstheme="minorHAnsi"/>
      </w:rPr>
    </w:pP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  <w:r w:rsidRPr="00481F33">
      <w:rPr>
        <w:rFonts w:cstheme="minorHAnsi"/>
        <w:color w:val="211D1E"/>
        <w:sz w:val="18"/>
        <w:szCs w:val="18"/>
      </w:rPr>
      <w:t xml:space="preserve">   ADN ∙ CN8 ∙ EDIÇÕES ASA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7DE0" w14:textId="16A1720E" w:rsidR="00C16E77" w:rsidRPr="00481F33" w:rsidRDefault="00481F33" w:rsidP="00481F33">
    <w:pPr>
      <w:pStyle w:val="Rodap"/>
      <w:jc w:val="right"/>
      <w:rPr>
        <w:rFonts w:ascii="Calibri" w:hAnsi="Calibri" w:cs="Calibri"/>
      </w:rPr>
    </w:pPr>
    <w:r w:rsidRPr="00481F33">
      <w:rPr>
        <w:rFonts w:ascii="Calibri" w:hAnsi="Calibri" w:cs="Calibri"/>
        <w:color w:val="211D1E"/>
        <w:sz w:val="18"/>
        <w:szCs w:val="18"/>
      </w:rPr>
      <w:t xml:space="preserve">ADN ∙ CN8 ∙ EDIÇÕES ASA   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begin"/>
    </w:r>
    <w:r w:rsidRPr="00481F33">
      <w:rPr>
        <w:rFonts w:ascii="Calibri" w:hAnsi="Calibri" w:cs="Calibri"/>
        <w:b/>
        <w:bCs/>
        <w:color w:val="211D1E"/>
        <w:sz w:val="18"/>
        <w:szCs w:val="18"/>
      </w:rPr>
      <w:instrText>PAGE   \* MERGEFORMAT</w:instrTex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separate"/>
    </w:r>
    <w:r w:rsidRPr="00481F33">
      <w:rPr>
        <w:rFonts w:ascii="Calibri" w:hAnsi="Calibri" w:cs="Calibri"/>
        <w:b/>
        <w:bCs/>
        <w:color w:val="211D1E"/>
        <w:sz w:val="18"/>
        <w:szCs w:val="18"/>
      </w:rPr>
      <w:t>1</w:t>
    </w:r>
    <w:r w:rsidRPr="00481F33">
      <w:rPr>
        <w:rFonts w:ascii="Calibri" w:hAnsi="Calibri" w:cs="Calibri"/>
        <w:b/>
        <w:bCs/>
        <w:color w:val="211D1E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F5DFA" w14:textId="77777777" w:rsidR="00765074" w:rsidRDefault="007650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29F5E" w14:textId="77777777" w:rsidR="005A2A55" w:rsidRDefault="005A2A55" w:rsidP="00C16E77">
      <w:pPr>
        <w:spacing w:after="0" w:line="240" w:lineRule="auto"/>
      </w:pPr>
      <w:r>
        <w:separator/>
      </w:r>
    </w:p>
  </w:footnote>
  <w:footnote w:type="continuationSeparator" w:id="0">
    <w:p w14:paraId="74AD1AEB" w14:textId="77777777" w:rsidR="005A2A55" w:rsidRDefault="005A2A55" w:rsidP="00C16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6B26" w14:textId="3DE433FE" w:rsidR="00C16E77" w:rsidRPr="000F7AA8" w:rsidRDefault="000F7AA8" w:rsidP="000F7AA8">
    <w:pPr>
      <w:pStyle w:val="Default"/>
      <w:jc w:val="righ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2336" behindDoc="1" locked="1" layoutInCell="1" allowOverlap="1" wp14:anchorId="76AB5F20" wp14:editId="0346C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55" name="Retângulo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ACEC" w14:textId="0E7DDD28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3239A0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B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  <w:t xml:space="preserve">Ficha de avaliação </w:t>
                          </w:r>
                          <w:r w:rsidR="002B205C">
                            <w:rPr>
                              <w:rStyle w:val="A9"/>
                              <w:rFonts w:cstheme="minorHAnsi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5F20" id="Retângulo 55" o:spid="_x0000_s1051" style="position:absolute;left:0;text-align:left;margin-left:0;margin-top:0;width:595.3pt;height:85.05pt;z-index:-251654144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" fillcolor="#009fe3" stroked="f" strokeweight="1pt">
              <v:textbox>
                <w:txbxContent>
                  <w:p w14:paraId="4F73ACEC" w14:textId="0E7DDD28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3239A0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B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  <w:t xml:space="preserve">Ficha de avaliação </w:t>
                    </w:r>
                    <w:r w:rsidR="002B205C">
                      <w:rPr>
                        <w:rStyle w:val="A9"/>
                        <w:rFonts w:cstheme="minorHAnsi"/>
                      </w:rPr>
                      <w:t>5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65DF" w14:textId="03550F38" w:rsidR="002E706B" w:rsidRPr="000F7AA8" w:rsidRDefault="00481F33" w:rsidP="000F7AA8">
    <w:pPr>
      <w:pStyle w:val="Default"/>
      <w:rPr>
        <w:rFonts w:asciiTheme="minorHAnsi" w:hAnsiTheme="minorHAnsi" w:cstheme="minorHAnsi"/>
        <w:sz w:val="2"/>
        <w:szCs w:val="2"/>
      </w:rPr>
    </w:pPr>
    <w:r w:rsidRPr="000F7AA8">
      <w:rPr>
        <w:rFonts w:asciiTheme="minorHAnsi" w:hAnsiTheme="minorHAnsi" w:cstheme="minorHAnsi"/>
        <w:noProof/>
        <w:color w:val="FFFFFF"/>
        <w:sz w:val="2"/>
        <w:szCs w:val="2"/>
      </w:rPr>
      <mc:AlternateContent>
        <mc:Choice Requires="wps">
          <w:drawing>
            <wp:anchor distT="0" distB="180340" distL="0" distR="0" simplePos="0" relativeHeight="251660288" behindDoc="1" locked="1" layoutInCell="1" allowOverlap="1" wp14:anchorId="2617C2BF" wp14:editId="317669F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80000"/>
              <wp:effectExtent l="0" t="0" r="3175" b="6350"/>
              <wp:wrapSquare wrapText="bothSides"/>
              <wp:docPr id="31" name="Retângulo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rgbClr val="009FE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E9CE43" w14:textId="157B6618" w:rsidR="000F7AA8" w:rsidRPr="00FA6F99" w:rsidRDefault="00FA6F99" w:rsidP="00FA6F99">
                          <w:pPr>
                            <w:tabs>
                              <w:tab w:val="right" w:pos="10183"/>
                            </w:tabs>
                            <w:spacing w:before="480" w:after="0"/>
                            <w:ind w:left="1276" w:right="1418"/>
                            <w:rPr>
                              <w:rFonts w:cstheme="minorHAnsi"/>
                            </w:rPr>
                          </w:pPr>
                          <w:r w:rsidRPr="00FA6F99">
                            <w:rPr>
                              <w:rStyle w:val="A9"/>
                              <w:rFonts w:cstheme="minorHAnsi"/>
                            </w:rPr>
                            <w:t xml:space="preserve">Ficha de avaliação </w:t>
                          </w:r>
                          <w:r w:rsidR="008E72C3">
                            <w:rPr>
                              <w:rStyle w:val="A9"/>
                              <w:rFonts w:cstheme="minorHAnsi"/>
                            </w:rPr>
                            <w:t>5</w:t>
                          </w:r>
                          <w:r w:rsidRPr="00FA6F99">
                            <w:rPr>
                              <w:rStyle w:val="A9"/>
                              <w:rFonts w:cstheme="minorHAnsi"/>
                            </w:rPr>
                            <w:tab/>
                          </w:r>
                          <w:r w:rsidRPr="00FA6F99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 xml:space="preserve">Versão </w:t>
                          </w:r>
                          <w:r w:rsidR="003239A0">
                            <w:rPr>
                              <w:rFonts w:cstheme="minorHAnsi"/>
                              <w:color w:val="FFFFFF"/>
                              <w:sz w:val="23"/>
                              <w:szCs w:val="23"/>
                            </w:rPr>
                            <w:t>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7C2BF" id="Retângulo 31" o:spid="_x0000_s1052" style="position:absolute;margin-left:0;margin-top:0;width:595.3pt;height:85.05pt;z-index:-251656192;visibility:visible;mso-wrap-style:square;mso-width-percent:0;mso-height-percent:0;mso-wrap-distance-left:0;mso-wrap-distance-top:0;mso-wrap-distance-right:0;mso-wrap-distance-bottom:14.2pt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" fillcolor="#009fe3" stroked="f" strokeweight="1pt">
              <v:textbox>
                <w:txbxContent>
                  <w:p w14:paraId="4AE9CE43" w14:textId="157B6618" w:rsidR="000F7AA8" w:rsidRPr="00FA6F99" w:rsidRDefault="00FA6F99" w:rsidP="00FA6F99">
                    <w:pPr>
                      <w:tabs>
                        <w:tab w:val="right" w:pos="10183"/>
                      </w:tabs>
                      <w:spacing w:before="480" w:after="0"/>
                      <w:ind w:left="1276" w:right="1418"/>
                      <w:rPr>
                        <w:rFonts w:cstheme="minorHAnsi"/>
                      </w:rPr>
                    </w:pPr>
                    <w:r w:rsidRPr="00FA6F99">
                      <w:rPr>
                        <w:rStyle w:val="A9"/>
                        <w:rFonts w:cstheme="minorHAnsi"/>
                      </w:rPr>
                      <w:t xml:space="preserve">Ficha de avaliação </w:t>
                    </w:r>
                    <w:r w:rsidR="008E72C3">
                      <w:rPr>
                        <w:rStyle w:val="A9"/>
                        <w:rFonts w:cstheme="minorHAnsi"/>
                      </w:rPr>
                      <w:t>5</w:t>
                    </w:r>
                    <w:r w:rsidRPr="00FA6F99">
                      <w:rPr>
                        <w:rStyle w:val="A9"/>
                        <w:rFonts w:cstheme="minorHAnsi"/>
                      </w:rPr>
                      <w:tab/>
                    </w:r>
                    <w:r w:rsidRPr="00FA6F99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 xml:space="preserve">Versão </w:t>
                    </w:r>
                    <w:r w:rsidR="003239A0">
                      <w:rPr>
                        <w:rFonts w:cstheme="minorHAnsi"/>
                        <w:color w:val="FFFFFF"/>
                        <w:sz w:val="23"/>
                        <w:szCs w:val="23"/>
                      </w:rPr>
                      <w:t>B</w:t>
                    </w:r>
                  </w:p>
                </w:txbxContent>
              </v:textbox>
              <w10:wrap type="square"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FBA1C" w14:textId="77777777" w:rsidR="00765074" w:rsidRDefault="007650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77"/>
    <w:rsid w:val="00017C3F"/>
    <w:rsid w:val="00027E27"/>
    <w:rsid w:val="0004022A"/>
    <w:rsid w:val="00046FD4"/>
    <w:rsid w:val="000A27AE"/>
    <w:rsid w:val="000C3AC4"/>
    <w:rsid w:val="000C6FD9"/>
    <w:rsid w:val="000D38B1"/>
    <w:rsid w:val="000F7AA8"/>
    <w:rsid w:val="00105A0B"/>
    <w:rsid w:val="00194289"/>
    <w:rsid w:val="00196510"/>
    <w:rsid w:val="00203E3D"/>
    <w:rsid w:val="00204B68"/>
    <w:rsid w:val="00254095"/>
    <w:rsid w:val="002A1FC3"/>
    <w:rsid w:val="002B205C"/>
    <w:rsid w:val="002D47A3"/>
    <w:rsid w:val="002E706B"/>
    <w:rsid w:val="002F0A62"/>
    <w:rsid w:val="0030761C"/>
    <w:rsid w:val="00310C29"/>
    <w:rsid w:val="003239A0"/>
    <w:rsid w:val="00354C11"/>
    <w:rsid w:val="00374F4C"/>
    <w:rsid w:val="003769C0"/>
    <w:rsid w:val="00392E29"/>
    <w:rsid w:val="003D4635"/>
    <w:rsid w:val="003D6AF1"/>
    <w:rsid w:val="003E0150"/>
    <w:rsid w:val="003F005D"/>
    <w:rsid w:val="003F7BB6"/>
    <w:rsid w:val="003F7C5D"/>
    <w:rsid w:val="00405D6F"/>
    <w:rsid w:val="00405E15"/>
    <w:rsid w:val="00417DFE"/>
    <w:rsid w:val="00436881"/>
    <w:rsid w:val="00462E4F"/>
    <w:rsid w:val="00481F33"/>
    <w:rsid w:val="004D3DB7"/>
    <w:rsid w:val="00521214"/>
    <w:rsid w:val="00523146"/>
    <w:rsid w:val="005824BB"/>
    <w:rsid w:val="005A2A55"/>
    <w:rsid w:val="005E2775"/>
    <w:rsid w:val="005E3592"/>
    <w:rsid w:val="005E7074"/>
    <w:rsid w:val="00626E8F"/>
    <w:rsid w:val="006618EC"/>
    <w:rsid w:val="0067421F"/>
    <w:rsid w:val="006801BA"/>
    <w:rsid w:val="00680DDE"/>
    <w:rsid w:val="006939B7"/>
    <w:rsid w:val="006A6A0E"/>
    <w:rsid w:val="006C6AC3"/>
    <w:rsid w:val="0072254E"/>
    <w:rsid w:val="00734EA8"/>
    <w:rsid w:val="0075479D"/>
    <w:rsid w:val="00755372"/>
    <w:rsid w:val="00765074"/>
    <w:rsid w:val="007753CD"/>
    <w:rsid w:val="007859E8"/>
    <w:rsid w:val="00794BAA"/>
    <w:rsid w:val="007D480A"/>
    <w:rsid w:val="007F0561"/>
    <w:rsid w:val="007F4778"/>
    <w:rsid w:val="008576F9"/>
    <w:rsid w:val="008B3485"/>
    <w:rsid w:val="008C595A"/>
    <w:rsid w:val="008E250C"/>
    <w:rsid w:val="008E72C3"/>
    <w:rsid w:val="0090459D"/>
    <w:rsid w:val="00911198"/>
    <w:rsid w:val="00950475"/>
    <w:rsid w:val="00980DEE"/>
    <w:rsid w:val="009C3CF5"/>
    <w:rsid w:val="009D0294"/>
    <w:rsid w:val="00A35DEA"/>
    <w:rsid w:val="00A477A9"/>
    <w:rsid w:val="00A653D6"/>
    <w:rsid w:val="00A841BE"/>
    <w:rsid w:val="00A8514C"/>
    <w:rsid w:val="00AA453C"/>
    <w:rsid w:val="00AC6247"/>
    <w:rsid w:val="00AE6EDE"/>
    <w:rsid w:val="00B251A1"/>
    <w:rsid w:val="00B37476"/>
    <w:rsid w:val="00B504CC"/>
    <w:rsid w:val="00B53759"/>
    <w:rsid w:val="00B55765"/>
    <w:rsid w:val="00B6643C"/>
    <w:rsid w:val="00B81E71"/>
    <w:rsid w:val="00B94A19"/>
    <w:rsid w:val="00BC2148"/>
    <w:rsid w:val="00BE63C5"/>
    <w:rsid w:val="00C06D41"/>
    <w:rsid w:val="00C16E77"/>
    <w:rsid w:val="00C80A92"/>
    <w:rsid w:val="00C97FB6"/>
    <w:rsid w:val="00CA36BE"/>
    <w:rsid w:val="00CB2320"/>
    <w:rsid w:val="00CD77A8"/>
    <w:rsid w:val="00D373FE"/>
    <w:rsid w:val="00D43F91"/>
    <w:rsid w:val="00DB4B41"/>
    <w:rsid w:val="00DC00AE"/>
    <w:rsid w:val="00E14A25"/>
    <w:rsid w:val="00E207B4"/>
    <w:rsid w:val="00E20CDF"/>
    <w:rsid w:val="00E30362"/>
    <w:rsid w:val="00E477D4"/>
    <w:rsid w:val="00E607F2"/>
    <w:rsid w:val="00EE01E4"/>
    <w:rsid w:val="00F162A7"/>
    <w:rsid w:val="00F21489"/>
    <w:rsid w:val="00F44BD6"/>
    <w:rsid w:val="00F54676"/>
    <w:rsid w:val="00FA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7C46D"/>
  <w15:chartTrackingRefBased/>
  <w15:docId w15:val="{63C367DC-499A-44AD-929D-B58074A0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6E77"/>
  </w:style>
  <w:style w:type="paragraph" w:styleId="Rodap">
    <w:name w:val="footer"/>
    <w:basedOn w:val="Normal"/>
    <w:link w:val="RodapCarter"/>
    <w:uiPriority w:val="99"/>
    <w:unhideWhenUsed/>
    <w:rsid w:val="00C16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6E77"/>
  </w:style>
  <w:style w:type="paragraph" w:customStyle="1" w:styleId="Default">
    <w:name w:val="Default"/>
    <w:rsid w:val="00481F33"/>
    <w:pPr>
      <w:autoSpaceDE w:val="0"/>
      <w:autoSpaceDN w:val="0"/>
      <w:adjustRightInd w:val="0"/>
      <w:spacing w:after="0" w:line="240" w:lineRule="auto"/>
    </w:pPr>
    <w:rPr>
      <w:rFonts w:ascii="Geogrotesque Md" w:hAnsi="Geogrotesque Md" w:cs="Geogrotesque Md"/>
      <w:color w:val="000000"/>
      <w:sz w:val="24"/>
      <w:szCs w:val="24"/>
    </w:rPr>
  </w:style>
  <w:style w:type="character" w:customStyle="1" w:styleId="A9">
    <w:name w:val="A9"/>
    <w:uiPriority w:val="99"/>
    <w:rsid w:val="00481F33"/>
    <w:rPr>
      <w:rFonts w:cs="Geogrotesque Md"/>
      <w:color w:val="FFFFFF"/>
      <w:sz w:val="36"/>
      <w:szCs w:val="36"/>
    </w:rPr>
  </w:style>
  <w:style w:type="character" w:customStyle="1" w:styleId="A1">
    <w:name w:val="A1"/>
    <w:uiPriority w:val="99"/>
    <w:rsid w:val="002E706B"/>
    <w:rPr>
      <w:rFonts w:cs="MiloOT"/>
      <w:color w:val="6C6E70"/>
      <w:sz w:val="20"/>
      <w:szCs w:val="20"/>
    </w:rPr>
  </w:style>
  <w:style w:type="paragraph" w:customStyle="1" w:styleId="Pa7">
    <w:name w:val="Pa7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character" w:customStyle="1" w:styleId="A4">
    <w:name w:val="A4"/>
    <w:uiPriority w:val="99"/>
    <w:rsid w:val="00AE6EDE"/>
    <w:rPr>
      <w:rFonts w:ascii="MiloOT-Bold" w:hAnsi="MiloOT-Bold" w:cs="MiloOT-Bold"/>
      <w:color w:val="00AEEF"/>
      <w:sz w:val="21"/>
      <w:szCs w:val="21"/>
    </w:rPr>
  </w:style>
  <w:style w:type="paragraph" w:customStyle="1" w:styleId="Pa14">
    <w:name w:val="Pa14"/>
    <w:basedOn w:val="Default"/>
    <w:next w:val="Default"/>
    <w:uiPriority w:val="99"/>
    <w:rsid w:val="00AE6EDE"/>
    <w:pPr>
      <w:spacing w:line="241" w:lineRule="atLeast"/>
    </w:pPr>
    <w:rPr>
      <w:rFonts w:ascii="MiloOT" w:hAnsi="MiloOT" w:cstheme="minorBidi"/>
      <w:color w:val="auto"/>
    </w:rPr>
  </w:style>
  <w:style w:type="table" w:styleId="TabelacomGrelha">
    <w:name w:val="Table Grid"/>
    <w:basedOn w:val="Tabelanormal"/>
    <w:uiPriority w:val="39"/>
    <w:rsid w:val="0040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5">
    <w:name w:val="Pa15"/>
    <w:basedOn w:val="Default"/>
    <w:next w:val="Default"/>
    <w:uiPriority w:val="99"/>
    <w:rsid w:val="00E607F2"/>
    <w:pPr>
      <w:spacing w:line="241" w:lineRule="atLeast"/>
    </w:pPr>
    <w:rPr>
      <w:rFonts w:ascii="MiloOT-Text" w:hAnsi="MiloOT-Text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626E8F"/>
    <w:pPr>
      <w:spacing w:line="241" w:lineRule="atLeast"/>
    </w:pPr>
    <w:rPr>
      <w:rFonts w:ascii="MiloOT-Xbold" w:hAnsi="MiloOT-Xbold" w:cstheme="minorBidi"/>
      <w:color w:val="auto"/>
    </w:rPr>
  </w:style>
  <w:style w:type="paragraph" w:styleId="NormalWeb">
    <w:name w:val="Normal (Web)"/>
    <w:basedOn w:val="Normal"/>
    <w:uiPriority w:val="99"/>
    <w:unhideWhenUsed/>
    <w:rsid w:val="00CA3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2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6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2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5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4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1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1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1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4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7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64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0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92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4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9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9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3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4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0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83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7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8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3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12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73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3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3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20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5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2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3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42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73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8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1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11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3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8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8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7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4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2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74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7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0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23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1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5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4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0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5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4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6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1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8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64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23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8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8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3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6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10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0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2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75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9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93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1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9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6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5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1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4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8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4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3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7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7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8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56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6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4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35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0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7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66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53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1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13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4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1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4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2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15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2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2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8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9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3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8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1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5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37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2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9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5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9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8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0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6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5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9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7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9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7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2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1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0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6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1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0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4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93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5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4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1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7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0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4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5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7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5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26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78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8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7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9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57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1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6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0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8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8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1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2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7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5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7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8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0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5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4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8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6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7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5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5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7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1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4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2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14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84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1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2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7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5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7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3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0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6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6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8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55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7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6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1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3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0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5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6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4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0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5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8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2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8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5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3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6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7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3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9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8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7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5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8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54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5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4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36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5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5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2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4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7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3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5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FC85E-95E5-46CB-AFA3-2619D627C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800</Words>
  <Characters>4320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João Génio</cp:lastModifiedBy>
  <cp:revision>3</cp:revision>
  <dcterms:created xsi:type="dcterms:W3CDTF">2022-07-05T15:53:00Z</dcterms:created>
  <dcterms:modified xsi:type="dcterms:W3CDTF">2022-07-15T16:26:00Z</dcterms:modified>
</cp:coreProperties>
</file>