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C2A0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61 e 62</w:t>
      </w:r>
      <w:bookmarkStart w:id="0" w:name="_GoBack"/>
      <w:bookmarkEnd w:id="0"/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14. Compreender o modo como são explorados e transformados os recursos naturais</w:t>
                            </w:r>
                          </w:p>
                          <w:p w:rsidR="004E5EE4" w:rsidRPr="000816B3" w:rsidRDefault="0076713A" w:rsidP="0076713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17. Relacionar a gestão de resíduos e da água com o desenvolvimento sustentável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14. Compreender o modo como são explorados e transformados os recursos naturais</w:t>
                      </w:r>
                    </w:p>
                    <w:p w:rsidR="004E5EE4" w:rsidRPr="000816B3" w:rsidRDefault="0076713A" w:rsidP="0076713A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17. Relacionar a gestão de resíduos e da água com o desenvolvimento sustentável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Exploração e transformação dos recursos hídricos. Impactes da exploração e transformação dos recursos hídricos e medidas</w:t>
                            </w:r>
                          </w:p>
                          <w:p w:rsidR="004E5EE4" w:rsidRPr="000816B3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minimizadoras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 Exploração e transformação dos recursos energéticos (combustíveis fósseis e energia nuclear).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Exploração e transformação dos recursos hídricos. Impactes da exploração e transformação dos recursos hídricos e medidas</w:t>
                      </w:r>
                    </w:p>
                    <w:p w:rsidR="004E5EE4" w:rsidRPr="000816B3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minimizadoras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 Exploração e transformação dos recursos energéticos (combustíveis fósseis e energia nuclear).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6713A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Recursos hídricos, recursos energéticos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76713A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Recursos hídricos, recursos energéticos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são explorados e transformados os recursos hídricos?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impactes resultantes da exploração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transformação dos recursos hídricos?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Quais são as medidas minimizadoras que visam diminuir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</w:p>
                          <w:p w:rsidR="004E5EE4" w:rsidRPr="00C81275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impactes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exploração e transformação dos recursos hídricos?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são explorados e transformados os recursos hídricos?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impactes resultantes da exploração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transformação dos recursos hídricos?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Quais são as medidas minimizadoras que visam diminuir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</w:t>
                      </w:r>
                      <w:proofErr w:type="gramEnd"/>
                    </w:p>
                    <w:p w:rsidR="004E5EE4" w:rsidRPr="00C81275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impactes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exploração e transformação dos recursos hídricos?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76713A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DF925B" wp14:editId="22FE71B2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638935"/>
                <wp:effectExtent l="0" t="0" r="27305" b="1841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três formas de exploração dos recursos naturais.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principais transformações dos recursos naturais.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Inferir os impactes da exploração e da transformação dos recursos naturais,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curto, a médio e a longo prazo, com base em documentos fornecidos.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Propor medidas que visem diminuir os impactes da exploração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transformação dos recursos naturais.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Referir medidas que estão a ser implementadas em Portugal para promover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dos recursos naturais.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Propor medidas de redução de riscos e de minimização de danos relativos</w:t>
                            </w:r>
                          </w:p>
                          <w:p w:rsidR="004E5EE4" w:rsidRPr="000816B3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contaminação da água procedente da ação humana.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-60.6pt;margin-top:10.85pt;width:365.35pt;height:129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três formas de exploração dos recursos naturais.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principais transformações dos recursos naturais.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Inferir os impactes da exploração e da transformação dos recursos naturais,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curto, a médio e a longo prazo, com base em documentos fornecidos.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Propor medidas que visem diminuir os impactes da exploração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transformação dos recursos naturais.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Referir medidas que estão a ser implementadas em Portugal para promover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dos recursos naturais.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Propor medidas de redução de riscos e de minimização de danos relativos</w:t>
                      </w:r>
                    </w:p>
                    <w:p w:rsidR="004E5EE4" w:rsidRPr="000816B3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à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contaminação da água procedente da ação humana.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FA4005" wp14:editId="3C76C7E6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638935"/>
                <wp:effectExtent l="0" t="0" r="16510" b="1841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«Recursos naturais»</w:t>
                            </w:r>
                          </w:p>
                          <w:p w:rsidR="00802397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10.25pt;margin-top:10.85pt;width:159.2pt;height:129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«Recursos naturais»</w:t>
                      </w:r>
                    </w:p>
                    <w:p w:rsidR="00802397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«A água na Terra» (Manual, pág. 171), para introdução ao estudo dos recursos hídricos.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«Captação de água» (Manual, pág. 172), para estudar a exploração da água no mundo.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172-175), para estudar a exploração e transformação dos recursos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hídricos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os impactes da sua exploração e medidas minimizadoras.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«Recursos energéticos mais utilizados» (Manual, pág. 177), para introdução ao estudo da exploração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transformação dos recursos energéticos.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178-180), para estudar a exploração e transformação dos recursos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energéticos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os impactes da sua exploração e medidas minimizadoras.</w:t>
                            </w:r>
                          </w:p>
                          <w:p w:rsidR="004E5EE4" w:rsidRPr="000816B3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Exploração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«Recursos naturais», para sistematizar os conceitos abordados.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«A água na Terra» (Manual, pág. 171), para introdução ao estudo dos recursos hídricos.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«Captação de água» (Manual, pág. 172), para estudar a exploração da água no mundo.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172-175), para estudar a exploração e transformação dos recursos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hídricos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os impactes da sua exploração e medidas minimizadoras.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«Recursos energéticos mais utilizados» (Manual, pág. 177), para introdução ao estudo da exploração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transformação dos recursos energéticos.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178-180), para estudar a exploração e transformação dos recursos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energéticos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os impactes da sua exploração e medidas minimizadoras.</w:t>
                      </w:r>
                    </w:p>
                    <w:p w:rsidR="004E5EE4" w:rsidRPr="000816B3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Exploração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«Recursos naturais», para sistematizar os conceitos abordados.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20 do Caderno de atividades: «Exploração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transformação dos recursos hídricos» (pág. 93). Pesquisa</w:t>
                            </w:r>
                          </w:p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informação sobre medidas para a diminuição do consumo</w:t>
                            </w:r>
                          </w:p>
                          <w:p w:rsidR="004E5EE4" w:rsidRPr="000816B3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água.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20 do Caderno de atividades: «Exploração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transformação dos recursos hídricos» (pág. 93). Pesquisa</w:t>
                      </w:r>
                    </w:p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informação sobre medidas para a diminuição do consumo</w:t>
                      </w:r>
                    </w:p>
                    <w:p w:rsidR="004E5EE4" w:rsidRPr="000816B3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água.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3C2A0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7A6C936B" wp14:editId="32607984">
          <wp:simplePos x="0" y="0"/>
          <wp:positionH relativeFrom="column">
            <wp:posOffset>4297680</wp:posOffset>
          </wp:positionH>
          <wp:positionV relativeFrom="paragraph">
            <wp:posOffset>303530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C2A0A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2014-04-07T15:06:00Z</dcterms:created>
  <dcterms:modified xsi:type="dcterms:W3CDTF">2014-04-07T15:08:00Z</dcterms:modified>
</cp:coreProperties>
</file>