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D05453" w:rsidP="00D05453">
      <w:pPr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Default="00D05453" w:rsidP="00D05453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</w:t>
      </w:r>
      <w:r w:rsidR="00C82EE5">
        <w:rPr>
          <w:rFonts w:ascii="Arial" w:hAnsi="Arial" w:cs="Arial"/>
          <w:b/>
          <w:smallCaps/>
          <w:color w:val="C00000"/>
          <w:sz w:val="24"/>
          <w:szCs w:val="24"/>
        </w:rPr>
        <w:t xml:space="preserve"> </w:t>
      </w:r>
      <w:r w:rsidR="0056242A">
        <w:rPr>
          <w:rFonts w:ascii="Arial" w:hAnsi="Arial" w:cs="Arial"/>
          <w:b/>
          <w:smallCaps/>
          <w:color w:val="C00000"/>
          <w:sz w:val="24"/>
          <w:szCs w:val="24"/>
        </w:rPr>
        <w:t>C</w:t>
      </w:r>
    </w:p>
    <w:p w:rsidR="0056242A" w:rsidRDefault="0056242A" w:rsidP="0056242A">
      <w:pPr>
        <w:rPr>
          <w:rFonts w:ascii="UniversLTStd-Cn" w:hAnsi="UniversLTStd-Cn" w:cs="UniversLTStd-Cn"/>
          <w:sz w:val="20"/>
          <w:szCs w:val="20"/>
        </w:rPr>
      </w:pPr>
    </w:p>
    <w:p w:rsidR="00D05453" w:rsidRDefault="0056242A" w:rsidP="0056242A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Constrói um mapa de conceitos intitulado «Ecossistema» em que relaciones os termos seguintes.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Pr="0056242A" w:rsidRDefault="0056242A" w:rsidP="0056242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20"/>
          <w:szCs w:val="18"/>
        </w:rPr>
      </w:pPr>
      <w:r w:rsidRPr="0056242A">
        <w:rPr>
          <w:rFonts w:ascii="UniversLTStd-Cn" w:hAnsi="UniversLTStd-Cn" w:cs="UniversLTStd-Cn"/>
          <w:b/>
          <w:sz w:val="20"/>
          <w:szCs w:val="18"/>
        </w:rPr>
        <w:t>CONCEITOS</w:t>
      </w:r>
    </w:p>
    <w:p w:rsidR="007D6741" w:rsidRPr="00B434D4" w:rsidRDefault="0056242A" w:rsidP="00B434D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cooperação</w:t>
      </w:r>
      <w:proofErr w:type="gramEnd"/>
      <w:r>
        <w:rPr>
          <w:rFonts w:ascii="UniversLTStd-Cn" w:hAnsi="UniversLTStd-Cn" w:cs="UniversLTStd-Cn"/>
          <w:sz w:val="18"/>
          <w:szCs w:val="18"/>
        </w:rPr>
        <w:t>, canibalismo, competição, mutualismo, parasitismo, comensalismo, predação, relações bióticas, interespecíficas,</w:t>
      </w:r>
      <w:r w:rsidR="00B434D4">
        <w:rPr>
          <w:rFonts w:ascii="UniversLTStd-Cn" w:hAnsi="UniversLTStd-Cn" w:cs="UniversLTStd-Cn"/>
          <w:sz w:val="18"/>
          <w:szCs w:val="18"/>
        </w:rPr>
        <w:t xml:space="preserve"> </w:t>
      </w:r>
      <w:r>
        <w:rPr>
          <w:rFonts w:ascii="UniversLTStd-Cn" w:hAnsi="UniversLTStd-Cn" w:cs="UniversLTStd-Cn"/>
          <w:sz w:val="18"/>
          <w:szCs w:val="18"/>
        </w:rPr>
        <w:t>intraespecíficas, componentes abióticos, componentes bióticos, espécie, ecossistema, seres v</w:t>
      </w:r>
      <w:r w:rsidR="00B434D4">
        <w:rPr>
          <w:rFonts w:ascii="UniversLTStd-Cn" w:hAnsi="UniversLTStd-Cn" w:cs="UniversLTStd-Cn"/>
          <w:sz w:val="18"/>
          <w:szCs w:val="18"/>
        </w:rPr>
        <w:t xml:space="preserve">ivos, comunidades, temperatura, </w:t>
      </w:r>
      <w:r>
        <w:rPr>
          <w:rFonts w:ascii="UniversLTStd-Cn" w:hAnsi="UniversLTStd-Cn" w:cs="UniversLTStd-Cn"/>
          <w:sz w:val="18"/>
          <w:szCs w:val="18"/>
        </w:rPr>
        <w:t>luz, água, vento, solo, biótopo, populações</w: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sectPr w:rsidR="007D6741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6242A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34D4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82EE5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</cp:revision>
  <dcterms:created xsi:type="dcterms:W3CDTF">2014-04-09T11:30:00Z</dcterms:created>
  <dcterms:modified xsi:type="dcterms:W3CDTF">2014-04-09T11:32:00Z</dcterms:modified>
</cp:coreProperties>
</file>