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161"/>
        <w:tblW w:w="5245" w:type="dxa"/>
        <w:tblLook w:val="04A0" w:firstRow="1" w:lastRow="0" w:firstColumn="1" w:lastColumn="0" w:noHBand="0" w:noVBand="1"/>
      </w:tblPr>
      <w:tblGrid>
        <w:gridCol w:w="3828"/>
        <w:gridCol w:w="425"/>
        <w:gridCol w:w="992"/>
      </w:tblGrid>
      <w:tr w:rsidR="00C61C3D" w:rsidRPr="00E7173F" w14:paraId="1E0A1163" w14:textId="63B94D7A" w:rsidTr="003D11F6">
        <w:trPr>
          <w:trHeight w:val="410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538444F2" w:rsidR="00C61C3D" w:rsidRPr="00E7173F" w:rsidRDefault="00C61C3D" w:rsidP="00C61C3D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FICHA DE AVALIAÇÃO SUMATIVA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75CCBFA" w14:textId="6F46324A" w:rsidR="00C61C3D" w:rsidRPr="00E7173F" w:rsidRDefault="00B414A1" w:rsidP="00C61C3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0D15AC0F" w14:textId="75A538B0" w:rsidR="00C61C3D" w:rsidRPr="00A4756F" w:rsidRDefault="00C61C3D" w:rsidP="00C61C3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NÍVEL </w:t>
            </w:r>
            <w:r w:rsidR="00601117">
              <w:rPr>
                <w:rFonts w:ascii="Arial" w:hAnsi="Arial" w:cs="Arial"/>
                <w:bCs/>
                <w:sz w:val="15"/>
                <w:szCs w:val="15"/>
              </w:rPr>
              <w:t>2</w:t>
            </w:r>
          </w:p>
        </w:tc>
      </w:tr>
    </w:tbl>
    <w:p w14:paraId="644F7271" w14:textId="58498109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FD462E9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980"/>
        <w:gridCol w:w="2038"/>
        <w:gridCol w:w="1931"/>
        <w:gridCol w:w="2126"/>
        <w:gridCol w:w="1970"/>
      </w:tblGrid>
      <w:tr w:rsidR="00C61C3D" w14:paraId="58E661EC" w14:textId="77777777" w:rsidTr="00BB62F8">
        <w:trPr>
          <w:trHeight w:hRule="exact" w:val="341"/>
        </w:trPr>
        <w:tc>
          <w:tcPr>
            <w:tcW w:w="10045" w:type="dxa"/>
            <w:gridSpan w:val="5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51DF254" w14:textId="729424AE" w:rsidR="00C61C3D" w:rsidRDefault="00C61C3D" w:rsidP="00BB62F8">
            <w:pPr>
              <w:pStyle w:val="GRELHALeftGRELHAS"/>
              <w:ind w:left="57" w:right="57"/>
              <w:jc w:val="center"/>
            </w:pPr>
            <w:r>
              <w:rPr>
                <w:rStyle w:val="grelhaboldGRELHAS"/>
                <w:b/>
                <w:bCs/>
                <w:color w:val="FFFFFF"/>
              </w:rPr>
              <w:t xml:space="preserve">GUIÃO DE CONSTRUÇÃO DA FICHA DE AVALIAÇÃO SUMATIVA </w:t>
            </w:r>
            <w:r w:rsidR="00601117">
              <w:rPr>
                <w:rStyle w:val="grelhaboldGRELHAS"/>
                <w:b/>
                <w:bCs/>
                <w:color w:val="FFFFFF"/>
              </w:rPr>
              <w:t>3</w:t>
            </w:r>
          </w:p>
        </w:tc>
      </w:tr>
      <w:tr w:rsidR="00C61C3D" w14:paraId="66137447" w14:textId="77777777" w:rsidTr="00BB62F8">
        <w:trPr>
          <w:trHeight w:hRule="exact" w:val="341"/>
        </w:trPr>
        <w:tc>
          <w:tcPr>
            <w:tcW w:w="10045" w:type="dxa"/>
            <w:gridSpan w:val="5"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7932D93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TEMA: SUSTENTABILIDADE NA TERRA </w:t>
            </w:r>
          </w:p>
          <w:p w14:paraId="194779AC" w14:textId="3D14F1F6" w:rsidR="00C61C3D" w:rsidRDefault="00C61C3D" w:rsidP="008B742A">
            <w:pPr>
              <w:pStyle w:val="GRELHALeftGRELHAS"/>
            </w:pPr>
          </w:p>
        </w:tc>
      </w:tr>
      <w:tr w:rsidR="00C61C3D" w14:paraId="4027D573" w14:textId="77777777" w:rsidTr="003D11F6">
        <w:trPr>
          <w:trHeight w:hRule="exact" w:val="397"/>
        </w:trPr>
        <w:tc>
          <w:tcPr>
            <w:tcW w:w="1980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360BBDC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CONTEÚDOS</w:t>
            </w:r>
          </w:p>
        </w:tc>
        <w:tc>
          <w:tcPr>
            <w:tcW w:w="2038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113A843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TIPOLOGIA DE ITENS</w:t>
            </w:r>
          </w:p>
        </w:tc>
        <w:tc>
          <w:tcPr>
            <w:tcW w:w="1931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6A2AD4CD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NÍVEIS COGNITIVOS</w:t>
            </w:r>
          </w:p>
        </w:tc>
        <w:tc>
          <w:tcPr>
            <w:tcW w:w="2126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8329ABD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CLASSIFICAÇÃO</w:t>
            </w:r>
          </w:p>
        </w:tc>
        <w:tc>
          <w:tcPr>
            <w:tcW w:w="1970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866F092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BALANÇO</w:t>
            </w:r>
          </w:p>
        </w:tc>
      </w:tr>
      <w:tr w:rsidR="00325D35" w14:paraId="6EB8FCB4" w14:textId="77777777" w:rsidTr="003D11F6">
        <w:trPr>
          <w:trHeight w:val="113"/>
        </w:trPr>
        <w:tc>
          <w:tcPr>
            <w:tcW w:w="1980" w:type="dxa"/>
            <w:tcMar>
              <w:left w:w="28" w:type="dxa"/>
              <w:right w:w="28" w:type="dxa"/>
            </w:tcMar>
          </w:tcPr>
          <w:p w14:paraId="794C1062" w14:textId="77777777" w:rsidR="00325D35" w:rsidRDefault="00325D35" w:rsidP="00325D35">
            <w:pPr>
              <w:pStyle w:val="GRELHALeftGRELHAS"/>
            </w:pPr>
            <w:r>
              <w:t>•</w:t>
            </w:r>
            <w:r>
              <w:tab/>
              <w:t>Teias alimentares</w:t>
            </w:r>
          </w:p>
          <w:p w14:paraId="761D82F3" w14:textId="77777777" w:rsidR="00325D35" w:rsidRDefault="00325D35" w:rsidP="00325D35">
            <w:pPr>
              <w:pStyle w:val="GRELHALeftGRELHAS"/>
            </w:pPr>
            <w:r>
              <w:t>•</w:t>
            </w:r>
            <w:r>
              <w:tab/>
              <w:t>Ciclos de matéria</w:t>
            </w:r>
          </w:p>
          <w:p w14:paraId="3AA60001" w14:textId="65358E26" w:rsidR="00325D35" w:rsidRPr="00581170" w:rsidRDefault="00325D35" w:rsidP="00325D35">
            <w:pPr>
              <w:pStyle w:val="GRELHALeftGRELHAS"/>
              <w:ind w:left="57"/>
              <w:rPr>
                <w:sz w:val="18"/>
                <w:szCs w:val="18"/>
              </w:rPr>
            </w:pPr>
            <w:r>
              <w:t>•</w:t>
            </w:r>
            <w:r>
              <w:tab/>
              <w:t>Sucessões ecológicas</w:t>
            </w:r>
          </w:p>
        </w:tc>
        <w:tc>
          <w:tcPr>
            <w:tcW w:w="2038" w:type="dxa"/>
            <w:tcMar>
              <w:left w:w="28" w:type="dxa"/>
              <w:right w:w="28" w:type="dxa"/>
            </w:tcMar>
          </w:tcPr>
          <w:p w14:paraId="28321CE7" w14:textId="77777777" w:rsidR="00325D35" w:rsidRDefault="00325D35" w:rsidP="00325D35">
            <w:pPr>
              <w:pStyle w:val="GRELHALeftGRELHAS"/>
            </w:pPr>
            <w:r>
              <w:t>• Itens de seleção:</w:t>
            </w:r>
          </w:p>
          <w:p w14:paraId="258B9778" w14:textId="77777777" w:rsidR="00325D35" w:rsidRDefault="00325D35" w:rsidP="00325D35">
            <w:pPr>
              <w:pStyle w:val="GRELHALeftGRELHAS"/>
            </w:pPr>
            <w:r>
              <w:t>– escolha múltipla;</w:t>
            </w:r>
          </w:p>
          <w:p w14:paraId="773EB05B" w14:textId="77777777" w:rsidR="00325D35" w:rsidRDefault="00325D35" w:rsidP="00325D35">
            <w:pPr>
              <w:pStyle w:val="GRELHALeftGRELHAS"/>
            </w:pPr>
            <w:r>
              <w:t>– verdadeiro/ falso;</w:t>
            </w:r>
          </w:p>
          <w:p w14:paraId="3B008420" w14:textId="77777777" w:rsidR="00325D35" w:rsidRDefault="00325D35" w:rsidP="00325D35">
            <w:pPr>
              <w:pStyle w:val="GRELHALeftGRELHAS"/>
            </w:pPr>
            <w:r>
              <w:t>– associação / correspondência.</w:t>
            </w:r>
          </w:p>
          <w:p w14:paraId="1DD99D36" w14:textId="77777777" w:rsidR="00325D35" w:rsidRDefault="00325D35" w:rsidP="00325D35">
            <w:pPr>
              <w:pStyle w:val="GRELHALeftGRELHAS"/>
            </w:pPr>
            <w:r>
              <w:t>• Itens de construção:</w:t>
            </w:r>
          </w:p>
          <w:p w14:paraId="157D1492" w14:textId="4070F570" w:rsidR="00325D35" w:rsidRPr="00581170" w:rsidRDefault="00325D35" w:rsidP="00325D35">
            <w:pPr>
              <w:pStyle w:val="GRELHALeftGRELHAS"/>
              <w:ind w:left="57" w:right="57"/>
              <w:rPr>
                <w:sz w:val="18"/>
                <w:szCs w:val="18"/>
              </w:rPr>
            </w:pPr>
            <w:r>
              <w:t>– resposta restrita.</w:t>
            </w:r>
          </w:p>
        </w:tc>
        <w:tc>
          <w:tcPr>
            <w:tcW w:w="1931" w:type="dxa"/>
            <w:tcMar>
              <w:left w:w="28" w:type="dxa"/>
              <w:right w:w="28" w:type="dxa"/>
            </w:tcMar>
          </w:tcPr>
          <w:p w14:paraId="214EDD11" w14:textId="77777777" w:rsidR="00325D35" w:rsidRDefault="00325D35" w:rsidP="00325D35">
            <w:pPr>
              <w:pStyle w:val="GRELHALeftGRELHAS"/>
            </w:pPr>
            <w:r>
              <w:t>Conhecimento</w:t>
            </w:r>
          </w:p>
          <w:p w14:paraId="69838A4C" w14:textId="77777777" w:rsidR="00325D35" w:rsidRDefault="00325D35" w:rsidP="00325D35">
            <w:pPr>
              <w:pStyle w:val="GRELHALeftGRELHAS"/>
            </w:pPr>
            <w:r>
              <w:t>Compreensão</w:t>
            </w:r>
          </w:p>
          <w:p w14:paraId="6C7AFE78" w14:textId="765D7D7E" w:rsidR="00325D35" w:rsidRPr="00581170" w:rsidRDefault="00325D35" w:rsidP="00325D35">
            <w:pPr>
              <w:pStyle w:val="GRELHALeftGRELHAS"/>
              <w:rPr>
                <w:sz w:val="18"/>
                <w:szCs w:val="18"/>
              </w:rPr>
            </w:pPr>
            <w:r>
              <w:t>Aplicação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66B54365" w14:textId="77777777" w:rsidR="00325D35" w:rsidRDefault="00325D35" w:rsidP="00325D35">
            <w:pPr>
              <w:pStyle w:val="GRELHALeftGRELHAS"/>
              <w:rPr>
                <w:spacing w:val="-4"/>
              </w:rPr>
            </w:pPr>
            <w:r>
              <w:t>•</w:t>
            </w:r>
            <w:r>
              <w:rPr>
                <w:spacing w:val="-4"/>
              </w:rPr>
              <w:tab/>
              <w:t xml:space="preserve">Teias alimentares – 33% </w:t>
            </w:r>
          </w:p>
          <w:p w14:paraId="52E7721A" w14:textId="77777777" w:rsidR="00325D35" w:rsidRDefault="00325D35" w:rsidP="00325D35">
            <w:pPr>
              <w:pStyle w:val="GRELHALeftGRELHAS"/>
              <w:rPr>
                <w:spacing w:val="-4"/>
              </w:rPr>
            </w:pPr>
            <w:r>
              <w:rPr>
                <w:spacing w:val="-4"/>
              </w:rPr>
              <w:t>•</w:t>
            </w:r>
            <w:r>
              <w:rPr>
                <w:spacing w:val="-4"/>
              </w:rPr>
              <w:tab/>
              <w:t xml:space="preserve">Ciclo de matéria – 33% </w:t>
            </w:r>
          </w:p>
          <w:p w14:paraId="0B1C3CFB" w14:textId="14112551" w:rsidR="00325D35" w:rsidRPr="00581170" w:rsidRDefault="00325D35" w:rsidP="00325D35">
            <w:pPr>
              <w:pStyle w:val="GRELHALeftGRELHAS"/>
              <w:rPr>
                <w:sz w:val="18"/>
                <w:szCs w:val="18"/>
              </w:rPr>
            </w:pPr>
            <w:r>
              <w:rPr>
                <w:spacing w:val="-4"/>
              </w:rPr>
              <w:t>•</w:t>
            </w:r>
            <w:r>
              <w:rPr>
                <w:spacing w:val="-4"/>
              </w:rPr>
              <w:tab/>
              <w:t xml:space="preserve">Sucessões ecológicas – 34% </w:t>
            </w:r>
          </w:p>
        </w:tc>
        <w:tc>
          <w:tcPr>
            <w:tcW w:w="1970" w:type="dxa"/>
            <w:tcMar>
              <w:left w:w="28" w:type="dxa"/>
              <w:right w:w="28" w:type="dxa"/>
            </w:tcMar>
          </w:tcPr>
          <w:p w14:paraId="28ABEFFD" w14:textId="77777777" w:rsidR="00325D35" w:rsidRDefault="00325D35" w:rsidP="00325D35">
            <w:pPr>
              <w:pStyle w:val="GRELHALeftGRELHAS"/>
            </w:pPr>
            <w:r>
              <w:t>Conhecimento – 62%</w:t>
            </w:r>
          </w:p>
          <w:p w14:paraId="67227747" w14:textId="77777777" w:rsidR="00325D35" w:rsidRDefault="00325D35" w:rsidP="00325D35">
            <w:pPr>
              <w:pStyle w:val="GRELHALeftGRELHAS"/>
            </w:pPr>
            <w:r>
              <w:t>Compreensão – 30%</w:t>
            </w:r>
          </w:p>
          <w:p w14:paraId="299C5D6E" w14:textId="3046CBBD" w:rsidR="00325D35" w:rsidRPr="00581170" w:rsidRDefault="00325D35" w:rsidP="00325D35">
            <w:pPr>
              <w:pStyle w:val="GRELHALeftGRELHAS"/>
              <w:ind w:left="57" w:right="57"/>
              <w:rPr>
                <w:sz w:val="18"/>
                <w:szCs w:val="18"/>
              </w:rPr>
            </w:pPr>
            <w:r>
              <w:t>Aplicação – 8%</w:t>
            </w:r>
          </w:p>
        </w:tc>
      </w:tr>
    </w:tbl>
    <w:p w14:paraId="71E1CC34" w14:textId="4D29A389" w:rsidR="00BB62F8" w:rsidRDefault="00BB62F8" w:rsidP="00A241EA">
      <w:pPr>
        <w:rPr>
          <w:rFonts w:ascii="Arial" w:hAnsi="Arial" w:cs="Arial"/>
          <w:sz w:val="20"/>
          <w:szCs w:val="20"/>
          <w:lang w:val="pt-BR"/>
        </w:rPr>
      </w:pPr>
    </w:p>
    <w:p w14:paraId="5173A2B9" w14:textId="5C3678E2" w:rsidR="00710347" w:rsidRDefault="00710347" w:rsidP="00A241EA">
      <w:pPr>
        <w:rPr>
          <w:rFonts w:ascii="Arial" w:hAnsi="Arial" w:cs="Arial"/>
          <w:sz w:val="20"/>
          <w:szCs w:val="20"/>
          <w:lang w:val="pt-BR"/>
        </w:rPr>
      </w:pPr>
    </w:p>
    <w:p w14:paraId="30C86299" w14:textId="77777777" w:rsidR="00710347" w:rsidRDefault="00710347" w:rsidP="00A241EA">
      <w:pPr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525"/>
        <w:gridCol w:w="975"/>
        <w:gridCol w:w="1073"/>
        <w:gridCol w:w="1072"/>
        <w:gridCol w:w="1073"/>
        <w:gridCol w:w="1072"/>
        <w:gridCol w:w="1073"/>
        <w:gridCol w:w="1072"/>
        <w:gridCol w:w="1073"/>
      </w:tblGrid>
      <w:tr w:rsidR="00C61C3D" w:rsidRPr="00C61C3D" w14:paraId="62571126" w14:textId="77777777" w:rsidTr="00BB62F8">
        <w:trPr>
          <w:trHeight w:hRule="exact" w:val="361"/>
        </w:trPr>
        <w:tc>
          <w:tcPr>
            <w:tcW w:w="10008" w:type="dxa"/>
            <w:gridSpan w:val="9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E551D6F" w14:textId="394AB7B1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 xml:space="preserve">MATRIZ DE OBJETIVOS-CONTEÚDOS: </w:t>
            </w:r>
            <w:r w:rsidR="00601117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SUSTENTABILIDADE NA TERRA</w:t>
            </w:r>
          </w:p>
        </w:tc>
      </w:tr>
      <w:tr w:rsidR="00C61C3D" w:rsidRPr="00C61C3D" w14:paraId="3B3A0707" w14:textId="77777777" w:rsidTr="00325D35">
        <w:trPr>
          <w:trHeight w:hRule="exact" w:val="361"/>
        </w:trPr>
        <w:tc>
          <w:tcPr>
            <w:tcW w:w="1525" w:type="dxa"/>
            <w:vMerge w:val="restart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4139D93D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right="57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CONTEÚDOS</w:t>
            </w:r>
          </w:p>
        </w:tc>
        <w:tc>
          <w:tcPr>
            <w:tcW w:w="6338" w:type="dxa"/>
            <w:gridSpan w:val="6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634FCB5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NÍVEIS COGNITIVOS</w:t>
            </w:r>
          </w:p>
        </w:tc>
        <w:tc>
          <w:tcPr>
            <w:tcW w:w="2145" w:type="dxa"/>
            <w:gridSpan w:val="2"/>
            <w:vMerge w:val="restart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73945D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TOTAL</w:t>
            </w:r>
          </w:p>
        </w:tc>
      </w:tr>
      <w:tr w:rsidR="00C61C3D" w:rsidRPr="00C61C3D" w14:paraId="6345C7EA" w14:textId="77777777" w:rsidTr="00325D35">
        <w:trPr>
          <w:trHeight w:hRule="exact" w:val="361"/>
        </w:trPr>
        <w:tc>
          <w:tcPr>
            <w:tcW w:w="1525" w:type="dxa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3C2C65EB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048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E4EC210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</w:tc>
        <w:tc>
          <w:tcPr>
            <w:tcW w:w="2145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7E77A38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</w:tc>
        <w:tc>
          <w:tcPr>
            <w:tcW w:w="2145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ECA137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</w:tc>
        <w:tc>
          <w:tcPr>
            <w:tcW w:w="2145" w:type="dxa"/>
            <w:gridSpan w:val="2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395A9653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61C3D" w:rsidRPr="00C61C3D" w14:paraId="7AB51315" w14:textId="77777777" w:rsidTr="00325D35">
        <w:trPr>
          <w:trHeight w:hRule="exact" w:val="361"/>
        </w:trPr>
        <w:tc>
          <w:tcPr>
            <w:tcW w:w="1525" w:type="dxa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7134D14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A80AF6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5D6435D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7E2EFB3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28126040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4032FE5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9514A51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E9CF55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167DFF3A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</w:tr>
      <w:tr w:rsidR="00325D35" w:rsidRPr="00C61C3D" w14:paraId="37719281" w14:textId="77777777" w:rsidTr="00325D35">
        <w:trPr>
          <w:trHeight w:val="113"/>
        </w:trPr>
        <w:tc>
          <w:tcPr>
            <w:tcW w:w="1525" w:type="dxa"/>
            <w:tcMar>
              <w:left w:w="28" w:type="dxa"/>
              <w:right w:w="28" w:type="dxa"/>
            </w:tcMar>
          </w:tcPr>
          <w:p w14:paraId="0FAA039E" w14:textId="4456F79B" w:rsidR="00325D35" w:rsidRPr="00601117" w:rsidRDefault="00325D35" w:rsidP="00325D35">
            <w:pPr>
              <w:pStyle w:val="GRELHALeftGRELHAS"/>
              <w:spacing w:after="0"/>
              <w:ind w:left="57" w:right="0"/>
            </w:pPr>
            <w:r w:rsidRPr="00601117">
              <w:t>• Teias alimentares</w:t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</w:tcPr>
          <w:p w14:paraId="79CE1F32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 – 3</w:t>
            </w:r>
          </w:p>
          <w:p w14:paraId="738FB407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 xml:space="preserve">I – 5 </w:t>
            </w:r>
          </w:p>
          <w:p w14:paraId="6AFA5BEA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 – 6</w:t>
            </w:r>
          </w:p>
          <w:p w14:paraId="232B0148" w14:textId="5765DCA2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52C0F82E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4FFDD8B9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58700D25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8</w:t>
            </w:r>
          </w:p>
          <w:p w14:paraId="59284CD2" w14:textId="21A50517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079CAA3D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 – 1</w:t>
            </w:r>
          </w:p>
          <w:p w14:paraId="203B9884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 – 2</w:t>
            </w:r>
          </w:p>
          <w:p w14:paraId="2956B5D4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 xml:space="preserve">I – 4 </w:t>
            </w:r>
          </w:p>
          <w:p w14:paraId="7A17EC7A" w14:textId="5DB51969" w:rsidR="00325D35" w:rsidRPr="00601117" w:rsidRDefault="00325D35" w:rsidP="00325D35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1B3EE0BF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5640B350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0B2BD92F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02D7FC82" w14:textId="7E8A507E" w:rsidR="00325D35" w:rsidRPr="00601117" w:rsidRDefault="00325D35" w:rsidP="00325D35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32FEC831" w14:textId="2C37A0BD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7352C5C9" w14:textId="6D1E4321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497A9386" w14:textId="1C37691E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7E7A5DE8" w14:textId="689583F6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33%</w:t>
            </w:r>
          </w:p>
        </w:tc>
      </w:tr>
      <w:tr w:rsidR="00325D35" w:rsidRPr="00C61C3D" w14:paraId="6F1CD74C" w14:textId="77777777" w:rsidTr="00325D35">
        <w:trPr>
          <w:trHeight w:val="113"/>
        </w:trPr>
        <w:tc>
          <w:tcPr>
            <w:tcW w:w="1525" w:type="dxa"/>
            <w:tcMar>
              <w:left w:w="28" w:type="dxa"/>
              <w:right w:w="28" w:type="dxa"/>
            </w:tcMar>
          </w:tcPr>
          <w:p w14:paraId="1B0E3735" w14:textId="4AF46C67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• Ciclos de matéria</w:t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</w:tcPr>
          <w:p w14:paraId="08C6C76E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II – 3</w:t>
            </w:r>
          </w:p>
          <w:p w14:paraId="4CDD6C5A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II – 4</w:t>
            </w:r>
          </w:p>
          <w:p w14:paraId="659284AC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II – 5</w:t>
            </w:r>
          </w:p>
          <w:p w14:paraId="40F89B5E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II – 6</w:t>
            </w:r>
          </w:p>
          <w:p w14:paraId="0D29398C" w14:textId="1DEF84CF" w:rsidR="00325D35" w:rsidRPr="00601117" w:rsidRDefault="00325D35" w:rsidP="00325D35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254A2AC4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29576C48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4</w:t>
            </w:r>
          </w:p>
          <w:p w14:paraId="19E1E026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6</w:t>
            </w:r>
          </w:p>
          <w:p w14:paraId="0960CB0E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8</w:t>
            </w:r>
          </w:p>
          <w:p w14:paraId="773033E1" w14:textId="1C6D39AC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685B73FC" w14:textId="77777777" w:rsidR="00325D35" w:rsidRPr="00601117" w:rsidRDefault="00325D35" w:rsidP="00325D35">
            <w:pPr>
              <w:pStyle w:val="GRELHALeftGRELHAS"/>
              <w:jc w:val="center"/>
            </w:pPr>
          </w:p>
          <w:p w14:paraId="177D759F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II – 1</w:t>
            </w:r>
          </w:p>
          <w:p w14:paraId="43161DE4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II – 2</w:t>
            </w:r>
          </w:p>
          <w:p w14:paraId="6622A1BF" w14:textId="615A82DE" w:rsidR="00325D35" w:rsidRPr="00601117" w:rsidRDefault="00325D35" w:rsidP="00325D35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1A36982C" w14:textId="77777777" w:rsidR="00325D35" w:rsidRPr="00601117" w:rsidRDefault="00325D35" w:rsidP="00325D35">
            <w:pPr>
              <w:pStyle w:val="GRELHALeftGRELHAS"/>
              <w:jc w:val="center"/>
            </w:pPr>
          </w:p>
          <w:p w14:paraId="3B789764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1C54B524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592C92A4" w14:textId="42859875" w:rsidR="00325D35" w:rsidRPr="00601117" w:rsidRDefault="00325D35" w:rsidP="00325D35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1E029072" w14:textId="78B5E96F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636C2A59" w14:textId="75C952D6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47A1765E" w14:textId="76F3962C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1846CC6B" w14:textId="7F8D1813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33%</w:t>
            </w:r>
          </w:p>
        </w:tc>
      </w:tr>
      <w:tr w:rsidR="00325D35" w:rsidRPr="00C61C3D" w14:paraId="7995B61F" w14:textId="77777777" w:rsidTr="00325D35">
        <w:trPr>
          <w:trHeight w:val="113"/>
        </w:trPr>
        <w:tc>
          <w:tcPr>
            <w:tcW w:w="1525" w:type="dxa"/>
            <w:tcMar>
              <w:left w:w="28" w:type="dxa"/>
              <w:right w:w="28" w:type="dxa"/>
            </w:tcMar>
          </w:tcPr>
          <w:p w14:paraId="4AF4D307" w14:textId="245BCFD0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•Sucessões ecológicas</w:t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</w:tcPr>
          <w:p w14:paraId="7CB6613F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 xml:space="preserve">III – 2 </w:t>
            </w:r>
          </w:p>
          <w:p w14:paraId="7BBDB6A1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 xml:space="preserve">III – 3 </w:t>
            </w:r>
          </w:p>
          <w:p w14:paraId="381436E6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III – 4</w:t>
            </w:r>
          </w:p>
          <w:p w14:paraId="7A8AEB7F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 xml:space="preserve">III – 5 </w:t>
            </w:r>
          </w:p>
          <w:p w14:paraId="2D5098D9" w14:textId="00F61CAA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4EB59202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26AF45C6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2D1477C0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5</w:t>
            </w:r>
          </w:p>
          <w:p w14:paraId="0542CAC8" w14:textId="77777777" w:rsidR="00325D35" w:rsidRPr="00601117" w:rsidRDefault="00325D35" w:rsidP="00325D35">
            <w:pPr>
              <w:pStyle w:val="GRELHALeftGRELHAS"/>
              <w:jc w:val="center"/>
            </w:pPr>
            <w:r w:rsidRPr="00601117">
              <w:t>6</w:t>
            </w:r>
          </w:p>
          <w:p w14:paraId="0804867E" w14:textId="3E794E17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30A83218" w14:textId="78536180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III – 1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3F967D8A" w14:textId="21AFC1EF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5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0B5AE12A" w14:textId="682CBAB2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III – 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387CCD6B" w14:textId="6FE37B19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8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26E14E73" w14:textId="7A6255C0" w:rsidR="00325D35" w:rsidRPr="00601117" w:rsidRDefault="00325D35" w:rsidP="00325D35">
            <w:pPr>
              <w:pStyle w:val="GRELHALeftGRELHAS"/>
              <w:jc w:val="center"/>
            </w:pPr>
            <w:r w:rsidRPr="00601117">
              <w:t>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2C8B5DAE" w14:textId="45A066D6" w:rsidR="00325D35" w:rsidRPr="00601117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01117">
              <w:rPr>
                <w:sz w:val="20"/>
                <w:szCs w:val="20"/>
              </w:rPr>
              <w:t>34%</w:t>
            </w:r>
          </w:p>
        </w:tc>
      </w:tr>
      <w:tr w:rsidR="00325D35" w:rsidRPr="00C61C3D" w14:paraId="36072490" w14:textId="77777777" w:rsidTr="00325D35">
        <w:trPr>
          <w:trHeight w:val="120"/>
        </w:trPr>
        <w:tc>
          <w:tcPr>
            <w:tcW w:w="1525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407C61D1" w14:textId="5535BF11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TOTAL</w:t>
            </w:r>
          </w:p>
        </w:tc>
        <w:tc>
          <w:tcPr>
            <w:tcW w:w="975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7EC15548" w14:textId="52102CD1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11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59F19A80" w14:textId="3F94D009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62%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24C0F758" w14:textId="01BD572C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6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19DDB274" w14:textId="5B5B4EBE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30%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6913CA8E" w14:textId="729161B6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1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74E8F31" w14:textId="181212DF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8%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5BD809F7" w14:textId="7EF3F366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18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0A03274B" w14:textId="39CB40D4" w:rsidR="00325D35" w:rsidRPr="00C61C3D" w:rsidRDefault="00325D35" w:rsidP="00325D35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100%</w:t>
            </w:r>
          </w:p>
        </w:tc>
      </w:tr>
    </w:tbl>
    <w:p w14:paraId="1C5B8063" w14:textId="3EA378DE" w:rsidR="00C61C3D" w:rsidRDefault="00C61C3D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br w:type="page"/>
      </w:r>
    </w:p>
    <w:tbl>
      <w:tblPr>
        <w:tblStyle w:val="TabelacomGrelha"/>
        <w:tblpPr w:leftFromText="180" w:rightFromText="180" w:vertAnchor="text" w:horzAnchor="margin" w:tblpY="161"/>
        <w:tblW w:w="5245" w:type="dxa"/>
        <w:tblLook w:val="04A0" w:firstRow="1" w:lastRow="0" w:firstColumn="1" w:lastColumn="0" w:noHBand="0" w:noVBand="1"/>
      </w:tblPr>
      <w:tblGrid>
        <w:gridCol w:w="3828"/>
        <w:gridCol w:w="425"/>
        <w:gridCol w:w="992"/>
      </w:tblGrid>
      <w:tr w:rsidR="00C61C3D" w:rsidRPr="00E7173F" w14:paraId="53CD4E16" w14:textId="77777777" w:rsidTr="002252FF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F13A965" w14:textId="77777777" w:rsidR="00C61C3D" w:rsidRPr="00E7173F" w:rsidRDefault="00C61C3D" w:rsidP="002252FF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FICHA DE AVALIAÇÃO SUMATIVA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3056881F" w14:textId="2B740E50" w:rsidR="00C61C3D" w:rsidRPr="00E7173F" w:rsidRDefault="005878FE" w:rsidP="002252F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02B0CDA1" w14:textId="7D5A9EE9" w:rsidR="00C61C3D" w:rsidRPr="00A4756F" w:rsidRDefault="00C61C3D" w:rsidP="002252F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NÍVEL </w:t>
            </w:r>
            <w:r w:rsidR="006F11B9">
              <w:rPr>
                <w:rFonts w:ascii="Arial" w:hAnsi="Arial" w:cs="Arial"/>
                <w:bCs/>
                <w:sz w:val="15"/>
                <w:szCs w:val="15"/>
              </w:rPr>
              <w:t>2</w:t>
            </w:r>
          </w:p>
        </w:tc>
      </w:tr>
    </w:tbl>
    <w:p w14:paraId="2C24EC4C" w14:textId="261AA0D2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16E810AC" w:rsidR="003308BF" w:rsidRDefault="00C61C3D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7CF6CA5B">
                <wp:simplePos x="0" y="0"/>
                <wp:positionH relativeFrom="column">
                  <wp:posOffset>13970</wp:posOffset>
                </wp:positionH>
                <wp:positionV relativeFrom="paragraph">
                  <wp:posOffset>129540</wp:posOffset>
                </wp:positionV>
                <wp:extent cx="6520815" cy="411480"/>
                <wp:effectExtent l="0" t="0" r="6985" b="7620"/>
                <wp:wrapThrough wrapText="bothSides">
                  <wp:wrapPolygon edited="0">
                    <wp:start x="0" y="0"/>
                    <wp:lineTo x="0" y="10667"/>
                    <wp:lineTo x="21497" y="10667"/>
                    <wp:lineTo x="0" y="20667"/>
                    <wp:lineTo x="0" y="21333"/>
                    <wp:lineTo x="21581" y="21333"/>
                    <wp:lineTo x="21581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0815" cy="4114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oel="http://schemas.microsoft.com/office/2019/extlst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oel="http://schemas.microsoft.com/office/2019/extlst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370BA05B" w:rsidR="002252FF" w:rsidRPr="00873F2E" w:rsidRDefault="002252FF" w:rsidP="00C61C3D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 xml:space="preserve">Nome: 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N.º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 xml:space="preserve">______ Turma: 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Data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1.1pt;margin-top:10.2pt;width:513.4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" filled="f" strokecolor="#404040 [2429]" strokeweight="1pt">
                <v:stroke dashstyle="1 1" endcap="round"/>
                <v:textbox inset=",7.2pt,,7.2pt">
                  <w:txbxContent>
                    <w:p w14:paraId="6EF5BC8D" w14:textId="370BA05B" w:rsidR="002252FF" w:rsidRPr="00873F2E" w:rsidRDefault="002252FF" w:rsidP="00C61C3D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 xml:space="preserve">Nome: _________________________________________ </w:t>
                      </w:r>
                      <w:r>
                        <w:rPr>
                          <w:rFonts w:cs="Arial"/>
                          <w:szCs w:val="20"/>
                        </w:rPr>
                        <w:t>N.º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 xml:space="preserve">______ Turma: ______ </w:t>
                      </w:r>
                      <w:r>
                        <w:rPr>
                          <w:rFonts w:cs="Arial"/>
                          <w:szCs w:val="20"/>
                        </w:rPr>
                        <w:t>Data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66A67A5" w14:textId="339F2A1B" w:rsidR="00A241EA" w:rsidRDefault="00A241EA" w:rsidP="00C61C3D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0DE537D" w14:textId="77777777" w:rsidR="00FA6F5F" w:rsidRP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Grupo I</w:t>
      </w:r>
    </w:p>
    <w:p w14:paraId="051A8719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D0525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figura 1 representa esquematicamente uma teia alimentar num ecossistema aquático.</w:t>
      </w:r>
    </w:p>
    <w:p w14:paraId="256155DF" w14:textId="74FBDF99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75B1B6DC" w14:textId="56E1541B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33B6F895" w14:textId="1D647DF5" w:rsidR="00FA6F5F" w:rsidRDefault="00164B7A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660288" behindDoc="0" locked="0" layoutInCell="1" allowOverlap="1" wp14:anchorId="0C07403A" wp14:editId="3340D3EE">
            <wp:simplePos x="0" y="0"/>
            <wp:positionH relativeFrom="margin">
              <wp:align>center</wp:align>
            </wp:positionH>
            <wp:positionV relativeFrom="paragraph">
              <wp:posOffset>192405</wp:posOffset>
            </wp:positionV>
            <wp:extent cx="6014777" cy="3895725"/>
            <wp:effectExtent l="0" t="0" r="508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77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DE3E7B" w14:textId="36E3891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6F806DAA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58E40D91" w14:textId="5FFD6FAB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737DBC10" w14:textId="6EB15886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7D54005F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6BD4942F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7213C9C7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74DCC217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5AB0060A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3791EC10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23C3E83F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0EDB4C51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693B0E77" w14:textId="77777777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3232E38D" w14:textId="57A3F34C" w:rsidR="00FA6F5F" w:rsidRDefault="005878FE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8E5D1A" wp14:editId="47B98C64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882869" cy="536027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869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23C54" w14:textId="77777777" w:rsidR="005878FE" w:rsidRPr="00736D68" w:rsidRDefault="005878FE" w:rsidP="005878FE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E5D1A" id="Text Box 14" o:spid="_x0000_s1027" type="#_x0000_t202" style="position:absolute;margin-left:0;margin-top:9.7pt;width:69.5pt;height:42.2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" filled="f" stroked="f" strokeweight=".5pt">
                <v:textbox>
                  <w:txbxContent>
                    <w:p w14:paraId="13723C54" w14:textId="77777777" w:rsidR="005878FE" w:rsidRPr="00736D68" w:rsidRDefault="005878FE" w:rsidP="005878FE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Figura</w:t>
                      </w:r>
                      <w:proofErr w:type="spellEnd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B372D0" w14:textId="3960023F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3CFEF038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0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color w:val="000000"/>
          <w:spacing w:val="-5"/>
          <w:sz w:val="23"/>
          <w:szCs w:val="23"/>
          <w:lang w:val="pt-BR"/>
        </w:rPr>
        <w:t xml:space="preserve">Na resposta aos itens </w:t>
      </w:r>
      <w:r w:rsidRPr="00D0525A">
        <w:rPr>
          <w:rFonts w:ascii="Arial" w:hAnsi="Arial" w:cs="Arial"/>
          <w:b/>
          <w:bCs/>
          <w:color w:val="000000"/>
          <w:spacing w:val="-5"/>
          <w:sz w:val="23"/>
          <w:szCs w:val="23"/>
          <w:lang w:val="pt-BR"/>
        </w:rPr>
        <w:t>1.</w:t>
      </w:r>
      <w:r w:rsidRPr="00D0525A">
        <w:rPr>
          <w:rFonts w:ascii="Arial" w:hAnsi="Arial" w:cs="Arial"/>
          <w:color w:val="000000"/>
          <w:spacing w:val="-5"/>
          <w:sz w:val="23"/>
          <w:szCs w:val="23"/>
          <w:lang w:val="pt-BR"/>
        </w:rPr>
        <w:t xml:space="preserve"> a </w:t>
      </w:r>
      <w:r w:rsidRPr="00D0525A">
        <w:rPr>
          <w:rFonts w:ascii="Arial" w:hAnsi="Arial" w:cs="Arial"/>
          <w:b/>
          <w:bCs/>
          <w:color w:val="000000"/>
          <w:spacing w:val="-5"/>
          <w:sz w:val="23"/>
          <w:szCs w:val="23"/>
          <w:lang w:val="pt-BR"/>
        </w:rPr>
        <w:t>4.</w:t>
      </w:r>
      <w:r w:rsidRPr="00D0525A">
        <w:rPr>
          <w:rFonts w:ascii="Arial" w:hAnsi="Arial" w:cs="Arial"/>
          <w:color w:val="000000"/>
          <w:spacing w:val="-5"/>
          <w:sz w:val="23"/>
          <w:szCs w:val="23"/>
          <w:lang w:val="pt-BR"/>
        </w:rPr>
        <w:t xml:space="preserve">, seleciona a única opção que permite obter uma afirmação correta. </w:t>
      </w:r>
    </w:p>
    <w:p w14:paraId="1B527022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Na teia alimentar da figura 1 o plâncton é um...</w:t>
      </w:r>
    </w:p>
    <w:p w14:paraId="44A48F62" w14:textId="5EFB1B2D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consumidor de primeira ordem.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CB99351" wp14:editId="16553C68">
                <wp:extent cx="179514" cy="168295"/>
                <wp:effectExtent l="0" t="0" r="11430" b="9525"/>
                <wp:docPr id="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EE44A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B99351" id="Text Box 15" o:sp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48jsu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80EE44A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1D83EE" w14:textId="746CE488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produtor.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09851A9" wp14:editId="6E8160D6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0ADCF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9851A9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LztyUjAgAARw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5C0ADCF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5B3FCB" w14:textId="6CEEC0D1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consumidor de segunda ordem.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E680432" wp14:editId="1775A5CB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64556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680432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J1zURi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1964556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AAB0BD1" w14:textId="18D46C5E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decompositor.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145D571" wp14:editId="2F1A2399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73454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45D571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GZ4/a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10C73454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0F52B0" w14:textId="1EE3FB50" w:rsidR="00D0525A" w:rsidRDefault="00D0525A">
      <w:pPr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</w:rPr>
        <w:br w:type="page"/>
      </w:r>
    </w:p>
    <w:p w14:paraId="799F6A5C" w14:textId="7D4492D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2.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Atendendo à figura 1, o krill ocupa o...</w:t>
      </w:r>
    </w:p>
    <w:p w14:paraId="73C03C90" w14:textId="63AFE19F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quarto nível trófico.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C5AEFAE" wp14:editId="17A9AF1E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A5F94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5AEFAE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pC0Tp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0FEA5F94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0E044F1" w14:textId="1E19D565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terceiro nível trófico.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B62E943" wp14:editId="6C9B5507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0FBED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62E943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g5IgIAAEcEAAAOAAAAZHJzL2Uyb0RvYy54bWysU1Fv0zAQfkfiP1h+p0mrrd2iphNsFCGN&#10;gTT4Aa7jNBa2z9huk/LrOdtJR+EN4QfrbN99vu/uu/XdoBU5CuclmJrOZyUlwnBopNnX9NvX7Zs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zV7fX8ihKOT/Pl&#10;zeL2Ola/YNUUbJ0PHwRoEo2aOmxeAmfHRx+y6+QS//KgZLOVSqWD2+/ulSNHho3epjWiX7gpQ3r8&#10;fbEqy8z0AiOKTpxRwrBIPuqgkW1GvipxZdHgNUorXy+na2STpBtREreL37UMKHYldU1vYsSI1AnW&#10;vDdNkmJgUmUboZQZOxCLnssfht1AZFPTV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RRZIO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5A20FBED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C1A94B" w14:textId="2D891D7C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primeiro nível trófico.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5360383" wp14:editId="7431975F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E761D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360383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uc9Rj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3DEE761D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E88709E" w14:textId="5FBD25AF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segundo nível trófico.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19B4017" wp14:editId="1BF6A24D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C21E6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B4017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//IgIAAEcEAAAOAAAAZHJzL2Uyb0RvYy54bWysU1Fv0zAQfkfiP1h+p0mrrVujphNsFCGN&#10;gTT4Aa7jNBa2z9huk/LrOdtJR+EN4QfrbN99vu/uu/XdoBU5CuclmJrOZyUlwnBopNnX9NvX7Zt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yb1fX8ihKOT/Pl&#10;7WJ1HatfsGoKts6HDwI0iUZNHTYvgbPjow/ZdXKJf3lQstlKpdLB7Xf3ypEjw0Zv0xrRL9yUIT3+&#10;vrgpy8z0AiOKTpxRwrBIPuqgkW1GvipxZdHgNUorXy+na2STpBtREreL37UMKHYldU1vY8SI1AnW&#10;vDdNkmJgUmUboZQZOxCLnssfht1AZFPTV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D0iP/y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6E8C21E6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3555D74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A orca é um ser vivo...</w:t>
      </w:r>
    </w:p>
    <w:p w14:paraId="7CEEEEF3" w14:textId="21135C3F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heterotrófico que se alimenta de outros seres vivos.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7C9B006" wp14:editId="6F72C598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67091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C9B006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a5RaM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9667091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551C8E0" w14:textId="60CA27B1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autotrófico que produz o seu próprio alimento.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B31D8E4" wp14:editId="025A6465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C3AD6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31D8E4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GtIw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JBDvOYRuzIzjYn7AnYLG4cRjQ6Cz8p6VHYNfU/DgwEJeqj&#10;QeXEKZgMmIzdZDDD8WpNeQBKsnMf8rwcHMh9h9hZJMa+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qvAa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25DC3AD6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D94402B" w14:textId="349F618F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heterotrófico que produz o seu próprio alimento.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36097A2" wp14:editId="4BA5D9BF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420F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6097A2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Z3SIg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JHGIasSM725ywJ2CzuHEY0egs/KSkR2HX1P84MBCUqI8G&#10;lROnYDJgMnaTwQzHqzXlASjJzn3I83JwIPcdYmeRGPsWu9/K1JmXPMaMUa6J/zhacR5+91PUyw9g&#10;8ws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6OWd0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42ED420F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6EA922" w14:textId="36085E9D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autotrófico que se alimenta de outros seres vivos.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5FC73C3" wp14:editId="60F1C466">
                <wp:extent cx="179514" cy="168295"/>
                <wp:effectExtent l="0" t="0" r="11430" b="9525"/>
                <wp:docPr id="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58F40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FC73C3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sZOJA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gGObyOacSO7KA5YU8cZHHjMKLRgftJSY/Crqn/cWBOUKI+&#10;GFROnILJcJOxmwxmOF6tKQ+OkuzchzwvB+vkvkPsLBIDb7D7rUydec5jzBjlmviPoxXn4Xc/RT3/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J3sZ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1358F40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F5B4C53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4.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Na teia alimentar representada na figura 1, a foca-leopardo ocupa o...</w:t>
      </w:r>
    </w:p>
    <w:p w14:paraId="6C8BF739" w14:textId="3098179F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primeiro nível trófico.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F8FE484" wp14:editId="2E3E8C46">
                <wp:extent cx="179514" cy="168295"/>
                <wp:effectExtent l="0" t="0" r="11430" b="9525"/>
                <wp:docPr id="6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009AA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8FE484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aUtIw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kgh2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xxpS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9F009AA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983546" w14:textId="6349A889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segundo nível trófico.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C02CD26" wp14:editId="2284FF7A">
                <wp:extent cx="179514" cy="168295"/>
                <wp:effectExtent l="0" t="0" r="11430" b="9525"/>
                <wp:docPr id="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07DDE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02CD26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zUr+s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E807DDE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40AA19" w14:textId="456C7470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terceiro nível trófico.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F8EDE3F" wp14:editId="66F0F824">
                <wp:extent cx="179514" cy="168295"/>
                <wp:effectExtent l="0" t="0" r="11430" b="9525"/>
                <wp:docPr id="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06538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8EDE3F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GLO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FYxmxIzvbnLAnYLO58TFi0Fn4SUmPxq6p/3FgIChRHw06&#10;J76CKYAp2E0BMxyP1pQHoCRP7kN+LwcHct8hdjaJsW+x+61MnXmpY6wY7Zr4j08rvoff5ynr5Qew&#10;+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rwBiz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0B806538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DCA81F6" w14:textId="57C4509E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quarto nível trófico.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59FEC4B" wp14:editId="2338DEB3">
                <wp:extent cx="179514" cy="168295"/>
                <wp:effectExtent l="0" t="0" r="11430" b="9525"/>
                <wp:docPr id="7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E28E1" w14:textId="77777777" w:rsidR="00D0525A" w:rsidRPr="00C036EC" w:rsidRDefault="00D0525A" w:rsidP="00D0525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9FEC4B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zlS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1YxmxIzvbnLAnYLO58TFi0Fn4SUmPxq6p/3FgIChRHw06&#10;J76CKYAp2E0BMxyP1pQHoCRP7kN+LwcHct8hdjaJsW+x+61MnXmpY6wY7Zr4j08rvoff5ynr5Qew&#10;+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Tjs5U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32E28E1" w14:textId="77777777" w:rsidR="00D0525A" w:rsidRPr="00C036EC" w:rsidRDefault="00D0525A" w:rsidP="00D0525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E87E06" w14:textId="378C60A6" w:rsidR="00D0525A" w:rsidRPr="00D0525A" w:rsidRDefault="00D0525A" w:rsidP="006F11B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ind w:left="567" w:right="1105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Considera as afirmações seguintes relativas à transferência de matéria e energia entre os seres vivos. </w:t>
      </w:r>
    </w:p>
    <w:p w14:paraId="7E37AD34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I – </w:t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A energia transfere-se de forma cíclica nos ecossistemas.</w:t>
      </w:r>
    </w:p>
    <w:p w14:paraId="38FC9C00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II – </w:t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Ganha-se energia quando se passa do primeiro nível trófico para o segundo.</w:t>
      </w:r>
    </w:p>
    <w:p w14:paraId="4DF98C6F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 xml:space="preserve">III – </w:t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Os decompositores transformam a matéria orgânica em matéria mineral.</w:t>
      </w:r>
    </w:p>
    <w:p w14:paraId="798D4F65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Seleciona</w:t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 xml:space="preserve"> a opção correta.</w:t>
      </w:r>
    </w:p>
    <w:p w14:paraId="3D2BC410" w14:textId="30BB3448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As afirmações I e II são verdadeiras e a afirmação III é falsa.</w:t>
      </w:r>
      <w:r w:rsidR="00DF458E"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F458E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DF458E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1A1B554" wp14:editId="73B63925">
                <wp:extent cx="179514" cy="168295"/>
                <wp:effectExtent l="0" t="0" r="11430" b="9525"/>
                <wp:docPr id="7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2D74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A1B554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UI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yQwyqmETuyg+aEPXGQxY3DiEYH7iclPQq7pv7HgTlBifpo&#10;UDlxCibDTcZuMpjheLWmPDhKsnMf8rwcrJP7DrGzSAy8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OVepQg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9C32D74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30D62B8" w14:textId="3BD4DE65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A afirmação III é verdadeira e as afirmações I e II são falsas.</w:t>
      </w:r>
      <w:r w:rsidR="00DF458E"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F458E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DF458E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6CE71EF" wp14:editId="68F5E165">
                <wp:extent cx="179514" cy="168295"/>
                <wp:effectExtent l="0" t="0" r="11430" b="9525"/>
                <wp:docPr id="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E88EF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CE71EF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6UIwIAAEgEAAAOAAAAZHJzL2Uyb0RvYy54bWysVFFv0zAQfkfiP1h+p0mrrVujphNsFCGN&#10;gTT4Aa7jNBa2z9huk/LrOdtJR+ENkQfrzj5/vu/uu6zvBq3IUTgvwdR0PispEYZDI82+pt++bt/c&#10;Uu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LfrK7nV5RwPJov&#10;bxer61j9glXTZet8+CBAk2jU1GHzEjg7PvqQQ6eQ+JYHJZutVCo5br+7V44cGTZ6m74R/SJMGdLj&#10;64ubssxMLzCi6MQZJQyLFKMOGtlm5KsSvywa3EZp5e3ltI1sknQjSuJ28bqWAcWupK7pbbwxInWC&#10;Ne9Nk6QYmFTZRihlxg7Eoufyh2E3ENkgh1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Rl/pQ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6AE88EF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390FC91" w14:textId="2D2D42BA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A afirmação II é verdadeira e as afirmações I e III são falsas.</w:t>
      </w:r>
      <w:r w:rsidR="00DF458E"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F458E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DF458E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1C64826" wp14:editId="2ECA97C6">
                <wp:extent cx="179514" cy="168295"/>
                <wp:effectExtent l="0" t="0" r="11430" b="9525"/>
                <wp:docPr id="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F22DC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C64826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FUImZI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609F22DC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C362AB5" w14:textId="3D5BC9D3" w:rsidR="00D0525A" w:rsidRPr="00D0525A" w:rsidRDefault="00D0525A" w:rsidP="00D0525A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As afirmações I e III são verdadeiras e a afirmação II é falsa.</w:t>
      </w:r>
      <w:r w:rsidR="00DF458E"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F458E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DF458E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A0265D0" wp14:editId="5908B02E">
                <wp:extent cx="179514" cy="168295"/>
                <wp:effectExtent l="0" t="0" r="11430" b="9525"/>
                <wp:docPr id="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892B1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0265D0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8IO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p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0M8I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20892B1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511280A" w14:textId="77777777" w:rsidR="00D0525A" w:rsidRPr="00D0525A" w:rsidRDefault="00D0525A" w:rsidP="00D0525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6.</w:t>
      </w:r>
      <w:r w:rsidRPr="00D0525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0525A">
        <w:rPr>
          <w:rFonts w:ascii="Arial" w:hAnsi="Arial" w:cs="Arial"/>
          <w:color w:val="000000"/>
          <w:sz w:val="23"/>
          <w:szCs w:val="23"/>
          <w:lang w:val="pt-BR"/>
        </w:rPr>
        <w:t>Refere a importância dos decompositores nas teias alimentares.</w:t>
      </w:r>
    </w:p>
    <w:p w14:paraId="363590A3" w14:textId="594AFEDA" w:rsidR="00FA6F5F" w:rsidRPr="00FA6F5F" w:rsidRDefault="00D0525A" w:rsidP="00FA6F5F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1C8FE58F" w14:textId="1F648A7C" w:rsidR="00D0525A" w:rsidRDefault="00D0525A">
      <w:pPr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</w:rPr>
        <w:br w:type="page"/>
      </w:r>
    </w:p>
    <w:p w14:paraId="69785FD4" w14:textId="0C97DA90" w:rsidR="006A6C2E" w:rsidRP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Grupo I</w:t>
      </w:r>
      <w:r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I</w:t>
      </w:r>
    </w:p>
    <w:p w14:paraId="2C9AF06D" w14:textId="3D818AB8" w:rsidR="006A6C2E" w:rsidRDefault="00FA6F5F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A6F5F">
        <w:rPr>
          <w:rFonts w:ascii="Arial" w:hAnsi="Arial" w:cs="Arial"/>
          <w:color w:val="000000"/>
          <w:sz w:val="23"/>
          <w:szCs w:val="23"/>
          <w:lang w:val="pt-BR"/>
        </w:rPr>
        <w:t>Na figura 2 observamos relações cíclicas de matéria.</w:t>
      </w:r>
    </w:p>
    <w:p w14:paraId="3E2FAF69" w14:textId="38A8810F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61312" behindDoc="0" locked="0" layoutInCell="1" allowOverlap="1" wp14:anchorId="644EB127" wp14:editId="57036303">
            <wp:simplePos x="0" y="0"/>
            <wp:positionH relativeFrom="margin">
              <wp:align>center</wp:align>
            </wp:positionH>
            <wp:positionV relativeFrom="paragraph">
              <wp:posOffset>159385</wp:posOffset>
            </wp:positionV>
            <wp:extent cx="3267075" cy="3228975"/>
            <wp:effectExtent l="0" t="0" r="9525" b="9525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CF5A51" w14:textId="47BACF5E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0FE16AE7" w14:textId="45910ACE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C372859" w14:textId="3B5AD544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56F5260" w14:textId="77777777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77520B4" w14:textId="77777777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2236B57C" w14:textId="076C6C1D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7B4FE16" w14:textId="77777777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0F895156" w14:textId="77777777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3BFAB38" w14:textId="77777777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35687BE" w14:textId="201E47FE" w:rsidR="006A6C2E" w:rsidRDefault="005878F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8CE2B3" wp14:editId="44BCABBF">
                <wp:simplePos x="0" y="0"/>
                <wp:positionH relativeFrom="margin">
                  <wp:align>center</wp:align>
                </wp:positionH>
                <wp:positionV relativeFrom="paragraph">
                  <wp:posOffset>159385</wp:posOffset>
                </wp:positionV>
                <wp:extent cx="882869" cy="53602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869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BB3BE" w14:textId="78F6754F" w:rsidR="005878FE" w:rsidRPr="00736D68" w:rsidRDefault="005878FE" w:rsidP="005878FE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CE2B3" id="Text Box 3" o:spid="_x0000_s1048" type="#_x0000_t202" style="position:absolute;margin-left:0;margin-top:12.55pt;width:69.5pt;height:42.2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" filled="f" stroked="f" strokeweight=".5pt">
                <v:textbox>
                  <w:txbxContent>
                    <w:p w14:paraId="344BB3BE" w14:textId="78F6754F" w:rsidR="005878FE" w:rsidRPr="00736D68" w:rsidRDefault="005878FE" w:rsidP="005878FE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Figura</w:t>
                      </w:r>
                      <w:proofErr w:type="spellEnd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597490" w14:textId="286E0764" w:rsidR="006A6C2E" w:rsidRDefault="006A6C2E" w:rsidP="006A6C2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3DAA2DDA" w14:textId="77777777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 cada um dos itens de 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 a 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, seleciona a única opção que permite obter uma afirmação correta. </w:t>
      </w:r>
    </w:p>
    <w:p w14:paraId="44ADD472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>Na figura 2, a letra A, representa o processo de...</w:t>
      </w:r>
    </w:p>
    <w:p w14:paraId="5BBBE17E" w14:textId="345BDC3D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condensação.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83AC520" wp14:editId="61A93B7C">
                <wp:extent cx="179514" cy="168295"/>
                <wp:effectExtent l="0" t="0" r="11430" b="9525"/>
                <wp:docPr id="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042C7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3AC520" id="_x0000_s104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Xt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9jGrEjrWEn6IkzWdwwjGD0xv3EaABhN9j/OBDHMZIf&#10;NCgnTsFsuNloZ4NoClcbTIPDKDv3Ic/LwTqx7wE7i0SbN9D9TqTOPOcxZQxyTfyn0Yrz8Lufop5/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3QgX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B0042C7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1C694EF" w14:textId="043AA005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precipitação.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9A847E8" wp14:editId="07DB5438">
                <wp:extent cx="179514" cy="168295"/>
                <wp:effectExtent l="0" t="0" r="11430" b="9525"/>
                <wp:docPr id="7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4182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A847E8" id="_x0000_s105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S7Wa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6164182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4C7FD2" w14:textId="6CCAE867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infiltração.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F4E1FCF" wp14:editId="6327112D">
                <wp:extent cx="179514" cy="168295"/>
                <wp:effectExtent l="0" t="0" r="11430" b="9525"/>
                <wp:docPr id="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818A2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4E1FCF" id="_x0000_s105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89Y9E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67F818A2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3D083D0" w14:textId="126CE676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escorrência.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0810276" wp14:editId="20485837">
                <wp:extent cx="179514" cy="168295"/>
                <wp:effectExtent l="0" t="0" r="11430" b="9525"/>
                <wp:docPr id="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4382B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810276" id="_x0000_s105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Ft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l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RnKF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8B4382B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5DAB51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>A letra B, assinalada na figura 2, representa a...</w:t>
      </w:r>
    </w:p>
    <w:p w14:paraId="2181F382" w14:textId="32429896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respiração, libertando-se oxigénio.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52E3367" wp14:editId="6876D7D3">
                <wp:extent cx="179514" cy="168295"/>
                <wp:effectExtent l="0" t="0" r="11430" b="9525"/>
                <wp:docPr id="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DAF1C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2E3367" id="_x0000_s105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/rxJAIAAEgEAAAOAAAAZHJzL2Uyb0RvYy54bWysVNuO0zAQfUfiHyy/06TRbrsbNV3BLkVI&#10;y4K08AGO7TQWvmG7TcrXM7aTLoU3RB6sGXt8PGfmTDZ3o5LoyJ0XRjd4uSgx4poaJvS+wd++7t7c&#10;YO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69vr5RVGFI6W&#10;q5vq9jpWvyD1fNk6Hz5wo1A0GuygeQmcHB99yKFzSHzLGynYTkiZHLdv76VDRwKN3qVvQr8IkxoN&#10;8Hq1LsvM9AIjio6fUcJYpRh5UMA2I1+V8GXRwDZIK2+v5m1gk6QbURK3i9eVCCB2KVSDb+KNCann&#10;hL3XLEkxECGzDVBSTx2IRc/lD2M7IsEaXK1j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wp/r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1FDAF1C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6774BB" w14:textId="6622DA0D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fotossíntese, libertando-se dióxido de carbono.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37F9FA8" wp14:editId="421CCE4B">
                <wp:extent cx="179514" cy="168295"/>
                <wp:effectExtent l="0" t="0" r="11430" b="9525"/>
                <wp:docPr id="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4815E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7F9FA8" id="_x0000_s105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ar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t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bwmar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EB4815E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F5EDBE" w14:textId="1BB5682A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fotossíntese, libertando-se oxigénio.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A6607EF" wp14:editId="774B3822">
                <wp:extent cx="179514" cy="168295"/>
                <wp:effectExtent l="0" t="0" r="11430" b="9525"/>
                <wp:docPr id="8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6E0EB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6607EF" id="_x0000_s105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T03JAIAAEgEAAAOAAAAZHJzL2Uyb0RvYy54bWysVNuO0zAQfUfiHyy/06TRbncbNV3BLkVI&#10;y4K08AGO7TQWvmG7TcrXM7aTLoU3RB6sGXt8PGfmTDZ3o5LoyJ0XRjd4uSgx4poaJvS+wd++7t7c&#10;Yu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N+vr5RVGFI6W&#10;q9tqfR2rX5B6vmydDx+4USgaDXbQvAROjo8+5NA5JL7ljRRsJ6RMjtu399KhI4FG79I3oV+ESY0G&#10;eL26KcvM9AIjio6fUcJYpRh5UMA2I1+V8GXRwDZIK2+v5m1gk6QbURK3i9eVCCB2KVSDb+ONCann&#10;hL3XLEkxECGzDVBSTx2IRc/lD2M7IsEaXK1j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6+T03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7D6E0EB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DAE7AA0" w14:textId="5D1697B8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respiração, libertando-se dióxido de carbono.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56C6B82" wp14:editId="2B650251">
                <wp:extent cx="179514" cy="168295"/>
                <wp:effectExtent l="0" t="0" r="11430" b="9525"/>
                <wp:docPr id="8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94E7C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6C6B82" id="_x0000_s105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CBCE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C894E7C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9A3157B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>A ovelha realiza...</w:t>
      </w:r>
    </w:p>
    <w:p w14:paraId="107BE2DB" w14:textId="35262CDC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respiração emitindo dióxido de carbono para a atmosfera.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79A1ADE" wp14:editId="7E058758">
                <wp:extent cx="179514" cy="168295"/>
                <wp:effectExtent l="0" t="0" r="11430" b="9525"/>
                <wp:docPr id="8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7814B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9A1ADE" id="_x0000_s105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PZ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/n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YbpT2S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67E7814B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BAB6DC" w14:textId="6603320A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fotossíntese emitindo dióxido de carbono para a atmosfera.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FD8A225" wp14:editId="04D1219D">
                <wp:extent cx="179514" cy="168295"/>
                <wp:effectExtent l="0" t="0" r="11430" b="9525"/>
                <wp:docPr id="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37D4F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D8A225" id="_x0000_s105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M+m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5iGrEjrWEn6IkzWdwwjGD0xv3EaABhN9j/OBDHMZIf&#10;NCgnTsFsuNloZ4NoClcbTIPDKDv3Ic/LwTqx7wE7i0SbN9D9TqTOPOcxZQxyTfyn0Yrz8Lufop5/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D8M+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5D37D4F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0604D1" w14:textId="616218C3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fotossíntese emitindo oxigénio para a atmosfera.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A4CEBB6" wp14:editId="03FB791E">
                <wp:extent cx="179514" cy="168295"/>
                <wp:effectExtent l="0" t="0" r="11430" b="9525"/>
                <wp:docPr id="8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FA7B6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4CEBB6" id="_x0000_s105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iy5Q6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5FFA7B6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36E7206" w14:textId="22788281" w:rsidR="00FA6F5F" w:rsidRDefault="00DF458E" w:rsidP="006F11B9">
      <w:pPr>
        <w:pStyle w:val="Number1Teste"/>
        <w:tabs>
          <w:tab w:val="clear" w:pos="6520"/>
          <w:tab w:val="left" w:pos="9214"/>
        </w:tabs>
        <w:spacing w:before="0"/>
        <w:rPr>
          <w:rFonts w:ascii="Arial" w:hAnsi="Arial" w:cs="Arial"/>
          <w:b w:val="0"/>
          <w:bCs w:val="0"/>
          <w:w w:val="100"/>
          <w:lang w:val="pt-BR"/>
        </w:rPr>
      </w:pPr>
      <w:r w:rsidRPr="00DF458E">
        <w:rPr>
          <w:rFonts w:ascii="Arial" w:hAnsi="Arial" w:cs="Arial"/>
          <w:w w:val="100"/>
          <w:lang w:val="pt-BR"/>
        </w:rPr>
        <w:tab/>
        <w:t>(D)</w:t>
      </w:r>
      <w:r w:rsidRPr="00DF458E">
        <w:rPr>
          <w:rFonts w:ascii="Arial" w:hAnsi="Arial" w:cs="Arial"/>
          <w:w w:val="100"/>
          <w:lang w:val="pt-BR"/>
        </w:rPr>
        <w:tab/>
      </w:r>
      <w:r w:rsidRPr="00DF458E">
        <w:rPr>
          <w:rFonts w:ascii="Arial" w:hAnsi="Arial" w:cs="Arial"/>
          <w:b w:val="0"/>
          <w:bCs w:val="0"/>
          <w:w w:val="100"/>
          <w:lang w:val="pt-BR"/>
        </w:rPr>
        <w:t>respiração emitindo oxigénio para a atmosfera.</w:t>
      </w:r>
      <w:r w:rsidRPr="00C61C3D">
        <w:rPr>
          <w:rFonts w:ascii="Arial" w:hAnsi="Arial" w:cs="Arial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CD9E8EF" wp14:editId="2ECA071F">
                <wp:extent cx="179514" cy="168295"/>
                <wp:effectExtent l="0" t="0" r="11430" b="9525"/>
                <wp:docPr id="8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CD8C5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D9E8EF" id="_x0000_s106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HZPdZ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B5CD8C5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1ED4CB" w14:textId="0ED65341" w:rsidR="00DF458E" w:rsidRDefault="00DF458E">
      <w:pPr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b/>
          <w:bCs/>
          <w:lang w:val="pt-BR"/>
        </w:rPr>
        <w:br w:type="page"/>
      </w:r>
    </w:p>
    <w:p w14:paraId="7301CF78" w14:textId="7216F7BD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ind w:left="540" w:hanging="54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>Ordena as letras de A a D, de modo a colocares por ordem de acontecimentos os termos referentes ao ciclo da água. Inicia a ordenação pela letra A.</w:t>
      </w:r>
    </w:p>
    <w:p w14:paraId="27811B3E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A – </w:t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>Evaporação</w:t>
      </w:r>
    </w:p>
    <w:p w14:paraId="1EFEDBB0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B –</w:t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 Condensação</w:t>
      </w:r>
    </w:p>
    <w:p w14:paraId="323EB153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C – </w:t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>Infiltração</w:t>
      </w:r>
    </w:p>
    <w:p w14:paraId="2A259472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D –</w:t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 Precipitação</w:t>
      </w:r>
    </w:p>
    <w:p w14:paraId="3E4AB7B2" w14:textId="771A1948" w:rsidR="00FA6F5F" w:rsidRPr="00836B99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2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</w:p>
    <w:p w14:paraId="6BF2FC63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>Classifica como verdadeira (V) ou falsa (F) cada uma das afirmações seguintes.</w:t>
      </w:r>
    </w:p>
    <w:p w14:paraId="63C9598C" w14:textId="496E0140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A água passa dos lagos para a atmosfera por evaporação.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8D6BA79" wp14:editId="30BC78AB">
                <wp:extent cx="179514" cy="168295"/>
                <wp:effectExtent l="0" t="0" r="11430" b="9525"/>
                <wp:docPr id="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76BAA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D6BA79" id="_x0000_s106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ZfrM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15376BAA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7D4C2A" w14:textId="6BE546D3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Quando se queima carvão é consumido dióxido de carbono.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00F573F" wp14:editId="4792F59C">
                <wp:extent cx="179514" cy="168295"/>
                <wp:effectExtent l="0" t="0" r="11430" b="9525"/>
                <wp:docPr id="9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70767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0F573F" id="_x0000_s106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TC6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+X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RBUwui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65B70767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7DFCE35" w14:textId="647D76BB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A respiração é importante para a libertação de oxigénio.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2710C42" wp14:editId="05F0085C">
                <wp:extent cx="179514" cy="168295"/>
                <wp:effectExtent l="0" t="0" r="11430" b="9525"/>
                <wp:docPr id="9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5734B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10C42" id="_x0000_s106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lLms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B05734B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FF6B720" w14:textId="7ED56777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O tráfego automóvel produz dióxido de carbono.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794724A" wp14:editId="44F179AB">
                <wp:extent cx="179514" cy="168295"/>
                <wp:effectExtent l="0" t="0" r="11430" b="9525"/>
                <wp:docPr id="9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70571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94724A" id="_x0000_s106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OS/d8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AD70571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DC015F" w14:textId="2339D5DC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(E)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As plantas realizam a fotossíntese.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BB1926B" wp14:editId="264AEB83">
                <wp:extent cx="179514" cy="168295"/>
                <wp:effectExtent l="0" t="0" r="11430" b="9525"/>
                <wp:docPr id="9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CED1C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B1926B" id="_x0000_s106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73Cs4C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025CED1C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2D5C93" w14:textId="6D26F390" w:rsidR="00DF458E" w:rsidRPr="00DF458E" w:rsidRDefault="00DF458E" w:rsidP="00DF458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(F)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 xml:space="preserve">O oxigénio movimenta-se de forma unidirecional nos ecossistemas.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9DE92FE" wp14:editId="1ABA038D">
                <wp:extent cx="179514" cy="168295"/>
                <wp:effectExtent l="0" t="0" r="11430" b="9525"/>
                <wp:docPr id="9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F07EA" w14:textId="77777777" w:rsidR="00DF458E" w:rsidRPr="00C036EC" w:rsidRDefault="00DF458E" w:rsidP="00DF458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DE92FE" id="_x0000_s106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Gg2bw4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BCF07EA" w14:textId="77777777" w:rsidR="00DF458E" w:rsidRPr="00C036EC" w:rsidRDefault="00DF458E" w:rsidP="00DF458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453CB0" w14:textId="77777777" w:rsidR="00DF458E" w:rsidRPr="00DF458E" w:rsidRDefault="00DF458E" w:rsidP="00DF458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6.</w:t>
      </w:r>
      <w:r w:rsidRPr="00DF458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F458E">
        <w:rPr>
          <w:rFonts w:ascii="Arial" w:hAnsi="Arial" w:cs="Arial"/>
          <w:color w:val="000000"/>
          <w:sz w:val="23"/>
          <w:szCs w:val="23"/>
          <w:lang w:val="pt-BR"/>
        </w:rPr>
        <w:t>Refere a importância das plantas no ciclo do oxigénio.</w:t>
      </w:r>
    </w:p>
    <w:p w14:paraId="62EC7341" w14:textId="77777777" w:rsidR="00DF458E" w:rsidRPr="00FA6F5F" w:rsidRDefault="00DF458E" w:rsidP="00DF458E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5A7654CB" w14:textId="36498A71" w:rsidR="00FA6F5F" w:rsidRDefault="00FA6F5F" w:rsidP="00FA6F5F">
      <w:pPr>
        <w:pStyle w:val="Number1Teste"/>
        <w:spacing w:before="0"/>
        <w:rPr>
          <w:rFonts w:ascii="Arial" w:hAnsi="Arial" w:cs="Arial"/>
          <w:lang w:val="pt-PT"/>
        </w:rPr>
      </w:pPr>
    </w:p>
    <w:p w14:paraId="466520B5" w14:textId="39398383" w:rsidR="00FA6F5F" w:rsidRPr="005E2800" w:rsidRDefault="006A6C2E" w:rsidP="005E2800">
      <w:pPr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</w:rPr>
        <w:br w:type="page"/>
      </w:r>
    </w:p>
    <w:p w14:paraId="39F362C8" w14:textId="77777777" w:rsidR="00FA6F5F" w:rsidRP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GRUPO III</w:t>
      </w:r>
    </w:p>
    <w:p w14:paraId="4DF997C3" w14:textId="77777777" w:rsidR="00F45C6D" w:rsidRPr="00F45C6D" w:rsidRDefault="00F45C6D" w:rsidP="00F45C6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color w:val="000000"/>
          <w:sz w:val="23"/>
          <w:szCs w:val="23"/>
          <w:lang w:val="pt-BR"/>
        </w:rPr>
        <w:t>Durante a erupção vulcânica ocorrida na ilha de La Palma nas Canárias em 2021, o fluxo de lava do Cumbre Vieja chegou ao Oceano Atlântico tendo sido acrescentados à ilha mais de 10 hectares de terreno.</w:t>
      </w:r>
    </w:p>
    <w:p w14:paraId="26F2ED99" w14:textId="65128115" w:rsidR="00506E74" w:rsidRDefault="00FA6F5F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  <w:r w:rsidRPr="00FA6F5F">
        <w:rPr>
          <w:rFonts w:ascii="Arial" w:hAnsi="Arial" w:cs="Arial"/>
          <w:color w:val="000000"/>
          <w:sz w:val="19"/>
          <w:szCs w:val="19"/>
          <w:lang w:val="pt-BR"/>
        </w:rPr>
        <w:t>Adaptado de dn.pt (consultado em 5 de outubro de 2021)</w:t>
      </w:r>
    </w:p>
    <w:p w14:paraId="042825C5" w14:textId="2813A6D4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62336" behindDoc="0" locked="0" layoutInCell="1" allowOverlap="1" wp14:anchorId="6ADBF5DB" wp14:editId="14F3E4FD">
            <wp:simplePos x="0" y="0"/>
            <wp:positionH relativeFrom="margin">
              <wp:align>center</wp:align>
            </wp:positionH>
            <wp:positionV relativeFrom="paragraph">
              <wp:posOffset>182880</wp:posOffset>
            </wp:positionV>
            <wp:extent cx="4362450" cy="304800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69B3EC" w14:textId="147D5ADE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70C78CA7" w14:textId="77777777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6BB5672E" w14:textId="77777777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388A6612" w14:textId="77777777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672B9351" w14:textId="07C056CA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78CE2D31" w14:textId="22822601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75F8C56F" w14:textId="63BB21B1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1D087292" w14:textId="68201AC3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32AF8EDF" w14:textId="1408C74C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2FD2709F" w14:textId="77777777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0797FB47" w14:textId="77777777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58867D97" w14:textId="77777777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4DF60812" w14:textId="4309A0CA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636A43DE" w14:textId="7EBA775B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5281EAD9" w14:textId="77777777" w:rsidR="00506E74" w:rsidRDefault="00506E74" w:rsidP="00506E7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</w:p>
    <w:p w14:paraId="018C8E01" w14:textId="77777777" w:rsidR="00F45C6D" w:rsidRPr="00F45C6D" w:rsidRDefault="00F45C6D" w:rsidP="00F45C6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00" w:beforeAutospacing="1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 cada um dos itens de 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 a 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>, seleciona a única opção que permite obter uma afirmação correta.</w:t>
      </w:r>
    </w:p>
    <w:p w14:paraId="083071A4" w14:textId="36803F68" w:rsidR="00F45C6D" w:rsidRPr="00F45C6D" w:rsidRDefault="00F45C6D" w:rsidP="00F45C6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>Na parte nova da ilha de La Palma poderá instalar-se uma sucessão ecológica...</w:t>
      </w:r>
    </w:p>
    <w:p w14:paraId="458459AD" w14:textId="203A4C83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secundária, pois é um local onde nunca existiu vida.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6264F12" wp14:editId="16B45C01">
                <wp:extent cx="179514" cy="168295"/>
                <wp:effectExtent l="0" t="0" r="11430" b="9525"/>
                <wp:docPr id="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29EA7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264F12" id="_x0000_s106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JDTSS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5929EA7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1711090" w14:textId="17C4F879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primária, pois é um local onde nunca existiu vida.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E5173CE" wp14:editId="15D49781">
                <wp:extent cx="179514" cy="168295"/>
                <wp:effectExtent l="0" t="0" r="11430" b="9525"/>
                <wp:docPr id="9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8EDF3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5173CE" id="_x0000_s106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rR6j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E08EDF3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99523D9" w14:textId="7F1EE77F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primária, pois é um local onde já existiu vida.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B1A07A7" wp14:editId="40A46E0E">
                <wp:extent cx="179514" cy="168295"/>
                <wp:effectExtent l="0" t="0" r="11430" b="9525"/>
                <wp:docPr id="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BEC5A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A07A7" id="_x0000_s106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KfPN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5BBEC5A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98D3D3D" w14:textId="764FEBD2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secundária, pois é um local onde já existiu vida.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4BE4112" wp14:editId="61D2FD65">
                <wp:extent cx="179514" cy="168295"/>
                <wp:effectExtent l="0" t="0" r="11430" b="9525"/>
                <wp:docPr id="9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98C1C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BE4112" id="_x0000_s107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5ASJA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nUdLmMacSO7KA5YU8cZHHjMKLRgftJSY/Crqn/cWBOUKI+&#10;GlROnILJcJOxmwxmOF6tKQ+OkuzchzwvB+vkvkPsLBID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v05AS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1A98C1C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730056" w14:textId="77777777" w:rsidR="00F45C6D" w:rsidRPr="00F45C6D" w:rsidRDefault="00F45C6D" w:rsidP="00F45C6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9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>Os primeiros organismos a instalarem-se irão constituir uma comunidade...</w:t>
      </w:r>
    </w:p>
    <w:p w14:paraId="08E0BF68" w14:textId="3723FE71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pioneira com reduzida biodiversidade.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B3EC961" wp14:editId="52C05259">
                <wp:extent cx="179514" cy="168295"/>
                <wp:effectExtent l="0" t="0" r="11430" b="9525"/>
                <wp:docPr id="9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7EB9F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3EC961" id="_x0000_s107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M7oy44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E97EB9F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1BBC4B" w14:textId="40AD9FC1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clímax com reduzida biodiversidade.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3B0F466" wp14:editId="069C9931">
                <wp:extent cx="179514" cy="168295"/>
                <wp:effectExtent l="0" t="0" r="11430" b="9525"/>
                <wp:docPr id="10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80930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B0F466" id="_x0000_s107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fxJA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nUdLmKacSO7KA5YU8cZHHjMKLRgftJSY/Crqn/cWBOUKI+&#10;GlROnILJcJOxmwxmOF6tKQ+OkuzchzwvB+vkvkPsLBID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solf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1480930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1355FA" w14:textId="0A531E2D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pioneira com elevada biodiversidade.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F8AD614" wp14:editId="3C43A664">
                <wp:extent cx="179514" cy="168295"/>
                <wp:effectExtent l="0" t="0" r="11430" b="9525"/>
                <wp:docPr id="10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7EA63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AD614" id="_x0000_s107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QxtJAIAAEgEAAAOAAAAZHJzL2Uyb0RvYy54bWysVNuO0zAQfUfiHyy/06RVt+1GTVewSxHS&#10;siAtfIBjO42Fb9huk/L1jO2kS+ENkQdrxh4fz5k5k+3doCQ6ceeF0TWez0qMuKaGCX2o8bev+zcb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NmQx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187EA63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D60B4C" w14:textId="532F7416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clímax com elevada biodiversidade.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25ED549" wp14:editId="5B291C4C">
                <wp:extent cx="179514" cy="168295"/>
                <wp:effectExtent l="0" t="0" r="11430" b="9525"/>
                <wp:docPr id="10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39A62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5ED549" id="_x0000_s107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m/JA3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FE39A62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7C3448" w14:textId="505A6277" w:rsidR="00F45C6D" w:rsidRPr="00F45C6D" w:rsidRDefault="00F45C6D" w:rsidP="006F11B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97" w:after="0" w:line="280" w:lineRule="atLeast"/>
        <w:ind w:left="567" w:right="1389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>As primeiras espécies a instalar-se nos novos 10 hectares acrescentados à ilha de La Palma serão...</w:t>
      </w:r>
    </w:p>
    <w:p w14:paraId="3DEE878C" w14:textId="03635A6A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simples tal como as árvores.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A8E20FB" wp14:editId="3994252F">
                <wp:extent cx="179514" cy="168295"/>
                <wp:effectExtent l="0" t="0" r="11430" b="9525"/>
                <wp:docPr id="10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3FBA4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8E20FB" id="_x0000_s107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8urJAIAAEgEAAAOAAAAZHJzL2Uyb0RvYy54bWysVNuO0zAQfUfiHyy/06RVt9tGTVewSxHS&#10;siAtfIBjO42Fb9huk/L1jO2kS+ENkQdrxh4fz5k5k+3doCQ6ceeF0TWez0qMuKaGCX2o8bev+zdr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Hx8ur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DC3FBA4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D2D417" w14:textId="29C3955E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complexos tal como as árvores.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BF112E1" wp14:editId="3A6E0506">
                <wp:extent cx="179514" cy="168295"/>
                <wp:effectExtent l="0" t="0" r="11430" b="9525"/>
                <wp:docPr id="10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7950A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F112E1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L2//tk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957950A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1F1BBE" w14:textId="5C0FAA90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simples tal como os musgos.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3E78230" wp14:editId="637A0B48">
                <wp:extent cx="179514" cy="168295"/>
                <wp:effectExtent l="0" t="0" r="11430" b="9525"/>
                <wp:docPr id="10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11875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E78230" id="_x0000_s107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chKVF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A211875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D783A5D" w14:textId="4F73F2D3" w:rsidR="00F45C6D" w:rsidRPr="00F45C6D" w:rsidRDefault="00F45C6D" w:rsidP="00F45C6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F45C6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5C6D">
        <w:rPr>
          <w:rFonts w:ascii="Arial" w:hAnsi="Arial" w:cs="Arial"/>
          <w:color w:val="000000"/>
          <w:sz w:val="23"/>
          <w:szCs w:val="23"/>
          <w:lang w:val="pt-BR"/>
        </w:rPr>
        <w:t xml:space="preserve">complexos tal como os musgos.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881F226" wp14:editId="2C3384A2">
                <wp:extent cx="179514" cy="168295"/>
                <wp:effectExtent l="0" t="0" r="11430" b="9525"/>
                <wp:docPr id="10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A910C" w14:textId="77777777" w:rsidR="00F45C6D" w:rsidRPr="00C036EC" w:rsidRDefault="00F45C6D" w:rsidP="00F45C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81F226" id="_x0000_s107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+zjk6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27A910C" w14:textId="77777777" w:rsidR="00F45C6D" w:rsidRPr="00C036EC" w:rsidRDefault="00F45C6D" w:rsidP="00F45C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F5BC4B" w14:textId="6BA48CCF" w:rsidR="00FA6F5F" w:rsidRDefault="00FA6F5F" w:rsidP="006F11B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ind w:left="567" w:hanging="567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FA6F5F">
        <w:rPr>
          <w:rFonts w:ascii="Arial" w:hAnsi="Arial" w:cs="Arial"/>
          <w:b/>
          <w:bCs/>
          <w:color w:val="000000"/>
          <w:spacing w:val="-2"/>
          <w:sz w:val="23"/>
          <w:szCs w:val="23"/>
          <w:lang w:val="pt-BR"/>
        </w:rPr>
        <w:lastRenderedPageBreak/>
        <w:t>4.</w:t>
      </w:r>
      <w:r w:rsidRPr="00FA6F5F">
        <w:rPr>
          <w:rFonts w:ascii="Arial" w:hAnsi="Arial" w:cs="Arial"/>
          <w:b/>
          <w:bCs/>
          <w:color w:val="000000"/>
          <w:spacing w:val="-2"/>
          <w:sz w:val="23"/>
          <w:szCs w:val="23"/>
          <w:lang w:val="pt-BR"/>
        </w:rPr>
        <w:tab/>
      </w:r>
      <w:r w:rsidRPr="00FA6F5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Faz corresponder cada um dos elementos expressos na coluna I, à respetiva expressão, que consta da coluna II. A cada letra pode corresponder mais do que um algarismo.</w:t>
      </w:r>
    </w:p>
    <w:p w14:paraId="22BAC54E" w14:textId="77777777" w:rsidR="00506E74" w:rsidRPr="00FA6F5F" w:rsidRDefault="00506E74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tbl>
      <w:tblPr>
        <w:tblW w:w="0" w:type="auto"/>
        <w:tblInd w:w="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3"/>
        <w:gridCol w:w="5978"/>
      </w:tblGrid>
      <w:tr w:rsidR="00FA6F5F" w:rsidRPr="00FA6F5F" w14:paraId="0430D399" w14:textId="77777777" w:rsidTr="00F45C6D">
        <w:trPr>
          <w:trHeight w:val="10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D4575F8" w14:textId="77777777" w:rsidR="00FA6F5F" w:rsidRPr="00FA6F5F" w:rsidRDefault="00FA6F5F" w:rsidP="00FA6F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FA6F5F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Coluna I</w:t>
            </w: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CCB7413" w14:textId="77777777" w:rsidR="00FA6F5F" w:rsidRPr="00FA6F5F" w:rsidRDefault="00FA6F5F" w:rsidP="00FA6F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FA6F5F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Coluna II</w:t>
            </w:r>
          </w:p>
        </w:tc>
      </w:tr>
      <w:tr w:rsidR="00F41FFA" w:rsidRPr="00FA6F5F" w14:paraId="74B34AD9" w14:textId="77777777" w:rsidTr="00F45C6D">
        <w:trPr>
          <w:trHeight w:hRule="exact" w:val="237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3D90C33" w14:textId="77777777" w:rsidR="00F41FFA" w:rsidRPr="00F41FFA" w:rsidRDefault="00F41FFA" w:rsidP="00F41FF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7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41FFA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a)</w:t>
            </w:r>
            <w:r w:rsidRPr="00F41FF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Comunidade pioneira</w:t>
            </w:r>
          </w:p>
          <w:p w14:paraId="78B5C6CF" w14:textId="77777777" w:rsidR="00F41FFA" w:rsidRPr="00F41FFA" w:rsidRDefault="00F41FFA" w:rsidP="00F41FF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7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41FFA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b)</w:t>
            </w:r>
            <w:r w:rsidRPr="00F41FF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Comunidade intermédia</w:t>
            </w:r>
          </w:p>
          <w:p w14:paraId="6EFAB4CB" w14:textId="7098DB92" w:rsidR="00F41FFA" w:rsidRPr="00FA6F5F" w:rsidRDefault="00F41FFA" w:rsidP="00F41FF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F41FFA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c)</w:t>
            </w:r>
            <w:r w:rsidRPr="00F41FF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Comunidade clímax</w:t>
            </w: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D8D8871" w14:textId="77777777" w:rsidR="00F41FFA" w:rsidRPr="00F41FFA" w:rsidRDefault="00F41FFA" w:rsidP="00F41FF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41FFA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1</w:t>
            </w:r>
            <w:r w:rsidRPr="00F41FF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Constituída por muitas espécies animais.</w:t>
            </w:r>
          </w:p>
          <w:p w14:paraId="19B835EA" w14:textId="77777777" w:rsidR="00F41FFA" w:rsidRPr="00F41FFA" w:rsidRDefault="00F41FFA" w:rsidP="00F41FF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41FFA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2</w:t>
            </w:r>
            <w:r w:rsidRPr="00F41FF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Constituída tipicamente por arbustos.</w:t>
            </w:r>
          </w:p>
          <w:p w14:paraId="4AF903D6" w14:textId="77777777" w:rsidR="00F41FFA" w:rsidRPr="00F41FFA" w:rsidRDefault="00F41FFA" w:rsidP="00F41FF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41FFA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3</w:t>
            </w:r>
            <w:r w:rsidRPr="00F41FF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Constituída por espécies pouco exigentes.</w:t>
            </w:r>
          </w:p>
          <w:p w14:paraId="4E14FA90" w14:textId="77777777" w:rsidR="00F41FFA" w:rsidRPr="00F41FFA" w:rsidRDefault="00F41FFA" w:rsidP="00F41FF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41FFA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4</w:t>
            </w:r>
            <w:r w:rsidRPr="00F41FF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Instala-se na fase final da sucessão ecológica.</w:t>
            </w:r>
          </w:p>
          <w:p w14:paraId="740EBE9C" w14:textId="15DD4DA4" w:rsidR="00F41FFA" w:rsidRPr="00FA6F5F" w:rsidRDefault="00F41FFA" w:rsidP="00F41FF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F41FFA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5</w:t>
            </w:r>
            <w:r w:rsidRPr="00F41FF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Constituída por uma grande diversidade de seres vivos.</w:t>
            </w:r>
          </w:p>
        </w:tc>
      </w:tr>
    </w:tbl>
    <w:p w14:paraId="1D4B617E" w14:textId="77777777" w:rsidR="00FA6F5F" w:rsidRPr="00FA6F5F" w:rsidRDefault="00FA6F5F" w:rsidP="00FA6F5F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227" w:after="0" w:line="280" w:lineRule="atLeast"/>
        <w:ind w:left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FE7DF95" w14:textId="0598026E" w:rsidR="00FA6F5F" w:rsidRPr="00FA6F5F" w:rsidRDefault="00FA6F5F" w:rsidP="00F45C6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a)</w:t>
      </w:r>
      <w:r w:rsidR="00585F9C" w:rsidRPr="00585F9C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 xml:space="preserve"> </w:t>
      </w:r>
      <w:r w:rsidR="00585F9C"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</w:t>
      </w:r>
      <w:r w:rsidR="00585F9C">
        <w:rPr>
          <w:rFonts w:ascii="Arial" w:hAnsi="Arial" w:cs="Arial"/>
          <w:color w:val="000000"/>
          <w:sz w:val="23"/>
          <w:szCs w:val="23"/>
          <w:lang w:val="pt-BR"/>
        </w:rPr>
        <w:t xml:space="preserve">;   </w:t>
      </w: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b)</w:t>
      </w:r>
      <w:r w:rsidR="00585F9C" w:rsidRPr="00585F9C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 xml:space="preserve"> </w:t>
      </w:r>
      <w:r w:rsidR="00585F9C"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</w:t>
      </w:r>
      <w:r w:rsidR="00585F9C">
        <w:rPr>
          <w:rFonts w:ascii="Arial" w:hAnsi="Arial" w:cs="Arial"/>
          <w:color w:val="000000"/>
          <w:sz w:val="23"/>
          <w:szCs w:val="23"/>
          <w:lang w:val="pt-BR"/>
        </w:rPr>
        <w:t xml:space="preserve">;   </w:t>
      </w: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c)</w:t>
      </w:r>
      <w:r w:rsidRPr="00FA6F5F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585F9C"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</w:t>
      </w:r>
      <w:r w:rsidRPr="00FA6F5F">
        <w:rPr>
          <w:rFonts w:ascii="Arial" w:hAnsi="Arial" w:cs="Arial"/>
          <w:color w:val="000000"/>
          <w:sz w:val="23"/>
          <w:szCs w:val="23"/>
          <w:lang w:val="pt-BR"/>
        </w:rPr>
        <w:t>.</w:t>
      </w:r>
    </w:p>
    <w:p w14:paraId="6449E676" w14:textId="77777777" w:rsidR="00F41FFA" w:rsidRPr="00F41FFA" w:rsidRDefault="00F41FFA" w:rsidP="00F41FF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1FF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F41FF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1FFA">
        <w:rPr>
          <w:rFonts w:ascii="Arial" w:hAnsi="Arial" w:cs="Arial"/>
          <w:color w:val="000000"/>
          <w:sz w:val="23"/>
          <w:szCs w:val="23"/>
          <w:lang w:val="pt-BR"/>
        </w:rPr>
        <w:t xml:space="preserve">Completa o texto com uma das opções apresentadas entre parêntesis. </w:t>
      </w:r>
    </w:p>
    <w:p w14:paraId="021B2360" w14:textId="6B021E67" w:rsidR="00F41FFA" w:rsidRPr="00F41FFA" w:rsidRDefault="00F41FFA" w:rsidP="00F41FF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ind w:left="540" w:hanging="54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1FFA">
        <w:rPr>
          <w:rFonts w:ascii="Arial" w:hAnsi="Arial" w:cs="Arial"/>
          <w:color w:val="000000"/>
          <w:sz w:val="23"/>
          <w:szCs w:val="23"/>
          <w:lang w:val="pt-BR"/>
        </w:rPr>
        <w:tab/>
        <w:t xml:space="preserve">Num campo agrícola irá instalar-se uma sucessão ecológica </w:t>
      </w:r>
      <w:r w:rsidRPr="00F41FFA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F41FFA">
        <w:rPr>
          <w:rFonts w:ascii="Arial" w:hAnsi="Arial" w:cs="Arial"/>
          <w:b/>
          <w:bCs/>
          <w:color w:val="2383C6"/>
          <w:sz w:val="23"/>
          <w:szCs w:val="23"/>
          <w:lang w:val="pt-BR"/>
        </w:rPr>
        <w:t>(A)</w:t>
      </w:r>
      <w:r w:rsidRPr="00F41FFA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F41FFA">
        <w:rPr>
          <w:rFonts w:ascii="Arial" w:hAnsi="Arial" w:cs="Arial"/>
          <w:color w:val="000000"/>
          <w:sz w:val="23"/>
          <w:szCs w:val="23"/>
          <w:lang w:val="pt-BR"/>
        </w:rPr>
        <w:t xml:space="preserve"> (primária / secundária). Por outro lado, um telhado poderá ser local de instalação de  uma sucessão ecológica </w:t>
      </w:r>
      <w:r w:rsidRPr="00F41FFA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F41FFA">
        <w:rPr>
          <w:rFonts w:ascii="Arial" w:hAnsi="Arial" w:cs="Arial"/>
          <w:b/>
          <w:bCs/>
          <w:color w:val="2383C6"/>
          <w:sz w:val="23"/>
          <w:szCs w:val="23"/>
          <w:lang w:val="pt-BR"/>
        </w:rPr>
        <w:t>(B)</w:t>
      </w:r>
      <w:r w:rsidRPr="00F41FFA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F41FFA">
        <w:rPr>
          <w:rFonts w:ascii="Arial" w:hAnsi="Arial" w:cs="Arial"/>
          <w:color w:val="000000"/>
          <w:sz w:val="23"/>
          <w:szCs w:val="23"/>
          <w:lang w:val="pt-BR"/>
        </w:rPr>
        <w:t xml:space="preserve"> (primária / secundária) desenvolvendo-se uma ocupação  </w:t>
      </w:r>
      <w:r w:rsidRPr="00F41FFA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F41FFA">
        <w:rPr>
          <w:rFonts w:ascii="Arial" w:hAnsi="Arial" w:cs="Arial"/>
          <w:b/>
          <w:bCs/>
          <w:color w:val="2383C6"/>
          <w:sz w:val="23"/>
          <w:szCs w:val="23"/>
          <w:lang w:val="pt-BR"/>
        </w:rPr>
        <w:t>(C)</w:t>
      </w:r>
      <w:r w:rsidRPr="00F41FFA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F41FFA">
        <w:rPr>
          <w:rFonts w:ascii="Arial" w:hAnsi="Arial" w:cs="Arial"/>
          <w:color w:val="000000"/>
          <w:sz w:val="23"/>
          <w:szCs w:val="23"/>
          <w:lang w:val="pt-BR"/>
        </w:rPr>
        <w:t xml:space="preserve">_ (lenta /rápida) do local pelos seres vivos. </w:t>
      </w:r>
    </w:p>
    <w:p w14:paraId="37C61AF2" w14:textId="019C4C0E" w:rsidR="00FA6F5F" w:rsidRDefault="00FA6F5F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97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A6F5F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(A)</w:t>
      </w:r>
      <w:r w:rsidRPr="00FA6F5F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585F9C"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</w:t>
      </w:r>
      <w:r w:rsidRPr="00FA6F5F">
        <w:rPr>
          <w:rFonts w:ascii="Arial" w:hAnsi="Arial" w:cs="Arial"/>
          <w:color w:val="000000"/>
          <w:sz w:val="23"/>
          <w:szCs w:val="23"/>
          <w:lang w:val="pt-BR"/>
        </w:rPr>
        <w:t xml:space="preserve">;   </w:t>
      </w: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(B) </w:t>
      </w:r>
      <w:r w:rsidR="00585F9C"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</w:t>
      </w:r>
      <w:r w:rsidRPr="00FA6F5F">
        <w:rPr>
          <w:rFonts w:ascii="Arial" w:hAnsi="Arial" w:cs="Arial"/>
          <w:color w:val="000000"/>
          <w:sz w:val="23"/>
          <w:szCs w:val="23"/>
          <w:lang w:val="pt-BR"/>
        </w:rPr>
        <w:t xml:space="preserve">;   </w:t>
      </w: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(C)</w:t>
      </w:r>
      <w:r w:rsidRPr="00FA6F5F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585F9C"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</w:t>
      </w:r>
      <w:r w:rsidRPr="00FA6F5F">
        <w:rPr>
          <w:rFonts w:ascii="Arial" w:hAnsi="Arial" w:cs="Arial"/>
          <w:color w:val="000000"/>
          <w:sz w:val="23"/>
          <w:szCs w:val="23"/>
          <w:lang w:val="pt-BR"/>
        </w:rPr>
        <w:t>.</w:t>
      </w:r>
    </w:p>
    <w:p w14:paraId="641E77C5" w14:textId="77777777" w:rsidR="00B707DB" w:rsidRPr="00FA6F5F" w:rsidRDefault="00B707DB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97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F4C0B1C" w14:textId="77777777" w:rsidR="006F11B9" w:rsidRDefault="00F41FFA" w:rsidP="00F41FFA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41FF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6.</w:t>
      </w:r>
      <w:r w:rsidRPr="00F41FFA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41FFA">
        <w:rPr>
          <w:rFonts w:ascii="Arial" w:hAnsi="Arial" w:cs="Arial"/>
          <w:color w:val="000000"/>
          <w:sz w:val="23"/>
          <w:szCs w:val="23"/>
          <w:lang w:val="pt-BR"/>
        </w:rPr>
        <w:t>Indica como podem chegar plantas à zona nova da ilha de La Palma.</w:t>
      </w:r>
    </w:p>
    <w:p w14:paraId="796DF09B" w14:textId="4DD27E81" w:rsidR="00F41FFA" w:rsidRPr="00FA6F5F" w:rsidRDefault="00F41FFA" w:rsidP="00F41FFA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26020114" w14:textId="09B4723B" w:rsidR="00FA6F5F" w:rsidRDefault="00FA6F5F" w:rsidP="00F41FF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FA6F5F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FIM</w:t>
      </w:r>
    </w:p>
    <w:p w14:paraId="369C679C" w14:textId="3DF5FA1A" w:rsidR="005878FE" w:rsidRDefault="005878FE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p w14:paraId="20889F86" w14:textId="77777777" w:rsidR="007D4558" w:rsidRDefault="007D4558" w:rsidP="00FA6F5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9"/>
        <w:gridCol w:w="496"/>
        <w:gridCol w:w="495"/>
        <w:gridCol w:w="496"/>
        <w:gridCol w:w="496"/>
        <w:gridCol w:w="495"/>
        <w:gridCol w:w="497"/>
        <w:gridCol w:w="495"/>
        <w:gridCol w:w="496"/>
        <w:gridCol w:w="495"/>
        <w:gridCol w:w="496"/>
        <w:gridCol w:w="495"/>
        <w:gridCol w:w="497"/>
        <w:gridCol w:w="495"/>
        <w:gridCol w:w="496"/>
        <w:gridCol w:w="496"/>
        <w:gridCol w:w="495"/>
        <w:gridCol w:w="496"/>
        <w:gridCol w:w="496"/>
        <w:gridCol w:w="557"/>
      </w:tblGrid>
      <w:tr w:rsidR="007D4558" w:rsidRPr="007D4558" w14:paraId="735BF333" w14:textId="77777777" w:rsidTr="007D4558">
        <w:trPr>
          <w:trHeight w:val="25"/>
        </w:trPr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F658B34" w14:textId="77777777" w:rsidR="007D4558" w:rsidRPr="007D4558" w:rsidRDefault="007D4558" w:rsidP="007D45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59A0E60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D4558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</w:t>
            </w:r>
          </w:p>
        </w:tc>
        <w:tc>
          <w:tcPr>
            <w:tcW w:w="2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2265377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D4558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</w:t>
            </w:r>
          </w:p>
        </w:tc>
        <w:tc>
          <w:tcPr>
            <w:tcW w:w="2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35CC6DC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D4558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III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945BC77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D4558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Total</w:t>
            </w:r>
          </w:p>
        </w:tc>
      </w:tr>
      <w:tr w:rsidR="007D4558" w:rsidRPr="007D4558" w14:paraId="1FB1B533" w14:textId="77777777" w:rsidTr="007D4558">
        <w:trPr>
          <w:trHeight w:val="1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DE0CB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D4558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Questão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2F58990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0AB2D88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1FE9A8B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F7B7BB2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F453427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CEEA9DE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AF75A21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E496B78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1ACBF5F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36851E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59D8F10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886375F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0071A31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84AC1C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BCB6DA2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639DA49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477F4DE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8F9B406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E7C400B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18</w:t>
            </w:r>
          </w:p>
        </w:tc>
      </w:tr>
      <w:tr w:rsidR="007D4558" w:rsidRPr="007D4558" w14:paraId="6CC17652" w14:textId="77777777" w:rsidTr="007D4558">
        <w:trPr>
          <w:trHeight w:val="1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118C6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D4558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Cotação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6A06D6D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392AE10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D2C6FE2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CCD034C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0045E6B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2A6E03F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6F5C5A0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DAB64D1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34769AA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5AD5A06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6638C05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3FF859D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CB5C428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4331091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60F62F1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7539057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BD53CD0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8ABDEB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BA4CFB7" w14:textId="77777777" w:rsidR="007D4558" w:rsidRPr="007D4558" w:rsidRDefault="007D4558" w:rsidP="007D4558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7D4558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100</w:t>
            </w:r>
          </w:p>
        </w:tc>
      </w:tr>
    </w:tbl>
    <w:p w14:paraId="356DF37E" w14:textId="098F41C0" w:rsidR="002252FF" w:rsidRDefault="00F41FFA">
      <w:pPr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</w:rPr>
        <w:br w:type="page"/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4"/>
        <w:gridCol w:w="1150"/>
      </w:tblGrid>
      <w:tr w:rsidR="00793368" w:rsidRPr="002252FF" w14:paraId="66F9733F" w14:textId="77777777" w:rsidTr="00793368">
        <w:trPr>
          <w:trHeight w:hRule="exact" w:val="283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8D518" w14:textId="38AC74BF" w:rsidR="00793368" w:rsidRPr="002252FF" w:rsidRDefault="00793368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2252FF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lastRenderedPageBreak/>
              <w:t xml:space="preserve">ANÁLISE DA FICHA DE AVALIAÇÃO SUMATIVA </w:t>
            </w:r>
            <w:r w:rsidR="00506E74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t>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AFF85" w14:textId="7827B5B4" w:rsidR="00793368" w:rsidRPr="00793368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</w:pPr>
            <w:r w:rsidRPr="00793368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NÍVEL 1</w:t>
            </w:r>
          </w:p>
        </w:tc>
      </w:tr>
      <w:tr w:rsidR="002252FF" w:rsidRPr="002252FF" w14:paraId="1452E37A" w14:textId="77777777">
        <w:trPr>
          <w:trHeight w:hRule="exact" w:val="340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10927" w14:textId="77777777" w:rsidR="00506E74" w:rsidRPr="00506E74" w:rsidRDefault="00506E74" w:rsidP="00506E7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506E7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TEMA: SUSTENTABILIDADE NA TERRA </w:t>
            </w:r>
          </w:p>
          <w:p w14:paraId="0AC7213D" w14:textId="33506E56" w:rsidR="002252FF" w:rsidRPr="002252FF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</w:tr>
    </w:tbl>
    <w:p w14:paraId="6DA295D8" w14:textId="6549C2EE" w:rsidR="00836B99" w:rsidRDefault="00836B99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911"/>
        <w:gridCol w:w="912"/>
        <w:gridCol w:w="911"/>
        <w:gridCol w:w="912"/>
        <w:gridCol w:w="1652"/>
        <w:gridCol w:w="1652"/>
        <w:gridCol w:w="1652"/>
      </w:tblGrid>
      <w:tr w:rsidR="002252FF" w:rsidRPr="00F272C6" w14:paraId="07AC3D96" w14:textId="77777777">
        <w:trPr>
          <w:trHeight w:hRule="exact" w:val="283"/>
        </w:trPr>
        <w:tc>
          <w:tcPr>
            <w:tcW w:w="95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26A13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DISTRIBUIÇÃO DOS RESULTADOS</w:t>
            </w:r>
          </w:p>
        </w:tc>
      </w:tr>
      <w:tr w:rsidR="002252FF" w:rsidRPr="00F272C6" w14:paraId="6B85AB4F" w14:textId="77777777">
        <w:trPr>
          <w:trHeight w:hRule="exact" w:val="283"/>
        </w:trPr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5F6F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POR CLASSIFICAÇÃO (%)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0B26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POR NÍVEIS COGNITIVOS</w:t>
            </w:r>
          </w:p>
        </w:tc>
      </w:tr>
      <w:tr w:rsidR="002252FF" w:rsidRPr="00F272C6" w14:paraId="7E22A893" w14:textId="77777777" w:rsidTr="00793368">
        <w:trPr>
          <w:trHeight w:hRule="exact" w:val="3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209F53B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0-29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31191E7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30-49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41730F9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50-74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BE9A12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75-89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32987AB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90-100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B4690E0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30AE9F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FA81461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</w:tc>
      </w:tr>
      <w:tr w:rsidR="002252FF" w:rsidRPr="00F272C6" w14:paraId="2C651CCC" w14:textId="77777777">
        <w:trPr>
          <w:trHeight w:hRule="exact" w:val="3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9F95B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FC58B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A22CA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56930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12D0D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A4B07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5D1653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E2C44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59C80FD5" w14:textId="5D5D0089" w:rsidR="002252FF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7"/>
        <w:gridCol w:w="4757"/>
      </w:tblGrid>
      <w:tr w:rsidR="002252FF" w:rsidRPr="00F272C6" w14:paraId="73A2A1C1" w14:textId="77777777">
        <w:trPr>
          <w:trHeight w:hRule="exact" w:val="283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711F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DISTRIBUIÇÃO DOS RESULTADOS</w:t>
            </w:r>
          </w:p>
        </w:tc>
      </w:tr>
      <w:tr w:rsidR="002252FF" w:rsidRPr="00F272C6" w14:paraId="28C749C4" w14:textId="77777777">
        <w:trPr>
          <w:trHeight w:hRule="exact" w:val="283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4DBE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POR CONTEÚDOS</w:t>
            </w:r>
          </w:p>
        </w:tc>
      </w:tr>
      <w:tr w:rsidR="004B65A2" w:rsidRPr="00F272C6" w14:paraId="5C24993D" w14:textId="77777777">
        <w:trPr>
          <w:trHeight w:hRule="exact" w:val="626"/>
        </w:trPr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5B295" w14:textId="755960F9" w:rsidR="004B65A2" w:rsidRPr="00F272C6" w:rsidRDefault="004B65A2" w:rsidP="004B65A2">
            <w:pPr>
              <w:pStyle w:val="GRELHALeftGRELHAS"/>
              <w:ind w:left="57"/>
            </w:pPr>
            <w:r>
              <w:t>• Teias alimentares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80B174" w14:textId="32D83B09" w:rsidR="004B65A2" w:rsidRPr="00F272C6" w:rsidRDefault="004B65A2" w:rsidP="004B65A2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w w:val="95"/>
                <w:sz w:val="20"/>
                <w:szCs w:val="20"/>
                <w:lang w:val="pt-BR"/>
              </w:rPr>
              <w:t>• Ciclos de matéria</w:t>
            </w:r>
          </w:p>
        </w:tc>
      </w:tr>
      <w:tr w:rsidR="004B65A2" w:rsidRPr="00F272C6" w14:paraId="59486783" w14:textId="77777777" w:rsidTr="00793368">
        <w:trPr>
          <w:trHeight w:hRule="exact" w:val="964"/>
        </w:trPr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17A92F" w14:textId="2031FD10" w:rsidR="004B65A2" w:rsidRPr="00B5168C" w:rsidRDefault="004B65A2" w:rsidP="004B65A2">
            <w:pPr>
              <w:pStyle w:val="GRELHALeftGRELHAS"/>
            </w:pPr>
            <w:r>
              <w:t>• Sucessões ecológicas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21264" w14:textId="77777777" w:rsidR="004B65A2" w:rsidRPr="00B5168C" w:rsidRDefault="004B65A2" w:rsidP="004B65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EA6FC5" w14:textId="63CEB6E6" w:rsidR="002252FF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0"/>
      </w:tblGrid>
      <w:tr w:rsidR="002252FF" w:rsidRPr="00F272C6" w14:paraId="502AE524" w14:textId="77777777" w:rsidTr="00793368">
        <w:trPr>
          <w:trHeight w:hRule="exact" w:val="441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29569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INTERPRETAÇÃO DOS RESULTADOS</w:t>
            </w:r>
          </w:p>
        </w:tc>
      </w:tr>
      <w:tr w:rsidR="002252FF" w:rsidRPr="00F272C6" w14:paraId="36A5A1F0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A563A2" w14:textId="588A66CD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Temáticas com mais êxito:</w:t>
            </w:r>
          </w:p>
          <w:p w14:paraId="5096A93A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45931551" w14:textId="7C52AD1F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6F81194B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2420B" w14:textId="3EE6FF58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Temáticas com maiores dificuldades:</w:t>
            </w:r>
          </w:p>
          <w:p w14:paraId="3EDEB4AD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0EB5CCDE" w14:textId="0AC87FAB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636F132C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B43860" w14:textId="00C6254C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Níveis cognitivos com mais êxito:</w:t>
            </w:r>
          </w:p>
          <w:p w14:paraId="4C917CEC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55601E16" w14:textId="48D66AE8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085C92A3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3F6F61" w14:textId="047238F0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Níveis cognitivos com maiores dificuldades:</w:t>
            </w:r>
          </w:p>
          <w:p w14:paraId="2CFF0DE7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17A0A166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</w:tbl>
    <w:p w14:paraId="0C4B89B2" w14:textId="77777777" w:rsidR="002252FF" w:rsidRPr="00C75707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sectPr w:rsidR="002252FF" w:rsidRPr="00C75707" w:rsidSect="00DE2727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B933" w14:textId="77777777" w:rsidR="000866EC" w:rsidRDefault="000866EC" w:rsidP="00CE1000">
      <w:r>
        <w:separator/>
      </w:r>
    </w:p>
  </w:endnote>
  <w:endnote w:type="continuationSeparator" w:id="0">
    <w:p w14:paraId="61DBCDB6" w14:textId="77777777" w:rsidR="000866EC" w:rsidRDefault="000866E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Helvetica LT Std Cond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lwyn OT Bold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Alwyn OT Regular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HelveticaLTStd-Bold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HelveticaLTStd-Comp">
    <w:altName w:val="Arial"/>
    <w:charset w:val="4D"/>
    <w:family w:val="auto"/>
    <w:pitch w:val="default"/>
    <w:sig w:usb0="00000003" w:usb1="00000000" w:usb2="00000000" w:usb3="00000000" w:csb0="00000001" w:csb1="00000000"/>
  </w:font>
  <w:font w:name="HelveticaLTStd-LightCond">
    <w:charset w:val="4D"/>
    <w:family w:val="auto"/>
    <w:pitch w:val="default"/>
    <w:sig w:usb0="00000003" w:usb1="00000000" w:usb2="00000000" w:usb3="00000000" w:csb0="00000001" w:csb1="00000000"/>
  </w:font>
  <w:font w:name="Helvetica LT Std Light">
    <w:charset w:val="4D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LT Std Condense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2252FF" w:rsidRPr="00177A33" w:rsidRDefault="002252F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2252FF" w:rsidRPr="007D15A6" w:rsidRDefault="002252F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F3DEF" w14:textId="77777777" w:rsidR="000866EC" w:rsidRDefault="000866EC" w:rsidP="00CE1000">
      <w:r>
        <w:separator/>
      </w:r>
    </w:p>
  </w:footnote>
  <w:footnote w:type="continuationSeparator" w:id="0">
    <w:p w14:paraId="4884940E" w14:textId="77777777" w:rsidR="000866EC" w:rsidRDefault="000866E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735B4705" w:rsidR="002252FF" w:rsidRPr="00573F44" w:rsidRDefault="002252FF" w:rsidP="00C61C3D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1AD68B88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FICHA DE AVALIAÇÃO SUMATIVA</w:t>
    </w:r>
    <w:r>
      <w:rPr>
        <w:rFonts w:cs="Arial"/>
        <w:color w:val="231F20"/>
        <w:w w:val="80"/>
        <w:sz w:val="16"/>
        <w:szCs w:val="16"/>
      </w:rPr>
      <w:t xml:space="preserve">  MISSÃO</w:t>
    </w:r>
    <w:r w:rsidR="003F3EB5">
      <w:rPr>
        <w:rFonts w:cs="Arial"/>
        <w:color w:val="231F20"/>
        <w:w w:val="80"/>
        <w:sz w:val="16"/>
        <w:szCs w:val="16"/>
      </w:rPr>
      <w:t>:</w:t>
    </w:r>
    <w:r>
      <w:rPr>
        <w:rFonts w:cs="Arial"/>
        <w:color w:val="231F20"/>
        <w:w w:val="80"/>
        <w:sz w:val="16"/>
        <w:szCs w:val="16"/>
      </w:rPr>
      <w:t xml:space="preserve"> </w:t>
    </w:r>
    <w:r w:rsidR="008F5DD8">
      <w:rPr>
        <w:rFonts w:cs="Arial"/>
        <w:color w:val="231F20"/>
        <w:w w:val="80"/>
        <w:sz w:val="16"/>
        <w:szCs w:val="16"/>
      </w:rPr>
      <w:t>AMBIENTE 8</w:t>
    </w:r>
  </w:p>
  <w:p w14:paraId="66C3FE42" w14:textId="0CD9E1C1" w:rsidR="002252FF" w:rsidRDefault="002252FF" w:rsidP="00C61C3D">
    <w:pPr>
      <w:pStyle w:val="01-MATRIZ"/>
      <w:spacing w:after="120"/>
      <w:rPr>
        <w:rFonts w:ascii="Arial" w:hAnsi="Arial" w:cs="Arial"/>
      </w:rPr>
    </w:pPr>
    <w:r>
      <w:rPr>
        <w:rFonts w:ascii="Arial" w:hAnsi="Arial" w:cs="Arial"/>
      </w:rPr>
      <w:t>DOSSIÊ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84EB6"/>
    <w:multiLevelType w:val="hybridMultilevel"/>
    <w:tmpl w:val="C2861320"/>
    <w:lvl w:ilvl="0" w:tplc="02F4975A">
      <w:start w:val="1"/>
      <w:numFmt w:val="upperLetter"/>
      <w:lvlText w:val="(%1)"/>
      <w:lvlJc w:val="left"/>
      <w:pPr>
        <w:ind w:left="960" w:hanging="3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60" w:hanging="360"/>
      </w:pPr>
    </w:lvl>
    <w:lvl w:ilvl="2" w:tplc="0809001B" w:tentative="1">
      <w:start w:val="1"/>
      <w:numFmt w:val="lowerRoman"/>
      <w:lvlText w:val="%3."/>
      <w:lvlJc w:val="right"/>
      <w:pPr>
        <w:ind w:left="2380" w:hanging="180"/>
      </w:pPr>
    </w:lvl>
    <w:lvl w:ilvl="3" w:tplc="0809000F" w:tentative="1">
      <w:start w:val="1"/>
      <w:numFmt w:val="decimal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7"/>
  </w:num>
  <w:num w:numId="4">
    <w:abstractNumId w:val="34"/>
  </w:num>
  <w:num w:numId="5">
    <w:abstractNumId w:val="22"/>
  </w:num>
  <w:num w:numId="6">
    <w:abstractNumId w:val="11"/>
  </w:num>
  <w:num w:numId="7">
    <w:abstractNumId w:val="30"/>
  </w:num>
  <w:num w:numId="8">
    <w:abstractNumId w:val="2"/>
  </w:num>
  <w:num w:numId="9">
    <w:abstractNumId w:val="21"/>
  </w:num>
  <w:num w:numId="10">
    <w:abstractNumId w:val="33"/>
  </w:num>
  <w:num w:numId="11">
    <w:abstractNumId w:val="26"/>
  </w:num>
  <w:num w:numId="12">
    <w:abstractNumId w:val="20"/>
  </w:num>
  <w:num w:numId="13">
    <w:abstractNumId w:val="4"/>
  </w:num>
  <w:num w:numId="14">
    <w:abstractNumId w:val="23"/>
  </w:num>
  <w:num w:numId="15">
    <w:abstractNumId w:val="5"/>
  </w:num>
  <w:num w:numId="16">
    <w:abstractNumId w:val="35"/>
  </w:num>
  <w:num w:numId="17">
    <w:abstractNumId w:val="25"/>
  </w:num>
  <w:num w:numId="18">
    <w:abstractNumId w:val="31"/>
  </w:num>
  <w:num w:numId="19">
    <w:abstractNumId w:val="28"/>
  </w:num>
  <w:num w:numId="20">
    <w:abstractNumId w:val="24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6"/>
  </w:num>
  <w:num w:numId="27">
    <w:abstractNumId w:val="1"/>
  </w:num>
  <w:num w:numId="28">
    <w:abstractNumId w:val="19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8"/>
  </w:num>
  <w:num w:numId="35">
    <w:abstractNumId w:val="37"/>
  </w:num>
  <w:num w:numId="36">
    <w:abstractNumId w:val="27"/>
  </w:num>
  <w:num w:numId="37">
    <w:abstractNumId w:val="32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20DB"/>
    <w:rsid w:val="00020651"/>
    <w:rsid w:val="00021D14"/>
    <w:rsid w:val="00041F71"/>
    <w:rsid w:val="00064670"/>
    <w:rsid w:val="000724B0"/>
    <w:rsid w:val="00080EC9"/>
    <w:rsid w:val="00083CED"/>
    <w:rsid w:val="00084DAC"/>
    <w:rsid w:val="000866EC"/>
    <w:rsid w:val="000A653D"/>
    <w:rsid w:val="000E0E99"/>
    <w:rsid w:val="000F2970"/>
    <w:rsid w:val="000F2977"/>
    <w:rsid w:val="000F6BC8"/>
    <w:rsid w:val="00107388"/>
    <w:rsid w:val="00113382"/>
    <w:rsid w:val="00122742"/>
    <w:rsid w:val="00122FD4"/>
    <w:rsid w:val="00124938"/>
    <w:rsid w:val="00132148"/>
    <w:rsid w:val="00164B7A"/>
    <w:rsid w:val="00176BCA"/>
    <w:rsid w:val="001827EC"/>
    <w:rsid w:val="00194420"/>
    <w:rsid w:val="0019608C"/>
    <w:rsid w:val="001E0C0D"/>
    <w:rsid w:val="001E7900"/>
    <w:rsid w:val="00201494"/>
    <w:rsid w:val="00211569"/>
    <w:rsid w:val="002252FF"/>
    <w:rsid w:val="00226E15"/>
    <w:rsid w:val="0023004E"/>
    <w:rsid w:val="00251485"/>
    <w:rsid w:val="0025303D"/>
    <w:rsid w:val="0025354C"/>
    <w:rsid w:val="002604ED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1629"/>
    <w:rsid w:val="00305BB8"/>
    <w:rsid w:val="00310E9D"/>
    <w:rsid w:val="00320F90"/>
    <w:rsid w:val="00324AEF"/>
    <w:rsid w:val="00325D35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D11F6"/>
    <w:rsid w:val="003E19CE"/>
    <w:rsid w:val="003F3EB5"/>
    <w:rsid w:val="003F5D7F"/>
    <w:rsid w:val="004335C0"/>
    <w:rsid w:val="00455887"/>
    <w:rsid w:val="00476254"/>
    <w:rsid w:val="00496202"/>
    <w:rsid w:val="004B5B04"/>
    <w:rsid w:val="004B65A2"/>
    <w:rsid w:val="004B6700"/>
    <w:rsid w:val="004D212E"/>
    <w:rsid w:val="004F61DA"/>
    <w:rsid w:val="00503F48"/>
    <w:rsid w:val="00506E74"/>
    <w:rsid w:val="00507211"/>
    <w:rsid w:val="00532126"/>
    <w:rsid w:val="00545373"/>
    <w:rsid w:val="00550C9D"/>
    <w:rsid w:val="00557BAD"/>
    <w:rsid w:val="00563604"/>
    <w:rsid w:val="00566EBD"/>
    <w:rsid w:val="00573F21"/>
    <w:rsid w:val="00580B99"/>
    <w:rsid w:val="00581170"/>
    <w:rsid w:val="00585F9C"/>
    <w:rsid w:val="005878FE"/>
    <w:rsid w:val="0059483C"/>
    <w:rsid w:val="005978E5"/>
    <w:rsid w:val="005B257D"/>
    <w:rsid w:val="005B530E"/>
    <w:rsid w:val="005B5FFD"/>
    <w:rsid w:val="005C0746"/>
    <w:rsid w:val="005C51C5"/>
    <w:rsid w:val="005D4D34"/>
    <w:rsid w:val="005E2800"/>
    <w:rsid w:val="005F5207"/>
    <w:rsid w:val="00601117"/>
    <w:rsid w:val="006011FC"/>
    <w:rsid w:val="00612D7A"/>
    <w:rsid w:val="0061560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32E"/>
    <w:rsid w:val="00692D47"/>
    <w:rsid w:val="00697285"/>
    <w:rsid w:val="006A6C2E"/>
    <w:rsid w:val="006A73B3"/>
    <w:rsid w:val="006C2773"/>
    <w:rsid w:val="006C57D3"/>
    <w:rsid w:val="006F11B9"/>
    <w:rsid w:val="006F2071"/>
    <w:rsid w:val="00700B45"/>
    <w:rsid w:val="00710347"/>
    <w:rsid w:val="00726232"/>
    <w:rsid w:val="00734BAF"/>
    <w:rsid w:val="00740E45"/>
    <w:rsid w:val="00773270"/>
    <w:rsid w:val="00784B34"/>
    <w:rsid w:val="00787ABF"/>
    <w:rsid w:val="00793368"/>
    <w:rsid w:val="007A0B7D"/>
    <w:rsid w:val="007B437E"/>
    <w:rsid w:val="007B4849"/>
    <w:rsid w:val="007B5B38"/>
    <w:rsid w:val="007D15A6"/>
    <w:rsid w:val="007D4558"/>
    <w:rsid w:val="007E76E9"/>
    <w:rsid w:val="007F47D5"/>
    <w:rsid w:val="0080275B"/>
    <w:rsid w:val="0080553B"/>
    <w:rsid w:val="00813C5B"/>
    <w:rsid w:val="00822321"/>
    <w:rsid w:val="00823CFC"/>
    <w:rsid w:val="00832A94"/>
    <w:rsid w:val="0083673D"/>
    <w:rsid w:val="00836B99"/>
    <w:rsid w:val="00841B0F"/>
    <w:rsid w:val="00857A07"/>
    <w:rsid w:val="00870305"/>
    <w:rsid w:val="008813D6"/>
    <w:rsid w:val="00882221"/>
    <w:rsid w:val="008904BF"/>
    <w:rsid w:val="0089059C"/>
    <w:rsid w:val="00890AEA"/>
    <w:rsid w:val="00896AC3"/>
    <w:rsid w:val="008B20CC"/>
    <w:rsid w:val="008B525E"/>
    <w:rsid w:val="008B742A"/>
    <w:rsid w:val="008C0331"/>
    <w:rsid w:val="008D6247"/>
    <w:rsid w:val="008F5DD8"/>
    <w:rsid w:val="00937FEC"/>
    <w:rsid w:val="00941D93"/>
    <w:rsid w:val="00943D19"/>
    <w:rsid w:val="00973D95"/>
    <w:rsid w:val="0097674D"/>
    <w:rsid w:val="00985613"/>
    <w:rsid w:val="009A1197"/>
    <w:rsid w:val="009A2DD9"/>
    <w:rsid w:val="009A59AB"/>
    <w:rsid w:val="009B643F"/>
    <w:rsid w:val="009E0B70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2C0"/>
    <w:rsid w:val="00AE680F"/>
    <w:rsid w:val="00AF0A0A"/>
    <w:rsid w:val="00B17F93"/>
    <w:rsid w:val="00B2518B"/>
    <w:rsid w:val="00B414A1"/>
    <w:rsid w:val="00B5168C"/>
    <w:rsid w:val="00B52812"/>
    <w:rsid w:val="00B5323D"/>
    <w:rsid w:val="00B56186"/>
    <w:rsid w:val="00B64F55"/>
    <w:rsid w:val="00B65CC3"/>
    <w:rsid w:val="00B707DB"/>
    <w:rsid w:val="00B968EF"/>
    <w:rsid w:val="00BA185E"/>
    <w:rsid w:val="00BA4FB2"/>
    <w:rsid w:val="00BB62F8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340D4"/>
    <w:rsid w:val="00C45CE7"/>
    <w:rsid w:val="00C60C7F"/>
    <w:rsid w:val="00C61862"/>
    <w:rsid w:val="00C61C3D"/>
    <w:rsid w:val="00C75707"/>
    <w:rsid w:val="00CA4E04"/>
    <w:rsid w:val="00CA7B78"/>
    <w:rsid w:val="00CB4D7E"/>
    <w:rsid w:val="00CC1045"/>
    <w:rsid w:val="00CE05D3"/>
    <w:rsid w:val="00CE1000"/>
    <w:rsid w:val="00CE1E60"/>
    <w:rsid w:val="00CE2D15"/>
    <w:rsid w:val="00CF03E6"/>
    <w:rsid w:val="00D0525A"/>
    <w:rsid w:val="00D05D95"/>
    <w:rsid w:val="00D06F14"/>
    <w:rsid w:val="00D1007E"/>
    <w:rsid w:val="00D50618"/>
    <w:rsid w:val="00D56AEB"/>
    <w:rsid w:val="00D70717"/>
    <w:rsid w:val="00D85C37"/>
    <w:rsid w:val="00D861E8"/>
    <w:rsid w:val="00DB1F05"/>
    <w:rsid w:val="00DD74D6"/>
    <w:rsid w:val="00DE2306"/>
    <w:rsid w:val="00DE2727"/>
    <w:rsid w:val="00DE6A09"/>
    <w:rsid w:val="00DF458E"/>
    <w:rsid w:val="00E01E53"/>
    <w:rsid w:val="00E0726D"/>
    <w:rsid w:val="00E25A12"/>
    <w:rsid w:val="00E355B3"/>
    <w:rsid w:val="00E40354"/>
    <w:rsid w:val="00E4088A"/>
    <w:rsid w:val="00E40D3E"/>
    <w:rsid w:val="00E45265"/>
    <w:rsid w:val="00E47876"/>
    <w:rsid w:val="00E93653"/>
    <w:rsid w:val="00EA0E19"/>
    <w:rsid w:val="00EB37A9"/>
    <w:rsid w:val="00ED13D5"/>
    <w:rsid w:val="00EF390A"/>
    <w:rsid w:val="00F07306"/>
    <w:rsid w:val="00F201A4"/>
    <w:rsid w:val="00F251D2"/>
    <w:rsid w:val="00F272C6"/>
    <w:rsid w:val="00F35AF3"/>
    <w:rsid w:val="00F35B47"/>
    <w:rsid w:val="00F41FFA"/>
    <w:rsid w:val="00F42B75"/>
    <w:rsid w:val="00F45C6D"/>
    <w:rsid w:val="00F50A6E"/>
    <w:rsid w:val="00F70F14"/>
    <w:rsid w:val="00F74A21"/>
    <w:rsid w:val="00F82644"/>
    <w:rsid w:val="00F865CA"/>
    <w:rsid w:val="00F91E0F"/>
    <w:rsid w:val="00FA6F5F"/>
    <w:rsid w:val="00FE058F"/>
    <w:rsid w:val="00FF4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836B99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GRELHALeftGRELHAS">
    <w:name w:val="GRELHA Left (GRELHAS)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Arial" w:hAnsi="Arial" w:cs="Arial"/>
      <w:w w:val="95"/>
      <w:sz w:val="20"/>
      <w:szCs w:val="20"/>
      <w:lang w:val="pt-BR"/>
    </w:rPr>
  </w:style>
  <w:style w:type="character" w:customStyle="1" w:styleId="grelhaboldGRELHAS">
    <w:name w:val="grelha bold (GRELHAS)"/>
    <w:uiPriority w:val="99"/>
    <w:rsid w:val="00C61C3D"/>
  </w:style>
  <w:style w:type="paragraph" w:customStyle="1" w:styleId="1-Textobase">
    <w:name w:val="1-Texto base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Grupo">
    <w:name w:val="1-Grupo"/>
    <w:basedOn w:val="1-Textobase"/>
    <w:uiPriority w:val="99"/>
    <w:rsid w:val="00C61C3D"/>
    <w:pPr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1-MandoEA5">
    <w:name w:val="1-Mando EA5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283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alineasa">
    <w:name w:val="1-Texto alineas a)"/>
    <w:basedOn w:val="1-Textobase"/>
    <w:uiPriority w:val="99"/>
    <w:rsid w:val="00C61C3D"/>
    <w:pPr>
      <w:tabs>
        <w:tab w:val="clear" w:pos="7420"/>
        <w:tab w:val="right" w:pos="9468"/>
      </w:tabs>
      <w:spacing w:before="57"/>
    </w:pPr>
  </w:style>
  <w:style w:type="paragraph" w:customStyle="1" w:styleId="1-Linhas">
    <w:name w:val="1-Linhas"/>
    <w:basedOn w:val="NoParagraphStyle"/>
    <w:uiPriority w:val="99"/>
    <w:rsid w:val="00C61C3D"/>
    <w:pPr>
      <w:widowControl/>
      <w:tabs>
        <w:tab w:val="left" w:pos="567"/>
        <w:tab w:val="left" w:pos="964"/>
        <w:tab w:val="left" w:pos="1247"/>
        <w:tab w:val="left" w:pos="4460"/>
      </w:tabs>
      <w:spacing w:before="57" w:line="280" w:lineRule="atLeast"/>
      <w:jc w:val="both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MandoEA10">
    <w:name w:val="1-Mando EA10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567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4-Quadros">
    <w:name w:val="4-Quadros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4-QuadrosTitle">
    <w:name w:val="4-QuadrosTitle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mp" w:hAnsi="HelveticaLTStd-Comp" w:cs="HelveticaLTStd-Comp"/>
      <w:color w:val="FFFFFF"/>
      <w:w w:val="95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C61C3D"/>
    <w:rPr>
      <w:b/>
      <w:bCs/>
      <w:lang w:val="pt-BR"/>
    </w:rPr>
  </w:style>
  <w:style w:type="character" w:customStyle="1" w:styleId="1-Textobasen">
    <w:name w:val="1-Texto base n.º"/>
    <w:uiPriority w:val="99"/>
    <w:rsid w:val="00C61C3D"/>
    <w:rPr>
      <w:b/>
      <w:bCs/>
      <w:color w:val="4D7FC0"/>
      <w:lang w:val="pt-BR"/>
    </w:rPr>
  </w:style>
  <w:style w:type="character" w:customStyle="1" w:styleId="2-Textosbold">
    <w:name w:val="2-Textos bold"/>
    <w:uiPriority w:val="99"/>
    <w:rsid w:val="00C61C3D"/>
    <w:rPr>
      <w:b/>
      <w:bCs/>
    </w:rPr>
  </w:style>
  <w:style w:type="paragraph" w:customStyle="1" w:styleId="6-Legenda">
    <w:name w:val="6-Legenda"/>
    <w:basedOn w:val="NoParagraphStyle"/>
    <w:uiPriority w:val="99"/>
    <w:rsid w:val="00113382"/>
    <w:pPr>
      <w:widowControl/>
      <w:tabs>
        <w:tab w:val="left" w:pos="454"/>
        <w:tab w:val="left" w:pos="680"/>
        <w:tab w:val="left" w:pos="907"/>
        <w:tab w:val="left" w:pos="1304"/>
        <w:tab w:val="left" w:pos="1587"/>
      </w:tabs>
      <w:spacing w:line="220" w:lineRule="atLeast"/>
      <w:jc w:val="both"/>
    </w:pPr>
    <w:rPr>
      <w:rFonts w:ascii="HelveticaLTStd-Light" w:hAnsi="HelveticaLTStd-Light" w:cs="HelveticaLTStd-Light"/>
      <w:sz w:val="19"/>
      <w:szCs w:val="19"/>
      <w:lang w:val="pt-BR"/>
    </w:rPr>
  </w:style>
  <w:style w:type="paragraph" w:customStyle="1" w:styleId="qaLegendaFigQuesto-Aula">
    <w:name w:val="qaLegendaFig (Questão-Aula)"/>
    <w:basedOn w:val="NoParagraphStyle"/>
    <w:uiPriority w:val="99"/>
    <w:rsid w:val="00113382"/>
    <w:pPr>
      <w:widowControl/>
      <w:tabs>
        <w:tab w:val="left" w:pos="1061"/>
      </w:tabs>
      <w:spacing w:line="220" w:lineRule="atLeast"/>
      <w:ind w:left="57"/>
    </w:pPr>
    <w:rPr>
      <w:rFonts w:ascii="HelveticaLTStd-LightCond" w:hAnsi="HelveticaLTStd-LightCond" w:cs="HelveticaLTStd-LightCond"/>
      <w:sz w:val="19"/>
      <w:szCs w:val="19"/>
      <w:lang w:val="pt-BR"/>
    </w:rPr>
  </w:style>
  <w:style w:type="character" w:customStyle="1" w:styleId="boldCondensed">
    <w:name w:val="boldCondensed"/>
    <w:uiPriority w:val="99"/>
    <w:rsid w:val="00113382"/>
    <w:rPr>
      <w:b/>
      <w:bCs/>
      <w:lang w:val="pt-BR"/>
    </w:rPr>
  </w:style>
  <w:style w:type="paragraph" w:customStyle="1" w:styleId="QuadroCotaoGRELHAS">
    <w:name w:val="QuadroCotação (GRELHAS)"/>
    <w:basedOn w:val="NoParagraphStyle"/>
    <w:uiPriority w:val="99"/>
    <w:rsid w:val="00836B99"/>
    <w:pPr>
      <w:widowControl/>
      <w:tabs>
        <w:tab w:val="left" w:pos="142"/>
      </w:tabs>
      <w:suppressAutoHyphens/>
      <w:spacing w:line="240" w:lineRule="atLeast"/>
      <w:jc w:val="center"/>
    </w:pPr>
    <w:rPr>
      <w:rFonts w:ascii="Arial" w:hAnsi="Arial" w:cs="Arial"/>
      <w:w w:val="95"/>
      <w:sz w:val="18"/>
      <w:szCs w:val="18"/>
      <w:lang w:val="pt-BR"/>
    </w:rPr>
  </w:style>
  <w:style w:type="paragraph" w:customStyle="1" w:styleId="Fonte0">
    <w:name w:val="Fonte"/>
    <w:basedOn w:val="6-Legenda"/>
    <w:uiPriority w:val="99"/>
    <w:rsid w:val="000120DB"/>
    <w:pPr>
      <w:spacing w:before="113"/>
      <w:jc w:val="right"/>
    </w:pPr>
    <w:rPr>
      <w:rFonts w:ascii="Helvetica LT Std Light" w:hAnsi="Helvetica LT Std Light" w:cs="Helvetica LT Std Light"/>
    </w:rPr>
  </w:style>
  <w:style w:type="character" w:customStyle="1" w:styleId="quadrados">
    <w:name w:val="quadrados"/>
    <w:uiPriority w:val="99"/>
    <w:rsid w:val="000120DB"/>
  </w:style>
  <w:style w:type="paragraph" w:customStyle="1" w:styleId="1-Textoalineas11">
    <w:name w:val="1-Texto alineas 1.1"/>
    <w:basedOn w:val="1-Textobase"/>
    <w:uiPriority w:val="99"/>
    <w:rsid w:val="00FA6F5F"/>
    <w:rPr>
      <w:rFonts w:ascii="Helvetica LT Std Light" w:hAnsi="Helvetica LT Std Light" w:cs="Helvetica LT Std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1343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Natacha Pinto</cp:lastModifiedBy>
  <cp:revision>2</cp:revision>
  <cp:lastPrinted>2017-05-09T12:08:00Z</cp:lastPrinted>
  <dcterms:created xsi:type="dcterms:W3CDTF">2022-05-26T10:34:00Z</dcterms:created>
  <dcterms:modified xsi:type="dcterms:W3CDTF">2022-05-26T10:34:00Z</dcterms:modified>
</cp:coreProperties>
</file>