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1E0A1163" w14:textId="63B94D7A" w:rsidTr="003D11F6">
        <w:trPr>
          <w:trHeight w:val="410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538444F2" w:rsidR="00C61C3D" w:rsidRPr="00E7173F" w:rsidRDefault="00C61C3D" w:rsidP="00C61C3D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75CCBFA" w14:textId="7FBF5F5D" w:rsidR="00C61C3D" w:rsidRPr="00E7173F" w:rsidRDefault="00411E49" w:rsidP="00C61C3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0D15AC0F" w14:textId="384940E7" w:rsidR="00C61C3D" w:rsidRPr="00A4756F" w:rsidRDefault="00C61C3D" w:rsidP="00C61C3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NÍVEL </w:t>
            </w:r>
            <w:r w:rsidR="00082078">
              <w:rPr>
                <w:rFonts w:ascii="Arial" w:hAnsi="Arial" w:cs="Arial"/>
                <w:bCs/>
                <w:sz w:val="15"/>
                <w:szCs w:val="15"/>
              </w:rPr>
              <w:t>2</w:t>
            </w:r>
          </w:p>
        </w:tc>
      </w:tr>
    </w:tbl>
    <w:p w14:paraId="644F7271" w14:textId="58498109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FD462E9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elha"/>
        <w:tblW w:w="10045" w:type="dxa"/>
        <w:tblLayout w:type="fixed"/>
        <w:tblLook w:val="0000" w:firstRow="0" w:lastRow="0" w:firstColumn="0" w:lastColumn="0" w:noHBand="0" w:noVBand="0"/>
      </w:tblPr>
      <w:tblGrid>
        <w:gridCol w:w="1980"/>
        <w:gridCol w:w="2038"/>
        <w:gridCol w:w="1931"/>
        <w:gridCol w:w="2126"/>
        <w:gridCol w:w="1970"/>
      </w:tblGrid>
      <w:tr w:rsidR="00C61C3D" w14:paraId="58E661EC" w14:textId="77777777" w:rsidTr="00BC0F54">
        <w:trPr>
          <w:trHeight w:hRule="exact" w:val="341"/>
        </w:trPr>
        <w:tc>
          <w:tcPr>
            <w:tcW w:w="10045" w:type="dxa"/>
            <w:gridSpan w:val="5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51DF254" w14:textId="06EAC872" w:rsidR="00C61C3D" w:rsidRDefault="00C61C3D" w:rsidP="00BB62F8">
            <w:pPr>
              <w:pStyle w:val="GRELHALeftGRELHAS"/>
              <w:ind w:left="57" w:right="57"/>
              <w:jc w:val="center"/>
            </w:pPr>
            <w:r>
              <w:rPr>
                <w:rStyle w:val="grelhaboldGRELHAS"/>
                <w:b/>
                <w:bCs/>
                <w:color w:val="FFFFFF"/>
              </w:rPr>
              <w:t xml:space="preserve">GUIÃO DE CONSTRUÇÃO DA FICHA DE AVALIAÇÃO SUMATIVA </w:t>
            </w:r>
            <w:r w:rsidR="006153EB">
              <w:rPr>
                <w:rStyle w:val="grelhaboldGRELHAS"/>
                <w:b/>
                <w:bCs/>
                <w:color w:val="FFFFFF"/>
              </w:rPr>
              <w:t>6</w:t>
            </w:r>
          </w:p>
        </w:tc>
      </w:tr>
      <w:tr w:rsidR="00C61C3D" w14:paraId="66137447" w14:textId="77777777" w:rsidTr="00BC0F54">
        <w:trPr>
          <w:trHeight w:hRule="exact" w:val="341"/>
        </w:trPr>
        <w:tc>
          <w:tcPr>
            <w:tcW w:w="10045" w:type="dxa"/>
            <w:gridSpan w:val="5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7932D93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TEMA: SUSTENTABILIDADE NA TERRA </w:t>
            </w:r>
          </w:p>
          <w:p w14:paraId="194779AC" w14:textId="3D14F1F6" w:rsidR="00C61C3D" w:rsidRDefault="00C61C3D" w:rsidP="008B742A">
            <w:pPr>
              <w:pStyle w:val="GRELHALeftGRELHAS"/>
            </w:pPr>
          </w:p>
        </w:tc>
      </w:tr>
      <w:tr w:rsidR="00C61C3D" w14:paraId="4027D573" w14:textId="77777777" w:rsidTr="00BC0F54">
        <w:trPr>
          <w:trHeight w:hRule="exact" w:val="397"/>
        </w:trPr>
        <w:tc>
          <w:tcPr>
            <w:tcW w:w="198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360BBDC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CONTEÚDOS</w:t>
            </w:r>
          </w:p>
        </w:tc>
        <w:tc>
          <w:tcPr>
            <w:tcW w:w="2038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113A843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TIPOLOGIA DE ITENS</w:t>
            </w:r>
          </w:p>
        </w:tc>
        <w:tc>
          <w:tcPr>
            <w:tcW w:w="1931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6A2AD4C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NÍVEIS COGNITIVOS</w:t>
            </w:r>
          </w:p>
        </w:tc>
        <w:tc>
          <w:tcPr>
            <w:tcW w:w="2126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8329AB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CLASSIFICAÇÃO</w:t>
            </w:r>
          </w:p>
        </w:tc>
        <w:tc>
          <w:tcPr>
            <w:tcW w:w="197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866F092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BALANÇO</w:t>
            </w:r>
          </w:p>
        </w:tc>
      </w:tr>
      <w:tr w:rsidR="00BC0F54" w14:paraId="6EB8FCB4" w14:textId="77777777" w:rsidTr="00BC0F54">
        <w:trPr>
          <w:trHeight w:val="113"/>
        </w:trPr>
        <w:tc>
          <w:tcPr>
            <w:tcW w:w="1980" w:type="dxa"/>
            <w:tcMar>
              <w:left w:w="28" w:type="dxa"/>
              <w:right w:w="28" w:type="dxa"/>
            </w:tcMar>
          </w:tcPr>
          <w:p w14:paraId="73D53624" w14:textId="77777777" w:rsidR="00BC0F54" w:rsidRDefault="00BC0F54" w:rsidP="00BC0F54">
            <w:pPr>
              <w:pStyle w:val="GRELHALeftGRELHAS"/>
            </w:pPr>
            <w:r>
              <w:t>• Medidas de preservação da natureza</w:t>
            </w:r>
          </w:p>
          <w:p w14:paraId="558AFEC9" w14:textId="77777777" w:rsidR="00BC0F54" w:rsidRDefault="00BC0F54" w:rsidP="00BC0F54">
            <w:pPr>
              <w:pStyle w:val="GRELHALeftGRELHAS"/>
            </w:pPr>
            <w:r>
              <w:t>•</w:t>
            </w:r>
            <w:r>
              <w:tab/>
              <w:t>Gestão sustentável dos resíduos e da água</w:t>
            </w:r>
          </w:p>
          <w:p w14:paraId="3AA60001" w14:textId="505D3AA9" w:rsidR="00BC0F54" w:rsidRPr="00581170" w:rsidRDefault="00BC0F54" w:rsidP="00BC0F54">
            <w:pPr>
              <w:pStyle w:val="GRELHALeftGRELHAS"/>
              <w:ind w:left="57"/>
              <w:rPr>
                <w:sz w:val="18"/>
                <w:szCs w:val="18"/>
              </w:rPr>
            </w:pPr>
            <w:r>
              <w:t>•</w:t>
            </w:r>
            <w:r>
              <w:tab/>
              <w:t>Impactes da tecnologia e da ciência no desenvolvimento sustentável</w:t>
            </w: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14:paraId="23A056D7" w14:textId="77777777" w:rsidR="00BC0F54" w:rsidRDefault="00BC0F54" w:rsidP="00BC0F54">
            <w:pPr>
              <w:pStyle w:val="GRELHALeftGRELHAS"/>
            </w:pPr>
            <w:r>
              <w:t>• Itens de seleção:</w:t>
            </w:r>
          </w:p>
          <w:p w14:paraId="593029BB" w14:textId="77777777" w:rsidR="00BC0F54" w:rsidRDefault="00BC0F54" w:rsidP="00BC0F54">
            <w:pPr>
              <w:pStyle w:val="GRELHALeftGRELHAS"/>
            </w:pPr>
            <w:r>
              <w:t>– escolha múltipla;</w:t>
            </w:r>
          </w:p>
          <w:p w14:paraId="27BDCA8B" w14:textId="77777777" w:rsidR="00BC0F54" w:rsidRDefault="00BC0F54" w:rsidP="00BC0F54">
            <w:pPr>
              <w:pStyle w:val="GRELHALeftGRELHAS"/>
            </w:pPr>
            <w:r>
              <w:t>– verdadeiro/ falso;</w:t>
            </w:r>
          </w:p>
          <w:p w14:paraId="371007A5" w14:textId="77777777" w:rsidR="00BC0F54" w:rsidRDefault="00BC0F54" w:rsidP="00BC0F54">
            <w:pPr>
              <w:pStyle w:val="GRELHALeftGRELHAS"/>
            </w:pPr>
            <w:r>
              <w:t>– associação / correspondência.</w:t>
            </w:r>
          </w:p>
          <w:p w14:paraId="7D0213EA" w14:textId="77777777" w:rsidR="00BC0F54" w:rsidRDefault="00BC0F54" w:rsidP="00BC0F54">
            <w:pPr>
              <w:pStyle w:val="GRELHALeftGRELHAS"/>
            </w:pPr>
            <w:r>
              <w:t>• Itens de construção:</w:t>
            </w:r>
          </w:p>
          <w:p w14:paraId="53C2E314" w14:textId="77777777" w:rsidR="00BC0F54" w:rsidRDefault="00BC0F54" w:rsidP="00BC0F54">
            <w:pPr>
              <w:pStyle w:val="GRELHALeftGRELHAS"/>
            </w:pPr>
            <w:r>
              <w:t>– resposta restrita.</w:t>
            </w:r>
          </w:p>
          <w:p w14:paraId="157D1492" w14:textId="2784318A" w:rsidR="00BC0F54" w:rsidRPr="00581170" w:rsidRDefault="00BC0F54" w:rsidP="00BC0F54">
            <w:pPr>
              <w:pStyle w:val="GRELHALeftGRELHAS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931" w:type="dxa"/>
            <w:tcMar>
              <w:left w:w="28" w:type="dxa"/>
              <w:right w:w="28" w:type="dxa"/>
            </w:tcMar>
          </w:tcPr>
          <w:p w14:paraId="768E65D5" w14:textId="77777777" w:rsidR="00BC0F54" w:rsidRDefault="00BC0F54" w:rsidP="00BC0F54">
            <w:pPr>
              <w:pStyle w:val="GRELHALeftGRELHAS"/>
            </w:pPr>
            <w:r>
              <w:t>Conhecimento</w:t>
            </w:r>
          </w:p>
          <w:p w14:paraId="4FE587FA" w14:textId="77777777" w:rsidR="00BC0F54" w:rsidRDefault="00BC0F54" w:rsidP="00BC0F54">
            <w:pPr>
              <w:pStyle w:val="GRELHALeftGRELHAS"/>
            </w:pPr>
            <w:r>
              <w:t>Compreensão</w:t>
            </w:r>
          </w:p>
          <w:p w14:paraId="6C7AFE78" w14:textId="339E555E" w:rsidR="00BC0F54" w:rsidRPr="00581170" w:rsidRDefault="00BC0F54" w:rsidP="00BC0F54">
            <w:pPr>
              <w:pStyle w:val="GRELHALeftGRELHAS"/>
              <w:rPr>
                <w:sz w:val="18"/>
                <w:szCs w:val="18"/>
              </w:rPr>
            </w:pPr>
            <w:r>
              <w:t>Aplicação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47D28AC0" w14:textId="77777777" w:rsidR="00BC0F54" w:rsidRDefault="00BC0F54" w:rsidP="00BC0F54">
            <w:pPr>
              <w:pStyle w:val="GRELHALeftGRELHAS"/>
              <w:rPr>
                <w:spacing w:val="-4"/>
              </w:rPr>
            </w:pPr>
            <w:r>
              <w:t xml:space="preserve">• </w:t>
            </w:r>
            <w:r>
              <w:rPr>
                <w:spacing w:val="-4"/>
              </w:rPr>
              <w:t>Medidas de preservação da natureza – 35%</w:t>
            </w:r>
          </w:p>
          <w:p w14:paraId="7321BCDE" w14:textId="77777777" w:rsidR="00BC0F54" w:rsidRDefault="00BC0F54" w:rsidP="00BC0F54">
            <w:pPr>
              <w:pStyle w:val="GRELHALeftGRELHAS"/>
              <w:rPr>
                <w:spacing w:val="-4"/>
              </w:rPr>
            </w:pPr>
            <w:r>
              <w:rPr>
                <w:spacing w:val="-4"/>
              </w:rPr>
              <w:t>•</w:t>
            </w:r>
            <w:r>
              <w:rPr>
                <w:spacing w:val="-4"/>
              </w:rPr>
              <w:tab/>
              <w:t>Gestão sustentável dos resíduos e da água – 36%</w:t>
            </w:r>
          </w:p>
          <w:p w14:paraId="0B1C3CFB" w14:textId="705777AC" w:rsidR="00BC0F54" w:rsidRPr="00581170" w:rsidRDefault="00BC0F54" w:rsidP="00BC0F54">
            <w:pPr>
              <w:pStyle w:val="GRELHALeftGRELHAS"/>
              <w:rPr>
                <w:sz w:val="18"/>
                <w:szCs w:val="18"/>
              </w:rPr>
            </w:pPr>
            <w:r>
              <w:rPr>
                <w:spacing w:val="-4"/>
              </w:rPr>
              <w:t>•</w:t>
            </w:r>
            <w:r>
              <w:rPr>
                <w:spacing w:val="-4"/>
              </w:rPr>
              <w:tab/>
              <w:t>Impactes da tecnologia e da ciência no desenvolvimento sustentável – 29%</w:t>
            </w:r>
          </w:p>
        </w:tc>
        <w:tc>
          <w:tcPr>
            <w:tcW w:w="1970" w:type="dxa"/>
            <w:tcMar>
              <w:left w:w="28" w:type="dxa"/>
              <w:right w:w="28" w:type="dxa"/>
            </w:tcMar>
          </w:tcPr>
          <w:p w14:paraId="6696F865" w14:textId="5F8F8B64" w:rsidR="00BC0F54" w:rsidRDefault="00BC0F54" w:rsidP="00BC0F54">
            <w:pPr>
              <w:pStyle w:val="GRELHALeftGRELHAS"/>
            </w:pPr>
            <w:r>
              <w:t>Conhecimento – 4</w:t>
            </w:r>
            <w:r w:rsidR="006153EB">
              <w:t>6</w:t>
            </w:r>
            <w:r>
              <w:t>%</w:t>
            </w:r>
          </w:p>
          <w:p w14:paraId="48C41EB8" w14:textId="4F1B83B4" w:rsidR="00BC0F54" w:rsidRDefault="00BC0F54" w:rsidP="00BC0F54">
            <w:pPr>
              <w:pStyle w:val="GRELHALeftGRELHAS"/>
            </w:pPr>
            <w:r>
              <w:t>Compreensão – 4</w:t>
            </w:r>
            <w:r w:rsidR="006153EB">
              <w:t>8</w:t>
            </w:r>
            <w:r>
              <w:t>%</w:t>
            </w:r>
          </w:p>
          <w:p w14:paraId="299C5D6E" w14:textId="55413E3C" w:rsidR="00BC0F54" w:rsidRPr="00581170" w:rsidRDefault="00BC0F54" w:rsidP="00BC0F54">
            <w:pPr>
              <w:pStyle w:val="GRELHALeftGRELHAS"/>
              <w:ind w:left="57" w:right="57"/>
              <w:rPr>
                <w:sz w:val="18"/>
                <w:szCs w:val="18"/>
              </w:rPr>
            </w:pPr>
            <w:r>
              <w:t xml:space="preserve">Aplicação – </w:t>
            </w:r>
            <w:r w:rsidR="006153EB">
              <w:t>6</w:t>
            </w:r>
            <w:r>
              <w:t>%</w:t>
            </w:r>
          </w:p>
        </w:tc>
      </w:tr>
    </w:tbl>
    <w:p w14:paraId="71E1CC34" w14:textId="4D29A389" w:rsidR="00BB62F8" w:rsidRDefault="00BB62F8" w:rsidP="00A241EA">
      <w:pPr>
        <w:rPr>
          <w:rFonts w:ascii="Arial" w:hAnsi="Arial" w:cs="Arial"/>
          <w:sz w:val="20"/>
          <w:szCs w:val="20"/>
          <w:lang w:val="pt-BR"/>
        </w:rPr>
      </w:pPr>
    </w:p>
    <w:p w14:paraId="5173A2B9" w14:textId="5C3678E2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p w14:paraId="30C86299" w14:textId="77777777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elha"/>
        <w:tblW w:w="10008" w:type="dxa"/>
        <w:tblLayout w:type="fixed"/>
        <w:tblLook w:val="0000" w:firstRow="0" w:lastRow="0" w:firstColumn="0" w:lastColumn="0" w:noHBand="0" w:noVBand="0"/>
      </w:tblPr>
      <w:tblGrid>
        <w:gridCol w:w="1429"/>
        <w:gridCol w:w="1071"/>
        <w:gridCol w:w="1073"/>
        <w:gridCol w:w="1072"/>
        <w:gridCol w:w="1073"/>
        <w:gridCol w:w="1072"/>
        <w:gridCol w:w="1073"/>
        <w:gridCol w:w="1072"/>
        <w:gridCol w:w="1073"/>
      </w:tblGrid>
      <w:tr w:rsidR="00C61C3D" w:rsidRPr="00C61C3D" w14:paraId="62571126" w14:textId="77777777" w:rsidTr="006153EB">
        <w:trPr>
          <w:trHeight w:hRule="exact" w:val="361"/>
        </w:trPr>
        <w:tc>
          <w:tcPr>
            <w:tcW w:w="10008" w:type="dxa"/>
            <w:gridSpan w:val="9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E551D6F" w14:textId="372EE6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 xml:space="preserve">MATRIZ DE OBJETIVOS-CONTEÚDOS: </w:t>
            </w:r>
            <w:r w:rsidR="006153EB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SUSTENTABILIDADE NA TERRA</w:t>
            </w:r>
          </w:p>
        </w:tc>
      </w:tr>
      <w:tr w:rsidR="00C61C3D" w:rsidRPr="00C61C3D" w14:paraId="3B3A0707" w14:textId="77777777" w:rsidTr="006153EB">
        <w:trPr>
          <w:trHeight w:hRule="exact" w:val="361"/>
        </w:trPr>
        <w:tc>
          <w:tcPr>
            <w:tcW w:w="1429" w:type="dxa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4139D93D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right="57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CONTEÚDOS</w:t>
            </w:r>
          </w:p>
        </w:tc>
        <w:tc>
          <w:tcPr>
            <w:tcW w:w="6434" w:type="dxa"/>
            <w:gridSpan w:val="6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634FCB5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NÍVEIS COGNITIVOS</w:t>
            </w:r>
          </w:p>
        </w:tc>
        <w:tc>
          <w:tcPr>
            <w:tcW w:w="2145" w:type="dxa"/>
            <w:gridSpan w:val="2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73945D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TOTAL</w:t>
            </w:r>
          </w:p>
        </w:tc>
      </w:tr>
      <w:tr w:rsidR="00C61C3D" w:rsidRPr="00C61C3D" w14:paraId="6345C7EA" w14:textId="77777777" w:rsidTr="006153EB">
        <w:trPr>
          <w:trHeight w:hRule="exact" w:val="361"/>
        </w:trPr>
        <w:tc>
          <w:tcPr>
            <w:tcW w:w="1429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3C2C65EB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144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E4EC210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7E77A38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ECA137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  <w:tc>
          <w:tcPr>
            <w:tcW w:w="2145" w:type="dxa"/>
            <w:gridSpan w:val="2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395A9653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61C3D" w:rsidRPr="00C61C3D" w14:paraId="7AB51315" w14:textId="77777777" w:rsidTr="006153EB">
        <w:trPr>
          <w:trHeight w:hRule="exact" w:val="361"/>
        </w:trPr>
        <w:tc>
          <w:tcPr>
            <w:tcW w:w="1429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7134D14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A80AF6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5D6435D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7E2EFB3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28126040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4032FE5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9514A51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E9CF55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167DFF3A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</w:tr>
      <w:tr w:rsidR="006153EB" w:rsidRPr="00C61C3D" w14:paraId="37719281" w14:textId="77777777" w:rsidTr="006153EB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0FAA039E" w14:textId="7534913F" w:rsidR="006153EB" w:rsidRPr="006153EB" w:rsidRDefault="006153EB" w:rsidP="006153EB">
            <w:pPr>
              <w:pStyle w:val="GRELHALeftGRELHAS"/>
              <w:spacing w:after="0"/>
              <w:ind w:left="57" w:right="0"/>
              <w:rPr>
                <w:w w:val="90"/>
              </w:rPr>
            </w:pPr>
            <w:r w:rsidRPr="006153EB">
              <w:rPr>
                <w:w w:val="90"/>
              </w:rPr>
              <w:t>• Medidas de preservação da natureza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7CB514CB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 – 2</w:t>
            </w:r>
          </w:p>
          <w:p w14:paraId="49EBBA23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 – 3</w:t>
            </w:r>
          </w:p>
          <w:p w14:paraId="7350BD6F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 xml:space="preserve">I – 4 </w:t>
            </w:r>
          </w:p>
          <w:p w14:paraId="7B803AAA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 xml:space="preserve">I – 5 </w:t>
            </w:r>
          </w:p>
          <w:p w14:paraId="015788F8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 – 6</w:t>
            </w:r>
          </w:p>
          <w:p w14:paraId="232B0148" w14:textId="34301482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62E334A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05726345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105714B1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77C1721F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5</w:t>
            </w:r>
          </w:p>
          <w:p w14:paraId="53441113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59284CD2" w14:textId="10405FE0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7A17EC7A" w14:textId="754FE73B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 – 1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02D7FC82" w14:textId="1566C0C4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32FEC831" w14:textId="4DA43BFC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7352C5C9" w14:textId="21FDDC46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97A9386" w14:textId="23B05F7F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7E7A5DE8" w14:textId="4D7CFFFC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35%</w:t>
            </w:r>
          </w:p>
        </w:tc>
      </w:tr>
      <w:tr w:rsidR="006153EB" w:rsidRPr="00C61C3D" w14:paraId="6F1CD74C" w14:textId="77777777" w:rsidTr="006153EB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1B0E3735" w14:textId="4F753C1D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• Gestão sustentável dos resíduos e da água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349C9DD6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 – 5</w:t>
            </w:r>
          </w:p>
          <w:p w14:paraId="775FF9F9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 – 6</w:t>
            </w:r>
          </w:p>
          <w:p w14:paraId="0D29398C" w14:textId="5F900F02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4FB65F24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773033E1" w14:textId="226CB8DA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3FFC55B1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 – 1</w:t>
            </w:r>
          </w:p>
          <w:p w14:paraId="4E70409D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 – 2</w:t>
            </w:r>
          </w:p>
          <w:p w14:paraId="436BB4A8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 – 3</w:t>
            </w:r>
          </w:p>
          <w:p w14:paraId="15FE60E8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 – 4</w:t>
            </w:r>
          </w:p>
          <w:p w14:paraId="6622A1BF" w14:textId="58291AB0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5AD86FE2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3C491582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5ACADEFD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33D963AE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592C92A4" w14:textId="4891B6D3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1E029072" w14:textId="35D1E6E6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36C2A59" w14:textId="5093D37B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7A1765E" w14:textId="6D7BBF8F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846CC6B" w14:textId="61298F8F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36%</w:t>
            </w:r>
          </w:p>
        </w:tc>
      </w:tr>
      <w:tr w:rsidR="006153EB" w:rsidRPr="00C61C3D" w14:paraId="7995B61F" w14:textId="77777777" w:rsidTr="006153EB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4AF4D307" w14:textId="54BEBBB4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• Impactes da tecnologia e da ciência no desenvol</w:t>
            </w:r>
            <w:r>
              <w:rPr>
                <w:w w:val="90"/>
                <w:sz w:val="20"/>
                <w:szCs w:val="20"/>
              </w:rPr>
              <w:t>-</w:t>
            </w:r>
            <w:r w:rsidRPr="006153EB">
              <w:rPr>
                <w:w w:val="90"/>
                <w:sz w:val="20"/>
                <w:szCs w:val="20"/>
              </w:rPr>
              <w:t>vimento sustentável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37A1FA71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  <w:p w14:paraId="5C11951E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III – 4</w:t>
            </w:r>
          </w:p>
          <w:p w14:paraId="2D5098D9" w14:textId="349F6C3D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29929876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  <w:p w14:paraId="0804867E" w14:textId="77EFA44E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5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3F7F4271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III – 1</w:t>
            </w:r>
          </w:p>
          <w:p w14:paraId="1024B781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 xml:space="preserve">III – 2 </w:t>
            </w:r>
          </w:p>
          <w:p w14:paraId="6BA08A28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 xml:space="preserve">III – 3 </w:t>
            </w:r>
          </w:p>
          <w:p w14:paraId="30A83218" w14:textId="3B8F0202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08E10683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3BC38B4F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57C4269F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6</w:t>
            </w:r>
          </w:p>
          <w:p w14:paraId="3F967D8A" w14:textId="795B94CE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1B0A8232" w14:textId="7777777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III – 5</w:t>
            </w:r>
          </w:p>
          <w:p w14:paraId="0B5AE12A" w14:textId="74F0D6EF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87CCD6B" w14:textId="706AB12A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6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26E14E73" w14:textId="632B15D7" w:rsidR="006153EB" w:rsidRPr="006153EB" w:rsidRDefault="006153EB" w:rsidP="006153EB">
            <w:pPr>
              <w:pStyle w:val="GRELHALeftGRELHAS"/>
              <w:jc w:val="center"/>
              <w:rPr>
                <w:w w:val="90"/>
              </w:rPr>
            </w:pPr>
            <w:r w:rsidRPr="006153EB">
              <w:rPr>
                <w:w w:val="90"/>
              </w:rPr>
              <w:t>5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2C8B5DAE" w14:textId="03FD01F9" w:rsidR="006153EB" w:rsidRPr="006153EB" w:rsidRDefault="006153EB" w:rsidP="006153E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6153EB">
              <w:rPr>
                <w:w w:val="90"/>
                <w:sz w:val="20"/>
                <w:szCs w:val="20"/>
              </w:rPr>
              <w:t>29%</w:t>
            </w:r>
          </w:p>
        </w:tc>
      </w:tr>
      <w:tr w:rsidR="00411E49" w:rsidRPr="00C61C3D" w14:paraId="36072490" w14:textId="77777777" w:rsidTr="006153EB">
        <w:trPr>
          <w:trHeight w:val="120"/>
        </w:trPr>
        <w:tc>
          <w:tcPr>
            <w:tcW w:w="1429" w:type="dxa"/>
            <w:shd w:val="clear" w:color="auto" w:fill="2E74B5" w:themeFill="accent1" w:themeFillShade="BF"/>
            <w:tcMar>
              <w:left w:w="28" w:type="dxa"/>
              <w:right w:w="28" w:type="dxa"/>
            </w:tcMar>
          </w:tcPr>
          <w:p w14:paraId="407C61D1" w14:textId="77777777" w:rsidR="00411E49" w:rsidRPr="00C61C3D" w:rsidRDefault="00411E49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071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7EC15548" w14:textId="3F61B21C" w:rsidR="00411E49" w:rsidRPr="00C61C3D" w:rsidRDefault="006153EB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8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59F19A80" w14:textId="26FAC73C" w:rsidR="00411E49" w:rsidRPr="00C61C3D" w:rsidRDefault="00411E49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4</w:t>
            </w:r>
            <w:r w:rsidR="006153EB">
              <w:rPr>
                <w:rStyle w:val="grelhaboldGRELHAS"/>
                <w:b/>
                <w:bCs/>
                <w:color w:val="FFFFFF"/>
              </w:rPr>
              <w:t>6</w:t>
            </w:r>
            <w:r>
              <w:rPr>
                <w:rStyle w:val="grelhaboldGRELHAS"/>
                <w:b/>
                <w:bCs/>
                <w:color w:val="FFFFFF"/>
              </w:rPr>
              <w:t>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24C0F758" w14:textId="64ADC87A" w:rsidR="00411E49" w:rsidRPr="00C61C3D" w:rsidRDefault="006153EB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8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19DDB274" w14:textId="288AB5E9" w:rsidR="00411E49" w:rsidRPr="00C61C3D" w:rsidRDefault="00411E49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4</w:t>
            </w:r>
            <w:r w:rsidR="006153EB">
              <w:rPr>
                <w:rStyle w:val="grelhaboldGRELHAS"/>
                <w:b/>
                <w:bCs/>
                <w:color w:val="FFFFFF"/>
              </w:rPr>
              <w:t>8</w:t>
            </w:r>
            <w:r>
              <w:rPr>
                <w:rStyle w:val="grelhaboldGRELHAS"/>
                <w:b/>
                <w:bCs/>
                <w:color w:val="FFFFFF"/>
              </w:rPr>
              <w:t>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6913CA8E" w14:textId="5585EC7C" w:rsidR="00411E49" w:rsidRPr="00C61C3D" w:rsidRDefault="006153EB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1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74E8F31" w14:textId="3847A409" w:rsidR="00411E49" w:rsidRPr="00C61C3D" w:rsidRDefault="006153EB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6</w:t>
            </w:r>
            <w:r w:rsidR="00411E49">
              <w:rPr>
                <w:rStyle w:val="grelhaboldGRELHAS"/>
                <w:b/>
                <w:bCs/>
                <w:color w:val="FFFFFF"/>
              </w:rPr>
              <w:t>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5BD809F7" w14:textId="0BD9A831" w:rsidR="00411E49" w:rsidRPr="00C61C3D" w:rsidRDefault="00411E49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17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0A03274B" w14:textId="4541362F" w:rsidR="00411E49" w:rsidRPr="00C61C3D" w:rsidRDefault="00411E49" w:rsidP="00411E49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Style w:val="grelhaboldGRELHAS"/>
                <w:b/>
                <w:bCs/>
                <w:color w:val="FFFFFF"/>
              </w:rPr>
              <w:t>100%</w:t>
            </w:r>
          </w:p>
        </w:tc>
      </w:tr>
    </w:tbl>
    <w:p w14:paraId="1C5B8063" w14:textId="3EA378DE" w:rsidR="00C61C3D" w:rsidRDefault="00C61C3D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br w:type="page"/>
      </w:r>
    </w:p>
    <w:tbl>
      <w:tblPr>
        <w:tblStyle w:val="TabelacomGrelha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53CD4E16" w14:textId="77777777" w:rsidTr="002252FF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F13A965" w14:textId="77777777" w:rsidR="00C61C3D" w:rsidRPr="00E7173F" w:rsidRDefault="00C61C3D" w:rsidP="002252FF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056881F" w14:textId="060F0AFE" w:rsidR="00C61C3D" w:rsidRPr="00E7173F" w:rsidRDefault="00411E49" w:rsidP="002252F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02B0CDA1" w14:textId="5B7289E3" w:rsidR="00C61C3D" w:rsidRPr="00A4756F" w:rsidRDefault="00C61C3D" w:rsidP="002252F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NÍVEL </w:t>
            </w:r>
            <w:r w:rsidR="006D5B28">
              <w:rPr>
                <w:rFonts w:ascii="Arial" w:hAnsi="Arial" w:cs="Arial"/>
                <w:bCs/>
                <w:sz w:val="15"/>
                <w:szCs w:val="15"/>
              </w:rPr>
              <w:t>2</w:t>
            </w:r>
          </w:p>
        </w:tc>
      </w:tr>
    </w:tbl>
    <w:p w14:paraId="2C24EC4C" w14:textId="261AA0D2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16E810AC" w:rsidR="003308BF" w:rsidRDefault="00C61C3D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7CF6CA5B">
                <wp:simplePos x="0" y="0"/>
                <wp:positionH relativeFrom="column">
                  <wp:posOffset>13970</wp:posOffset>
                </wp:positionH>
                <wp:positionV relativeFrom="paragraph">
                  <wp:posOffset>129540</wp:posOffset>
                </wp:positionV>
                <wp:extent cx="6520815" cy="411480"/>
                <wp:effectExtent l="0" t="0" r="6985" b="7620"/>
                <wp:wrapThrough wrapText="bothSides">
                  <wp:wrapPolygon edited="0">
                    <wp:start x="0" y="0"/>
                    <wp:lineTo x="0" y="10667"/>
                    <wp:lineTo x="21497" y="10667"/>
                    <wp:lineTo x="0" y="20667"/>
                    <wp:lineTo x="0" y="21333"/>
                    <wp:lineTo x="21581" y="21333"/>
                    <wp:lineTo x="21581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0815" cy="4114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370BA05B" w:rsidR="002252FF" w:rsidRPr="00873F2E" w:rsidRDefault="002252FF" w:rsidP="00C61C3D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 xml:space="preserve">Nome: 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N.º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 xml:space="preserve">______ Turma: 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Data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1.1pt;margin-top:10.2pt;width:513.4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" filled="f" strokecolor="#404040 [2429]" strokeweight="1pt">
                <v:stroke dashstyle="1 1" endcap="round"/>
                <v:textbox inset=",7.2pt,,7.2pt">
                  <w:txbxContent>
                    <w:p w14:paraId="6EF5BC8D" w14:textId="370BA05B" w:rsidR="002252FF" w:rsidRPr="00873F2E" w:rsidRDefault="002252FF" w:rsidP="00C61C3D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 xml:space="preserve">Nome: _________________________________________ </w:t>
                      </w:r>
                      <w:r>
                        <w:rPr>
                          <w:rFonts w:cs="Arial"/>
                          <w:szCs w:val="20"/>
                        </w:rPr>
                        <w:t>N.º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 xml:space="preserve">______ Turma: ______ </w:t>
                      </w:r>
                      <w:r>
                        <w:rPr>
                          <w:rFonts w:cs="Arial"/>
                          <w:szCs w:val="20"/>
                        </w:rPr>
                        <w:t>Data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66A67A5" w14:textId="339F2A1B" w:rsidR="00A241EA" w:rsidRDefault="00A241EA" w:rsidP="00C61C3D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C733FDD" w14:textId="77777777" w:rsidR="00411E49" w:rsidRPr="00411E49" w:rsidRDefault="00411E49" w:rsidP="006A08D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4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Grupo I</w:t>
      </w:r>
    </w:p>
    <w:p w14:paraId="2C8B2419" w14:textId="77777777" w:rsidR="00BC0F54" w:rsidRDefault="00411E49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color w:val="000000"/>
          <w:sz w:val="23"/>
          <w:szCs w:val="23"/>
          <w:lang w:val="pt-BR"/>
        </w:rPr>
        <w:t>As figuras seguintes representam algumas das áreas protegidas em Portugal.</w:t>
      </w:r>
    </w:p>
    <w:p w14:paraId="74EE332A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02B3EFDD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02F9746" w14:textId="6FDF0406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4384" behindDoc="0" locked="0" layoutInCell="1" allowOverlap="1" wp14:anchorId="7B5D8213" wp14:editId="07F12360">
            <wp:simplePos x="0" y="0"/>
            <wp:positionH relativeFrom="column">
              <wp:posOffset>3571875</wp:posOffset>
            </wp:positionH>
            <wp:positionV relativeFrom="paragraph">
              <wp:posOffset>55245</wp:posOffset>
            </wp:positionV>
            <wp:extent cx="2971800" cy="191452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3360" behindDoc="0" locked="0" layoutInCell="1" allowOverlap="1" wp14:anchorId="15F39D4C" wp14:editId="3DBF812C">
            <wp:simplePos x="0" y="0"/>
            <wp:positionH relativeFrom="margin">
              <wp:align>left</wp:align>
            </wp:positionH>
            <wp:positionV relativeFrom="paragraph">
              <wp:posOffset>55245</wp:posOffset>
            </wp:positionV>
            <wp:extent cx="3009900" cy="19431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DECF0F" w14:textId="173F3B9F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E01828B" w14:textId="57BA5551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ECEEE60" w14:textId="58A0A5E0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435A9E9" w14:textId="5250AFA2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FDDEC41" w14:textId="525498B4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ADE95D8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561027C" w14:textId="533B4F22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A46C7F3" w14:textId="5861F713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76CA4FE" w14:textId="0C33BA35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0FAE09" wp14:editId="1A895D5C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2047875" cy="2381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868AD4" w14:textId="77777777" w:rsidR="00617867" w:rsidRPr="00617867" w:rsidRDefault="00617867" w:rsidP="00617867">
                            <w:pPr>
                              <w:tabs>
                                <w:tab w:val="left" w:pos="454"/>
                                <w:tab w:val="left" w:pos="680"/>
                                <w:tab w:val="left" w:pos="907"/>
                                <w:tab w:val="left" w:pos="1304"/>
                                <w:tab w:val="left" w:pos="158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617867"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  <w:t>Figura B – Dunas de São Jacinto.</w:t>
                            </w:r>
                          </w:p>
                          <w:p w14:paraId="41A6E6F0" w14:textId="77777777" w:rsidR="00BC0F54" w:rsidRPr="006153EB" w:rsidRDefault="00BC0F54" w:rsidP="00BC0F54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FAE09" id="Text Box 8" o:spid="_x0000_s1027" type="#_x0000_t202" style="position:absolute;margin-left:110.05pt;margin-top:4.2pt;width:161.25pt;height:18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" filled="f" stroked="f" strokeweight=".5pt">
                <v:textbox>
                  <w:txbxContent>
                    <w:p w14:paraId="6B868AD4" w14:textId="77777777" w:rsidR="00617867" w:rsidRPr="00617867" w:rsidRDefault="00617867" w:rsidP="00617867">
                      <w:pPr>
                        <w:tabs>
                          <w:tab w:val="left" w:pos="454"/>
                          <w:tab w:val="left" w:pos="680"/>
                          <w:tab w:val="left" w:pos="907"/>
                          <w:tab w:val="left" w:pos="1304"/>
                          <w:tab w:val="left" w:pos="1587"/>
                        </w:tabs>
                        <w:autoSpaceDE w:val="0"/>
                        <w:autoSpaceDN w:val="0"/>
                        <w:adjustRightInd w:val="0"/>
                        <w:spacing w:after="0" w:line="22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</w:pPr>
                      <w:r w:rsidRPr="00617867"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  <w:t>Figura B – Dunas de São Jacinto.</w:t>
                      </w:r>
                    </w:p>
                    <w:p w14:paraId="41A6E6F0" w14:textId="77777777" w:rsidR="00BC0F54" w:rsidRPr="006153EB" w:rsidRDefault="00BC0F54" w:rsidP="00BC0F54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A32C0A" wp14:editId="0FEA4E81">
                <wp:simplePos x="0" y="0"/>
                <wp:positionH relativeFrom="margin">
                  <wp:posOffset>638175</wp:posOffset>
                </wp:positionH>
                <wp:positionV relativeFrom="paragraph">
                  <wp:posOffset>100965</wp:posOffset>
                </wp:positionV>
                <wp:extent cx="1724025" cy="2381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513EFE" w14:textId="77777777" w:rsidR="00BC0F54" w:rsidRPr="00BC0F54" w:rsidRDefault="00BC0F54" w:rsidP="00BC0F54">
                            <w:pPr>
                              <w:tabs>
                                <w:tab w:val="left" w:pos="454"/>
                                <w:tab w:val="left" w:pos="680"/>
                                <w:tab w:val="left" w:pos="907"/>
                                <w:tab w:val="left" w:pos="1304"/>
                                <w:tab w:val="left" w:pos="158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BC0F54"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  <w:t>Figura A – Peneda-Gerês.</w:t>
                            </w:r>
                          </w:p>
                          <w:p w14:paraId="039B0B3F" w14:textId="0E00FF5D" w:rsidR="00BC0F54" w:rsidRPr="00736D68" w:rsidRDefault="00BC0F54" w:rsidP="00BC0F54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32C0A" id="Text Box 14" o:spid="_x0000_s1028" type="#_x0000_t202" style="position:absolute;margin-left:50.25pt;margin-top:7.95pt;width:135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" filled="f" stroked="f" strokeweight=".5pt">
                <v:textbox>
                  <w:txbxContent>
                    <w:p w14:paraId="57513EFE" w14:textId="77777777" w:rsidR="00BC0F54" w:rsidRPr="00BC0F54" w:rsidRDefault="00BC0F54" w:rsidP="00BC0F54">
                      <w:pPr>
                        <w:tabs>
                          <w:tab w:val="left" w:pos="454"/>
                          <w:tab w:val="left" w:pos="680"/>
                          <w:tab w:val="left" w:pos="907"/>
                          <w:tab w:val="left" w:pos="1304"/>
                          <w:tab w:val="left" w:pos="1587"/>
                        </w:tabs>
                        <w:autoSpaceDE w:val="0"/>
                        <w:autoSpaceDN w:val="0"/>
                        <w:adjustRightInd w:val="0"/>
                        <w:spacing w:after="0" w:line="22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</w:pPr>
                      <w:r w:rsidRPr="00BC0F54"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  <w:t>Figura A – Peneda-Gerês.</w:t>
                      </w:r>
                    </w:p>
                    <w:p w14:paraId="039B0B3F" w14:textId="0E00FF5D" w:rsidR="00BC0F54" w:rsidRPr="00736D68" w:rsidRDefault="00BC0F54" w:rsidP="00BC0F54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A704F4" w14:textId="60B52B82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B969BCF" w14:textId="3E274BF1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9BEBEB7" w14:textId="2B0E61D9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5408" behindDoc="0" locked="0" layoutInCell="1" allowOverlap="1" wp14:anchorId="68B58153" wp14:editId="61CC9646">
            <wp:simplePos x="0" y="0"/>
            <wp:positionH relativeFrom="page">
              <wp:align>center</wp:align>
            </wp:positionH>
            <wp:positionV relativeFrom="paragraph">
              <wp:posOffset>49530</wp:posOffset>
            </wp:positionV>
            <wp:extent cx="3305175" cy="2085975"/>
            <wp:effectExtent l="0" t="0" r="9525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E33D18" w14:textId="03AFAA45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5E89E32" w14:textId="68B2B674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AC7C726" w14:textId="641BA015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9652D83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0A4EBA3F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701F215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ADA5637" w14:textId="588FD9A0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91072A6" w14:textId="324C8562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361FB00" w14:textId="70989B1B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81A6AFF" w14:textId="377B329C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F740F2" wp14:editId="6697297F">
                <wp:simplePos x="0" y="0"/>
                <wp:positionH relativeFrom="page">
                  <wp:align>center</wp:align>
                </wp:positionH>
                <wp:positionV relativeFrom="paragraph">
                  <wp:posOffset>52705</wp:posOffset>
                </wp:positionV>
                <wp:extent cx="2028825" cy="2381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A1AD3A" w14:textId="77777777" w:rsidR="00617867" w:rsidRPr="00617867" w:rsidRDefault="00617867" w:rsidP="00617867">
                            <w:pPr>
                              <w:tabs>
                                <w:tab w:val="left" w:pos="454"/>
                                <w:tab w:val="left" w:pos="680"/>
                                <w:tab w:val="left" w:pos="907"/>
                                <w:tab w:val="left" w:pos="1304"/>
                                <w:tab w:val="left" w:pos="158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617867"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  <w:t>Figura C – Douro Internacional.</w:t>
                            </w:r>
                          </w:p>
                          <w:p w14:paraId="63D95B56" w14:textId="77777777" w:rsidR="00BC0F54" w:rsidRPr="00736D68" w:rsidRDefault="00BC0F54" w:rsidP="00BC0F54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740F2" id="Text Box 9" o:spid="_x0000_s1029" type="#_x0000_t202" style="position:absolute;margin-left:0;margin-top:4.15pt;width:159.75pt;height:18.75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" filled="f" stroked="f" strokeweight=".5pt">
                <v:textbox>
                  <w:txbxContent>
                    <w:p w14:paraId="08A1AD3A" w14:textId="77777777" w:rsidR="00617867" w:rsidRPr="00617867" w:rsidRDefault="00617867" w:rsidP="00617867">
                      <w:pPr>
                        <w:tabs>
                          <w:tab w:val="left" w:pos="454"/>
                          <w:tab w:val="left" w:pos="680"/>
                          <w:tab w:val="left" w:pos="907"/>
                          <w:tab w:val="left" w:pos="1304"/>
                          <w:tab w:val="left" w:pos="1587"/>
                        </w:tabs>
                        <w:autoSpaceDE w:val="0"/>
                        <w:autoSpaceDN w:val="0"/>
                        <w:adjustRightInd w:val="0"/>
                        <w:spacing w:after="0" w:line="22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</w:pPr>
                      <w:r w:rsidRPr="00617867"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  <w:t>Figura C – Douro Internacional.</w:t>
                      </w:r>
                    </w:p>
                    <w:p w14:paraId="63D95B56" w14:textId="77777777" w:rsidR="00BC0F54" w:rsidRPr="00736D68" w:rsidRDefault="00BC0F54" w:rsidP="00BC0F54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3AC4842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0FA114A" w14:textId="77777777" w:rsidR="00BC0F54" w:rsidRDefault="00BC0F54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68C3ABA" w14:textId="4476371F" w:rsidR="00411E49" w:rsidRPr="00411E49" w:rsidRDefault="00411E49" w:rsidP="00BC0F5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aos itens </w:t>
      </w: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411E49">
        <w:rPr>
          <w:rFonts w:ascii="Arial" w:hAnsi="Arial" w:cs="Arial"/>
          <w:color w:val="000000"/>
          <w:sz w:val="23"/>
          <w:szCs w:val="23"/>
          <w:lang w:val="pt-BR"/>
        </w:rPr>
        <w:t xml:space="preserve"> e </w:t>
      </w: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4.</w:t>
      </w:r>
      <w:r w:rsidRPr="00411E49">
        <w:rPr>
          <w:rFonts w:ascii="Arial" w:hAnsi="Arial" w:cs="Arial"/>
          <w:color w:val="000000"/>
          <w:sz w:val="23"/>
          <w:szCs w:val="23"/>
          <w:lang w:val="pt-BR"/>
        </w:rPr>
        <w:t xml:space="preserve">, seleciona a única opção que permite obter uma afirmação correta. </w:t>
      </w:r>
    </w:p>
    <w:p w14:paraId="6CB5BA40" w14:textId="77777777" w:rsidR="00411E49" w:rsidRPr="00411E49" w:rsidRDefault="00411E49" w:rsidP="00411E49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411E49">
        <w:rPr>
          <w:rFonts w:ascii="Arial" w:hAnsi="Arial" w:cs="Arial"/>
          <w:color w:val="000000"/>
          <w:sz w:val="23"/>
          <w:szCs w:val="23"/>
          <w:lang w:val="pt-BR"/>
        </w:rPr>
        <w:t>Na figura A podemos identificar...</w:t>
      </w:r>
    </w:p>
    <w:p w14:paraId="498DB13E" w14:textId="183ED37D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uma Reserva Natural, tal como as Berlengas.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CB556E4" wp14:editId="43D33256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35BCA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556E4" id="Text Box 15" o:sp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J1zURi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A635BCA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D562FA" w14:textId="11BC3F75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um Parque Natural, tal como o Alvão.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8D642C0" wp14:editId="6ECB8BBA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EE304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D642C0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GZ4/a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7C8EE304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442E74A" w14:textId="499BABED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um Parque Nacional, único em Portugal.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1AC004F" wp14:editId="1E94B2CA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71DE8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AC004F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pC0Tp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59771DE8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5AFCCE3" w14:textId="5E556C96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uma Paisagem Protegida, tal como a Serra do Açor.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27653C5" wp14:editId="70789E15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FE460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7653C5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g5IgIAAEcEAAAOAAAAZHJzL2Uyb0RvYy54bWysU1Fv0zAQfkfiP1h+p0mrrd2iphNsFCGN&#10;gTT4Aa7jNBa2z9huk/LrOdtJR+EN4QfrbN99vu/uu/XdoBU5CuclmJrOZyUlwnBopNnX9NvX7Zs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zV7fX8ihKOT/Pl&#10;zeL2Ola/YNUUbJ0PHwRoEo2aOmxeAmfHRx+y6+QS//KgZLOVSqWD2+/ulSNHho3epjWiX7gpQ3r8&#10;fbEqy8z0AiOKTpxRwrBIPuqgkW1GvipxZdHgNUorXy+na2STpBtREreL37UMKHYldU1vYs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RRZIO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5AFE460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4EE2CC" w14:textId="77777777" w:rsidR="00B81F3D" w:rsidRDefault="00B81F3D">
      <w:pPr>
        <w:rPr>
          <w:rFonts w:ascii="Arial" w:hAnsi="Arial" w:cs="Arial"/>
          <w:b/>
          <w:bCs/>
          <w:color w:val="000000"/>
          <w:w w:val="90"/>
          <w:sz w:val="23"/>
          <w:szCs w:val="23"/>
          <w:lang w:val="pt-BR"/>
        </w:rPr>
      </w:pPr>
      <w:r>
        <w:rPr>
          <w:rFonts w:ascii="Arial" w:hAnsi="Arial" w:cs="Arial"/>
          <w:lang w:val="pt-BR"/>
        </w:rPr>
        <w:br w:type="page"/>
      </w:r>
    </w:p>
    <w:p w14:paraId="761671BC" w14:textId="77777777" w:rsidR="006D5B28" w:rsidRPr="006D5B28" w:rsidRDefault="006D5B28" w:rsidP="006D5B28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ind w:left="540" w:hanging="54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2.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As Dunas de São Jacinto, representadas na figura B, são uma área protegida do tipo...</w:t>
      </w:r>
    </w:p>
    <w:p w14:paraId="47B9AF57" w14:textId="7E3EC85D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Reserva Natural, tal como o Estuário do Tejo.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8F6B240" wp14:editId="3B210EBA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8B52B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F6B240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uc9Rj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3228B52B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9888475" w14:textId="44690AFB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Parque Natural, tal como Montezinho.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19FCDBD" wp14:editId="6AA48401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20998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9FCDBD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//IgIAAEcEAAAOAAAAZHJzL2Uyb0RvYy54bWysU1Fv0zAQfkfiP1h+p0mrrVujphNsFCGN&#10;gTT4Aa7jNBa2z9huk/LrOdtJR+EN4QfrbN99vu/uu/XdoBU5CuclmJrOZyUlwnBopNnX9NvX7Zt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yb1fX8ihKOT/Pl&#10;7WJ1HatfsGoKts6HDwI0iUZNHTYvgbPjow/ZdXKJf3lQstlKpdLB7Xf3ypEjw0Zv0xrRL9yUIT3+&#10;vrgpy8z0AiOKTpxRwrBIPuqgkW1GvipxZdHgNUorXy+na2STpBtREreL37UMKHYldU1vY8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D0iP/y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2C20998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4E4CE7" w14:textId="5D434CF6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Parque Nacional, tal como a Peneda-Gerês.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C60485A" wp14:editId="64C46428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838AD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60485A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a5RaM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4A838AD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7E90FEF" w14:textId="2F537A9B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 xml:space="preserve">Paisagem Protegida, tal como a Serra do Açor.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1B3B6D8" wp14:editId="567A5D20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B74E6" w14:textId="77777777" w:rsidR="006A08D6" w:rsidRPr="00C036EC" w:rsidRDefault="006A08D6" w:rsidP="006A08D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B3B6D8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GtIw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JBDvOYRuzIzjYn7AnYLG4cRjQ6Cz8p6VHYNfU/DgwEJeqj&#10;QeXEKZgMmIzdZDDD8WpNeQBKsnMf8rwcHMh9h9hZJMa+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qvAa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EDB74E6" w14:textId="77777777" w:rsidR="006A08D6" w:rsidRPr="00C036EC" w:rsidRDefault="006A08D6" w:rsidP="006A08D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EB8DDC" w14:textId="3E4DB7CB" w:rsidR="006D5B28" w:rsidRPr="006D5B28" w:rsidRDefault="006D5B28" w:rsidP="006A08D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6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O Douro Internacional</w:t>
      </w:r>
      <w:r w:rsidR="006A08D6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é um Parque Natural tal como...</w:t>
      </w:r>
    </w:p>
    <w:p w14:paraId="22AE3998" w14:textId="280B81DF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as Berlengas.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46506E4" wp14:editId="22C62F26">
                <wp:extent cx="179514" cy="168295"/>
                <wp:effectExtent l="0" t="0" r="11430" b="9525"/>
                <wp:docPr id="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D09C6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6506E4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Z3SIg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JHGIasSM725ywJ2CzuHEY0egs/KSkR2HX1P84MBCUqI8G&#10;lROnYDJgMnaTwQzHqzXlASjJzn3I83JwIPcdYmeRGPsWu9/K1JmXPMaMUa6J/zhacR5+91PUyw9g&#10;8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6OWd0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D2D09C6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E43BB0" w14:textId="4E745B0C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o Alvão.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C8228B6" wp14:editId="1860A3B0">
                <wp:extent cx="179514" cy="168295"/>
                <wp:effectExtent l="0" t="0" r="11430" b="9525"/>
                <wp:docPr id="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0176A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8228B6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sZOJA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gGObyOacSO7KA5YU8cZHHjMKLRgftJSY/Crqn/cWBOUKI+&#10;GFROnILJcJOxmwxmOF6tKQ+OkuzchzwvB+vkvkPsLBIDb7D7rUydec5jzBjlmviPoxXn4Xc/RT3/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J3sZ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790176A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ED27CA5" w14:textId="3227872F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o Cabo Mondego.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8F07928" wp14:editId="2C64CD5F">
                <wp:extent cx="179514" cy="168295"/>
                <wp:effectExtent l="0" t="0" r="11430" b="9525"/>
                <wp:docPr id="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0FD5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F07928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UtIw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kgh2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xxpS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2390FD5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049824" w14:textId="00155734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 Serra do Açor.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311D9F4" wp14:editId="4EE34686">
                <wp:extent cx="179514" cy="168295"/>
                <wp:effectExtent l="0" t="0" r="11430" b="9525"/>
                <wp:docPr id="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47675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11D9F4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zUr+s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DE47675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68D592" w14:textId="77777777" w:rsidR="006A08D6" w:rsidRPr="006A08D6" w:rsidRDefault="006D5B28" w:rsidP="006A08D6">
      <w:pPr>
        <w:pStyle w:val="1-MandoEA5"/>
        <w:spacing w:before="360"/>
        <w:ind w:left="567" w:hanging="567"/>
        <w:rPr>
          <w:rFonts w:ascii="Arial" w:hAnsi="Arial" w:cs="Arial"/>
        </w:rPr>
      </w:pPr>
      <w:r w:rsidRPr="006D5B28">
        <w:rPr>
          <w:rFonts w:ascii="Arial" w:hAnsi="Arial" w:cs="Arial"/>
          <w:b/>
          <w:bCs/>
        </w:rPr>
        <w:t>4.</w:t>
      </w:r>
      <w:r w:rsidRPr="006D5B28">
        <w:rPr>
          <w:rFonts w:ascii="Arial" w:hAnsi="Arial" w:cs="Arial"/>
          <w:b/>
          <w:bCs/>
        </w:rPr>
        <w:tab/>
      </w:r>
      <w:r w:rsidR="006A08D6" w:rsidRPr="006A08D6">
        <w:rPr>
          <w:rFonts w:ascii="Arial" w:hAnsi="Arial" w:cs="Arial"/>
        </w:rPr>
        <w:t>A floresta de Laurissilva, característica do Portugal Insular integra-se no Parque Natural...</w:t>
      </w:r>
    </w:p>
    <w:p w14:paraId="5D96780E" w14:textId="22D62F5D" w:rsidR="006D5B28" w:rsidRPr="006D5B28" w:rsidRDefault="006D5B28" w:rsidP="006A08D6">
      <w:pPr>
        <w:tabs>
          <w:tab w:val="left" w:pos="567"/>
          <w:tab w:val="left" w:pos="964"/>
          <w:tab w:val="right" w:pos="9498"/>
        </w:tabs>
        <w:suppressAutoHyphens/>
        <w:autoSpaceDE w:val="0"/>
        <w:autoSpaceDN w:val="0"/>
        <w:adjustRightInd w:val="0"/>
        <w:spacing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da Serra da Estrela.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08DC78B" wp14:editId="1A2D01E1">
                <wp:extent cx="179514" cy="168295"/>
                <wp:effectExtent l="0" t="0" r="11430" b="9525"/>
                <wp:docPr id="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C0411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8DC78B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GLO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FYxmxIzvbnLAnYLO58TFi0Fn4SUmPxq6p/3FgIChRHw06&#10;J76CKYAp2E0BMxyP1pQHoCRP7kN+LwcHct8hdjaJsW+x+61MnXmpY6wY7Zr4j08rvoff5ynr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rwBiz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69C0411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88A5D2" w14:textId="67D277B6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da Arrábida.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D2F1DAB" wp14:editId="13921F96">
                <wp:extent cx="179514" cy="168295"/>
                <wp:effectExtent l="0" t="0" r="11430" b="9525"/>
                <wp:docPr id="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B50F8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2F1DAB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zlS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1YxmxIzvbnLAnYLO58TFi0Fn4SUmPxq6p/3FgIChRHw06&#10;J76CKYAp2E0BMxyP1pQHoCRP7kN+LwcHct8hdjaJsW+x+61MnXmpY6wY7Zr4j08rvoff5ynr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Tjs5U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41BB50F8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4E6957" w14:textId="614D1E5D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dos Açores.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E220860" wp14:editId="3AA8302E">
                <wp:extent cx="179514" cy="168295"/>
                <wp:effectExtent l="0" t="0" r="11430" b="9525"/>
                <wp:docPr id="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F91C1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20860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I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yQwyqmETuyg+aEPXGQxY3DiEYH7iclPQq7pv7HgTlBifpo&#10;UDlxCibDTcZuMpjheLWmPDhKsnMf8rwcrJP7DrGzSAy8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OVepQg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1D3F91C1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2C18C7" w14:textId="13EE02A8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da Madeira.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67C531B" wp14:editId="7A8D25BF">
                <wp:extent cx="179514" cy="168295"/>
                <wp:effectExtent l="0" t="0" r="11430" b="9525"/>
                <wp:docPr id="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5DA33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C531B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6UIw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kgh1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Rl/pQ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795DA33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BF72E4" w14:textId="618D3697" w:rsidR="006D5B28" w:rsidRPr="006D5B28" w:rsidRDefault="006D5B28" w:rsidP="006A08D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60" w:after="0" w:line="280" w:lineRule="atLeast"/>
        <w:ind w:left="540" w:hanging="54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Considera as afirmações seguintes relativas à transferência de matéria e energia entre os seres vivos. </w:t>
      </w:r>
    </w:p>
    <w:p w14:paraId="35A7848C" w14:textId="0174236A" w:rsidR="006D5B28" w:rsidRPr="006D5B28" w:rsidRDefault="006D5B28" w:rsidP="006D5B28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 xml:space="preserve">I – 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O controlo de espécies invasoras é importante para a manutenção da biodiversidade.</w:t>
      </w:r>
    </w:p>
    <w:p w14:paraId="032180ED" w14:textId="77777777" w:rsidR="006A08D6" w:rsidRPr="006A08D6" w:rsidRDefault="006D5B28" w:rsidP="006A08D6">
      <w:pPr>
        <w:pStyle w:val="1-Textoalineas11"/>
        <w:rPr>
          <w:rFonts w:ascii="Arial" w:hAnsi="Arial" w:cs="Arial"/>
        </w:rPr>
      </w:pPr>
      <w:r w:rsidRPr="006D5B28">
        <w:rPr>
          <w:rFonts w:ascii="Arial" w:hAnsi="Arial" w:cs="Arial"/>
          <w:b/>
          <w:bCs/>
        </w:rPr>
        <w:tab/>
        <w:t xml:space="preserve">II – </w:t>
      </w:r>
      <w:r w:rsidR="006A08D6" w:rsidRPr="006A08D6">
        <w:rPr>
          <w:rFonts w:ascii="Arial" w:hAnsi="Arial" w:cs="Arial"/>
        </w:rPr>
        <w:t>O ICNF é um organismo internacional de proteção da natureza.</w:t>
      </w:r>
    </w:p>
    <w:p w14:paraId="43E75814" w14:textId="375BBF97" w:rsidR="006D5B28" w:rsidRPr="006D5B28" w:rsidRDefault="006D5B28" w:rsidP="006D5B28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 xml:space="preserve">III – 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 fiscalização da caça e da pesca são medidas de proteção das áreas protegidas.</w:t>
      </w:r>
    </w:p>
    <w:p w14:paraId="1D2AE231" w14:textId="77777777" w:rsidR="006D5B28" w:rsidRPr="006D5B28" w:rsidRDefault="006D5B28" w:rsidP="006D5B28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Seleciona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 a opção correta.</w:t>
      </w:r>
    </w:p>
    <w:p w14:paraId="11342CFF" w14:textId="479974B2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As afirmações I e II são verdadeiras e a afirmação III é falsa.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72C709E" wp14:editId="2EE94F71">
                <wp:extent cx="179514" cy="168295"/>
                <wp:effectExtent l="0" t="0" r="11430" b="9525"/>
                <wp:docPr id="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1FEA3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2C709E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FUImZI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281FEA3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9AEF926" w14:textId="442552AF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 afirmação III é verdadeira e as afirmações I e II são falsas.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7AA6C6B" wp14:editId="500E0010">
                <wp:extent cx="179514" cy="168295"/>
                <wp:effectExtent l="0" t="0" r="11430" b="9525"/>
                <wp:docPr id="8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27162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AA6C6B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8IO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p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0M8I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6827162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898D75B" w14:textId="5D3F62FF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 afirmação II é verdadeira e as afirmações I e III são falsas.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34F26C4" wp14:editId="4E8EF44F">
                <wp:extent cx="179514" cy="168295"/>
                <wp:effectExtent l="0" t="0" r="11430" b="9525"/>
                <wp:docPr id="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7E23A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4F26C4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V5x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qqYRuxIa9gJeuJMFjcMIxi9cT8xGkDYDfY/DsRxjORH&#10;DcqJUzAbbjba2SCawtUG0+Awys59yPNysE7se8DOItHmLXS/E6kzL3lMGYNcE/9ptOI8/O6nqJcf&#10;wPYX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WeV5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187E23A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8AB2DF" w14:textId="6A094788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96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As afirmações I e III são verdadeiras e a afirmação II é falsa.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18E3795" wp14:editId="47F701B5">
                <wp:extent cx="179514" cy="168295"/>
                <wp:effectExtent l="0" t="0" r="11430" b="9525"/>
                <wp:docPr id="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3A420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8E3795" id="_x0000_s104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Xt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9j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3QgX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603A420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7E18F4A" w14:textId="77777777" w:rsidR="006A08D6" w:rsidRPr="006A08D6" w:rsidRDefault="006D5B28" w:rsidP="006A08D6">
      <w:pPr>
        <w:pStyle w:val="1-MandoEA5"/>
        <w:spacing w:before="567"/>
        <w:rPr>
          <w:rFonts w:ascii="Arial" w:hAnsi="Arial" w:cs="Arial"/>
        </w:rPr>
      </w:pPr>
      <w:r w:rsidRPr="006D5B28">
        <w:rPr>
          <w:rFonts w:ascii="Arial" w:hAnsi="Arial" w:cs="Arial"/>
          <w:b/>
          <w:bCs/>
        </w:rPr>
        <w:t>6.</w:t>
      </w:r>
      <w:r w:rsidRPr="006D5B28">
        <w:rPr>
          <w:rFonts w:ascii="Arial" w:hAnsi="Arial" w:cs="Arial"/>
          <w:b/>
          <w:bCs/>
        </w:rPr>
        <w:tab/>
      </w:r>
      <w:r w:rsidR="006A08D6" w:rsidRPr="006A08D6">
        <w:rPr>
          <w:rFonts w:ascii="Arial" w:hAnsi="Arial" w:cs="Arial"/>
        </w:rPr>
        <w:t>Indica medidas de proteção e de conservação das áreas protegidas.</w:t>
      </w:r>
    </w:p>
    <w:p w14:paraId="6D0024A2" w14:textId="3FB86AAC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58EC08F9" w14:textId="78059AC9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227532C4" w14:textId="0A10162C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688B9971" w14:textId="262F40EC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445FDD88" w14:textId="7DDA5447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277B1CC6" w14:textId="77777777" w:rsidR="006A08D6" w:rsidRDefault="006A08D6" w:rsidP="00411E49">
      <w:pPr>
        <w:pStyle w:val="1-Grup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96649D5" w14:textId="1D3C2599" w:rsidR="00411E49" w:rsidRPr="00411E49" w:rsidRDefault="00411E49" w:rsidP="00411E49">
      <w:pPr>
        <w:pStyle w:val="1-Grupo"/>
        <w:rPr>
          <w:rFonts w:ascii="Arial" w:hAnsi="Arial" w:cs="Arial"/>
        </w:rPr>
      </w:pPr>
      <w:r w:rsidRPr="00411E49">
        <w:rPr>
          <w:rFonts w:ascii="Arial" w:hAnsi="Arial" w:cs="Arial"/>
        </w:rPr>
        <w:lastRenderedPageBreak/>
        <w:t>Grupo II</w:t>
      </w:r>
    </w:p>
    <w:p w14:paraId="28A30181" w14:textId="6B3490B4" w:rsidR="001C77B5" w:rsidRDefault="00411E49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color w:val="000000"/>
          <w:sz w:val="23"/>
          <w:szCs w:val="23"/>
          <w:lang w:val="pt-BR"/>
        </w:rPr>
        <w:t>As figuras seguintes (de A a F) representam diferentes tipos de resíduos.</w:t>
      </w:r>
    </w:p>
    <w:p w14:paraId="38ECE684" w14:textId="459D0BE3" w:rsidR="001C77B5" w:rsidRDefault="001C77B5" w:rsidP="006A08D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D8CA981" w14:textId="71BB4228" w:rsidR="001C77B5" w:rsidRDefault="007E599E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74624" behindDoc="0" locked="0" layoutInCell="1" allowOverlap="1" wp14:anchorId="0D9185EB" wp14:editId="022B82D0">
            <wp:simplePos x="0" y="0"/>
            <wp:positionH relativeFrom="column">
              <wp:posOffset>4800601</wp:posOffset>
            </wp:positionH>
            <wp:positionV relativeFrom="paragraph">
              <wp:posOffset>119561</wp:posOffset>
            </wp:positionV>
            <wp:extent cx="1675674" cy="2267579"/>
            <wp:effectExtent l="0" t="0" r="127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70" cy="228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73600" behindDoc="0" locked="0" layoutInCell="1" allowOverlap="1" wp14:anchorId="34D84BF8" wp14:editId="70763711">
            <wp:simplePos x="0" y="0"/>
            <wp:positionH relativeFrom="page">
              <wp:posOffset>2830286</wp:posOffset>
            </wp:positionH>
            <wp:positionV relativeFrom="paragraph">
              <wp:posOffset>119561</wp:posOffset>
            </wp:positionV>
            <wp:extent cx="1667337" cy="225090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967" cy="226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72576" behindDoc="0" locked="0" layoutInCell="1" allowOverlap="1" wp14:anchorId="7725D35B" wp14:editId="5D0A5546">
            <wp:simplePos x="0" y="0"/>
            <wp:positionH relativeFrom="margin">
              <wp:align>left</wp:align>
            </wp:positionH>
            <wp:positionV relativeFrom="paragraph">
              <wp:posOffset>123190</wp:posOffset>
            </wp:positionV>
            <wp:extent cx="1659001" cy="2267579"/>
            <wp:effectExtent l="0" t="0" r="5080" b="63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952" cy="228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4FB4E" w14:textId="05649C32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0D26FDFC" w14:textId="4D3C4D7B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7D78A58" w14:textId="24CF42E6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0A8D8A5C" w14:textId="1097FA78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23C3814" w14:textId="4FD28165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749FA42" w14:textId="09560A34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0FAE1065" w14:textId="74AE680D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0632100" w14:textId="2F772CBF" w:rsidR="001C77B5" w:rsidRDefault="006A08D6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AA8E26" wp14:editId="0E283327">
                <wp:simplePos x="0" y="0"/>
                <wp:positionH relativeFrom="margin">
                  <wp:posOffset>495300</wp:posOffset>
                </wp:positionH>
                <wp:positionV relativeFrom="paragraph">
                  <wp:posOffset>43180</wp:posOffset>
                </wp:positionV>
                <wp:extent cx="882650" cy="53594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9CC8E8" w14:textId="013CC7B8" w:rsidR="007E599E" w:rsidRPr="00736D68" w:rsidRDefault="007E599E" w:rsidP="007E599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A8E26" id="Text Box 31" o:spid="_x0000_s1050" type="#_x0000_t202" style="position:absolute;margin-left:39pt;margin-top:3.4pt;width:69.5pt;height:42.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" filled="f" stroked="f" strokeweight=".5pt">
                <v:textbox>
                  <w:txbxContent>
                    <w:p w14:paraId="749CC8E8" w14:textId="013CC7B8" w:rsidR="007E599E" w:rsidRPr="00736D68" w:rsidRDefault="007E599E" w:rsidP="007E599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D5FA4C" wp14:editId="42C80302">
                <wp:simplePos x="0" y="0"/>
                <wp:positionH relativeFrom="margin">
                  <wp:posOffset>5381625</wp:posOffset>
                </wp:positionH>
                <wp:positionV relativeFrom="paragraph">
                  <wp:posOffset>42545</wp:posOffset>
                </wp:positionV>
                <wp:extent cx="882650" cy="526415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526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BDBD43" w14:textId="57F37923" w:rsidR="007E599E" w:rsidRPr="00736D68" w:rsidRDefault="007E599E" w:rsidP="007E599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5FA4C" id="Text Box 74" o:spid="_x0000_s1051" type="#_x0000_t202" style="position:absolute;margin-left:423.75pt;margin-top:3.35pt;width:69.5pt;height:41.4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" filled="f" stroked="f" strokeweight=".5pt">
                <v:textbox>
                  <w:txbxContent>
                    <w:p w14:paraId="2ABDBD43" w14:textId="57F37923" w:rsidR="007E599E" w:rsidRPr="00736D68" w:rsidRDefault="007E599E" w:rsidP="007E599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16820B" wp14:editId="63A70575">
                <wp:simplePos x="0" y="0"/>
                <wp:positionH relativeFrom="page">
                  <wp:posOffset>3336925</wp:posOffset>
                </wp:positionH>
                <wp:positionV relativeFrom="paragraph">
                  <wp:posOffset>15149</wp:posOffset>
                </wp:positionV>
                <wp:extent cx="882650" cy="53594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BF87BE" w14:textId="0703D3E0" w:rsidR="007E599E" w:rsidRPr="00736D68" w:rsidRDefault="007E599E" w:rsidP="007E599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6820B" id="Text Box 46" o:spid="_x0000_s1052" type="#_x0000_t202" style="position:absolute;margin-left:262.75pt;margin-top:1.2pt;width:69.5pt;height:42.2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" filled="f" stroked="f" strokeweight=".5pt">
                <v:textbox>
                  <w:txbxContent>
                    <w:p w14:paraId="2ABF87BE" w14:textId="0703D3E0" w:rsidR="007E599E" w:rsidRPr="00736D68" w:rsidRDefault="007E599E" w:rsidP="007E599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647E4DC" w14:textId="38B21B9F" w:rsidR="001C77B5" w:rsidRDefault="006A08D6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77696" behindDoc="0" locked="0" layoutInCell="1" allowOverlap="1" wp14:anchorId="30598004" wp14:editId="01CC8681">
            <wp:simplePos x="0" y="0"/>
            <wp:positionH relativeFrom="column">
              <wp:posOffset>4789170</wp:posOffset>
            </wp:positionH>
            <wp:positionV relativeFrom="paragraph">
              <wp:posOffset>246380</wp:posOffset>
            </wp:positionV>
            <wp:extent cx="1726565" cy="2351405"/>
            <wp:effectExtent l="0" t="0" r="63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565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76672" behindDoc="0" locked="0" layoutInCell="1" allowOverlap="1" wp14:anchorId="657EAD04" wp14:editId="4ABE4E3E">
            <wp:simplePos x="0" y="0"/>
            <wp:positionH relativeFrom="page">
              <wp:posOffset>2830195</wp:posOffset>
            </wp:positionH>
            <wp:positionV relativeFrom="paragraph">
              <wp:posOffset>224790</wp:posOffset>
            </wp:positionV>
            <wp:extent cx="1734820" cy="2359660"/>
            <wp:effectExtent l="0" t="0" r="5080" b="254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75648" behindDoc="0" locked="0" layoutInCell="1" allowOverlap="1" wp14:anchorId="6328C743" wp14:editId="7B5290FD">
            <wp:simplePos x="0" y="0"/>
            <wp:positionH relativeFrom="margin">
              <wp:posOffset>0</wp:posOffset>
            </wp:positionH>
            <wp:positionV relativeFrom="paragraph">
              <wp:posOffset>236129</wp:posOffset>
            </wp:positionV>
            <wp:extent cx="1718067" cy="2360173"/>
            <wp:effectExtent l="0" t="0" r="0" b="254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67" cy="236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83FC8C" w14:textId="53126412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4B64EC9" w14:textId="31E8A3A4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96F875B" w14:textId="778E2B1E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A4CF5E9" w14:textId="77777777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1558075" w14:textId="60E048D7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2514726" w14:textId="369D0886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0E78545" w14:textId="53E04DC2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651DDF3" w14:textId="77777777" w:rsidR="001C77B5" w:rsidRDefault="001C77B5" w:rsidP="001C77B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7B5C36F" w14:textId="4ACD44B4" w:rsidR="006D5B28" w:rsidRDefault="006A08D6" w:rsidP="006D5B28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C8378A" wp14:editId="3004FF92">
                <wp:simplePos x="0" y="0"/>
                <wp:positionH relativeFrom="margin">
                  <wp:posOffset>428625</wp:posOffset>
                </wp:positionH>
                <wp:positionV relativeFrom="paragraph">
                  <wp:posOffset>18415</wp:posOffset>
                </wp:positionV>
                <wp:extent cx="882650" cy="535940"/>
                <wp:effectExtent l="0" t="0" r="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B224F" w14:textId="4DAC9821" w:rsidR="007E599E" w:rsidRPr="00736D68" w:rsidRDefault="007E599E" w:rsidP="007E599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8378A" id="Text Box 75" o:spid="_x0000_s1053" type="#_x0000_t202" style="position:absolute;margin-left:33.75pt;margin-top:1.45pt;width:69.5pt;height:42.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" filled="f" stroked="f" strokeweight=".5pt">
                <v:textbox>
                  <w:txbxContent>
                    <w:p w14:paraId="327B224F" w14:textId="4DAC9821" w:rsidR="007E599E" w:rsidRPr="00736D68" w:rsidRDefault="007E599E" w:rsidP="007E599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2455F6" wp14:editId="6638E70E">
                <wp:simplePos x="0" y="0"/>
                <wp:positionH relativeFrom="margin">
                  <wp:posOffset>5372100</wp:posOffset>
                </wp:positionH>
                <wp:positionV relativeFrom="paragraph">
                  <wp:posOffset>37465</wp:posOffset>
                </wp:positionV>
                <wp:extent cx="882650" cy="535940"/>
                <wp:effectExtent l="0" t="0" r="0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25EB0B" w14:textId="1B17AA4E" w:rsidR="007E599E" w:rsidRPr="00736D68" w:rsidRDefault="007E599E" w:rsidP="007E599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455F6" id="Text Box 77" o:spid="_x0000_s1054" type="#_x0000_t202" style="position:absolute;margin-left:423pt;margin-top:2.95pt;width:69.5pt;height:42.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" filled="f" stroked="f" strokeweight=".5pt">
                <v:textbox>
                  <w:txbxContent>
                    <w:p w14:paraId="0425EB0B" w14:textId="1B17AA4E" w:rsidR="007E599E" w:rsidRPr="00736D68" w:rsidRDefault="007E599E" w:rsidP="007E599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B32AB9" wp14:editId="381ECAB5">
                <wp:simplePos x="0" y="0"/>
                <wp:positionH relativeFrom="page">
                  <wp:posOffset>3336925</wp:posOffset>
                </wp:positionH>
                <wp:positionV relativeFrom="paragraph">
                  <wp:posOffset>27940</wp:posOffset>
                </wp:positionV>
                <wp:extent cx="882869" cy="536027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86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550E2A" w14:textId="6A07ECC6" w:rsidR="007E599E" w:rsidRPr="00736D68" w:rsidRDefault="007E599E" w:rsidP="007E599E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32AB9" id="Text Box 76" o:spid="_x0000_s1055" type="#_x0000_t202" style="position:absolute;margin-left:262.75pt;margin-top:2.2pt;width:69.5pt;height:42.2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" filled="f" stroked="f" strokeweight=".5pt">
                <v:textbox>
                  <w:txbxContent>
                    <w:p w14:paraId="71550E2A" w14:textId="6A07ECC6" w:rsidR="007E599E" w:rsidRPr="00736D68" w:rsidRDefault="007E599E" w:rsidP="007E599E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F77179" w14:textId="15A28ADB" w:rsidR="006D5B28" w:rsidRPr="006D5B28" w:rsidRDefault="006D5B28" w:rsidP="006D5B28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 cada um dos itens de 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 a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 3.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, seleciona a única opção que permite obter uma afirmação correta. </w:t>
      </w:r>
    </w:p>
    <w:p w14:paraId="5E2F1B38" w14:textId="77777777" w:rsidR="006A08D6" w:rsidRPr="006A08D6" w:rsidRDefault="006A08D6" w:rsidP="006A08D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2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A figura A representa...</w:t>
      </w:r>
    </w:p>
    <w:p w14:paraId="5034144D" w14:textId="4753882C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resíduos industriais.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A905FE4" wp14:editId="2FBB8113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472D6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905FE4" 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CBCE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FC472D6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FBA975" w14:textId="7C930C16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fluxos específicos de resíduos.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3AD22A0" wp14:editId="24160A3A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9E818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AD22A0" id="_x0000_s105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PZ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/n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YbpT2S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7A89E818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9A0E563" w14:textId="563BF759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resíduos sólidos urbanos.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DFD3C4E" wp14:editId="16FF2BB2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8A8B5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FD3C4E" id="_x0000_s105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M+m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5i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D8M+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FE8A8B5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8CF8C8" w14:textId="144222B3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resíduos agrícolas.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01F98B6" wp14:editId="67326B10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E6F83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1F98B6" id="_x0000_s105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iy5Q6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98E6F83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30E720" w14:textId="77777777" w:rsidR="006A08D6" w:rsidRPr="006A08D6" w:rsidRDefault="006A08D6" w:rsidP="006A08D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A figura que representam fluxos específicos de resíduos é a...</w:t>
      </w:r>
    </w:p>
    <w:p w14:paraId="1A1F81A2" w14:textId="32E012D4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A.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AF1F41C" wp14:editId="2F2ED64D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33F17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F1F41C" id="_x0000_s106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HZPdZ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2D33F17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BCD082" w14:textId="680C1689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D.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B4257B6" wp14:editId="4B2BBD5B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2EF0D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4257B6" id="_x0000_s106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ZfrM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63F2EF0D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97EEF4" w14:textId="0AF425F0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B.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67252E6" wp14:editId="4AE33EFC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050DF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7252E6" id="_x0000_s106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TC6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+X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RBUwui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759050DF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B6FDC7" w14:textId="399B722A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F.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31EA212" wp14:editId="193C4E7B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B7CE3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1EA212" id="_x0000_s106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lLms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8DB7CE3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844884" w14:textId="77777777" w:rsidR="006A08D6" w:rsidRPr="006A08D6" w:rsidRDefault="006A08D6" w:rsidP="006A08D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3.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Estão representados resíduos sólidos urbanos na...</w:t>
      </w:r>
    </w:p>
    <w:p w14:paraId="16DED4A9" w14:textId="407407E5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A.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4F699A7" wp14:editId="53716672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212D0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699A7" id="_x0000_s106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OS/d8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63212D0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D910FAA" w14:textId="35BFFD75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B.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7C2AE4F" wp14:editId="02A602A4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D1E61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C2AE4F" id="_x0000_s106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73Cs4C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766D1E61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12D668" w14:textId="7FB2C17A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C.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B8A67DA" wp14:editId="47BED9B5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AF31E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8A67DA" id="_x0000_s106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Gg2bw4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C9AF31E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AB8321F" w14:textId="448E316E" w:rsidR="006A08D6" w:rsidRPr="006A08D6" w:rsidRDefault="006A08D6" w:rsidP="006A08D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A08D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A08D6">
        <w:rPr>
          <w:rFonts w:ascii="Arial" w:hAnsi="Arial" w:cs="Arial"/>
          <w:color w:val="000000"/>
          <w:sz w:val="23"/>
          <w:szCs w:val="23"/>
          <w:lang w:val="pt-BR"/>
        </w:rPr>
        <w:t>figura D.</w:t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A77133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A77133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7C1511C" wp14:editId="6E516B4C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4976D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C1511C" 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JDTSS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504976D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9404711" w14:textId="52DCDB4C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4.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>Ordena as letras de A a E, de modo a colocares por ordem de acontecimentos os termos referentes à hierarquia da gestão dos resíduos. Inicia pela letra D.</w:t>
      </w:r>
    </w:p>
    <w:p w14:paraId="41F340AD" w14:textId="77777777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A –</w:t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Reciclagem</w:t>
      </w:r>
    </w:p>
    <w:p w14:paraId="2C04FD19" w14:textId="77777777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B –</w:t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 Eliminação</w:t>
      </w:r>
    </w:p>
    <w:p w14:paraId="566E7029" w14:textId="77777777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C – </w:t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>Valorização</w:t>
      </w:r>
    </w:p>
    <w:p w14:paraId="65D1CB0E" w14:textId="77777777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D – </w:t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>Prevenção</w:t>
      </w:r>
    </w:p>
    <w:p w14:paraId="3C67C316" w14:textId="77777777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E – </w:t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>Reutilização</w:t>
      </w:r>
    </w:p>
    <w:p w14:paraId="5DD221C8" w14:textId="77777777" w:rsidR="00A77133" w:rsidRPr="00836B99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2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</w:p>
    <w:p w14:paraId="576AF1EB" w14:textId="77777777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>Classifica como verdadeira (V) ou falsa (F) cada uma das afirmações seguintes.</w:t>
      </w:r>
    </w:p>
    <w:p w14:paraId="3CCF9BD0" w14:textId="27A8ADA2" w:rsidR="00A77133" w:rsidRPr="00A77133" w:rsidRDefault="00A77133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No ecoponto amarelo devemos depositar papel.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8E3AD1C" wp14:editId="7174C4A4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D7B6D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E3AD1C" 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6jtJAIAAEgEAAAOAAAAZHJzL2Uyb0RvYy54bWysVNuO0zAQfUfiHyy/06RRt7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dXyxVGFI6W&#10;65vq9ipWvyD1fNk6Hz5wo1A0GuygeQmcHB99yKFzSHzLGynYTkiZHLdv76VDRwKN3qVvQr8IkxoN&#10;8Hp1XZaZ6QVGFB0/o4SxSjHyoIBtRl6V8GXRwDZIK2+v521gk6QbURK3i9eVCCB2KVSDb+KNCann&#10;hL3XLEkxECGzDVBSTx2IRc/lD2M7IsEavKpi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rR6j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A3D7B6D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399536E" w14:textId="1E0B9AB0" w:rsidR="00A77133" w:rsidRPr="00A77133" w:rsidRDefault="00A77133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68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Os aterros sanitários são depósitos não controlados de lixo.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3D3E59C" wp14:editId="731C418C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774CE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D3E59C" 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KfPN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51774CE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2266C6" w14:textId="5405AB42" w:rsidR="00A77133" w:rsidRPr="00A77133" w:rsidRDefault="00A77133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68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A reciclagem é feita numa central de valorização energética.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B74AD07" wp14:editId="361EBB56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FF615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74AD07" id="_x0000_s107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5ASJA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nUdLmMacSO7KA5YU8cZHHjMKLRgftJSY/Crqn/cWBOUKI+&#10;GlROnILJcJOxmwxmOF6tKQ+OkuzchzwvB+vkvkPsLBID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v05AS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A8FF615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CD7C2B" w14:textId="5BCF4500" w:rsidR="00A77133" w:rsidRPr="00A77133" w:rsidRDefault="00A77133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68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O tratamento de águas residuais envolve processo físicos e químicos.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D6EBD86" wp14:editId="5C69A441">
                <wp:extent cx="179514" cy="168295"/>
                <wp:effectExtent l="0" t="0" r="11430" b="9525"/>
                <wp:docPr id="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89D91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6EBD86" id="_x0000_s107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M7oy44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DF89D91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2146F9" w14:textId="5A8AE522" w:rsidR="00A77133" w:rsidRPr="00A77133" w:rsidRDefault="00A77133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68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(E)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Todos os países devem contribuir para a gestão da água.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BB1554E" wp14:editId="6D225E5C">
                <wp:extent cx="179514" cy="168295"/>
                <wp:effectExtent l="0" t="0" r="11430" b="9525"/>
                <wp:docPr id="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95BAA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B1554E" id="_x0000_s107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fxJA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nUdLmKacSO7KA5YU8cZHHjMKLRgftJSY/Crqn/cWBOUKI+&#10;GlROnILJcJOxmwxmOF6tKQ+OkuzchzwvB+vkvkPsLBID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solf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1E95BAA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ACB7FD" w14:textId="5D439C27" w:rsidR="00A77133" w:rsidRPr="00A77133" w:rsidRDefault="00A77133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68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(F)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A incineração não emite materiais poluentes para a atmosfera.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981D8DE" wp14:editId="25698C99">
                <wp:extent cx="179514" cy="168295"/>
                <wp:effectExtent l="0" t="0" r="11430" b="9525"/>
                <wp:docPr id="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4C8AE" w14:textId="77777777" w:rsidR="00A77133" w:rsidRPr="00C036EC" w:rsidRDefault="00A77133" w:rsidP="00A7713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81D8DE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QxtJAIAAEgEAAAOAAAAZHJzL2Uyb0RvYy54bWysVNuO0zAQfUfiHyy/06RVt+1GTVewSxHS&#10;siAtfIBjO42Fb9huk/L1jO2kS+ENkQdrxh4fz5k5k+3doCQ6ceeF0TWez0qMuKaGCX2o8bev+zcb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9e3NfIkRhaP5&#10;arO4vYnVL0g1XbbOhw/cKBSNGjtoXgInp0cfcugUEt/yRgq2F1Imxx2ae+nQiUCj9+kb0a/CpEY9&#10;vL5Yl2VmeoURRccvKGFYpBh5VMA2Iy9L+LJoYBuklbdX0zawSdKNKInb1etKBBC7FKrGm3hjROo4&#10;Ye81S1IMRMhsA5TUYwdi0XP5w9AMSLAaL9c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NmQx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9B4C8AE" w14:textId="77777777" w:rsidR="00A77133" w:rsidRPr="00C036EC" w:rsidRDefault="00A77133" w:rsidP="00A77133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41B56BA" w14:textId="27F0904E" w:rsidR="00A77133" w:rsidRPr="00A77133" w:rsidRDefault="00A77133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6.</w:t>
      </w:r>
      <w:r w:rsidRPr="00A77133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77133">
        <w:rPr>
          <w:rFonts w:ascii="Arial" w:hAnsi="Arial" w:cs="Arial"/>
          <w:color w:val="000000"/>
          <w:sz w:val="23"/>
          <w:szCs w:val="23"/>
          <w:lang w:val="pt-BR"/>
        </w:rPr>
        <w:t>Indica uma vantagem e uma desvantagem de uma central de valorização energética.</w:t>
      </w:r>
    </w:p>
    <w:p w14:paraId="40F31F80" w14:textId="026D6F1B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7C542CE8" w14:textId="257C1168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5F87C1B8" w14:textId="56CDEC2E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79789B60" w14:textId="4338C124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4543F1DA" w14:textId="77777777" w:rsidR="00A77133" w:rsidRDefault="00A77133" w:rsidP="00411E4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>
        <w:rPr>
          <w:rFonts w:ascii="Arial" w:hAnsi="Arial" w:cs="Arial"/>
          <w:b/>
          <w:bCs/>
          <w:color w:val="000000"/>
          <w:sz w:val="23"/>
          <w:szCs w:val="23"/>
          <w:lang w:val="pt-BR"/>
        </w:rPr>
        <w:br w:type="page"/>
      </w:r>
    </w:p>
    <w:p w14:paraId="68E90164" w14:textId="58D3828B" w:rsidR="00411E49" w:rsidRPr="00411E49" w:rsidRDefault="00411E49" w:rsidP="00411E4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Grupo III</w:t>
      </w:r>
    </w:p>
    <w:p w14:paraId="4DE7490C" w14:textId="4E248B00" w:rsidR="00411E49" w:rsidRPr="00411E49" w:rsidRDefault="00411E49" w:rsidP="00411E4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color w:val="000000"/>
          <w:sz w:val="23"/>
          <w:szCs w:val="23"/>
          <w:lang w:val="pt-BR"/>
        </w:rPr>
        <w:t>O gráfico 1 representa a produção bruta de eletricidade através de energia nuclear em alguns países da Europa.</w:t>
      </w:r>
    </w:p>
    <w:p w14:paraId="3CEA2488" w14:textId="6AF555D7" w:rsidR="00411E49" w:rsidRPr="00411E49" w:rsidRDefault="00A77133" w:rsidP="00411E4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4706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2336" behindDoc="0" locked="0" layoutInCell="1" allowOverlap="1" wp14:anchorId="2E0E0CFD" wp14:editId="6CAFB433">
            <wp:simplePos x="0" y="0"/>
            <wp:positionH relativeFrom="margin">
              <wp:align>center</wp:align>
            </wp:positionH>
            <wp:positionV relativeFrom="paragraph">
              <wp:posOffset>154940</wp:posOffset>
            </wp:positionV>
            <wp:extent cx="5343525" cy="2676525"/>
            <wp:effectExtent l="0" t="0" r="9525" b="9525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1E49"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Gráfico 1</w:t>
      </w:r>
    </w:p>
    <w:p w14:paraId="7D8840B5" w14:textId="77777777" w:rsidR="00411E49" w:rsidRPr="00411E49" w:rsidRDefault="00411E49" w:rsidP="00411E49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28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  <w:r w:rsidRPr="00411E49">
        <w:rPr>
          <w:rFonts w:ascii="Arial" w:hAnsi="Arial" w:cs="Arial"/>
          <w:color w:val="000000"/>
          <w:sz w:val="19"/>
          <w:szCs w:val="19"/>
          <w:lang w:val="pt-BR"/>
        </w:rPr>
        <w:t>Fonte: Pordata (consultado em 3 de julho de 2021).</w:t>
      </w:r>
    </w:p>
    <w:p w14:paraId="561824FE" w14:textId="77777777" w:rsidR="006D5B28" w:rsidRPr="006D5B28" w:rsidRDefault="006D5B28" w:rsidP="006D5B28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 cada um dos itens de 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 a 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 xml:space="preserve">, seleciona a única opção que permite obter uma afirmação correta. </w:t>
      </w:r>
    </w:p>
    <w:p w14:paraId="7750132A" w14:textId="6A20BC6A" w:rsidR="006D5B28" w:rsidRPr="006D5B28" w:rsidRDefault="006D5B28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40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Tendo em conta os dados do gráfico 1, o país que produz mais energia recorrendo à produção nuclear é a...</w:t>
      </w:r>
    </w:p>
    <w:p w14:paraId="55FC2BDE" w14:textId="5BCA253C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Alemanha.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07D866A" wp14:editId="0A9A4809">
                <wp:extent cx="179514" cy="168295"/>
                <wp:effectExtent l="0" t="0" r="11430" b="9525"/>
                <wp:docPr id="10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8BB48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7D866A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m/JA3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018BB48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2BB5FF" w14:textId="09799F69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França.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EF9D1FD" wp14:editId="00F9C7FB">
                <wp:extent cx="179514" cy="168295"/>
                <wp:effectExtent l="0" t="0" r="11430" b="9525"/>
                <wp:docPr id="1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A5A79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F9D1FD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8urJAIAAEgEAAAOAAAAZHJzL2Uyb0RvYy54bWysVNuO0zAQfUfiHyy/06RVt9tGTVewSxHS&#10;siAtfIBjO42Fb9huk/L1jO2kS+ENkQdrxh4fz5k5k+3doCQ6ceeF0TWez0qMuKaGCX2o8bev+zdr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283NfIkRhaP5&#10;ar3Y3MTqF6SaLlvnwwduFIpGjR00L4GT06MPOXQKiW95IwXbCymT4w7NvXToRKDR+/SN6FdhUqMe&#10;Xl/clmVmeoURRccvKGFYpBh5VMA2Iy9L+LJoYBuklbdX0zawSdKNKInb1etKBBC7FKrG63hjROo4&#10;Ye81S1IMRMhsA5TUYwdi0XP5w9AMSLAaLzc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Hx8ur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B1A5A79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F1C304" w14:textId="7579A68C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Suécia.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67FF156" wp14:editId="055A54F3">
                <wp:extent cx="179514" cy="168295"/>
                <wp:effectExtent l="0" t="0" r="11430" b="9525"/>
                <wp:docPr id="1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3439B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FF156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L2//tk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813439B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D33FF3" w14:textId="1FD75CB8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Espanha.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E18AFAA" wp14:editId="0417CB1A">
                <wp:extent cx="179514" cy="168295"/>
                <wp:effectExtent l="0" t="0" r="11430" b="9525"/>
                <wp:docPr id="1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9838F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18AFAA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chKVF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459838F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4942C4" w14:textId="66A0A2D3" w:rsidR="006D5B28" w:rsidRPr="006D5B28" w:rsidRDefault="006D5B28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60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O país que, entre 1990 e 2019 apresentou um maior decréscimo na utilização de energia nuclear foi...</w:t>
      </w:r>
    </w:p>
    <w:p w14:paraId="12932BDA" w14:textId="1F714AB2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a 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Lituânia.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F38E1FB" wp14:editId="44426480">
                <wp:extent cx="179514" cy="168295"/>
                <wp:effectExtent l="0" t="0" r="11430" b="9525"/>
                <wp:docPr id="1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04A2D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38E1FB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jk6JAIAAEgEAAAOAAAAZHJzL2Uyb0RvYy54bWysVNuO0zAQfUfiHyy/06TRtr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er5RVGFI6W&#10;65vqdhWrX5B6vmydDx+4USgaDXbQvAROjo8+5NA5JL7ljRRsJ6RMjtu399KhI4FG79I3oV+ESY0G&#10;eL26LsvM9AIjio6fUcJYpRh5UMA2I1+V8GXRwDZIK2+v521gk6QbURK3i9eVCCB2KVSDb+KNCann&#10;hL3XLEkxECGzDVBSTx2IRc/lD2M7IsEavKpi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+zjk6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8804A2D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060B16" w14:textId="2A734CF3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a 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França.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6A62DA3" wp14:editId="00319079">
                <wp:extent cx="179514" cy="168295"/>
                <wp:effectExtent l="0" t="0" r="11430" b="9525"/>
                <wp:docPr id="1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A76B0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A62DA3" id="_x0000_s107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f9WK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F7A76B0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E40A03" w14:textId="245BC598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a 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Alemanha.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84A9740" wp14:editId="509935AF">
                <wp:extent cx="179514" cy="168295"/>
                <wp:effectExtent l="0" t="0" r="11430" b="9525"/>
                <wp:docPr id="1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93014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4A9740" id="_x0000_s108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6WgHF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1B93014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60BF5A" w14:textId="6FB81E59" w:rsidR="006D5B28" w:rsidRPr="006D5B28" w:rsidRDefault="006D5B28" w:rsidP="00A77133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="00A77133" w:rsidRPr="00A77133">
        <w:rPr>
          <w:rFonts w:ascii="Arial" w:hAnsi="Arial" w:cs="Arial"/>
          <w:color w:val="000000"/>
          <w:sz w:val="23"/>
          <w:szCs w:val="23"/>
          <w:lang w:val="pt-BR"/>
        </w:rPr>
        <w:t xml:space="preserve">a </w:t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Espanha.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E5A2546" wp14:editId="3354B84F">
                <wp:extent cx="179514" cy="168295"/>
                <wp:effectExtent l="0" t="0" r="11430" b="9525"/>
                <wp:docPr id="1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1036D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5A2546" id="_x0000_s108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BthWlk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1D71036D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99A440" w14:textId="57756327" w:rsidR="006D5B28" w:rsidRPr="006D5B28" w:rsidRDefault="006D5B28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60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São exemplos de países que não usam a produção nuclear para a geração de energia elétrica...</w:t>
      </w:r>
    </w:p>
    <w:p w14:paraId="7F3F332B" w14:textId="75270571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Portugal e a Polónia.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CBC5DD1" wp14:editId="3167C616">
                <wp:extent cx="179514" cy="168295"/>
                <wp:effectExtent l="0" t="0" r="11430" b="9525"/>
                <wp:docPr id="1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B51C3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BC5DD1" id="_x0000_s108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5K8Y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1AB51C3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9AE5A5" w14:textId="15AE6A3A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Portugal e a Alemanha.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F445F79" wp14:editId="3D0F7954">
                <wp:extent cx="179514" cy="168295"/>
                <wp:effectExtent l="0" t="0" r="11430" b="9525"/>
                <wp:docPr id="1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2F541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445F79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JgQnbo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6B42F541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68A981" w14:textId="6C332077" w:rsidR="006D5B28" w:rsidRPr="006D5B28" w:rsidRDefault="006D5B28" w:rsidP="006D5B28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 Polónia e a Bélgica.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E3359FB" wp14:editId="630FB22C">
                <wp:extent cx="179514" cy="168295"/>
                <wp:effectExtent l="0" t="0" r="11430" b="9525"/>
                <wp:docPr id="1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C3338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3359FB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zdQHg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25C3338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060396" w14:textId="4A4A45FE" w:rsidR="006D5B28" w:rsidRDefault="006D5B28" w:rsidP="00A77133">
      <w:pPr>
        <w:tabs>
          <w:tab w:val="left" w:pos="567"/>
          <w:tab w:val="left" w:pos="964"/>
          <w:tab w:val="right" w:pos="9498"/>
        </w:tabs>
        <w:suppressAutoHyphens/>
        <w:autoSpaceDE w:val="0"/>
        <w:autoSpaceDN w:val="0"/>
        <w:adjustRightInd w:val="0"/>
        <w:spacing w:before="120" w:after="0" w:line="280" w:lineRule="atLeast"/>
        <w:ind w:left="630" w:hanging="63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6D5B28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6D5B28">
        <w:rPr>
          <w:rFonts w:ascii="Arial" w:hAnsi="Arial" w:cs="Arial"/>
          <w:color w:val="000000"/>
          <w:sz w:val="23"/>
          <w:szCs w:val="23"/>
          <w:lang w:val="pt-BR"/>
        </w:rPr>
        <w:t>a Polónia e a Espanha.</w:t>
      </w:r>
      <w:r w:rsidR="00CD6507" w:rsidRPr="00CD6507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CD6507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CD6507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D141F57" wp14:editId="18031BB2">
                <wp:extent cx="179514" cy="168295"/>
                <wp:effectExtent l="0" t="0" r="11430" b="9525"/>
                <wp:docPr id="1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AD1C4" w14:textId="77777777" w:rsidR="00CD6507" w:rsidRPr="00C036EC" w:rsidRDefault="00CD6507" w:rsidP="00CD650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141F57" id="_x0000_s108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p8JAIAAEgEAAAOAAAAZHJzL2Uyb0RvYy54bWysVNuO0zAQfUfiHyy/06TVtttGTVewSxHS&#10;siAtfIBjO42Fb9huk/L1jO2kS+ENkQdrxh4fz5k5k+3doCQ6ceeF0TWez0qMuKaGCX2o8bev+zdr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STlp8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BFAD1C4" w14:textId="77777777" w:rsidR="00CD6507" w:rsidRPr="00C036EC" w:rsidRDefault="00CD6507" w:rsidP="00CD650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636FE0" w14:textId="14E61ACA" w:rsidR="00DD1DBD" w:rsidRPr="00DD1DBD" w:rsidRDefault="00DD1DBD" w:rsidP="00A7713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D1DB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DD1DB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DD1DBD">
        <w:rPr>
          <w:rFonts w:ascii="Arial" w:hAnsi="Arial" w:cs="Arial"/>
          <w:color w:val="000000"/>
          <w:sz w:val="23"/>
          <w:szCs w:val="23"/>
          <w:lang w:val="pt-BR"/>
        </w:rPr>
        <w:t>Faz corresponder cada um dos elementos expressos na coluna I, à respetiva expressão, que consta da coluna II. A cada letra pode corresponder mais do que um número.</w:t>
      </w:r>
    </w:p>
    <w:tbl>
      <w:tblPr>
        <w:tblpPr w:leftFromText="180" w:rightFromText="180" w:vertAnchor="text" w:horzAnchor="margin" w:tblpXSpec="center" w:tblpY="47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6429"/>
      </w:tblGrid>
      <w:tr w:rsidR="00B81F3D" w:rsidRPr="00411E49" w14:paraId="1879987F" w14:textId="77777777" w:rsidTr="005216EF">
        <w:trPr>
          <w:trHeight w:val="5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4B544C0" w14:textId="77777777" w:rsidR="00B81F3D" w:rsidRPr="00411E49" w:rsidRDefault="00B81F3D" w:rsidP="00B81F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411E49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1B5431" w14:textId="77777777" w:rsidR="00B81F3D" w:rsidRPr="00411E49" w:rsidRDefault="00B81F3D" w:rsidP="00B81F3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411E49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II</w:t>
            </w:r>
          </w:p>
        </w:tc>
      </w:tr>
      <w:tr w:rsidR="00DD1DBD" w:rsidRPr="00411E49" w14:paraId="00B3314A" w14:textId="77777777" w:rsidTr="00A77133">
        <w:trPr>
          <w:trHeight w:hRule="exact" w:val="199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1BD1BC" w14:textId="77777777" w:rsidR="00DD1DBD" w:rsidRPr="00A77133" w:rsidRDefault="00DD1DBD" w:rsidP="00DD1DBD">
            <w:pPr>
              <w:pStyle w:val="4-Quadros"/>
              <w:spacing w:before="57"/>
              <w:rPr>
                <w:rFonts w:asciiTheme="minorHAnsi" w:hAnsiTheme="minorHAnsi" w:cs="Arial (Body)"/>
                <w:w w:val="90"/>
              </w:rPr>
            </w:pPr>
            <w:r w:rsidRPr="00A77133">
              <w:rPr>
                <w:rStyle w:val="bold"/>
                <w:rFonts w:asciiTheme="minorHAnsi" w:hAnsiTheme="minorHAnsi" w:cs="Arial (Body)"/>
                <w:w w:val="90"/>
              </w:rPr>
              <w:t>a)</w:t>
            </w:r>
            <w:r w:rsidRPr="00A77133">
              <w:rPr>
                <w:rFonts w:asciiTheme="minorHAnsi" w:hAnsiTheme="minorHAnsi" w:cs="Arial (Body)"/>
                <w:w w:val="90"/>
              </w:rPr>
              <w:t xml:space="preserve"> Impactes positivos</w:t>
            </w:r>
          </w:p>
          <w:p w14:paraId="10DB572D" w14:textId="754A20C4" w:rsidR="00DD1DBD" w:rsidRPr="00A77133" w:rsidRDefault="00DD1DBD" w:rsidP="00DD1DB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cs="Arial (Body)"/>
                <w:color w:val="000000"/>
                <w:w w:val="90"/>
                <w:sz w:val="20"/>
                <w:szCs w:val="20"/>
                <w:lang w:val="pt-BR"/>
              </w:rPr>
            </w:pPr>
            <w:r w:rsidRPr="00A77133">
              <w:rPr>
                <w:rStyle w:val="bold"/>
                <w:rFonts w:cs="Arial (Body)"/>
                <w:w w:val="90"/>
                <w:sz w:val="20"/>
                <w:szCs w:val="20"/>
              </w:rPr>
              <w:t>b)</w:t>
            </w:r>
            <w:r w:rsidRPr="00A77133">
              <w:rPr>
                <w:rFonts w:cs="Arial (Body)"/>
                <w:w w:val="90"/>
                <w:sz w:val="20"/>
                <w:szCs w:val="20"/>
              </w:rPr>
              <w:t xml:space="preserve"> Impactes negativos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10431D7" w14:textId="77777777" w:rsidR="00DD1DBD" w:rsidRPr="00A77133" w:rsidRDefault="00DD1DBD" w:rsidP="00DD1DBD">
            <w:pPr>
              <w:pStyle w:val="4-Quadros"/>
              <w:spacing w:before="57"/>
              <w:rPr>
                <w:rFonts w:asciiTheme="minorHAnsi" w:hAnsiTheme="minorHAnsi" w:cs="Arial (Body)"/>
                <w:w w:val="90"/>
              </w:rPr>
            </w:pPr>
            <w:r w:rsidRPr="00A77133">
              <w:rPr>
                <w:rStyle w:val="bold"/>
                <w:rFonts w:asciiTheme="minorHAnsi" w:hAnsiTheme="minorHAnsi" w:cs="Arial (Body)"/>
                <w:w w:val="90"/>
              </w:rPr>
              <w:t>1</w:t>
            </w:r>
            <w:r w:rsidRPr="00A77133">
              <w:rPr>
                <w:rFonts w:asciiTheme="minorHAnsi" w:hAnsiTheme="minorHAnsi" w:cs="Arial (Body)"/>
                <w:w w:val="90"/>
              </w:rPr>
              <w:t xml:space="preserve"> – Libertação de nuvens radioativas num acidente nuclear.</w:t>
            </w:r>
          </w:p>
          <w:p w14:paraId="48F8FEA4" w14:textId="77777777" w:rsidR="00DD1DBD" w:rsidRPr="00A77133" w:rsidRDefault="00DD1DBD" w:rsidP="00DD1DBD">
            <w:pPr>
              <w:pStyle w:val="4-Quadros"/>
              <w:spacing w:before="113"/>
              <w:rPr>
                <w:rFonts w:asciiTheme="minorHAnsi" w:hAnsiTheme="minorHAnsi" w:cs="Arial (Body)"/>
                <w:w w:val="90"/>
              </w:rPr>
            </w:pPr>
            <w:r w:rsidRPr="00A77133">
              <w:rPr>
                <w:rStyle w:val="bold"/>
                <w:rFonts w:asciiTheme="minorHAnsi" w:hAnsiTheme="minorHAnsi" w:cs="Arial (Body)"/>
                <w:w w:val="90"/>
              </w:rPr>
              <w:t>2</w:t>
            </w:r>
            <w:r w:rsidRPr="00A77133">
              <w:rPr>
                <w:rFonts w:asciiTheme="minorHAnsi" w:hAnsiTheme="minorHAnsi" w:cs="Arial (Body)"/>
                <w:w w:val="90"/>
              </w:rPr>
              <w:t xml:space="preserve"> – Exames diagnóstico com tecnologia nuclear.</w:t>
            </w:r>
          </w:p>
          <w:p w14:paraId="134DA509" w14:textId="77777777" w:rsidR="00DD1DBD" w:rsidRPr="00A77133" w:rsidRDefault="00DD1DBD" w:rsidP="00DD1DBD">
            <w:pPr>
              <w:pStyle w:val="4-Quadros"/>
              <w:spacing w:before="113"/>
              <w:rPr>
                <w:rFonts w:asciiTheme="minorHAnsi" w:hAnsiTheme="minorHAnsi" w:cs="Arial (Body)"/>
                <w:w w:val="90"/>
              </w:rPr>
            </w:pPr>
            <w:r w:rsidRPr="00A77133">
              <w:rPr>
                <w:rStyle w:val="bold"/>
                <w:rFonts w:asciiTheme="minorHAnsi" w:hAnsiTheme="minorHAnsi" w:cs="Arial (Body)"/>
                <w:w w:val="90"/>
              </w:rPr>
              <w:t>3</w:t>
            </w:r>
            <w:r w:rsidRPr="00A77133">
              <w:rPr>
                <w:rFonts w:asciiTheme="minorHAnsi" w:hAnsiTheme="minorHAnsi" w:cs="Arial (Body)"/>
                <w:w w:val="90"/>
              </w:rPr>
              <w:t xml:space="preserve"> – Desenvolvimento de vacinas para combate à COVID-19.</w:t>
            </w:r>
          </w:p>
          <w:p w14:paraId="24C0FA60" w14:textId="77777777" w:rsidR="00DD1DBD" w:rsidRPr="00A77133" w:rsidRDefault="00DD1DBD" w:rsidP="00DD1DBD">
            <w:pPr>
              <w:pStyle w:val="4-Quadros"/>
              <w:spacing w:before="113"/>
              <w:rPr>
                <w:rFonts w:asciiTheme="minorHAnsi" w:hAnsiTheme="minorHAnsi" w:cs="Arial (Body)"/>
                <w:w w:val="90"/>
              </w:rPr>
            </w:pPr>
            <w:r w:rsidRPr="00A77133">
              <w:rPr>
                <w:rStyle w:val="bold"/>
                <w:rFonts w:asciiTheme="minorHAnsi" w:hAnsiTheme="minorHAnsi" w:cs="Arial (Body)"/>
                <w:w w:val="90"/>
              </w:rPr>
              <w:t>4</w:t>
            </w:r>
            <w:r w:rsidRPr="00A77133">
              <w:rPr>
                <w:rFonts w:asciiTheme="minorHAnsi" w:hAnsiTheme="minorHAnsi" w:cs="Arial (Body)"/>
                <w:w w:val="90"/>
              </w:rPr>
              <w:t xml:space="preserve"> – Aumento da produção de alimentos recorrendo à engenharia genética.</w:t>
            </w:r>
          </w:p>
          <w:p w14:paraId="7227ECC5" w14:textId="1A51FFE1" w:rsidR="00DD1DBD" w:rsidRPr="00A77133" w:rsidRDefault="00DD1DBD" w:rsidP="00DD1DBD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cs="Arial (Body)"/>
                <w:color w:val="000000"/>
                <w:w w:val="90"/>
                <w:sz w:val="20"/>
                <w:szCs w:val="20"/>
                <w:lang w:val="pt-BR"/>
              </w:rPr>
            </w:pPr>
            <w:r w:rsidRPr="00A77133">
              <w:rPr>
                <w:rStyle w:val="bold"/>
                <w:rFonts w:cs="Arial (Body)"/>
                <w:w w:val="90"/>
                <w:sz w:val="20"/>
                <w:szCs w:val="20"/>
              </w:rPr>
              <w:t>5</w:t>
            </w:r>
            <w:r w:rsidRPr="00A77133">
              <w:rPr>
                <w:rFonts w:cs="Arial (Body)"/>
                <w:w w:val="90"/>
                <w:sz w:val="20"/>
                <w:szCs w:val="20"/>
              </w:rPr>
              <w:t xml:space="preserve"> – Alimentos transgénicos podem causar resistência a certos antibióticos.</w:t>
            </w:r>
          </w:p>
        </w:tc>
      </w:tr>
    </w:tbl>
    <w:p w14:paraId="755DFAE3" w14:textId="77777777" w:rsidR="005216EF" w:rsidRPr="00411E49" w:rsidRDefault="005216EF" w:rsidP="005216EF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03B55FC" w14:textId="4AA1BFF3" w:rsidR="00411E49" w:rsidRPr="00411E49" w:rsidRDefault="00411E49" w:rsidP="00B81F3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a)</w:t>
      </w:r>
      <w:r w:rsidRPr="00411E4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72988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</w:t>
      </w:r>
      <w:r w:rsidR="00872988"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411E49">
        <w:rPr>
          <w:rFonts w:ascii="Arial" w:hAnsi="Arial" w:cs="Arial"/>
          <w:color w:val="000000"/>
          <w:sz w:val="23"/>
          <w:szCs w:val="23"/>
          <w:lang w:val="pt-BR"/>
        </w:rPr>
        <w:t>;</w:t>
      </w:r>
      <w:r w:rsidR="00872988">
        <w:rPr>
          <w:rFonts w:ascii="Arial" w:hAnsi="Arial" w:cs="Arial"/>
          <w:color w:val="000000"/>
          <w:sz w:val="23"/>
          <w:szCs w:val="23"/>
          <w:lang w:val="pt-BR"/>
        </w:rPr>
        <w:t xml:space="preserve">    </w:t>
      </w: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b)</w:t>
      </w:r>
      <w:r w:rsidRPr="00411E4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72988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</w:t>
      </w:r>
      <w:r w:rsidR="00872988"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411E49">
        <w:rPr>
          <w:rFonts w:ascii="Arial" w:hAnsi="Arial" w:cs="Arial"/>
          <w:color w:val="000000"/>
          <w:sz w:val="23"/>
          <w:szCs w:val="23"/>
          <w:lang w:val="pt-BR"/>
        </w:rPr>
        <w:t>.</w:t>
      </w:r>
    </w:p>
    <w:p w14:paraId="0F034DD2" w14:textId="77777777" w:rsidR="00A77133" w:rsidRPr="00A77133" w:rsidRDefault="00DD1DBD" w:rsidP="00A77133">
      <w:pPr>
        <w:pStyle w:val="1-MandoEA5"/>
        <w:spacing w:before="454"/>
        <w:rPr>
          <w:rFonts w:ascii="Arial" w:hAnsi="Arial" w:cs="Arial"/>
        </w:rPr>
      </w:pPr>
      <w:r w:rsidRPr="00DD1DBD">
        <w:rPr>
          <w:rFonts w:ascii="Arial" w:hAnsi="Arial" w:cs="Arial"/>
          <w:b/>
          <w:bCs/>
        </w:rPr>
        <w:t>5.</w:t>
      </w:r>
      <w:r w:rsidRPr="00DD1DBD">
        <w:rPr>
          <w:rFonts w:ascii="Arial" w:hAnsi="Arial" w:cs="Arial"/>
          <w:b/>
          <w:bCs/>
        </w:rPr>
        <w:tab/>
      </w:r>
      <w:r w:rsidR="00A77133" w:rsidRPr="00A77133">
        <w:rPr>
          <w:rFonts w:ascii="Arial" w:hAnsi="Arial" w:cs="Arial"/>
        </w:rPr>
        <w:t>Menciona impactes sociais, éticos e ambientais da biotecnologia.</w:t>
      </w:r>
    </w:p>
    <w:p w14:paraId="596C646E" w14:textId="51B4B267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434AEC1C" w14:textId="43774591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3382DE83" w14:textId="545029B0" w:rsidR="00872988" w:rsidRPr="003D67E5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09A6369B" w14:textId="26EAEA3B" w:rsidR="00872988" w:rsidRDefault="00872988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</w:t>
      </w:r>
      <w:r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</w:t>
      </w:r>
      <w:r w:rsidRPr="003D67E5"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  <w:t>____________________________________________</w:t>
      </w:r>
    </w:p>
    <w:p w14:paraId="1D28AEDB" w14:textId="77777777" w:rsidR="005216EF" w:rsidRPr="003D67E5" w:rsidRDefault="005216EF" w:rsidP="00872988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57" w:after="0" w:line="320" w:lineRule="atLeast"/>
        <w:ind w:left="454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pt-BR"/>
        </w:rPr>
      </w:pPr>
    </w:p>
    <w:p w14:paraId="45F985CB" w14:textId="77777777" w:rsidR="00411E49" w:rsidRDefault="00411E49" w:rsidP="00411E4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134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411E4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FIM</w:t>
      </w:r>
    </w:p>
    <w:p w14:paraId="05997E05" w14:textId="53587247" w:rsidR="00411E49" w:rsidRDefault="00411E49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0324FF03" w14:textId="3D57DB2D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6E8012F5" w14:textId="42642808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17608B75" w14:textId="6DD2C518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49E00F65" w14:textId="33BB8243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3B8125BF" w14:textId="6491EF52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4D96FBF3" w14:textId="344C66FB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72176C85" w14:textId="07AB1325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490A2A6A" w14:textId="77777777" w:rsidR="00A77133" w:rsidRDefault="00A77133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04BDE968" w14:textId="04AFE68B" w:rsidR="005216EF" w:rsidRDefault="005216EF" w:rsidP="00411E49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1031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476"/>
        <w:gridCol w:w="476"/>
        <w:gridCol w:w="476"/>
        <w:gridCol w:w="475"/>
        <w:gridCol w:w="477"/>
        <w:gridCol w:w="479"/>
        <w:gridCol w:w="476"/>
        <w:gridCol w:w="477"/>
        <w:gridCol w:w="477"/>
        <w:gridCol w:w="477"/>
        <w:gridCol w:w="476"/>
        <w:gridCol w:w="479"/>
        <w:gridCol w:w="477"/>
        <w:gridCol w:w="476"/>
        <w:gridCol w:w="477"/>
        <w:gridCol w:w="477"/>
        <w:gridCol w:w="479"/>
        <w:gridCol w:w="1355"/>
        <w:gridCol w:w="6"/>
      </w:tblGrid>
      <w:tr w:rsidR="00DD1DBD" w:rsidRPr="00DD1DBD" w14:paraId="4664B839" w14:textId="77777777" w:rsidTr="00DD1DBD">
        <w:trPr>
          <w:trHeight w:val="25"/>
        </w:trPr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266C5A9" w14:textId="77777777" w:rsidR="00DD1DBD" w:rsidRPr="00DD1DBD" w:rsidRDefault="00DD1DBD" w:rsidP="00DD1D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B9A4C2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D1DBD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</w:t>
            </w:r>
          </w:p>
        </w:tc>
        <w:tc>
          <w:tcPr>
            <w:tcW w:w="28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F28171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D1DBD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</w:t>
            </w:r>
          </w:p>
        </w:tc>
        <w:tc>
          <w:tcPr>
            <w:tcW w:w="2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15C9328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D1DBD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III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7864DD6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D1DBD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Total</w:t>
            </w:r>
          </w:p>
        </w:tc>
      </w:tr>
      <w:tr w:rsidR="00DD1DBD" w:rsidRPr="00DD1DBD" w14:paraId="5A420813" w14:textId="77777777" w:rsidTr="00DD1DBD">
        <w:trPr>
          <w:gridAfter w:val="1"/>
          <w:wAfter w:w="6" w:type="dxa"/>
          <w:trHeight w:val="1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C465D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D1DBD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Questão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9242798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B0FA279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1D8D4E6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66C4655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2D30F5B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6010626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055D5D2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7F88FFC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5B8A751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7F79E86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1895B31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D7C187B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CC3EA92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30AAC3E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B7EB21E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68422CF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63826FB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33C4579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17</w:t>
            </w:r>
          </w:p>
        </w:tc>
      </w:tr>
      <w:tr w:rsidR="00DD1DBD" w:rsidRPr="00DD1DBD" w14:paraId="0B7B125E" w14:textId="77777777" w:rsidTr="00DD1DBD">
        <w:trPr>
          <w:gridAfter w:val="1"/>
          <w:wAfter w:w="6" w:type="dxa"/>
          <w:trHeight w:val="1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CA7EE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DD1DBD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Cotação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C0325EF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D31ECF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151D4FF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B6526C3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28CBE71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C729FFC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4706376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6A46256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B5D471F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47E4DD9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C7D52A7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ED89BD3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6DEA840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6E95460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056B867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9ECEC83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13A0DB2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B2C3F0A" w14:textId="77777777" w:rsidR="00DD1DBD" w:rsidRPr="00DD1DBD" w:rsidRDefault="00DD1DBD" w:rsidP="00DD1DBD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DD1DBD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100</w:t>
            </w:r>
          </w:p>
        </w:tc>
      </w:tr>
    </w:tbl>
    <w:p w14:paraId="13D8327B" w14:textId="26C1D178" w:rsidR="00DD1DBD" w:rsidRDefault="00DD1DBD" w:rsidP="00411E49">
      <w:pPr>
        <w:pStyle w:val="Number1Teste"/>
        <w:spacing w:before="0"/>
        <w:rPr>
          <w:rFonts w:ascii="Arial" w:hAnsi="Arial" w:cs="Arial"/>
          <w:lang w:val="pt-PT"/>
        </w:rPr>
      </w:pPr>
    </w:p>
    <w:p w14:paraId="7BA2D93B" w14:textId="79DC96DC" w:rsidR="002252FF" w:rsidRDefault="00DD1DBD">
      <w:pPr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4"/>
        <w:gridCol w:w="1150"/>
      </w:tblGrid>
      <w:tr w:rsidR="00793368" w:rsidRPr="002252FF" w14:paraId="66F9733F" w14:textId="77777777" w:rsidTr="00793368">
        <w:trPr>
          <w:trHeight w:hRule="exact" w:val="283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8D518" w14:textId="5D333828" w:rsidR="00793368" w:rsidRPr="002252FF" w:rsidRDefault="00793368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2252FF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lastRenderedPageBreak/>
              <w:t xml:space="preserve">ANÁLISE DA FICHA DE AVALIAÇÃO SUMATIVA </w:t>
            </w:r>
            <w:r w:rsidR="005D68F4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t>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AFF85" w14:textId="020B6444" w:rsidR="00793368" w:rsidRPr="00793368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</w:pPr>
            <w:r w:rsidRPr="00793368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 xml:space="preserve">NÍVEL </w:t>
            </w:r>
            <w:r w:rsidR="005D68F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2</w:t>
            </w:r>
          </w:p>
        </w:tc>
      </w:tr>
      <w:tr w:rsidR="002252FF" w:rsidRPr="002252FF" w14:paraId="1452E37A" w14:textId="77777777">
        <w:trPr>
          <w:trHeight w:hRule="exact" w:val="340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EFD28" w14:textId="77777777" w:rsidR="005D68F4" w:rsidRPr="00C6725D" w:rsidRDefault="005D68F4" w:rsidP="005D68F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725D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TEMA: SUSTENTABILIDADE NA TERRA</w:t>
            </w:r>
          </w:p>
          <w:p w14:paraId="0AC7213D" w14:textId="33506E56" w:rsidR="002252FF" w:rsidRPr="002252FF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</w:tr>
    </w:tbl>
    <w:p w14:paraId="6DA295D8" w14:textId="6549C2EE" w:rsidR="00836B99" w:rsidRDefault="00836B99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911"/>
        <w:gridCol w:w="912"/>
        <w:gridCol w:w="911"/>
        <w:gridCol w:w="912"/>
        <w:gridCol w:w="1652"/>
        <w:gridCol w:w="1652"/>
        <w:gridCol w:w="1652"/>
      </w:tblGrid>
      <w:tr w:rsidR="002252FF" w:rsidRPr="00F272C6" w14:paraId="07AC3D96" w14:textId="77777777">
        <w:trPr>
          <w:trHeight w:hRule="exact" w:val="283"/>
        </w:trPr>
        <w:tc>
          <w:tcPr>
            <w:tcW w:w="95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6A13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6B85AB4F" w14:textId="77777777">
        <w:trPr>
          <w:trHeight w:hRule="exact" w:val="283"/>
        </w:trPr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5F6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CLASSIFICAÇÃO (%)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0B26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NÍVEIS COGNITIVOS</w:t>
            </w:r>
          </w:p>
        </w:tc>
      </w:tr>
      <w:tr w:rsidR="002252FF" w:rsidRPr="00F272C6" w14:paraId="7E22A893" w14:textId="77777777" w:rsidTr="00793368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209F53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0-29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31191E7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30-49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1730F9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50-74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BE9A12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75-89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2987A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90-100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B4690E0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30AE9F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A81461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</w:tr>
      <w:tr w:rsidR="002252FF" w:rsidRPr="00F272C6" w14:paraId="2C651CCC" w14:textId="77777777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9F95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FC58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A22CA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56930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12D0D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A4B07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5D1653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E2C44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59C80FD5" w14:textId="5D5D0089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7"/>
        <w:gridCol w:w="4757"/>
      </w:tblGrid>
      <w:tr w:rsidR="002252FF" w:rsidRPr="00F272C6" w14:paraId="73A2A1C1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711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28C749C4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4DBE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POR CONTEÚDOS</w:t>
            </w:r>
          </w:p>
        </w:tc>
      </w:tr>
      <w:tr w:rsidR="005D68F4" w:rsidRPr="00F272C6" w14:paraId="5C24993D" w14:textId="77777777">
        <w:trPr>
          <w:trHeight w:hRule="exact" w:val="626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5B295" w14:textId="10A18670" w:rsidR="005D68F4" w:rsidRPr="00F272C6" w:rsidRDefault="005D68F4" w:rsidP="005D68F4">
            <w:pPr>
              <w:pStyle w:val="GRELHALeftGRELHAS"/>
              <w:ind w:left="57"/>
            </w:pPr>
            <w:r>
              <w:t>• Medidas de preservação da natureza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4D5ACB" w14:textId="77777777" w:rsidR="005D68F4" w:rsidRDefault="005D68F4" w:rsidP="005D68F4">
            <w:pPr>
              <w:pStyle w:val="GRELHALeftGRELHAS"/>
              <w:ind w:left="57"/>
            </w:pPr>
            <w:r>
              <w:t>• Gestão sustentável dos resíduos e da água</w:t>
            </w:r>
          </w:p>
          <w:p w14:paraId="5880B174" w14:textId="1FAF2C90" w:rsidR="005D68F4" w:rsidRPr="00F272C6" w:rsidRDefault="005D68F4" w:rsidP="005D68F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</w:tr>
      <w:tr w:rsidR="005D68F4" w:rsidRPr="00F272C6" w14:paraId="59486783" w14:textId="77777777" w:rsidTr="00793368">
        <w:trPr>
          <w:trHeight w:hRule="exact" w:val="964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A0E65B" w14:textId="77777777" w:rsidR="005D68F4" w:rsidRDefault="005D68F4" w:rsidP="005D68F4">
            <w:pPr>
              <w:pStyle w:val="GRELHALeftGRELHAS"/>
            </w:pPr>
            <w:r>
              <w:t>• Impactes da tecnologia e da ciência no desenvolvimento sustentável</w:t>
            </w:r>
          </w:p>
          <w:p w14:paraId="0317A92F" w14:textId="1F5BA0F5" w:rsidR="005D68F4" w:rsidRPr="00B5168C" w:rsidRDefault="005D68F4" w:rsidP="005D68F4">
            <w:pPr>
              <w:pStyle w:val="GRELHALeftGRELHAS"/>
            </w:pP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21264" w14:textId="77777777" w:rsidR="005D68F4" w:rsidRPr="00B5168C" w:rsidRDefault="005D68F4" w:rsidP="005D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A6FC5" w14:textId="63CEB6E6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0"/>
      </w:tblGrid>
      <w:tr w:rsidR="002252FF" w:rsidRPr="00F272C6" w14:paraId="502AE524" w14:textId="77777777" w:rsidTr="00793368">
        <w:trPr>
          <w:trHeight w:hRule="exact" w:val="441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9569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INTERPRETAÇÃO DOS RESULTADOS</w:t>
            </w:r>
          </w:p>
        </w:tc>
      </w:tr>
      <w:tr w:rsidR="002252FF" w:rsidRPr="00F272C6" w14:paraId="36A5A1F0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563A2" w14:textId="588A66CD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mais êxito:</w:t>
            </w:r>
          </w:p>
          <w:p w14:paraId="5096A93A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45931551" w14:textId="7C52AD1F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F81194B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2420B" w14:textId="3EE6FF5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maiores dificuldades:</w:t>
            </w:r>
          </w:p>
          <w:p w14:paraId="3EDEB4AD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0EB5CCDE" w14:textId="0AC87FAB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36F132C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43860" w14:textId="00C6254C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mais êxito:</w:t>
            </w:r>
          </w:p>
          <w:p w14:paraId="4C917CEC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55601E16" w14:textId="48D66AE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085C92A3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3F6F61" w14:textId="047238F0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maiores dificuldades:</w:t>
            </w:r>
          </w:p>
          <w:p w14:paraId="2CFF0DE7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17A0A166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</w:tbl>
    <w:p w14:paraId="0C4B89B2" w14:textId="77777777" w:rsidR="002252FF" w:rsidRPr="00C75707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sectPr w:rsidR="002252FF" w:rsidRPr="00C75707" w:rsidSect="00B81F3D">
      <w:headerReference w:type="default" r:id="rId18"/>
      <w:footerReference w:type="default" r:id="rId19"/>
      <w:type w:val="continuous"/>
      <w:pgSz w:w="11901" w:h="16840"/>
      <w:pgMar w:top="720" w:right="1551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92BBB" w14:textId="77777777" w:rsidR="0058639B" w:rsidRDefault="0058639B" w:rsidP="00CE1000">
      <w:r>
        <w:separator/>
      </w:r>
    </w:p>
  </w:endnote>
  <w:endnote w:type="continuationSeparator" w:id="0">
    <w:p w14:paraId="76AEA1DC" w14:textId="77777777" w:rsidR="0058639B" w:rsidRDefault="0058639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Helvetica LT Std Cond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lwyn OT Bold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Alwyn OT Regular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HelveticaLTStd-Bold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HelveticaLTStd-Comp">
    <w:altName w:val="Arial"/>
    <w:charset w:val="4D"/>
    <w:family w:val="auto"/>
    <w:pitch w:val="default"/>
    <w:sig w:usb0="00000003" w:usb1="00000000" w:usb2="00000000" w:usb3="00000000" w:csb0="00000001" w:csb1="00000000"/>
  </w:font>
  <w:font w:name="HelveticaLTStd-LightCond">
    <w:charset w:val="4D"/>
    <w:family w:val="auto"/>
    <w:pitch w:val="default"/>
    <w:sig w:usb0="00000003" w:usb1="00000000" w:usb2="00000000" w:usb3="00000000" w:csb0="00000001" w:csb1="00000000"/>
  </w:font>
  <w:font w:name="Helvetica LT Std Light">
    <w:charset w:val="4D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T Std Condensed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rial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2252FF" w:rsidRPr="00177A33" w:rsidRDefault="002252F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2252FF" w:rsidRPr="007D15A6" w:rsidRDefault="002252F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8A1BB" w14:textId="77777777" w:rsidR="0058639B" w:rsidRDefault="0058639B" w:rsidP="00CE1000">
      <w:r>
        <w:separator/>
      </w:r>
    </w:p>
  </w:footnote>
  <w:footnote w:type="continuationSeparator" w:id="0">
    <w:p w14:paraId="2FB2C490" w14:textId="77777777" w:rsidR="0058639B" w:rsidRDefault="0058639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735B4705" w:rsidR="002252FF" w:rsidRPr="00573F44" w:rsidRDefault="002252FF" w:rsidP="00C61C3D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AD68B8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5" name="Picture 1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FICHA DE AVALIAÇÃO SUMATIVA</w:t>
    </w:r>
    <w:r>
      <w:rPr>
        <w:rFonts w:cs="Arial"/>
        <w:color w:val="231F20"/>
        <w:w w:val="80"/>
        <w:sz w:val="16"/>
        <w:szCs w:val="16"/>
      </w:rPr>
      <w:t xml:space="preserve">  MISSÃO</w:t>
    </w:r>
    <w:r w:rsidR="003F3EB5">
      <w:rPr>
        <w:rFonts w:cs="Arial"/>
        <w:color w:val="231F20"/>
        <w:w w:val="80"/>
        <w:sz w:val="16"/>
        <w:szCs w:val="16"/>
      </w:rPr>
      <w:t>:</w:t>
    </w:r>
    <w:r>
      <w:rPr>
        <w:rFonts w:cs="Arial"/>
        <w:color w:val="231F20"/>
        <w:w w:val="80"/>
        <w:sz w:val="16"/>
        <w:szCs w:val="16"/>
      </w:rPr>
      <w:t xml:space="preserve"> </w:t>
    </w:r>
    <w:r w:rsidR="008F5DD8">
      <w:rPr>
        <w:rFonts w:cs="Arial"/>
        <w:color w:val="231F20"/>
        <w:w w:val="80"/>
        <w:sz w:val="16"/>
        <w:szCs w:val="16"/>
      </w:rPr>
      <w:t>AMBIENTE 8</w:t>
    </w:r>
  </w:p>
  <w:p w14:paraId="66C3FE42" w14:textId="0CD9E1C1" w:rsidR="002252FF" w:rsidRDefault="002252FF" w:rsidP="00C61C3D">
    <w:pPr>
      <w:pStyle w:val="01-MATRIZ"/>
      <w:spacing w:after="120"/>
      <w:rPr>
        <w:rFonts w:ascii="Arial" w:hAnsi="Arial" w:cs="Arial"/>
      </w:rPr>
    </w:pPr>
    <w:r>
      <w:rPr>
        <w:rFonts w:ascii="Arial" w:hAnsi="Arial" w:cs="Arial"/>
      </w:rPr>
      <w:t>DOSSIÊ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84EB6"/>
    <w:multiLevelType w:val="hybridMultilevel"/>
    <w:tmpl w:val="C2861320"/>
    <w:lvl w:ilvl="0" w:tplc="02F4975A">
      <w:start w:val="1"/>
      <w:numFmt w:val="upperLetter"/>
      <w:lvlText w:val="(%1)"/>
      <w:lvlJc w:val="left"/>
      <w:pPr>
        <w:ind w:left="960" w:hanging="3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285631">
    <w:abstractNumId w:val="29"/>
  </w:num>
  <w:num w:numId="2" w16cid:durableId="1918905337">
    <w:abstractNumId w:val="3"/>
  </w:num>
  <w:num w:numId="3" w16cid:durableId="1144273528">
    <w:abstractNumId w:val="17"/>
  </w:num>
  <w:num w:numId="4" w16cid:durableId="1959483295">
    <w:abstractNumId w:val="34"/>
  </w:num>
  <w:num w:numId="5" w16cid:durableId="1034617600">
    <w:abstractNumId w:val="22"/>
  </w:num>
  <w:num w:numId="6" w16cid:durableId="1071464939">
    <w:abstractNumId w:val="11"/>
  </w:num>
  <w:num w:numId="7" w16cid:durableId="2070955279">
    <w:abstractNumId w:val="30"/>
  </w:num>
  <w:num w:numId="8" w16cid:durableId="2073118874">
    <w:abstractNumId w:val="2"/>
  </w:num>
  <w:num w:numId="9" w16cid:durableId="494881631">
    <w:abstractNumId w:val="21"/>
  </w:num>
  <w:num w:numId="10" w16cid:durableId="1393505787">
    <w:abstractNumId w:val="33"/>
  </w:num>
  <w:num w:numId="11" w16cid:durableId="2104496618">
    <w:abstractNumId w:val="26"/>
  </w:num>
  <w:num w:numId="12" w16cid:durableId="1035814483">
    <w:abstractNumId w:val="20"/>
  </w:num>
  <w:num w:numId="13" w16cid:durableId="1162047262">
    <w:abstractNumId w:val="4"/>
  </w:num>
  <w:num w:numId="14" w16cid:durableId="1786459083">
    <w:abstractNumId w:val="23"/>
  </w:num>
  <w:num w:numId="15" w16cid:durableId="1466238150">
    <w:abstractNumId w:val="5"/>
  </w:num>
  <w:num w:numId="16" w16cid:durableId="1668483759">
    <w:abstractNumId w:val="35"/>
  </w:num>
  <w:num w:numId="17" w16cid:durableId="263533799">
    <w:abstractNumId w:val="25"/>
  </w:num>
  <w:num w:numId="18" w16cid:durableId="2007589454">
    <w:abstractNumId w:val="31"/>
  </w:num>
  <w:num w:numId="19" w16cid:durableId="1474324989">
    <w:abstractNumId w:val="28"/>
  </w:num>
  <w:num w:numId="20" w16cid:durableId="704448823">
    <w:abstractNumId w:val="24"/>
  </w:num>
  <w:num w:numId="21" w16cid:durableId="1652711831">
    <w:abstractNumId w:val="15"/>
  </w:num>
  <w:num w:numId="22" w16cid:durableId="778372863">
    <w:abstractNumId w:val="13"/>
  </w:num>
  <w:num w:numId="23" w16cid:durableId="1548108434">
    <w:abstractNumId w:val="14"/>
  </w:num>
  <w:num w:numId="24" w16cid:durableId="1483735508">
    <w:abstractNumId w:val="6"/>
  </w:num>
  <w:num w:numId="25" w16cid:durableId="540287443">
    <w:abstractNumId w:val="8"/>
  </w:num>
  <w:num w:numId="26" w16cid:durableId="45951520">
    <w:abstractNumId w:val="36"/>
  </w:num>
  <w:num w:numId="27" w16cid:durableId="1927837067">
    <w:abstractNumId w:val="1"/>
  </w:num>
  <w:num w:numId="28" w16cid:durableId="1726024542">
    <w:abstractNumId w:val="19"/>
  </w:num>
  <w:num w:numId="29" w16cid:durableId="1289047859">
    <w:abstractNumId w:val="0"/>
  </w:num>
  <w:num w:numId="30" w16cid:durableId="979306693">
    <w:abstractNumId w:val="12"/>
  </w:num>
  <w:num w:numId="31" w16cid:durableId="1203637286">
    <w:abstractNumId w:val="9"/>
  </w:num>
  <w:num w:numId="32" w16cid:durableId="1568766037">
    <w:abstractNumId w:val="10"/>
  </w:num>
  <w:num w:numId="33" w16cid:durableId="378551794">
    <w:abstractNumId w:val="7"/>
  </w:num>
  <w:num w:numId="34" w16cid:durableId="418718363">
    <w:abstractNumId w:val="18"/>
  </w:num>
  <w:num w:numId="35" w16cid:durableId="1273318152">
    <w:abstractNumId w:val="37"/>
  </w:num>
  <w:num w:numId="36" w16cid:durableId="20714516">
    <w:abstractNumId w:val="27"/>
  </w:num>
  <w:num w:numId="37" w16cid:durableId="45568769">
    <w:abstractNumId w:val="32"/>
  </w:num>
  <w:num w:numId="38" w16cid:durableId="3819100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20DB"/>
    <w:rsid w:val="00020651"/>
    <w:rsid w:val="00021D14"/>
    <w:rsid w:val="00041F71"/>
    <w:rsid w:val="00064670"/>
    <w:rsid w:val="000724B0"/>
    <w:rsid w:val="00080EC9"/>
    <w:rsid w:val="00082078"/>
    <w:rsid w:val="00083CED"/>
    <w:rsid w:val="00084DAC"/>
    <w:rsid w:val="000A653D"/>
    <w:rsid w:val="000E0E99"/>
    <w:rsid w:val="000E1A21"/>
    <w:rsid w:val="000F2977"/>
    <w:rsid w:val="000F6BC8"/>
    <w:rsid w:val="00107388"/>
    <w:rsid w:val="00113382"/>
    <w:rsid w:val="00122742"/>
    <w:rsid w:val="00122FD4"/>
    <w:rsid w:val="00124938"/>
    <w:rsid w:val="00132148"/>
    <w:rsid w:val="00176BCA"/>
    <w:rsid w:val="001827EC"/>
    <w:rsid w:val="00194420"/>
    <w:rsid w:val="0019608C"/>
    <w:rsid w:val="001C77B5"/>
    <w:rsid w:val="001E0C0D"/>
    <w:rsid w:val="001E7900"/>
    <w:rsid w:val="00201494"/>
    <w:rsid w:val="00211569"/>
    <w:rsid w:val="002252FF"/>
    <w:rsid w:val="00226E15"/>
    <w:rsid w:val="0023004E"/>
    <w:rsid w:val="00251485"/>
    <w:rsid w:val="0025303D"/>
    <w:rsid w:val="0025354C"/>
    <w:rsid w:val="002604ED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1629"/>
    <w:rsid w:val="00302A8B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D11F6"/>
    <w:rsid w:val="003E19CE"/>
    <w:rsid w:val="003F3EB5"/>
    <w:rsid w:val="003F5D7F"/>
    <w:rsid w:val="00411E49"/>
    <w:rsid w:val="004335C0"/>
    <w:rsid w:val="00455887"/>
    <w:rsid w:val="00476254"/>
    <w:rsid w:val="00496202"/>
    <w:rsid w:val="004B5B04"/>
    <w:rsid w:val="004B6700"/>
    <w:rsid w:val="004D212E"/>
    <w:rsid w:val="004F61DA"/>
    <w:rsid w:val="00503F48"/>
    <w:rsid w:val="00507211"/>
    <w:rsid w:val="005216EF"/>
    <w:rsid w:val="00532126"/>
    <w:rsid w:val="00545373"/>
    <w:rsid w:val="00550C9D"/>
    <w:rsid w:val="00557BAD"/>
    <w:rsid w:val="00573F21"/>
    <w:rsid w:val="00580B99"/>
    <w:rsid w:val="00581170"/>
    <w:rsid w:val="0058639B"/>
    <w:rsid w:val="00594383"/>
    <w:rsid w:val="0059483C"/>
    <w:rsid w:val="005978E5"/>
    <w:rsid w:val="005B257D"/>
    <w:rsid w:val="005B530E"/>
    <w:rsid w:val="005B5FFD"/>
    <w:rsid w:val="005C0746"/>
    <w:rsid w:val="005C51C5"/>
    <w:rsid w:val="005D4D34"/>
    <w:rsid w:val="005D68F4"/>
    <w:rsid w:val="005F5207"/>
    <w:rsid w:val="005F7E7A"/>
    <w:rsid w:val="006011FC"/>
    <w:rsid w:val="00612D7A"/>
    <w:rsid w:val="006153EB"/>
    <w:rsid w:val="00616D9E"/>
    <w:rsid w:val="00617867"/>
    <w:rsid w:val="00617DCA"/>
    <w:rsid w:val="00621917"/>
    <w:rsid w:val="00633A17"/>
    <w:rsid w:val="00646D12"/>
    <w:rsid w:val="00652BFF"/>
    <w:rsid w:val="0066724C"/>
    <w:rsid w:val="006844A5"/>
    <w:rsid w:val="00687F1D"/>
    <w:rsid w:val="0069232E"/>
    <w:rsid w:val="00692D47"/>
    <w:rsid w:val="00697285"/>
    <w:rsid w:val="006A08D6"/>
    <w:rsid w:val="006A73B3"/>
    <w:rsid w:val="006C2773"/>
    <w:rsid w:val="006C57D3"/>
    <w:rsid w:val="006D5B28"/>
    <w:rsid w:val="006E6C4B"/>
    <w:rsid w:val="006F2071"/>
    <w:rsid w:val="00700B45"/>
    <w:rsid w:val="00710347"/>
    <w:rsid w:val="007130DD"/>
    <w:rsid w:val="00726232"/>
    <w:rsid w:val="00734BAF"/>
    <w:rsid w:val="00740E45"/>
    <w:rsid w:val="00773270"/>
    <w:rsid w:val="00784B34"/>
    <w:rsid w:val="00787ABF"/>
    <w:rsid w:val="00793368"/>
    <w:rsid w:val="007A0B7D"/>
    <w:rsid w:val="007B437E"/>
    <w:rsid w:val="007B4849"/>
    <w:rsid w:val="007B5B38"/>
    <w:rsid w:val="007D15A6"/>
    <w:rsid w:val="007E599E"/>
    <w:rsid w:val="007E76E9"/>
    <w:rsid w:val="007F47D5"/>
    <w:rsid w:val="0080275B"/>
    <w:rsid w:val="0080553B"/>
    <w:rsid w:val="00813C5B"/>
    <w:rsid w:val="00822321"/>
    <w:rsid w:val="00823CFC"/>
    <w:rsid w:val="00832A94"/>
    <w:rsid w:val="0083673D"/>
    <w:rsid w:val="00836B99"/>
    <w:rsid w:val="00841B0F"/>
    <w:rsid w:val="00857A07"/>
    <w:rsid w:val="00872988"/>
    <w:rsid w:val="008813D6"/>
    <w:rsid w:val="00882221"/>
    <w:rsid w:val="008904BF"/>
    <w:rsid w:val="0089059C"/>
    <w:rsid w:val="00890AEA"/>
    <w:rsid w:val="00896AC3"/>
    <w:rsid w:val="008B20CC"/>
    <w:rsid w:val="008B525E"/>
    <w:rsid w:val="008B742A"/>
    <w:rsid w:val="008C0331"/>
    <w:rsid w:val="008D6247"/>
    <w:rsid w:val="008F5DD8"/>
    <w:rsid w:val="00937FEC"/>
    <w:rsid w:val="00941D93"/>
    <w:rsid w:val="00943D19"/>
    <w:rsid w:val="00973D95"/>
    <w:rsid w:val="0097674D"/>
    <w:rsid w:val="00985613"/>
    <w:rsid w:val="009A1197"/>
    <w:rsid w:val="009A2DD9"/>
    <w:rsid w:val="009A59AB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624A"/>
    <w:rsid w:val="00A77133"/>
    <w:rsid w:val="00A978DE"/>
    <w:rsid w:val="00AA2BBF"/>
    <w:rsid w:val="00AB2256"/>
    <w:rsid w:val="00AC5674"/>
    <w:rsid w:val="00AE251B"/>
    <w:rsid w:val="00AE2CCE"/>
    <w:rsid w:val="00AE62C0"/>
    <w:rsid w:val="00AE680F"/>
    <w:rsid w:val="00AF0A0A"/>
    <w:rsid w:val="00B17F93"/>
    <w:rsid w:val="00B2518B"/>
    <w:rsid w:val="00B5168C"/>
    <w:rsid w:val="00B52812"/>
    <w:rsid w:val="00B5323D"/>
    <w:rsid w:val="00B56186"/>
    <w:rsid w:val="00B64F55"/>
    <w:rsid w:val="00B65CC3"/>
    <w:rsid w:val="00B81F3D"/>
    <w:rsid w:val="00B968EF"/>
    <w:rsid w:val="00BA185E"/>
    <w:rsid w:val="00BA4FB2"/>
    <w:rsid w:val="00BB62F8"/>
    <w:rsid w:val="00BC0F54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340D4"/>
    <w:rsid w:val="00C45CE7"/>
    <w:rsid w:val="00C60C7F"/>
    <w:rsid w:val="00C61862"/>
    <w:rsid w:val="00C61C3D"/>
    <w:rsid w:val="00C75707"/>
    <w:rsid w:val="00C9469D"/>
    <w:rsid w:val="00CA4E04"/>
    <w:rsid w:val="00CA56E2"/>
    <w:rsid w:val="00CA7B78"/>
    <w:rsid w:val="00CB0A43"/>
    <w:rsid w:val="00CB4D7E"/>
    <w:rsid w:val="00CC1045"/>
    <w:rsid w:val="00CD6507"/>
    <w:rsid w:val="00CE05D3"/>
    <w:rsid w:val="00CE1000"/>
    <w:rsid w:val="00CE1E60"/>
    <w:rsid w:val="00CF03E6"/>
    <w:rsid w:val="00D05D95"/>
    <w:rsid w:val="00D06F14"/>
    <w:rsid w:val="00D56AEB"/>
    <w:rsid w:val="00D70717"/>
    <w:rsid w:val="00D85C37"/>
    <w:rsid w:val="00D861E8"/>
    <w:rsid w:val="00DB1F05"/>
    <w:rsid w:val="00DD1DBD"/>
    <w:rsid w:val="00DD74D6"/>
    <w:rsid w:val="00DE2306"/>
    <w:rsid w:val="00DE2727"/>
    <w:rsid w:val="00DE6A09"/>
    <w:rsid w:val="00DF641A"/>
    <w:rsid w:val="00E01E53"/>
    <w:rsid w:val="00E0726D"/>
    <w:rsid w:val="00E25A12"/>
    <w:rsid w:val="00E355B3"/>
    <w:rsid w:val="00E40354"/>
    <w:rsid w:val="00E4088A"/>
    <w:rsid w:val="00E40D3E"/>
    <w:rsid w:val="00E45265"/>
    <w:rsid w:val="00E47876"/>
    <w:rsid w:val="00E93653"/>
    <w:rsid w:val="00EA0E19"/>
    <w:rsid w:val="00EA5971"/>
    <w:rsid w:val="00EB37A9"/>
    <w:rsid w:val="00ED13D5"/>
    <w:rsid w:val="00EF390A"/>
    <w:rsid w:val="00EF7233"/>
    <w:rsid w:val="00F07306"/>
    <w:rsid w:val="00F201A4"/>
    <w:rsid w:val="00F251D2"/>
    <w:rsid w:val="00F272C6"/>
    <w:rsid w:val="00F35AF3"/>
    <w:rsid w:val="00F35B47"/>
    <w:rsid w:val="00F42B75"/>
    <w:rsid w:val="00F504CB"/>
    <w:rsid w:val="00F50A6E"/>
    <w:rsid w:val="00F70F14"/>
    <w:rsid w:val="00F74A21"/>
    <w:rsid w:val="00F82644"/>
    <w:rsid w:val="00F865CA"/>
    <w:rsid w:val="00F91E0F"/>
    <w:rsid w:val="00FE058F"/>
    <w:rsid w:val="00FF7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836B99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GRELHALeftGRELHAS">
    <w:name w:val="GRELHA Left (GRELHAS)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Arial" w:hAnsi="Arial" w:cs="Arial"/>
      <w:w w:val="95"/>
      <w:sz w:val="20"/>
      <w:szCs w:val="20"/>
      <w:lang w:val="pt-BR"/>
    </w:rPr>
  </w:style>
  <w:style w:type="character" w:customStyle="1" w:styleId="grelhaboldGRELHAS">
    <w:name w:val="grelha bold (GRELHAS)"/>
    <w:uiPriority w:val="99"/>
    <w:rsid w:val="00C61C3D"/>
  </w:style>
  <w:style w:type="paragraph" w:customStyle="1" w:styleId="1-Textobase">
    <w:name w:val="1-Texto base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Grupo">
    <w:name w:val="1-Grupo"/>
    <w:basedOn w:val="1-Textobase"/>
    <w:uiPriority w:val="99"/>
    <w:rsid w:val="00C61C3D"/>
    <w:pPr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1-MandoEA5">
    <w:name w:val="1-Mando EA5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283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alineasa">
    <w:name w:val="1-Texto alineas a)"/>
    <w:basedOn w:val="1-Textobase"/>
    <w:uiPriority w:val="99"/>
    <w:rsid w:val="00C61C3D"/>
    <w:pPr>
      <w:tabs>
        <w:tab w:val="clear" w:pos="7420"/>
        <w:tab w:val="right" w:pos="9468"/>
      </w:tabs>
      <w:spacing w:before="57"/>
    </w:pPr>
  </w:style>
  <w:style w:type="paragraph" w:customStyle="1" w:styleId="1-Linhas">
    <w:name w:val="1-Linhas"/>
    <w:basedOn w:val="NoParagraphStyle"/>
    <w:uiPriority w:val="99"/>
    <w:rsid w:val="00C61C3D"/>
    <w:pPr>
      <w:widowControl/>
      <w:tabs>
        <w:tab w:val="left" w:pos="567"/>
        <w:tab w:val="left" w:pos="964"/>
        <w:tab w:val="left" w:pos="1247"/>
        <w:tab w:val="left" w:pos="4460"/>
      </w:tabs>
      <w:spacing w:before="57" w:line="280" w:lineRule="atLeast"/>
      <w:jc w:val="both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MandoEA10">
    <w:name w:val="1-Mando EA10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567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4-Quadros">
    <w:name w:val="4-Quadros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4-QuadrosTitle">
    <w:name w:val="4-QuadrosTitle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mp" w:hAnsi="HelveticaLTStd-Comp" w:cs="HelveticaLTStd-Comp"/>
      <w:color w:val="FFFFFF"/>
      <w:w w:val="95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C61C3D"/>
    <w:rPr>
      <w:b/>
      <w:bCs/>
      <w:lang w:val="pt-BR"/>
    </w:rPr>
  </w:style>
  <w:style w:type="character" w:customStyle="1" w:styleId="1-Textobasen">
    <w:name w:val="1-Texto base n.º"/>
    <w:uiPriority w:val="99"/>
    <w:rsid w:val="00C61C3D"/>
    <w:rPr>
      <w:b/>
      <w:bCs/>
      <w:color w:val="4D7FC0"/>
      <w:lang w:val="pt-BR"/>
    </w:rPr>
  </w:style>
  <w:style w:type="character" w:customStyle="1" w:styleId="2-Textosbold">
    <w:name w:val="2-Textos bold"/>
    <w:uiPriority w:val="99"/>
    <w:rsid w:val="00C61C3D"/>
    <w:rPr>
      <w:b/>
      <w:bCs/>
    </w:rPr>
  </w:style>
  <w:style w:type="paragraph" w:customStyle="1" w:styleId="6-Legenda">
    <w:name w:val="6-Legenda"/>
    <w:basedOn w:val="NoParagraphStyle"/>
    <w:uiPriority w:val="99"/>
    <w:rsid w:val="00113382"/>
    <w:pPr>
      <w:widowControl/>
      <w:tabs>
        <w:tab w:val="left" w:pos="454"/>
        <w:tab w:val="left" w:pos="680"/>
        <w:tab w:val="left" w:pos="907"/>
        <w:tab w:val="left" w:pos="1304"/>
        <w:tab w:val="left" w:pos="1587"/>
      </w:tabs>
      <w:spacing w:line="220" w:lineRule="atLeast"/>
      <w:jc w:val="both"/>
    </w:pPr>
    <w:rPr>
      <w:rFonts w:ascii="HelveticaLTStd-Light" w:hAnsi="HelveticaLTStd-Light" w:cs="HelveticaLTStd-Light"/>
      <w:sz w:val="19"/>
      <w:szCs w:val="19"/>
      <w:lang w:val="pt-BR"/>
    </w:rPr>
  </w:style>
  <w:style w:type="paragraph" w:customStyle="1" w:styleId="qaLegendaFigQuesto-Aula">
    <w:name w:val="qaLegendaFig (Questão-Aula)"/>
    <w:basedOn w:val="NoParagraphStyle"/>
    <w:uiPriority w:val="99"/>
    <w:rsid w:val="00113382"/>
    <w:pPr>
      <w:widowControl/>
      <w:tabs>
        <w:tab w:val="left" w:pos="1061"/>
      </w:tabs>
      <w:spacing w:line="220" w:lineRule="atLeast"/>
      <w:ind w:left="57"/>
    </w:pPr>
    <w:rPr>
      <w:rFonts w:ascii="HelveticaLTStd-LightCond" w:hAnsi="HelveticaLTStd-LightCond" w:cs="HelveticaLTStd-LightCond"/>
      <w:sz w:val="19"/>
      <w:szCs w:val="19"/>
      <w:lang w:val="pt-BR"/>
    </w:rPr>
  </w:style>
  <w:style w:type="character" w:customStyle="1" w:styleId="boldCondensed">
    <w:name w:val="boldCondensed"/>
    <w:uiPriority w:val="99"/>
    <w:rsid w:val="00113382"/>
    <w:rPr>
      <w:b/>
      <w:bCs/>
      <w:lang w:val="pt-BR"/>
    </w:rPr>
  </w:style>
  <w:style w:type="paragraph" w:customStyle="1" w:styleId="QuadroCotaoGRELHAS">
    <w:name w:val="QuadroCotação (GRELHAS)"/>
    <w:basedOn w:val="NoParagraphStyle"/>
    <w:uiPriority w:val="99"/>
    <w:rsid w:val="00836B99"/>
    <w:pPr>
      <w:widowControl/>
      <w:tabs>
        <w:tab w:val="left" w:pos="142"/>
      </w:tabs>
      <w:suppressAutoHyphens/>
      <w:spacing w:line="240" w:lineRule="atLeast"/>
      <w:jc w:val="center"/>
    </w:pPr>
    <w:rPr>
      <w:rFonts w:ascii="Arial" w:hAnsi="Arial" w:cs="Arial"/>
      <w:w w:val="95"/>
      <w:sz w:val="18"/>
      <w:szCs w:val="18"/>
      <w:lang w:val="pt-BR"/>
    </w:rPr>
  </w:style>
  <w:style w:type="paragraph" w:customStyle="1" w:styleId="Fonte0">
    <w:name w:val="Fonte"/>
    <w:basedOn w:val="6-Legenda"/>
    <w:uiPriority w:val="99"/>
    <w:rsid w:val="000120DB"/>
    <w:pPr>
      <w:spacing w:before="113"/>
      <w:jc w:val="right"/>
    </w:pPr>
    <w:rPr>
      <w:rFonts w:ascii="Helvetica LT Std Light" w:hAnsi="Helvetica LT Std Light" w:cs="Helvetica LT Std Light"/>
    </w:rPr>
  </w:style>
  <w:style w:type="character" w:customStyle="1" w:styleId="quadrados">
    <w:name w:val="quadrados"/>
    <w:uiPriority w:val="99"/>
    <w:rsid w:val="000120DB"/>
  </w:style>
  <w:style w:type="paragraph" w:customStyle="1" w:styleId="1-Textoalineas11">
    <w:name w:val="1-Texto alineas 1.1"/>
    <w:basedOn w:val="1-Textobase"/>
    <w:uiPriority w:val="99"/>
    <w:rsid w:val="00411E49"/>
    <w:rPr>
      <w:rFonts w:ascii="Helvetica LT Std Light" w:hAnsi="Helvetica LT Std Light" w:cs="Helvetica LT Std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1288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Natacha Pinto</cp:lastModifiedBy>
  <cp:revision>5</cp:revision>
  <cp:lastPrinted>2017-05-09T12:08:00Z</cp:lastPrinted>
  <dcterms:created xsi:type="dcterms:W3CDTF">2022-05-26T10:30:00Z</dcterms:created>
  <dcterms:modified xsi:type="dcterms:W3CDTF">2022-08-04T14:16:00Z</dcterms:modified>
</cp:coreProperties>
</file>