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72011E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3</w:t>
      </w:r>
      <w:r w:rsidR="00604CA3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6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  <w:bookmarkStart w:id="0" w:name="_GoBack"/>
      <w:bookmarkEnd w:id="0"/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CA3" w:rsidRDefault="00604CA3" w:rsidP="00604C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604CA3" w:rsidRDefault="00604CA3" w:rsidP="00604C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4E5EE4" w:rsidRPr="000816B3" w:rsidRDefault="00604CA3" w:rsidP="00604CA3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9. Relacionar o equilíbrio dinâmico dos ecossistemas com a sustentabilidade do planeta Terra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604CA3" w:rsidRDefault="00604CA3" w:rsidP="00604CA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604CA3" w:rsidRDefault="00604CA3" w:rsidP="00604CA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4E5EE4" w:rsidRPr="000816B3" w:rsidRDefault="00604CA3" w:rsidP="00604CA3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9. Relacionar o equilíbrio dinâmico dos ecossistemas com a sustentabilidade do planeta Terra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-795463</wp:posOffset>
                </wp:positionH>
                <wp:positionV relativeFrom="paragraph">
                  <wp:posOffset>113306</wp:posOffset>
                </wp:positionV>
                <wp:extent cx="6730365" cy="327803"/>
                <wp:effectExtent l="0" t="0" r="13335" b="1524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3278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604CA3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 de estudo autónomo «Sucessões ecológicas» do Livro do professor.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8.9pt;width:529.95pt;height:25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" strokecolor="#bfbfbf [2412]" strokeweight=".5pt">
                <v:textbox>
                  <w:txbxContent>
                    <w:p w:rsidR="004E5EE4" w:rsidRPr="000816B3" w:rsidRDefault="00604CA3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 de estudo autónomo «Sucessões ecológicas» do Livro do professor.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CA3" w:rsidRDefault="00604CA3" w:rsidP="00604C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Sucessão ecológica, espécie pioneira, comunidade tardia,</w:t>
                            </w:r>
                          </w:p>
                          <w:p w:rsidR="004E5EE4" w:rsidRPr="000816B3" w:rsidRDefault="00604CA3" w:rsidP="00604C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sucessão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ecológica primária, sucessão ecológica secundária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604CA3" w:rsidRDefault="00604CA3" w:rsidP="00604CA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Sucessão ecológica, espécie pioneira, comunidade tardia,</w:t>
                      </w:r>
                    </w:p>
                    <w:p w:rsidR="004E5EE4" w:rsidRPr="000816B3" w:rsidRDefault="00604CA3" w:rsidP="00604CA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sucessão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ecológica primária, sucessão ecológica secundária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C81275" w:rsidRDefault="00604CA3" w:rsidP="008C19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é que os ecossistemas evoluem ao longo do tempo?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4E5EE4" w:rsidRPr="00C81275" w:rsidRDefault="00604CA3" w:rsidP="008C194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é que os ecossistemas evoluem ao longo do tempo?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CA3" w:rsidRDefault="00604CA3" w:rsidP="00604C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4E5EE4" w:rsidRPr="000816B3" w:rsidRDefault="00604CA3" w:rsidP="00604C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Livro do professor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604CA3" w:rsidRDefault="00604CA3" w:rsidP="00604CA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4E5EE4" w:rsidRPr="000816B3" w:rsidRDefault="00604CA3" w:rsidP="00604CA3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Livro do professor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CA3" w:rsidRDefault="00604CA3" w:rsidP="00604C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9.1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as fases de uma sucessão ecológica, utilizando um exemplo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concreto.</w:t>
                            </w:r>
                          </w:p>
                          <w:p w:rsidR="00604CA3" w:rsidRDefault="00604CA3" w:rsidP="00604C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9.2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Distinguir sucessão ecológica primária de sucessão ecológica secundária.</w:t>
                            </w:r>
                          </w:p>
                          <w:p w:rsidR="004E5EE4" w:rsidRPr="000816B3" w:rsidRDefault="00604CA3" w:rsidP="00604C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9.3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Identificar o tipo de sucessão ecológica descrita em documentos diversificados.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604CA3" w:rsidRDefault="00604CA3" w:rsidP="00604CA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9.1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as fases de uma sucessão ecológica, utilizando um exemplo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concreto.</w:t>
                      </w:r>
                    </w:p>
                    <w:p w:rsidR="00604CA3" w:rsidRDefault="00604CA3" w:rsidP="00604CA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9.2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Distinguir sucessão ecológica primária de sucessão ecológica secundária.</w:t>
                      </w:r>
                    </w:p>
                    <w:p w:rsidR="004E5EE4" w:rsidRPr="000816B3" w:rsidRDefault="00604CA3" w:rsidP="00604CA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9.3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Identificar o tipo de sucessão ecológica descrita em documentos diversificados.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CA3" w:rsidRDefault="00604CA3" w:rsidP="00604C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Colocação de questões à turma para revisão dos assuntos abordados nas aulas anteriores.</w:t>
                            </w:r>
                          </w:p>
                          <w:p w:rsidR="00604CA3" w:rsidRDefault="00604CA3" w:rsidP="00604C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Realização, com a turma, da atividade do Manual: «Como evoluem as comunidades num ecossistema?» (pág. 92).</w:t>
                            </w:r>
                          </w:p>
                          <w:p w:rsidR="004E5EE4" w:rsidRPr="000816B3" w:rsidRDefault="00604CA3" w:rsidP="00604C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Realização, em pequenos grupos, da atividade de estudo autónomo «Sucessões ecológicas» (Livro do professor,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págs. 151-152), para explorar as sucessões ecológicas, seguida de correção.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604CA3" w:rsidRDefault="00604CA3" w:rsidP="00604CA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Colocação de questões à turma para revisão dos assuntos abordados nas aulas anteriores.</w:t>
                      </w:r>
                    </w:p>
                    <w:p w:rsidR="00604CA3" w:rsidRDefault="00604CA3" w:rsidP="00604CA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Realização, com a turma, da atividade do Manual: «Como evoluem as comunidades num ecossistema?» (pág. 92).</w:t>
                      </w:r>
                    </w:p>
                    <w:p w:rsidR="004E5EE4" w:rsidRPr="000816B3" w:rsidRDefault="00604CA3" w:rsidP="00604CA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Realização, em pequenos grupos, da atividade de estudo autónomo «Sucessões ecológicas» (Livro do professor,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págs. 151-152), para explorar as sucessões ecológicas, seguida de correção.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CA3" w:rsidRDefault="00604CA3" w:rsidP="00604C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Terminar a atividade de estudo autónomo «Sucessões</w:t>
                            </w:r>
                          </w:p>
                          <w:p w:rsidR="004E5EE4" w:rsidRPr="000816B3" w:rsidRDefault="00604CA3" w:rsidP="00604C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ecológicas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» (Livro do professor, págs. 151-152).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PV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w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kjBPV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604CA3" w:rsidRDefault="00604CA3" w:rsidP="00604CA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Terminar a atividade de estudo autónomo «Sucessões</w:t>
                      </w:r>
                    </w:p>
                    <w:p w:rsidR="004E5EE4" w:rsidRPr="000816B3" w:rsidRDefault="00604CA3" w:rsidP="00604CA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ecológicas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» (Livro do professor, págs. 151-152).</w:t>
                      </w: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BjhgsE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4E5EE4" w:rsidRPr="000816B3" w:rsidRDefault="004E5EE4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604CA3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6469B766" wp14:editId="46ADAD67">
          <wp:simplePos x="0" y="0"/>
          <wp:positionH relativeFrom="column">
            <wp:posOffset>4267200</wp:posOffset>
          </wp:positionH>
          <wp:positionV relativeFrom="paragraph">
            <wp:posOffset>426085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44C7F"/>
    <w:rsid w:val="001D1008"/>
    <w:rsid w:val="001D3BCD"/>
    <w:rsid w:val="001D6691"/>
    <w:rsid w:val="001F79AC"/>
    <w:rsid w:val="00203565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E5EE4"/>
    <w:rsid w:val="005D02BA"/>
    <w:rsid w:val="005D7F68"/>
    <w:rsid w:val="00604CA3"/>
    <w:rsid w:val="007108F8"/>
    <w:rsid w:val="0072011E"/>
    <w:rsid w:val="007459B3"/>
    <w:rsid w:val="00763E32"/>
    <w:rsid w:val="0078326A"/>
    <w:rsid w:val="00793D37"/>
    <w:rsid w:val="007B5736"/>
    <w:rsid w:val="0087030D"/>
    <w:rsid w:val="00875D29"/>
    <w:rsid w:val="008B10DB"/>
    <w:rsid w:val="008C194E"/>
    <w:rsid w:val="00A2601F"/>
    <w:rsid w:val="00B04793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563B5"/>
    <w:rsid w:val="00E9420E"/>
    <w:rsid w:val="00EA5D3A"/>
    <w:rsid w:val="00EF46E7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2014-04-07T14:13:00Z</dcterms:created>
  <dcterms:modified xsi:type="dcterms:W3CDTF">2014-04-07T14:14:00Z</dcterms:modified>
</cp:coreProperties>
</file>