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2F70FE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 7 e 8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  <w:bookmarkStart w:id="0" w:name="_GoBack"/>
      <w:bookmarkEnd w:id="0"/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Terra – um planeta com vida</w:t>
                            </w:r>
                          </w:p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Sistema Terra: da célula à biodiversidade</w:t>
                            </w:r>
                          </w:p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2. Compreender a Terra como um sistema capaz de gerar vida</w:t>
                            </w:r>
                          </w:p>
                          <w:p w:rsidR="004E5EE4" w:rsidRPr="000816B3" w:rsidRDefault="00C81275" w:rsidP="00C8127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3. Compreender a célula como unidade básica da biodiversidade existente na Terra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Terra – um planeta com vida</w:t>
                      </w:r>
                    </w:p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Sistema Terra: da célula à biodiversidade</w:t>
                      </w:r>
                    </w:p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2. Compreender a Terra como um sistema capaz de gerar vida</w:t>
                      </w:r>
                    </w:p>
                    <w:p w:rsidR="004E5EE4" w:rsidRPr="000816B3" w:rsidRDefault="00C81275" w:rsidP="00C81275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3. Compreender a célula como unidade básica da biodiversidade existente na Terra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Teorias da origem da vida na Terra: abiogénese, biogénese, panspermia e evolução química. A célula – unidade básica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da</w:t>
                            </w:r>
                            <w:proofErr w:type="gramEnd"/>
                          </w:p>
                          <w:p w:rsidR="004E5EE4" w:rsidRPr="000816B3" w:rsidRDefault="00C81275" w:rsidP="00C81275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biodiversidade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existente na Terra. Célula procariótica e célula eucariótica. Célula animal e célula vegetal.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Teorias da origem da vida na Terra: abiogénese, biogénese, panspermia e evolução química. A célula – unidade básica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da</w:t>
                      </w:r>
                      <w:proofErr w:type="gramEnd"/>
                    </w:p>
                    <w:p w:rsidR="004E5EE4" w:rsidRPr="000816B3" w:rsidRDefault="00C81275" w:rsidP="00C81275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biodiversidade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existente na Terra. Célula procariótica e célula eucariótica. Célula animal e célula vegetal.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surgiram os primeiros seres vivos?</w:t>
                            </w:r>
                          </w:p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Qual é a unidade básica da vida?</w:t>
                            </w:r>
                          </w:p>
                          <w:p w:rsidR="004E5EE4" w:rsidRPr="00C81275" w:rsidRDefault="00C81275" w:rsidP="00C8127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tipos de células existem?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surgiram os primeiros seres vivos?</w:t>
                      </w:r>
                    </w:p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Qual é a unidade básica da vida?</w:t>
                      </w:r>
                    </w:p>
                    <w:p w:rsidR="004E5EE4" w:rsidRPr="00C81275" w:rsidRDefault="00C81275" w:rsidP="00C81275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tipos de células existem?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Abiogénese, biogénese, panspermia, evolução química,</w:t>
                            </w:r>
                          </w:p>
                          <w:p w:rsidR="004E5EE4" w:rsidRPr="000816B3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biodiversidade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célula, célula procariótica, célula eucariótica,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célula animal, célula vegetal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Abiogénese, biogénese, panspermia, evolução química,</w:t>
                      </w:r>
                    </w:p>
                    <w:p w:rsidR="004E5EE4" w:rsidRPr="000816B3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biodiversidade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célula, célula procariótica, célula eucariótica,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célula animal, célula vegetal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«Célula – unidade básica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 vida»</w:t>
                            </w:r>
                          </w:p>
                          <w:p w:rsidR="004E5EE4" w:rsidRPr="000816B3" w:rsidRDefault="00C81275" w:rsidP="00C81275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«Célula – unidade básica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 vida»</w:t>
                      </w:r>
                    </w:p>
                    <w:p w:rsidR="004E5EE4" w:rsidRPr="000816B3" w:rsidRDefault="00C81275" w:rsidP="00C81275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2.3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Argumentar sobre algumas teorias da origem da vida na Terra.</w:t>
                            </w:r>
                          </w:p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3.1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 células procarióticas de células eucarióticas, com base em imagens</w:t>
                            </w:r>
                          </w:p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fornecidas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E5EE4" w:rsidRPr="000816B3" w:rsidRDefault="00C81275" w:rsidP="00C81275">
                            <w:pPr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3.5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Reconhecer a célula como unidade básica dos seres vivos.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2.3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Argumentar sobre algumas teorias da origem da vida na Terra.</w:t>
                      </w:r>
                    </w:p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3.1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 células procarióticas de células eucarióticas, com base em imagens</w:t>
                      </w:r>
                    </w:p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fornecidas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:rsidR="004E5EE4" w:rsidRPr="000816B3" w:rsidRDefault="00C81275" w:rsidP="00C81275">
                      <w:pPr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3.5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Reconhecer a célula como unidade básica dos seres vivos.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Colocação de questões à turma para revisão dos assuntos abordados nas aulas anteriores.</w:t>
                            </w:r>
                          </w:p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Introdução ao estudo da «Origem da vida na Terra», explorando os conceitos de abiogénese e biogénese.</w:t>
                            </w:r>
                          </w:p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«Teorias para a origem da vida na Terra» (Manual, págs. 26-27).</w:t>
                            </w:r>
                          </w:p>
                          <w:p w:rsidR="004E5EE4" w:rsidRPr="000816B3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Exploração do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«Célula – unidade básica da vida».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Colocação de questões à turma para revisão dos assuntos abordados nas aulas anteriores.</w:t>
                      </w:r>
                    </w:p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Introdução ao estudo da «Origem da vida na Terra», explorando os conceitos de abiogénese e biogénese.</w:t>
                      </w:r>
                    </w:p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«Teorias para a origem da vida na Terra» (Manual, págs. 26-27).</w:t>
                      </w:r>
                    </w:p>
                    <w:p w:rsidR="004E5EE4" w:rsidRPr="000816B3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Exploração do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«Célula – unidade básica da vida».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275" w:rsidRDefault="00C81275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Ficha de trabalho 2 do Caderno de atividades: «A Terra como</w:t>
                            </w:r>
                          </w:p>
                          <w:p w:rsidR="004E5EE4" w:rsidRPr="000816B3" w:rsidRDefault="00C81275" w:rsidP="00C8127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um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sistema capaz de gerar vida» (pág. 13).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EU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4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TUtEU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C81275" w:rsidRDefault="00C81275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Ficha de trabalho 2 do Caderno de atividades: «A Terra como</w:t>
                      </w:r>
                    </w:p>
                    <w:p w:rsidR="004E5EE4" w:rsidRPr="000816B3" w:rsidRDefault="00C81275" w:rsidP="00C81275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um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sistema capaz de gerar vida» (pág. 13).</w:t>
                      </w: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BE365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2k9rVk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4E5EE4" w:rsidP="00BE365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2F70FE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04DFA534" wp14:editId="12D173B7">
          <wp:simplePos x="0" y="0"/>
          <wp:positionH relativeFrom="column">
            <wp:posOffset>4281805</wp:posOffset>
          </wp:positionH>
          <wp:positionV relativeFrom="paragraph">
            <wp:posOffset>363855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816B3"/>
    <w:rsid w:val="001D1008"/>
    <w:rsid w:val="001D6691"/>
    <w:rsid w:val="00264531"/>
    <w:rsid w:val="002B5424"/>
    <w:rsid w:val="002F70E1"/>
    <w:rsid w:val="002F70FE"/>
    <w:rsid w:val="003537A9"/>
    <w:rsid w:val="003617DD"/>
    <w:rsid w:val="003810F2"/>
    <w:rsid w:val="003E42C4"/>
    <w:rsid w:val="004B543F"/>
    <w:rsid w:val="004E5EE4"/>
    <w:rsid w:val="005D02BA"/>
    <w:rsid w:val="005D7F68"/>
    <w:rsid w:val="007459B3"/>
    <w:rsid w:val="00763E32"/>
    <w:rsid w:val="0078326A"/>
    <w:rsid w:val="00B04793"/>
    <w:rsid w:val="00BE365B"/>
    <w:rsid w:val="00BE7CE6"/>
    <w:rsid w:val="00C501C3"/>
    <w:rsid w:val="00C81275"/>
    <w:rsid w:val="00DE1A23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21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5</cp:revision>
  <dcterms:created xsi:type="dcterms:W3CDTF">2014-04-07T11:41:00Z</dcterms:created>
  <dcterms:modified xsi:type="dcterms:W3CDTF">2014-04-07T13:12:00Z</dcterms:modified>
</cp:coreProperties>
</file>