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2A68E7" w:rsidP="00DF6C1B">
            <w:pPr>
              <w:pStyle w:val="TEMA"/>
              <w:ind w:left="709" w:hanging="709"/>
              <w:jc w:val="left"/>
            </w:pPr>
            <w:r>
              <w:t>Tipos de reações químicas e sua velocidade</w:t>
            </w:r>
          </w:p>
        </w:tc>
      </w:tr>
    </w:tbl>
    <w:p w:rsidR="00EC118E" w:rsidRDefault="00EC118E" w:rsidP="00064E6F"/>
    <w:p w:rsidR="00D76B1C" w:rsidRDefault="00D76B1C" w:rsidP="00CE7D8F">
      <w:pPr>
        <w:jc w:val="both"/>
      </w:pPr>
    </w:p>
    <w:p w:rsidR="00B01CDA" w:rsidRDefault="00B01CDA" w:rsidP="001311E1">
      <w:pPr>
        <w:pStyle w:val="PargrafodaLista"/>
        <w:numPr>
          <w:ilvl w:val="0"/>
          <w:numId w:val="6"/>
        </w:numPr>
        <w:ind w:left="426"/>
        <w:jc w:val="both"/>
      </w:pPr>
      <w:r>
        <w:t>Responde à seguinte questão.</w:t>
      </w:r>
    </w:p>
    <w:p w:rsidR="00B01CDA" w:rsidRDefault="00B01CDA" w:rsidP="00B01CDA">
      <w:pPr>
        <w:jc w:val="both"/>
        <w:rPr>
          <w:color w:val="000000"/>
          <w:shd w:val="clear" w:color="auto" w:fill="FFFFFF"/>
        </w:rPr>
      </w:pPr>
    </w:p>
    <w:p w:rsidR="00D76B1C" w:rsidRPr="00B01CDA" w:rsidRDefault="00D76B1C" w:rsidP="00B01CDA">
      <w:pPr>
        <w:jc w:val="both"/>
        <w:rPr>
          <w:color w:val="000000"/>
          <w:shd w:val="clear" w:color="auto" w:fill="FFFFFF"/>
        </w:rPr>
      </w:pPr>
      <w:r w:rsidRPr="00B01CDA">
        <w:rPr>
          <w:color w:val="000000"/>
          <w:shd w:val="clear" w:color="auto" w:fill="FFFFFF"/>
        </w:rPr>
        <w:t>Se aquecermos uma fita de magnésio à chama de uma lamparina, observa-se que o magnésio arde emitindo uma luz branca muito intensa.</w:t>
      </w:r>
    </w:p>
    <w:p w:rsidR="00D76B1C" w:rsidRDefault="00D76B1C" w:rsidP="00CE7D8F">
      <w:pPr>
        <w:jc w:val="both"/>
      </w:pPr>
      <w:r>
        <w:rPr>
          <w:color w:val="000000"/>
          <w:shd w:val="clear" w:color="auto" w:fill="FFFFFF"/>
        </w:rPr>
        <w:t>Indica o combustível e o comburente desta reação.</w:t>
      </w:r>
    </w:p>
    <w:p w:rsidR="00D76B1C" w:rsidRDefault="00D76B1C" w:rsidP="00CE7D8F">
      <w:pPr>
        <w:jc w:val="both"/>
      </w:pPr>
    </w:p>
    <w:p w:rsidR="00575A86" w:rsidRDefault="00575A86" w:rsidP="00CE7D8F">
      <w:pPr>
        <w:jc w:val="both"/>
      </w:pPr>
    </w:p>
    <w:p w:rsidR="00725802" w:rsidRDefault="00725802" w:rsidP="00CE7D8F">
      <w:pPr>
        <w:jc w:val="both"/>
      </w:pPr>
    </w:p>
    <w:p w:rsidR="00D76B1C" w:rsidRDefault="00D76B1C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2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Seleciona a opção correta.</w:t>
      </w:r>
    </w:p>
    <w:p w:rsidR="001347B5" w:rsidRDefault="001347B5" w:rsidP="00CE7D8F">
      <w:pPr>
        <w:jc w:val="both"/>
        <w:rPr>
          <w:color w:val="000000"/>
          <w:shd w:val="clear" w:color="auto" w:fill="FFFFFF"/>
        </w:rPr>
      </w:pPr>
    </w:p>
    <w:p w:rsidR="00D76B1C" w:rsidRDefault="00D76B1C" w:rsidP="00CE7D8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único exemplo de uma combustão viva é...</w:t>
      </w:r>
    </w:p>
    <w:p w:rsidR="001347B5" w:rsidRDefault="001347B5" w:rsidP="00CE7D8F">
      <w:pPr>
        <w:jc w:val="both"/>
      </w:pPr>
    </w:p>
    <w:p w:rsidR="00D76B1C" w:rsidRDefault="00B01CDA" w:rsidP="001311E1">
      <w:pPr>
        <w:pStyle w:val="PargrafodaLista"/>
        <w:numPr>
          <w:ilvl w:val="0"/>
          <w:numId w:val="5"/>
        </w:numPr>
        <w:ind w:left="426"/>
        <w:jc w:val="both"/>
      </w:pPr>
      <w:r>
        <w:t>a combustão do carvão.</w:t>
      </w:r>
    </w:p>
    <w:p w:rsidR="00D76B1C" w:rsidRDefault="00B01CDA" w:rsidP="001311E1">
      <w:pPr>
        <w:pStyle w:val="PargrafodaLista"/>
        <w:numPr>
          <w:ilvl w:val="0"/>
          <w:numId w:val="5"/>
        </w:numPr>
        <w:ind w:left="426"/>
        <w:jc w:val="both"/>
      </w:pPr>
      <w:r>
        <w:t>a oxidação do ferro.</w:t>
      </w:r>
    </w:p>
    <w:p w:rsidR="00D76B1C" w:rsidRDefault="00B01CDA" w:rsidP="001311E1">
      <w:pPr>
        <w:pStyle w:val="PargrafodaLista"/>
        <w:numPr>
          <w:ilvl w:val="0"/>
          <w:numId w:val="5"/>
        </w:numPr>
        <w:ind w:left="426"/>
        <w:jc w:val="both"/>
      </w:pPr>
      <w:r>
        <w:t>a respiração celular.</w:t>
      </w:r>
    </w:p>
    <w:p w:rsidR="00D76B1C" w:rsidRDefault="00B01CDA" w:rsidP="001311E1">
      <w:pPr>
        <w:pStyle w:val="PargrafodaLista"/>
        <w:numPr>
          <w:ilvl w:val="0"/>
          <w:numId w:val="5"/>
        </w:numPr>
        <w:ind w:left="426"/>
        <w:jc w:val="both"/>
      </w:pPr>
      <w:r>
        <w:t>a explosão da dinamite.</w:t>
      </w:r>
    </w:p>
    <w:p w:rsidR="00D76B1C" w:rsidRDefault="00D76B1C" w:rsidP="00CE7D8F">
      <w:pPr>
        <w:jc w:val="both"/>
      </w:pPr>
    </w:p>
    <w:p w:rsidR="00725802" w:rsidRDefault="00725802" w:rsidP="00CE7D8F">
      <w:pPr>
        <w:jc w:val="both"/>
      </w:pPr>
    </w:p>
    <w:p w:rsidR="00575A86" w:rsidRDefault="00575A86" w:rsidP="00CE7D8F">
      <w:pPr>
        <w:jc w:val="both"/>
      </w:pPr>
    </w:p>
    <w:p w:rsidR="00D76B1C" w:rsidRDefault="00D76B1C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3</w:t>
      </w:r>
      <w:r w:rsidRPr="00922072">
        <w:rPr>
          <w:b/>
        </w:rPr>
        <w:t>.</w:t>
      </w:r>
      <w:r>
        <w:rPr>
          <w:b/>
        </w:rPr>
        <w:t xml:space="preserve"> </w:t>
      </w:r>
      <w:r>
        <w:rPr>
          <w:color w:val="000000"/>
          <w:shd w:val="clear" w:color="auto" w:fill="FFFFFF"/>
        </w:rPr>
        <w:t>Seleciona</w:t>
      </w:r>
      <w:r w:rsidR="00AD324C">
        <w:rPr>
          <w:color w:val="000000"/>
          <w:shd w:val="clear" w:color="auto" w:fill="FFFFFF"/>
        </w:rPr>
        <w:t xml:space="preserve"> a opção correta.</w:t>
      </w:r>
    </w:p>
    <w:p w:rsidR="001347B5" w:rsidRDefault="001347B5" w:rsidP="00CE7D8F">
      <w:pPr>
        <w:jc w:val="both"/>
      </w:pPr>
    </w:p>
    <w:p w:rsidR="00D76B1C" w:rsidRDefault="00AD324C" w:rsidP="00CE7D8F">
      <w:pPr>
        <w:jc w:val="both"/>
      </w:pPr>
      <w:r>
        <w:t>As reações de combustão são</w:t>
      </w:r>
      <w:r w:rsidR="00040DB1">
        <w:t xml:space="preserve"> um</w:t>
      </w:r>
      <w:r w:rsidR="00FA3199">
        <w:t xml:space="preserve"> exemplo de reações…</w:t>
      </w:r>
    </w:p>
    <w:p w:rsidR="001347B5" w:rsidRDefault="001347B5" w:rsidP="00CE7D8F">
      <w:pPr>
        <w:jc w:val="both"/>
      </w:pPr>
    </w:p>
    <w:p w:rsidR="00D76B1C" w:rsidRDefault="00B01CDA" w:rsidP="001311E1">
      <w:pPr>
        <w:pStyle w:val="PargrafodaLista"/>
        <w:numPr>
          <w:ilvl w:val="0"/>
          <w:numId w:val="7"/>
        </w:numPr>
        <w:ind w:left="426"/>
        <w:jc w:val="both"/>
      </w:pPr>
      <w:r>
        <w:t>de ácido-base.</w:t>
      </w:r>
    </w:p>
    <w:p w:rsidR="00AD324C" w:rsidRDefault="00B01CDA" w:rsidP="001311E1">
      <w:pPr>
        <w:pStyle w:val="PargrafodaLista"/>
        <w:numPr>
          <w:ilvl w:val="0"/>
          <w:numId w:val="7"/>
        </w:numPr>
        <w:ind w:left="426"/>
        <w:jc w:val="both"/>
      </w:pPr>
      <w:r>
        <w:t>de precipitação.</w:t>
      </w:r>
    </w:p>
    <w:p w:rsidR="00AD324C" w:rsidRDefault="00B01CDA" w:rsidP="001311E1">
      <w:pPr>
        <w:pStyle w:val="PargrafodaLista"/>
        <w:numPr>
          <w:ilvl w:val="0"/>
          <w:numId w:val="7"/>
        </w:numPr>
        <w:ind w:left="426"/>
        <w:jc w:val="both"/>
      </w:pPr>
      <w:r>
        <w:t>de neutralização.</w:t>
      </w:r>
    </w:p>
    <w:p w:rsidR="00AD324C" w:rsidRDefault="00B01CDA" w:rsidP="001311E1">
      <w:pPr>
        <w:pStyle w:val="PargrafodaLista"/>
        <w:numPr>
          <w:ilvl w:val="0"/>
          <w:numId w:val="7"/>
        </w:numPr>
        <w:ind w:left="426"/>
        <w:jc w:val="both"/>
      </w:pPr>
      <w:r>
        <w:t>de oxidação-redução.</w:t>
      </w:r>
    </w:p>
    <w:p w:rsidR="00040DB1" w:rsidRDefault="00040DB1" w:rsidP="00CE7D8F">
      <w:pPr>
        <w:jc w:val="both"/>
      </w:pPr>
    </w:p>
    <w:p w:rsidR="00725802" w:rsidRDefault="00725802" w:rsidP="00CE7D8F">
      <w:pPr>
        <w:jc w:val="both"/>
      </w:pPr>
    </w:p>
    <w:p w:rsidR="00575A86" w:rsidRDefault="00575A86" w:rsidP="00CE7D8F">
      <w:pPr>
        <w:jc w:val="both"/>
      </w:pPr>
    </w:p>
    <w:p w:rsidR="00040DB1" w:rsidRDefault="00040DB1" w:rsidP="00CE7D8F">
      <w:pPr>
        <w:jc w:val="both"/>
        <w:rPr>
          <w:color w:val="000000"/>
          <w:shd w:val="clear" w:color="auto" w:fill="FFFFFF"/>
        </w:rPr>
      </w:pPr>
      <w:r>
        <w:rPr>
          <w:b/>
        </w:rPr>
        <w:t>4</w:t>
      </w:r>
      <w:r w:rsidRPr="00922072">
        <w:rPr>
          <w:b/>
        </w:rPr>
        <w:t>.</w:t>
      </w:r>
      <w:r>
        <w:rPr>
          <w:b/>
        </w:rPr>
        <w:t xml:space="preserve"> </w:t>
      </w:r>
      <w:r w:rsidR="00B01CDA">
        <w:rPr>
          <w:color w:val="000000"/>
          <w:shd w:val="clear" w:color="auto" w:fill="FFFFFF"/>
        </w:rPr>
        <w:t>Completa a frase com as opções corretas.</w:t>
      </w:r>
    </w:p>
    <w:p w:rsidR="00B01CDA" w:rsidRDefault="00B01CDA" w:rsidP="00CE7D8F">
      <w:pPr>
        <w:jc w:val="both"/>
        <w:rPr>
          <w:color w:val="000000"/>
          <w:shd w:val="clear" w:color="auto" w:fill="FFFFFF"/>
        </w:rPr>
      </w:pPr>
    </w:p>
    <w:p w:rsidR="009D5E64" w:rsidRDefault="009D5E64" w:rsidP="00CE7D8F">
      <w:pPr>
        <w:jc w:val="both"/>
      </w:pPr>
      <w:r>
        <w:rPr>
          <w:color w:val="000000"/>
          <w:shd w:val="clear" w:color="auto" w:fill="FFFFFF"/>
        </w:rPr>
        <w:t xml:space="preserve">Quando </w:t>
      </w:r>
      <w:r w:rsidR="00CE7D8F">
        <w:rPr>
          <w:color w:val="000000"/>
          <w:shd w:val="clear" w:color="auto" w:fill="FFFFFF"/>
        </w:rPr>
        <w:t>se coloca um copo por cima de uma vela acesa</w:t>
      </w:r>
      <w:r w:rsidR="00B01CDA">
        <w:rPr>
          <w:color w:val="000000"/>
          <w:shd w:val="clear" w:color="auto" w:fill="FFFFFF"/>
        </w:rPr>
        <w:t>,</w:t>
      </w:r>
      <w:r w:rsidR="00CE7D8F">
        <w:rPr>
          <w:color w:val="000000"/>
          <w:shd w:val="clear" w:color="auto" w:fill="FFFFFF"/>
        </w:rPr>
        <w:t xml:space="preserve"> esta apaga</w:t>
      </w:r>
      <w:r w:rsidR="00AB3AC5">
        <w:rPr>
          <w:color w:val="000000"/>
          <w:shd w:val="clear" w:color="auto" w:fill="FFFFFF"/>
        </w:rPr>
        <w:t>,</w:t>
      </w:r>
      <w:r w:rsidR="00CE7D8F">
        <w:rPr>
          <w:color w:val="000000"/>
          <w:shd w:val="clear" w:color="auto" w:fill="FFFFFF"/>
        </w:rPr>
        <w:t xml:space="preserve"> uma vez que o copo impede que o </w:t>
      </w:r>
      <w:r w:rsidR="00CE7D8F">
        <w:t>____</w:t>
      </w:r>
      <w:r w:rsidR="00CE7D8F">
        <w:rPr>
          <w:u w:val="single"/>
        </w:rPr>
        <w:t>1</w:t>
      </w:r>
      <w:r w:rsidR="00CE7D8F">
        <w:t>____ (oxigénio) reaja com o ____</w:t>
      </w:r>
      <w:r w:rsidR="00CE7D8F">
        <w:rPr>
          <w:u w:val="single"/>
        </w:rPr>
        <w:t>2</w:t>
      </w:r>
      <w:r w:rsidR="00CE7D8F">
        <w:t>____ (pavio da vela), parando a ____</w:t>
      </w:r>
      <w:r w:rsidR="00CE7D8F">
        <w:rPr>
          <w:u w:val="single"/>
        </w:rPr>
        <w:t>3</w:t>
      </w:r>
      <w:r w:rsidR="00CE7D8F">
        <w:t>____.</w:t>
      </w:r>
    </w:p>
    <w:p w:rsidR="00725802" w:rsidRDefault="00725802" w:rsidP="00CE7D8F">
      <w:pPr>
        <w:jc w:val="both"/>
      </w:pPr>
    </w:p>
    <w:p w:rsidR="00B01CDA" w:rsidRDefault="00B01CDA" w:rsidP="00CE7D8F">
      <w:pPr>
        <w:jc w:val="both"/>
      </w:pPr>
      <w:r w:rsidRPr="00B01CDA">
        <w:rPr>
          <w:b/>
        </w:rPr>
        <w:t>Opções:</w:t>
      </w:r>
      <w:r>
        <w:t xml:space="preserve"> combustão;</w:t>
      </w:r>
      <w:r w:rsidR="00575A86" w:rsidRPr="00575A86">
        <w:t xml:space="preserve"> </w:t>
      </w:r>
      <w:r w:rsidR="00575A86">
        <w:t>produto da reação;</w:t>
      </w:r>
      <w:r>
        <w:t xml:space="preserve"> combustível; </w:t>
      </w:r>
      <w:r w:rsidR="00575A86">
        <w:t>reagente;</w:t>
      </w:r>
      <w:r w:rsidR="00575A86" w:rsidRPr="00575A86">
        <w:t xml:space="preserve"> </w:t>
      </w:r>
      <w:r w:rsidR="00575A86">
        <w:t>comburente; precipitação</w:t>
      </w:r>
    </w:p>
    <w:p w:rsidR="00B01CDA" w:rsidRDefault="00B01CDA" w:rsidP="00CE7D8F">
      <w:pPr>
        <w:jc w:val="both"/>
      </w:pPr>
    </w:p>
    <w:p w:rsidR="00575A86" w:rsidRDefault="00575A86" w:rsidP="00CE7D8F">
      <w:pPr>
        <w:jc w:val="both"/>
      </w:pPr>
    </w:p>
    <w:p w:rsidR="00F1765D" w:rsidRPr="00B0219D" w:rsidRDefault="004A1CF8" w:rsidP="00CE7D8F">
      <w:pPr>
        <w:jc w:val="both"/>
      </w:pPr>
      <w:r>
        <w:rPr>
          <w:noProof/>
        </w:rPr>
        <w:pict>
          <v:roundrect id="AutoShape 85" o:spid="_x0000_s1026" style="position:absolute;left:0;text-align:left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434AA1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t>5</w:t>
      </w:r>
      <w:r w:rsidR="00434AA1" w:rsidRPr="00922072">
        <w:rPr>
          <w:b/>
        </w:rPr>
        <w:t>.</w:t>
      </w:r>
      <w:r w:rsidR="00434AA1">
        <w:rPr>
          <w:b/>
        </w:rPr>
        <w:t xml:space="preserve"> </w:t>
      </w:r>
      <w:r w:rsidR="00434AA1">
        <w:rPr>
          <w:color w:val="000000"/>
          <w:shd w:val="clear" w:color="auto" w:fill="FFFFFF"/>
        </w:rPr>
        <w:t>Considera uma solução básica ou alcalina e classifica as seguintes afirmações e</w:t>
      </w:r>
      <w:r w:rsidR="00575A86">
        <w:rPr>
          <w:color w:val="000000"/>
          <w:shd w:val="clear" w:color="auto" w:fill="FFFFFF"/>
        </w:rPr>
        <w:t>m verdadeiras (V) ou falsas (F).</w:t>
      </w:r>
    </w:p>
    <w:p w:rsidR="00575A86" w:rsidRDefault="00575A86" w:rsidP="00CE7D8F">
      <w:pPr>
        <w:jc w:val="both"/>
        <w:outlineLvl w:val="0"/>
        <w:rPr>
          <w:color w:val="000000"/>
          <w:shd w:val="clear" w:color="auto" w:fill="FFFFFF"/>
        </w:rPr>
      </w:pPr>
    </w:p>
    <w:p w:rsidR="00434AA1" w:rsidRPr="00575A86" w:rsidRDefault="00434AA1" w:rsidP="001311E1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575A86">
        <w:rPr>
          <w:color w:val="000000"/>
          <w:shd w:val="clear" w:color="auto" w:fill="FFFFFF"/>
        </w:rPr>
        <w:t>Podemos identificar uma solução alcalina através da sua reação com o calcário.</w:t>
      </w:r>
    </w:p>
    <w:p w:rsidR="00434AA1" w:rsidRPr="00575A86" w:rsidRDefault="00434AA1" w:rsidP="001311E1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575A86">
        <w:rPr>
          <w:color w:val="000000"/>
          <w:shd w:val="clear" w:color="auto" w:fill="FFFFFF"/>
        </w:rPr>
        <w:t>O hidróxido de sódio é um exemplo de uma solução alcalina.</w:t>
      </w:r>
    </w:p>
    <w:p w:rsidR="00434AA1" w:rsidRPr="00575A86" w:rsidRDefault="00434AA1" w:rsidP="001311E1">
      <w:pPr>
        <w:pStyle w:val="PargrafodaLista"/>
        <w:numPr>
          <w:ilvl w:val="0"/>
          <w:numId w:val="8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575A86">
        <w:rPr>
          <w:color w:val="000000"/>
          <w:shd w:val="clear" w:color="auto" w:fill="FFFFFF"/>
        </w:rPr>
        <w:t>Uma solução alcalina contém dissolvidas substâncias que designamos por bases.</w:t>
      </w:r>
    </w:p>
    <w:p w:rsidR="00434AA1" w:rsidRDefault="00434AA1" w:rsidP="001311E1">
      <w:pPr>
        <w:pStyle w:val="PargrafodaLista"/>
        <w:numPr>
          <w:ilvl w:val="0"/>
          <w:numId w:val="8"/>
        </w:numPr>
        <w:ind w:left="426"/>
        <w:jc w:val="both"/>
        <w:outlineLvl w:val="0"/>
      </w:pPr>
      <w:r w:rsidRPr="00575A86">
        <w:rPr>
          <w:color w:val="000000"/>
          <w:shd w:val="clear" w:color="auto" w:fill="FFFFFF"/>
        </w:rPr>
        <w:t>As soluções ácidas são escorregadias ao tato.</w:t>
      </w:r>
    </w:p>
    <w:p w:rsidR="00434AA1" w:rsidRDefault="00434AA1" w:rsidP="00CE7D8F">
      <w:pPr>
        <w:jc w:val="both"/>
        <w:outlineLvl w:val="0"/>
        <w:rPr>
          <w:b/>
        </w:rPr>
      </w:pPr>
    </w:p>
    <w:p w:rsidR="00725802" w:rsidRDefault="00725802" w:rsidP="00CE7D8F">
      <w:pPr>
        <w:jc w:val="both"/>
        <w:outlineLvl w:val="0"/>
        <w:rPr>
          <w:b/>
        </w:rPr>
      </w:pPr>
    </w:p>
    <w:p w:rsidR="00575A86" w:rsidRDefault="00575A86" w:rsidP="00CE7D8F">
      <w:pPr>
        <w:jc w:val="both"/>
        <w:outlineLvl w:val="0"/>
        <w:rPr>
          <w:b/>
        </w:rPr>
      </w:pPr>
    </w:p>
    <w:p w:rsidR="00575A86" w:rsidRDefault="00575A86" w:rsidP="00CE7D8F">
      <w:pPr>
        <w:jc w:val="both"/>
        <w:outlineLvl w:val="0"/>
        <w:rPr>
          <w:b/>
        </w:rPr>
      </w:pPr>
    </w:p>
    <w:p w:rsidR="00575A86" w:rsidRDefault="00575A86" w:rsidP="00CE7D8F">
      <w:pPr>
        <w:jc w:val="both"/>
        <w:outlineLvl w:val="0"/>
        <w:rPr>
          <w:b/>
        </w:rPr>
      </w:pPr>
    </w:p>
    <w:p w:rsidR="00EC118E" w:rsidRDefault="00D76B1C" w:rsidP="00CE7D8F">
      <w:pPr>
        <w:jc w:val="both"/>
        <w:outlineLvl w:val="0"/>
      </w:pPr>
      <w:r>
        <w:rPr>
          <w:b/>
        </w:rPr>
        <w:lastRenderedPageBreak/>
        <w:t>6</w:t>
      </w:r>
      <w:r w:rsidR="00F1765D" w:rsidRPr="00922072">
        <w:rPr>
          <w:b/>
        </w:rPr>
        <w:t>.</w:t>
      </w:r>
      <w:r w:rsidR="00725802">
        <w:rPr>
          <w:b/>
        </w:rPr>
        <w:t xml:space="preserve"> </w:t>
      </w:r>
      <w:r w:rsidR="00AA1C78">
        <w:t xml:space="preserve">Considera a tabela seguinte onde estão assinalados os valores de pH de cinco </w:t>
      </w:r>
      <w:r w:rsidR="00C66577">
        <w:t>soluções</w:t>
      </w:r>
      <w:r w:rsidR="00D54E75">
        <w:t xml:space="preserve"> aquosas</w:t>
      </w:r>
      <w:r w:rsidR="00C66577">
        <w:t xml:space="preserve">, à temperatura de 25 </w:t>
      </w:r>
      <w:proofErr w:type="spellStart"/>
      <w:r w:rsidR="00C66577">
        <w:t>ºC</w:t>
      </w:r>
      <w:proofErr w:type="spellEnd"/>
      <w:r w:rsidR="00C66577">
        <w:t>.</w:t>
      </w:r>
    </w:p>
    <w:p w:rsidR="00EC118E" w:rsidRDefault="00EC118E" w:rsidP="00EC118E">
      <w:pPr>
        <w:outlineLvl w:val="0"/>
      </w:pPr>
    </w:p>
    <w:tbl>
      <w:tblPr>
        <w:tblStyle w:val="TABELA2"/>
        <w:tblW w:w="0" w:type="auto"/>
        <w:jc w:val="center"/>
        <w:tblLook w:val="04A0"/>
      </w:tblPr>
      <w:tblGrid>
        <w:gridCol w:w="1745"/>
        <w:gridCol w:w="1592"/>
        <w:gridCol w:w="1591"/>
        <w:gridCol w:w="1591"/>
        <w:gridCol w:w="1591"/>
        <w:gridCol w:w="1591"/>
      </w:tblGrid>
      <w:tr w:rsidR="00C66577" w:rsidTr="00C66577">
        <w:trPr>
          <w:trHeight w:val="251"/>
          <w:jc w:val="center"/>
        </w:trPr>
        <w:tc>
          <w:tcPr>
            <w:cnfStyle w:val="001000000000"/>
            <w:tcW w:w="1745" w:type="dxa"/>
          </w:tcPr>
          <w:p w:rsidR="00C66577" w:rsidRDefault="00C66577" w:rsidP="00EC118E">
            <w:pPr>
              <w:outlineLvl w:val="0"/>
            </w:pPr>
            <w:r>
              <w:t>Solução</w:t>
            </w:r>
          </w:p>
        </w:tc>
        <w:tc>
          <w:tcPr>
            <w:tcW w:w="1592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A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B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C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D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E</w:t>
            </w:r>
          </w:p>
        </w:tc>
      </w:tr>
      <w:tr w:rsidR="00C66577" w:rsidTr="00C66577">
        <w:trPr>
          <w:trHeight w:val="251"/>
          <w:jc w:val="center"/>
        </w:trPr>
        <w:tc>
          <w:tcPr>
            <w:cnfStyle w:val="001000000000"/>
            <w:tcW w:w="1745" w:type="dxa"/>
          </w:tcPr>
          <w:p w:rsidR="00C66577" w:rsidRDefault="00C66577" w:rsidP="00EC118E">
            <w:pPr>
              <w:outlineLvl w:val="0"/>
            </w:pPr>
            <w:r>
              <w:t>pH</w:t>
            </w:r>
          </w:p>
        </w:tc>
        <w:tc>
          <w:tcPr>
            <w:tcW w:w="1592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12,7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7,0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3,2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1,8</w:t>
            </w:r>
          </w:p>
        </w:tc>
        <w:tc>
          <w:tcPr>
            <w:tcW w:w="1591" w:type="dxa"/>
          </w:tcPr>
          <w:p w:rsidR="00C66577" w:rsidRDefault="00C66577" w:rsidP="00C66577">
            <w:pPr>
              <w:jc w:val="center"/>
              <w:outlineLvl w:val="0"/>
              <w:cnfStyle w:val="000000000000"/>
            </w:pPr>
            <w:r>
              <w:t>8,7</w:t>
            </w:r>
          </w:p>
        </w:tc>
      </w:tr>
    </w:tbl>
    <w:p w:rsidR="00AA1C78" w:rsidRDefault="00AA1C78" w:rsidP="00CE7D8F">
      <w:pPr>
        <w:jc w:val="both"/>
        <w:outlineLvl w:val="0"/>
      </w:pPr>
    </w:p>
    <w:p w:rsidR="00AA1C78" w:rsidRDefault="00FB052E" w:rsidP="00CE7D8F">
      <w:pPr>
        <w:jc w:val="both"/>
        <w:outlineLvl w:val="0"/>
      </w:pPr>
      <w:r>
        <w:t>Seleciona a opção correta</w:t>
      </w:r>
      <w:r w:rsidR="00725802">
        <w:t>.</w:t>
      </w:r>
    </w:p>
    <w:p w:rsidR="00575A86" w:rsidRDefault="00575A86" w:rsidP="00CE7D8F">
      <w:pPr>
        <w:jc w:val="both"/>
        <w:outlineLvl w:val="0"/>
      </w:pPr>
    </w:p>
    <w:p w:rsidR="00AA1C78" w:rsidRDefault="00FB052E" w:rsidP="001311E1">
      <w:pPr>
        <w:pStyle w:val="PargrafodaLista"/>
        <w:numPr>
          <w:ilvl w:val="0"/>
          <w:numId w:val="9"/>
        </w:numPr>
        <w:ind w:left="426"/>
        <w:jc w:val="both"/>
        <w:outlineLvl w:val="0"/>
      </w:pPr>
      <w:r>
        <w:t xml:space="preserve">As soluções A e </w:t>
      </w:r>
      <w:r w:rsidR="002D4AFF">
        <w:t>B</w:t>
      </w:r>
      <w:r>
        <w:t xml:space="preserve"> são soluções ácidas.</w:t>
      </w:r>
    </w:p>
    <w:p w:rsidR="002D4AFF" w:rsidRDefault="002D4AFF" w:rsidP="001311E1">
      <w:pPr>
        <w:pStyle w:val="PargrafodaLista"/>
        <w:numPr>
          <w:ilvl w:val="0"/>
          <w:numId w:val="9"/>
        </w:numPr>
        <w:ind w:left="426"/>
        <w:jc w:val="both"/>
        <w:outlineLvl w:val="0"/>
      </w:pPr>
      <w:r>
        <w:t>A solução C é a solução com maior acidez.</w:t>
      </w:r>
    </w:p>
    <w:p w:rsidR="002D4AFF" w:rsidRDefault="002D4AFF" w:rsidP="001311E1">
      <w:pPr>
        <w:pStyle w:val="PargrafodaLista"/>
        <w:numPr>
          <w:ilvl w:val="0"/>
          <w:numId w:val="9"/>
        </w:numPr>
        <w:ind w:left="426"/>
        <w:jc w:val="both"/>
        <w:outlineLvl w:val="0"/>
      </w:pPr>
      <w:r>
        <w:t>Na tabela não existe nenhuma solução neutra.</w:t>
      </w:r>
    </w:p>
    <w:p w:rsidR="002D4AFF" w:rsidRDefault="002D4AFF" w:rsidP="001311E1">
      <w:pPr>
        <w:pStyle w:val="PargrafodaLista"/>
        <w:numPr>
          <w:ilvl w:val="0"/>
          <w:numId w:val="9"/>
        </w:numPr>
        <w:ind w:left="426"/>
        <w:jc w:val="both"/>
        <w:outlineLvl w:val="0"/>
      </w:pPr>
      <w:r>
        <w:t xml:space="preserve">As soluções alcalinas são a </w:t>
      </w:r>
      <w:proofErr w:type="spellStart"/>
      <w:r>
        <w:t>A</w:t>
      </w:r>
      <w:proofErr w:type="spellEnd"/>
      <w:r>
        <w:t xml:space="preserve"> e a E.</w:t>
      </w:r>
    </w:p>
    <w:p w:rsidR="002D4AFF" w:rsidRDefault="002D4AFF" w:rsidP="001311E1">
      <w:pPr>
        <w:pStyle w:val="PargrafodaLista"/>
        <w:numPr>
          <w:ilvl w:val="0"/>
          <w:numId w:val="9"/>
        </w:numPr>
        <w:ind w:left="426"/>
        <w:jc w:val="both"/>
        <w:outlineLvl w:val="0"/>
      </w:pPr>
      <w:r>
        <w:t>A solução com maior basicidade é a E.</w:t>
      </w:r>
    </w:p>
    <w:p w:rsidR="000E3812" w:rsidRDefault="000E3812" w:rsidP="00CE7D8F">
      <w:pPr>
        <w:jc w:val="both"/>
        <w:outlineLvl w:val="0"/>
      </w:pPr>
    </w:p>
    <w:p w:rsidR="00725802" w:rsidRDefault="00725802" w:rsidP="00CE7D8F">
      <w:pPr>
        <w:jc w:val="both"/>
        <w:outlineLvl w:val="0"/>
      </w:pPr>
    </w:p>
    <w:p w:rsidR="00725802" w:rsidRDefault="00725802" w:rsidP="00CE7D8F">
      <w:pPr>
        <w:jc w:val="both"/>
        <w:outlineLvl w:val="0"/>
      </w:pPr>
    </w:p>
    <w:p w:rsidR="00434AA1" w:rsidRDefault="00D76B1C" w:rsidP="00CE7D8F">
      <w:pPr>
        <w:jc w:val="both"/>
        <w:outlineLvl w:val="0"/>
      </w:pPr>
      <w:r>
        <w:rPr>
          <w:b/>
        </w:rPr>
        <w:t>7</w:t>
      </w:r>
      <w:r w:rsidR="00434AA1" w:rsidRPr="00922072">
        <w:rPr>
          <w:b/>
        </w:rPr>
        <w:t>.</w:t>
      </w:r>
      <w:r w:rsidR="00434AA1">
        <w:rPr>
          <w:b/>
        </w:rPr>
        <w:t xml:space="preserve"> </w:t>
      </w:r>
      <w:r w:rsidR="00434AA1">
        <w:t>No laboratório</w:t>
      </w:r>
      <w:r w:rsidR="00887C16">
        <w:t>,</w:t>
      </w:r>
      <w:r w:rsidR="00434AA1">
        <w:t xml:space="preserve"> um grupo de alunos procurou descobrir o </w:t>
      </w:r>
      <w:r w:rsidR="00646B28">
        <w:t>carácter</w:t>
      </w:r>
      <w:r w:rsidR="00434AA1">
        <w:t xml:space="preserve"> ácido-base de uma solução aquosa desconhecida. Para tal</w:t>
      </w:r>
      <w:r w:rsidR="00887C16">
        <w:t>,</w:t>
      </w:r>
      <w:r w:rsidR="00434AA1">
        <w:t xml:space="preserve"> junt</w:t>
      </w:r>
      <w:r w:rsidR="00604169">
        <w:t>aram</w:t>
      </w:r>
      <w:r w:rsidR="00434AA1">
        <w:t xml:space="preserve"> a uma pequena amostra da solução algumas gotas de solução alcoólica de fenolftaleína e a outra amostra algumas gotas de tintura azul de tornesol. A tabela seguinte apresenta os resultados obtidos.</w:t>
      </w:r>
    </w:p>
    <w:p w:rsidR="009D17C7" w:rsidRDefault="009D17C7" w:rsidP="00CE7D8F">
      <w:pPr>
        <w:jc w:val="both"/>
        <w:outlineLvl w:val="0"/>
      </w:pPr>
    </w:p>
    <w:p w:rsidR="00887C16" w:rsidRDefault="00887C16" w:rsidP="00CE7D8F">
      <w:pPr>
        <w:jc w:val="both"/>
        <w:outlineLvl w:val="0"/>
      </w:pPr>
      <w:r>
        <w:t>Responde à seguinte questão.</w:t>
      </w:r>
    </w:p>
    <w:p w:rsidR="00434AA1" w:rsidRDefault="00434AA1" w:rsidP="00CE7D8F">
      <w:pPr>
        <w:jc w:val="both"/>
        <w:outlineLvl w:val="0"/>
      </w:pPr>
    </w:p>
    <w:tbl>
      <w:tblPr>
        <w:tblStyle w:val="TABELA2"/>
        <w:tblW w:w="0" w:type="auto"/>
        <w:jc w:val="center"/>
        <w:tblLook w:val="04A0"/>
      </w:tblPr>
      <w:tblGrid>
        <w:gridCol w:w="2116"/>
        <w:gridCol w:w="3827"/>
        <w:gridCol w:w="3544"/>
      </w:tblGrid>
      <w:tr w:rsidR="00434AA1" w:rsidTr="006E2D69">
        <w:trPr>
          <w:trHeight w:val="211"/>
          <w:jc w:val="center"/>
        </w:trPr>
        <w:tc>
          <w:tcPr>
            <w:cnfStyle w:val="001000000000"/>
            <w:tcW w:w="2116" w:type="dxa"/>
          </w:tcPr>
          <w:p w:rsidR="00434AA1" w:rsidRDefault="00CE7D8F" w:rsidP="00CE7D8F">
            <w:pPr>
              <w:jc w:val="both"/>
              <w:outlineLvl w:val="0"/>
            </w:pPr>
            <w:r>
              <w:t>I</w:t>
            </w:r>
            <w:r w:rsidR="00434AA1">
              <w:t>ndicador</w:t>
            </w:r>
          </w:p>
        </w:tc>
        <w:tc>
          <w:tcPr>
            <w:tcW w:w="3827" w:type="dxa"/>
          </w:tcPr>
          <w:p w:rsidR="00434AA1" w:rsidRDefault="00434AA1" w:rsidP="00CE7D8F">
            <w:pPr>
              <w:jc w:val="center"/>
              <w:outlineLvl w:val="0"/>
              <w:cnfStyle w:val="000000000000"/>
            </w:pPr>
            <w:r>
              <w:t>Solução alcoólica de fenolftaleína</w:t>
            </w:r>
          </w:p>
        </w:tc>
        <w:tc>
          <w:tcPr>
            <w:tcW w:w="3544" w:type="dxa"/>
          </w:tcPr>
          <w:p w:rsidR="00434AA1" w:rsidRDefault="00434AA1" w:rsidP="00CE7D8F">
            <w:pPr>
              <w:jc w:val="center"/>
              <w:outlineLvl w:val="0"/>
              <w:cnfStyle w:val="000000000000"/>
            </w:pPr>
            <w:r>
              <w:t>Tintura azul de tornesol</w:t>
            </w:r>
          </w:p>
        </w:tc>
      </w:tr>
      <w:tr w:rsidR="00434AA1" w:rsidTr="006E2D69">
        <w:trPr>
          <w:trHeight w:val="211"/>
          <w:jc w:val="center"/>
        </w:trPr>
        <w:tc>
          <w:tcPr>
            <w:cnfStyle w:val="001000000000"/>
            <w:tcW w:w="2116" w:type="dxa"/>
          </w:tcPr>
          <w:p w:rsidR="00434AA1" w:rsidRDefault="00434AA1" w:rsidP="00CE7D8F">
            <w:pPr>
              <w:jc w:val="both"/>
              <w:outlineLvl w:val="0"/>
            </w:pPr>
            <w:r>
              <w:t>Cor da solução</w:t>
            </w:r>
          </w:p>
        </w:tc>
        <w:tc>
          <w:tcPr>
            <w:tcW w:w="3827" w:type="dxa"/>
          </w:tcPr>
          <w:p w:rsidR="00434AA1" w:rsidRPr="00D54E75" w:rsidRDefault="00434AA1" w:rsidP="00CE7D8F">
            <w:pPr>
              <w:jc w:val="center"/>
              <w:outlineLvl w:val="0"/>
              <w:cnfStyle w:val="000000000000"/>
              <w:rPr>
                <w:b/>
                <w:color w:val="3B3838" w:themeColor="background2" w:themeShade="40"/>
              </w:rPr>
            </w:pPr>
            <w:r w:rsidRPr="00D54E75">
              <w:rPr>
                <w:b/>
                <w:color w:val="3B3838" w:themeColor="background2" w:themeShade="40"/>
              </w:rPr>
              <w:t>Incolor</w:t>
            </w:r>
          </w:p>
        </w:tc>
        <w:tc>
          <w:tcPr>
            <w:tcW w:w="3544" w:type="dxa"/>
          </w:tcPr>
          <w:p w:rsidR="00434AA1" w:rsidRPr="00D54E75" w:rsidRDefault="00434AA1" w:rsidP="00CE7D8F">
            <w:pPr>
              <w:jc w:val="center"/>
              <w:outlineLvl w:val="0"/>
              <w:cnfStyle w:val="000000000000"/>
              <w:rPr>
                <w:b/>
                <w:color w:val="002060"/>
              </w:rPr>
            </w:pPr>
            <w:r w:rsidRPr="00887C16">
              <w:rPr>
                <w:b/>
                <w:color w:val="3B3838" w:themeColor="background2" w:themeShade="40"/>
              </w:rPr>
              <w:t>Azul-arroxeado</w:t>
            </w:r>
          </w:p>
        </w:tc>
      </w:tr>
    </w:tbl>
    <w:p w:rsidR="00434AA1" w:rsidRDefault="00434AA1" w:rsidP="00CE7D8F">
      <w:pPr>
        <w:jc w:val="both"/>
        <w:outlineLvl w:val="0"/>
      </w:pPr>
    </w:p>
    <w:p w:rsidR="00434AA1" w:rsidRDefault="00434AA1" w:rsidP="00CE7D8F">
      <w:pPr>
        <w:jc w:val="both"/>
        <w:outlineLvl w:val="0"/>
      </w:pPr>
      <w:r>
        <w:t xml:space="preserve">Indica o </w:t>
      </w:r>
      <w:r w:rsidR="00646B28">
        <w:t>carácter</w:t>
      </w:r>
      <w:r>
        <w:t xml:space="preserve"> ácido-base da solução.</w:t>
      </w:r>
    </w:p>
    <w:p w:rsidR="00434AA1" w:rsidRDefault="00434AA1" w:rsidP="00CE7D8F">
      <w:pPr>
        <w:jc w:val="both"/>
        <w:outlineLvl w:val="0"/>
      </w:pPr>
    </w:p>
    <w:p w:rsidR="009D17C7" w:rsidRDefault="009D17C7" w:rsidP="00CE7D8F">
      <w:pPr>
        <w:jc w:val="both"/>
        <w:outlineLvl w:val="0"/>
      </w:pPr>
    </w:p>
    <w:p w:rsidR="00434AA1" w:rsidRDefault="00434AA1" w:rsidP="00CE7D8F">
      <w:pPr>
        <w:jc w:val="both"/>
        <w:outlineLvl w:val="0"/>
      </w:pPr>
    </w:p>
    <w:p w:rsidR="000E3812" w:rsidRDefault="00D76B1C" w:rsidP="00CE7D8F">
      <w:pPr>
        <w:jc w:val="both"/>
        <w:outlineLvl w:val="0"/>
      </w:pPr>
      <w:r>
        <w:rPr>
          <w:b/>
        </w:rPr>
        <w:t>8</w:t>
      </w:r>
      <w:r w:rsidR="005B661D" w:rsidRPr="00922072">
        <w:rPr>
          <w:b/>
        </w:rPr>
        <w:t>.</w:t>
      </w:r>
      <w:r w:rsidR="00887C16">
        <w:rPr>
          <w:b/>
        </w:rPr>
        <w:t xml:space="preserve"> </w:t>
      </w:r>
      <w:r w:rsidR="005B661D">
        <w:t xml:space="preserve">Uma solução aquosa de ácido sulfúrico pode ser neutralizada </w:t>
      </w:r>
      <w:r w:rsidR="00D54E75">
        <w:t xml:space="preserve">na reação </w:t>
      </w:r>
      <w:r w:rsidR="005B661D">
        <w:t>com uma solução aquosa de hidróxido de sódio.</w:t>
      </w:r>
    </w:p>
    <w:p w:rsidR="00887C16" w:rsidRDefault="00887C16" w:rsidP="00CE7D8F">
      <w:pPr>
        <w:jc w:val="both"/>
        <w:outlineLvl w:val="0"/>
      </w:pPr>
    </w:p>
    <w:p w:rsidR="005B661D" w:rsidRDefault="005B661D" w:rsidP="00CE7D8F">
      <w:pPr>
        <w:jc w:val="both"/>
        <w:outlineLvl w:val="0"/>
      </w:pPr>
      <w:r>
        <w:t>Completa a equação química que traduz essa reação:</w:t>
      </w:r>
    </w:p>
    <w:p w:rsidR="005B661D" w:rsidRDefault="005B661D" w:rsidP="00CE7D8F">
      <w:pPr>
        <w:jc w:val="both"/>
        <w:outlineLvl w:val="0"/>
      </w:pPr>
    </w:p>
    <w:p w:rsidR="005B661D" w:rsidRPr="005B661D" w:rsidRDefault="005B661D" w:rsidP="00CE7D8F">
      <w:pPr>
        <w:jc w:val="both"/>
        <w:outlineLvl w:val="0"/>
      </w:pPr>
      <w:r>
        <w:t>H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 (</w:t>
      </w:r>
      <w:proofErr w:type="spellStart"/>
      <w:r>
        <w:t>aq</w:t>
      </w:r>
      <w:proofErr w:type="spellEnd"/>
      <w:r>
        <w:t>) + ____</w:t>
      </w:r>
      <w:r>
        <w:rPr>
          <w:u w:val="single"/>
        </w:rPr>
        <w:t>1</w:t>
      </w:r>
      <w:r>
        <w:t xml:space="preserve">____ </w:t>
      </w:r>
      <w:r>
        <w:sym w:font="Wingdings" w:char="F0E0"/>
      </w:r>
      <w:r w:rsidRPr="005B661D">
        <w:t xml:space="preserve"> </w:t>
      </w:r>
      <w:r>
        <w:t>____</w:t>
      </w:r>
      <w:r>
        <w:rPr>
          <w:u w:val="single"/>
        </w:rPr>
        <w:t>2</w:t>
      </w:r>
      <w:r>
        <w:t>____ + ____</w:t>
      </w:r>
      <w:r>
        <w:rPr>
          <w:u w:val="single"/>
        </w:rPr>
        <w:t>3</w:t>
      </w:r>
      <w:r>
        <w:t>____</w:t>
      </w:r>
    </w:p>
    <w:p w:rsidR="000E3812" w:rsidRDefault="000E3812" w:rsidP="00CE7D8F">
      <w:pPr>
        <w:jc w:val="both"/>
        <w:outlineLvl w:val="0"/>
      </w:pPr>
    </w:p>
    <w:p w:rsidR="00604169" w:rsidRDefault="00604169" w:rsidP="00CE7D8F">
      <w:pPr>
        <w:jc w:val="both"/>
        <w:outlineLvl w:val="0"/>
      </w:pPr>
    </w:p>
    <w:p w:rsidR="009D17C7" w:rsidRDefault="009D17C7" w:rsidP="00CE7D8F">
      <w:pPr>
        <w:jc w:val="both"/>
        <w:outlineLvl w:val="0"/>
      </w:pPr>
    </w:p>
    <w:p w:rsidR="00697A9A" w:rsidRDefault="00D76B1C" w:rsidP="00CE7D8F">
      <w:pPr>
        <w:jc w:val="both"/>
        <w:outlineLvl w:val="0"/>
      </w:pPr>
      <w:r>
        <w:rPr>
          <w:b/>
        </w:rPr>
        <w:t>9</w:t>
      </w:r>
      <w:r w:rsidR="00697A9A" w:rsidRPr="00922072">
        <w:rPr>
          <w:b/>
        </w:rPr>
        <w:t>.</w:t>
      </w:r>
      <w:r w:rsidR="00697A9A">
        <w:rPr>
          <w:b/>
        </w:rPr>
        <w:t xml:space="preserve"> </w:t>
      </w:r>
      <w:r w:rsidR="00887C16">
        <w:t>Seleciona o gráfico que</w:t>
      </w:r>
      <w:r w:rsidR="00697A9A">
        <w:t xml:space="preserve"> poderá representar a variação do pH de uma solução ácida à qual se adicionou uma solução alcalina.</w:t>
      </w:r>
    </w:p>
    <w:p w:rsidR="00697A9A" w:rsidRDefault="00D54E75" w:rsidP="00D54E75">
      <w:pPr>
        <w:jc w:val="center"/>
        <w:outlineLvl w:val="0"/>
      </w:pPr>
      <w:r>
        <w:rPr>
          <w:noProof/>
        </w:rPr>
        <w:drawing>
          <wp:inline distT="0" distB="0" distL="0" distR="0">
            <wp:extent cx="3952875" cy="1203189"/>
            <wp:effectExtent l="1905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392" t="6404" r="26708" b="62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20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CD3" w:rsidRDefault="006C0CD3" w:rsidP="006C0CD3">
      <w:pPr>
        <w:outlineLvl w:val="0"/>
      </w:pPr>
    </w:p>
    <w:p w:rsidR="006C0CD3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lastRenderedPageBreak/>
        <w:t>10</w:t>
      </w:r>
      <w:r w:rsidR="006C0CD3" w:rsidRPr="00922072">
        <w:rPr>
          <w:b/>
        </w:rPr>
        <w:t>.</w:t>
      </w:r>
      <w:r w:rsidR="006C0CD3">
        <w:rPr>
          <w:b/>
        </w:rPr>
        <w:t xml:space="preserve"> </w:t>
      </w:r>
      <w:r w:rsidR="006C0CD3">
        <w:rPr>
          <w:color w:val="000000"/>
          <w:shd w:val="clear" w:color="auto" w:fill="FFFFFF"/>
        </w:rPr>
        <w:t>Relativamente aos sais, qual das seguintes afirmações é correta?</w:t>
      </w:r>
    </w:p>
    <w:p w:rsidR="009D17C7" w:rsidRPr="009D17C7" w:rsidRDefault="009D17C7" w:rsidP="00CE7D8F">
      <w:pPr>
        <w:jc w:val="both"/>
        <w:outlineLvl w:val="0"/>
        <w:rPr>
          <w:color w:val="000000"/>
          <w:shd w:val="clear" w:color="auto" w:fill="FFFFFF"/>
        </w:rPr>
      </w:pPr>
    </w:p>
    <w:p w:rsidR="006C0CD3" w:rsidRPr="009D17C7" w:rsidRDefault="006C0CD3" w:rsidP="001311E1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9D17C7">
        <w:rPr>
          <w:color w:val="000000"/>
          <w:shd w:val="clear" w:color="auto" w:fill="FFFFFF"/>
        </w:rPr>
        <w:t>Todos os sais são solúveis em água.</w:t>
      </w:r>
    </w:p>
    <w:p w:rsidR="006C0CD3" w:rsidRPr="009D17C7" w:rsidRDefault="006C0CD3" w:rsidP="001311E1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9D17C7">
        <w:rPr>
          <w:color w:val="000000"/>
          <w:shd w:val="clear" w:color="auto" w:fill="FFFFFF"/>
        </w:rPr>
        <w:t>Os sais são substâncias sólidas à temperatura ambiente.</w:t>
      </w:r>
    </w:p>
    <w:p w:rsidR="006C0CD3" w:rsidRPr="009D17C7" w:rsidRDefault="006C0CD3" w:rsidP="001311E1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9D17C7">
        <w:rPr>
          <w:color w:val="000000"/>
          <w:shd w:val="clear" w:color="auto" w:fill="FFFFFF"/>
        </w:rPr>
        <w:t>Existem sais em estado líquido.</w:t>
      </w:r>
    </w:p>
    <w:p w:rsidR="006C0CD3" w:rsidRPr="009D17C7" w:rsidRDefault="006C0CD3" w:rsidP="001311E1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color w:val="000000"/>
          <w:shd w:val="clear" w:color="auto" w:fill="FFFFFF"/>
        </w:rPr>
      </w:pPr>
      <w:r w:rsidRPr="009D17C7">
        <w:rPr>
          <w:color w:val="000000"/>
          <w:shd w:val="clear" w:color="auto" w:fill="FFFFFF"/>
        </w:rPr>
        <w:t>Não há sais insolúveis.</w:t>
      </w:r>
    </w:p>
    <w:p w:rsidR="006C0CD3" w:rsidRPr="009D17C7" w:rsidRDefault="009D17C7" w:rsidP="001311E1">
      <w:pPr>
        <w:pStyle w:val="PargrafodaLista"/>
        <w:numPr>
          <w:ilvl w:val="0"/>
          <w:numId w:val="10"/>
        </w:numPr>
        <w:ind w:left="426"/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À temperatura de 25º</w:t>
      </w:r>
      <w:r w:rsidR="006C0CD3" w:rsidRPr="009D17C7">
        <w:rPr>
          <w:color w:val="000000"/>
          <w:shd w:val="clear" w:color="auto" w:fill="FFFFFF"/>
        </w:rPr>
        <w:t>C</w:t>
      </w:r>
      <w:r>
        <w:rPr>
          <w:color w:val="000000"/>
          <w:shd w:val="clear" w:color="auto" w:fill="FFFFFF"/>
        </w:rPr>
        <w:t>,</w:t>
      </w:r>
      <w:r w:rsidR="006C0CD3" w:rsidRPr="009D17C7">
        <w:rPr>
          <w:color w:val="000000"/>
          <w:shd w:val="clear" w:color="auto" w:fill="FFFFFF"/>
        </w:rPr>
        <w:t xml:space="preserve"> todos os sais são solúveis.</w:t>
      </w:r>
    </w:p>
    <w:p w:rsidR="00697A9A" w:rsidRDefault="00697A9A" w:rsidP="00CE7D8F">
      <w:pPr>
        <w:jc w:val="both"/>
        <w:outlineLvl w:val="0"/>
      </w:pPr>
    </w:p>
    <w:p w:rsidR="00604169" w:rsidRDefault="00604169" w:rsidP="00CE7D8F">
      <w:pPr>
        <w:jc w:val="both"/>
        <w:outlineLvl w:val="0"/>
      </w:pPr>
    </w:p>
    <w:p w:rsidR="00C87281" w:rsidRDefault="00C87281" w:rsidP="00CE7D8F">
      <w:pPr>
        <w:jc w:val="both"/>
        <w:outlineLvl w:val="0"/>
      </w:pPr>
    </w:p>
    <w:p w:rsidR="009D17C7" w:rsidRDefault="00D76B1C" w:rsidP="00CE7D8F">
      <w:pPr>
        <w:jc w:val="both"/>
        <w:outlineLvl w:val="0"/>
      </w:pPr>
      <w:r>
        <w:rPr>
          <w:b/>
        </w:rPr>
        <w:t>11</w:t>
      </w:r>
      <w:r w:rsidR="00051AD8" w:rsidRPr="00922072">
        <w:rPr>
          <w:b/>
        </w:rPr>
        <w:t>.</w:t>
      </w:r>
      <w:r w:rsidR="00051AD8">
        <w:rPr>
          <w:b/>
        </w:rPr>
        <w:t xml:space="preserve"> </w:t>
      </w:r>
      <w:r w:rsidR="009D17C7" w:rsidRPr="009D17C7">
        <w:t>Responde à seguinte questão.</w:t>
      </w:r>
    </w:p>
    <w:p w:rsidR="009D17C7" w:rsidRDefault="009D17C7" w:rsidP="00CE7D8F">
      <w:pPr>
        <w:jc w:val="both"/>
        <w:outlineLvl w:val="0"/>
        <w:rPr>
          <w:b/>
        </w:rPr>
      </w:pPr>
    </w:p>
    <w:p w:rsidR="00434AA1" w:rsidRPr="00D76B1C" w:rsidRDefault="00051AD8" w:rsidP="00CE7D8F">
      <w:pPr>
        <w:jc w:val="both"/>
        <w:outlineLvl w:val="0"/>
        <w:rPr>
          <w:b/>
        </w:rPr>
      </w:pPr>
      <w:r>
        <w:t>Quando se mistura iodeto de potássio, KI, e nitrato de chumbo, Pb(NO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>, dissolvidos em água, observa-se a formação de um sólido amarelo,</w:t>
      </w:r>
      <w:r w:rsidR="009D17C7">
        <w:t xml:space="preserve"> o</w:t>
      </w:r>
      <w:r>
        <w:t xml:space="preserve"> iodeto de chumbo.</w:t>
      </w:r>
    </w:p>
    <w:p w:rsidR="00051AD8" w:rsidRPr="00051AD8" w:rsidRDefault="00051AD8" w:rsidP="00CE7D8F">
      <w:pPr>
        <w:jc w:val="both"/>
        <w:outlineLvl w:val="0"/>
      </w:pPr>
      <w:r>
        <w:t>Representa a equação química que traduz esta reação.</w:t>
      </w:r>
    </w:p>
    <w:p w:rsidR="00434AA1" w:rsidRDefault="00434AA1" w:rsidP="00CE7D8F">
      <w:pPr>
        <w:jc w:val="both"/>
        <w:outlineLvl w:val="0"/>
      </w:pPr>
    </w:p>
    <w:p w:rsidR="00604169" w:rsidRDefault="00604169" w:rsidP="00CE7D8F">
      <w:pPr>
        <w:jc w:val="both"/>
        <w:outlineLvl w:val="0"/>
      </w:pPr>
    </w:p>
    <w:p w:rsidR="00C87281" w:rsidRDefault="00C87281" w:rsidP="00CE7D8F">
      <w:pPr>
        <w:jc w:val="both"/>
        <w:outlineLvl w:val="0"/>
      </w:pPr>
    </w:p>
    <w:p w:rsidR="006C0CD3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t>12</w:t>
      </w:r>
      <w:r w:rsidR="006C0CD3" w:rsidRPr="00922072">
        <w:rPr>
          <w:b/>
        </w:rPr>
        <w:t>.</w:t>
      </w:r>
      <w:r w:rsidR="006C0CD3">
        <w:rPr>
          <w:b/>
        </w:rPr>
        <w:t xml:space="preserve"> </w:t>
      </w:r>
      <w:r w:rsidR="006C0CD3">
        <w:rPr>
          <w:color w:val="000000"/>
          <w:shd w:val="clear" w:color="auto" w:fill="FFFFFF"/>
        </w:rPr>
        <w:t>Seleciona a opção correta</w:t>
      </w:r>
      <w:r w:rsidR="00761C1A">
        <w:rPr>
          <w:color w:val="000000"/>
          <w:shd w:val="clear" w:color="auto" w:fill="FFFFFF"/>
        </w:rPr>
        <w:t>.</w:t>
      </w:r>
    </w:p>
    <w:p w:rsidR="009D17C7" w:rsidRDefault="009D17C7" w:rsidP="00CE7D8F">
      <w:pPr>
        <w:jc w:val="both"/>
        <w:outlineLvl w:val="0"/>
      </w:pPr>
    </w:p>
    <w:p w:rsidR="006C0CD3" w:rsidRDefault="006C0CD3" w:rsidP="00CE7D8F">
      <w:pPr>
        <w:jc w:val="both"/>
        <w:outlineLvl w:val="0"/>
      </w:pPr>
      <w:r>
        <w:t>Numa reação de precipitação forma</w:t>
      </w:r>
      <w:r w:rsidR="009D17C7">
        <w:t>m</w:t>
      </w:r>
      <w:r>
        <w:t>-se…</w:t>
      </w:r>
    </w:p>
    <w:p w:rsidR="009D17C7" w:rsidRDefault="009D17C7" w:rsidP="00CE7D8F">
      <w:pPr>
        <w:jc w:val="both"/>
        <w:outlineLvl w:val="0"/>
      </w:pPr>
    </w:p>
    <w:p w:rsidR="006C0CD3" w:rsidRDefault="009D17C7" w:rsidP="001311E1">
      <w:pPr>
        <w:pStyle w:val="PargrafodaLista"/>
        <w:numPr>
          <w:ilvl w:val="0"/>
          <w:numId w:val="11"/>
        </w:numPr>
        <w:ind w:left="426"/>
        <w:jc w:val="both"/>
        <w:outlineLvl w:val="0"/>
      </w:pPr>
      <w:r>
        <w:t>apenas sais solúveis.</w:t>
      </w:r>
    </w:p>
    <w:p w:rsidR="006C0CD3" w:rsidRDefault="009D17C7" w:rsidP="001311E1">
      <w:pPr>
        <w:pStyle w:val="PargrafodaLista"/>
        <w:numPr>
          <w:ilvl w:val="0"/>
          <w:numId w:val="11"/>
        </w:numPr>
        <w:ind w:left="426"/>
        <w:jc w:val="both"/>
        <w:outlineLvl w:val="0"/>
      </w:pPr>
      <w:r>
        <w:t>sais</w:t>
      </w:r>
      <w:r w:rsidR="006C0CD3">
        <w:t xml:space="preserve"> solúv</w:t>
      </w:r>
      <w:r>
        <w:t>eis, denominados por precipitados.</w:t>
      </w:r>
    </w:p>
    <w:p w:rsidR="006C0CD3" w:rsidRDefault="009D17C7" w:rsidP="001311E1">
      <w:pPr>
        <w:pStyle w:val="PargrafodaLista"/>
        <w:numPr>
          <w:ilvl w:val="0"/>
          <w:numId w:val="11"/>
        </w:numPr>
        <w:ind w:left="426"/>
        <w:jc w:val="both"/>
        <w:outlineLvl w:val="0"/>
      </w:pPr>
      <w:r>
        <w:t>apenas sais insolúveis.</w:t>
      </w:r>
    </w:p>
    <w:p w:rsidR="006C0CD3" w:rsidRDefault="009D17C7" w:rsidP="001311E1">
      <w:pPr>
        <w:pStyle w:val="PargrafodaLista"/>
        <w:numPr>
          <w:ilvl w:val="0"/>
          <w:numId w:val="11"/>
        </w:numPr>
        <w:ind w:left="426"/>
        <w:jc w:val="both"/>
        <w:outlineLvl w:val="0"/>
      </w:pPr>
      <w:r>
        <w:t>um sal solúvel e</w:t>
      </w:r>
      <w:r w:rsidR="00C87281">
        <w:t xml:space="preserve"> </w:t>
      </w:r>
      <w:r w:rsidR="006C0CD3">
        <w:t>um sal insolúv</w:t>
      </w:r>
      <w:r>
        <w:t>el, denominado por precipitado.</w:t>
      </w:r>
    </w:p>
    <w:p w:rsidR="006C0CD3" w:rsidRDefault="006C0CD3" w:rsidP="009D17C7">
      <w:pPr>
        <w:ind w:left="426"/>
        <w:jc w:val="both"/>
        <w:outlineLvl w:val="0"/>
      </w:pPr>
    </w:p>
    <w:p w:rsidR="00604169" w:rsidRDefault="00604169" w:rsidP="00CE7D8F">
      <w:pPr>
        <w:jc w:val="both"/>
        <w:outlineLvl w:val="0"/>
      </w:pPr>
    </w:p>
    <w:p w:rsidR="00604169" w:rsidRDefault="00604169" w:rsidP="00CE7D8F">
      <w:pPr>
        <w:jc w:val="both"/>
        <w:outlineLvl w:val="0"/>
      </w:pPr>
    </w:p>
    <w:p w:rsidR="006C0CD3" w:rsidRDefault="00D76B1C" w:rsidP="00CE7D8F">
      <w:pPr>
        <w:jc w:val="both"/>
        <w:outlineLvl w:val="0"/>
      </w:pPr>
      <w:r>
        <w:rPr>
          <w:b/>
        </w:rPr>
        <w:t>13</w:t>
      </w:r>
      <w:r w:rsidR="006C0CD3" w:rsidRPr="00922072">
        <w:rPr>
          <w:b/>
        </w:rPr>
        <w:t>.</w:t>
      </w:r>
      <w:r w:rsidR="006C0CD3">
        <w:rPr>
          <w:b/>
        </w:rPr>
        <w:t xml:space="preserve"> </w:t>
      </w:r>
      <w:r w:rsidR="00761C1A">
        <w:t>Seleciona a opção correta.</w:t>
      </w:r>
    </w:p>
    <w:p w:rsidR="00C87281" w:rsidRDefault="00C87281" w:rsidP="00CE7D8F">
      <w:pPr>
        <w:jc w:val="both"/>
        <w:outlineLvl w:val="0"/>
      </w:pPr>
    </w:p>
    <w:p w:rsidR="006C0CD3" w:rsidRDefault="006C0CD3" w:rsidP="001311E1">
      <w:pPr>
        <w:pStyle w:val="PargrafodaLista"/>
        <w:numPr>
          <w:ilvl w:val="0"/>
          <w:numId w:val="12"/>
        </w:numPr>
        <w:ind w:left="426"/>
        <w:jc w:val="both"/>
        <w:outlineLvl w:val="0"/>
      </w:pPr>
      <w:r>
        <w:t>Os solos graníticos têm grande concentração de sais de cálcio e de magnésio dissolvidos.</w:t>
      </w:r>
    </w:p>
    <w:p w:rsidR="006C0CD3" w:rsidRDefault="006C0CD3" w:rsidP="001311E1">
      <w:pPr>
        <w:pStyle w:val="PargrafodaLista"/>
        <w:numPr>
          <w:ilvl w:val="0"/>
          <w:numId w:val="12"/>
        </w:numPr>
        <w:ind w:left="426"/>
        <w:jc w:val="both"/>
        <w:outlineLvl w:val="0"/>
      </w:pPr>
      <w:r>
        <w:t>As águas que atravessam solos calcários chamam-se águas duras.</w:t>
      </w:r>
    </w:p>
    <w:p w:rsidR="006C0CD3" w:rsidRDefault="006C0CD3" w:rsidP="001311E1">
      <w:pPr>
        <w:pStyle w:val="PargrafodaLista"/>
        <w:numPr>
          <w:ilvl w:val="0"/>
          <w:numId w:val="12"/>
        </w:numPr>
        <w:ind w:left="426"/>
        <w:jc w:val="both"/>
        <w:outlineLvl w:val="0"/>
      </w:pPr>
      <w:r>
        <w:t>Quando águas macias são muito aquecidas, formam um depósito de carbonato de cálcio sólido nos equipamentos.</w:t>
      </w:r>
    </w:p>
    <w:p w:rsidR="006C0CD3" w:rsidRDefault="006C0CD3" w:rsidP="001311E1">
      <w:pPr>
        <w:pStyle w:val="PargrafodaLista"/>
        <w:numPr>
          <w:ilvl w:val="0"/>
          <w:numId w:val="12"/>
        </w:numPr>
        <w:ind w:left="426"/>
        <w:jc w:val="both"/>
        <w:outlineLvl w:val="0"/>
      </w:pPr>
      <w:r>
        <w:t xml:space="preserve">As </w:t>
      </w:r>
      <w:r w:rsidR="00604169">
        <w:t xml:space="preserve">águas </w:t>
      </w:r>
      <w:r>
        <w:t>duras fazem muita espuma com o sabão.</w:t>
      </w:r>
    </w:p>
    <w:p w:rsidR="006C0CD3" w:rsidRDefault="006C0CD3" w:rsidP="00CE7D8F">
      <w:pPr>
        <w:jc w:val="both"/>
        <w:outlineLvl w:val="0"/>
        <w:rPr>
          <w:color w:val="000000"/>
          <w:shd w:val="clear" w:color="auto" w:fill="FFFFFF"/>
        </w:rPr>
      </w:pPr>
    </w:p>
    <w:p w:rsidR="006C0CD3" w:rsidRDefault="006C0CD3" w:rsidP="00CE7D8F">
      <w:pPr>
        <w:jc w:val="both"/>
        <w:outlineLvl w:val="0"/>
        <w:rPr>
          <w:color w:val="000000"/>
          <w:shd w:val="clear" w:color="auto" w:fill="FFFFFF"/>
        </w:rPr>
      </w:pPr>
    </w:p>
    <w:p w:rsidR="00C87281" w:rsidRDefault="00C87281" w:rsidP="00CE7D8F">
      <w:pPr>
        <w:jc w:val="both"/>
        <w:outlineLvl w:val="0"/>
        <w:rPr>
          <w:color w:val="000000"/>
          <w:shd w:val="clear" w:color="auto" w:fill="FFFFFF"/>
        </w:rPr>
      </w:pPr>
    </w:p>
    <w:p w:rsidR="00C87281" w:rsidRDefault="00D76B1C" w:rsidP="00CE7D8F">
      <w:pPr>
        <w:jc w:val="both"/>
        <w:outlineLvl w:val="0"/>
      </w:pPr>
      <w:r>
        <w:rPr>
          <w:b/>
        </w:rPr>
        <w:t>14</w:t>
      </w:r>
      <w:r w:rsidR="001571C9" w:rsidRPr="00922072">
        <w:rPr>
          <w:b/>
        </w:rPr>
        <w:t>.</w:t>
      </w:r>
      <w:r w:rsidR="001571C9">
        <w:rPr>
          <w:b/>
        </w:rPr>
        <w:t xml:space="preserve"> </w:t>
      </w:r>
      <w:r w:rsidR="00C87281">
        <w:t>Responde à seguinte questão.</w:t>
      </w:r>
    </w:p>
    <w:p w:rsidR="00C87281" w:rsidRPr="00C87281" w:rsidRDefault="00C87281" w:rsidP="00CE7D8F">
      <w:pPr>
        <w:jc w:val="both"/>
        <w:outlineLvl w:val="0"/>
      </w:pPr>
    </w:p>
    <w:p w:rsidR="00B61655" w:rsidRDefault="00FE6368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Uma água com um teor de sais de cálcio superior a 0,100</w:t>
      </w:r>
      <w:r w:rsidR="00B967EF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g/dm</w:t>
      </w:r>
      <w:r>
        <w:rPr>
          <w:color w:val="000000"/>
          <w:shd w:val="clear" w:color="auto" w:fill="FFFFFF"/>
          <w:vertAlign w:val="superscript"/>
        </w:rPr>
        <w:t>3</w:t>
      </w:r>
      <w:r>
        <w:rPr>
          <w:color w:val="000000"/>
          <w:shd w:val="clear" w:color="auto" w:fill="FFFFFF"/>
        </w:rPr>
        <w:t xml:space="preserve"> é considerada dura.</w:t>
      </w:r>
    </w:p>
    <w:p w:rsidR="00FE6368" w:rsidRPr="00FE6368" w:rsidRDefault="00FE6368" w:rsidP="00CE7D8F">
      <w:pPr>
        <w:jc w:val="both"/>
        <w:outlineLvl w:val="0"/>
      </w:pPr>
      <w:r>
        <w:rPr>
          <w:color w:val="000000"/>
          <w:shd w:val="clear" w:color="auto" w:fill="FFFFFF"/>
        </w:rPr>
        <w:t>Classifi</w:t>
      </w:r>
      <w:r w:rsidR="000F1C86">
        <w:rPr>
          <w:color w:val="000000"/>
          <w:shd w:val="clear" w:color="auto" w:fill="FFFFFF"/>
        </w:rPr>
        <w:t>ca</w:t>
      </w:r>
      <w:r>
        <w:rPr>
          <w:color w:val="000000"/>
          <w:shd w:val="clear" w:color="auto" w:fill="FFFFFF"/>
        </w:rPr>
        <w:t xml:space="preserve"> uma água em dura ou macia</w:t>
      </w:r>
      <w:r w:rsidR="00C87281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sabendo que 200 cm</w:t>
      </w:r>
      <w:r>
        <w:rPr>
          <w:color w:val="000000"/>
          <w:shd w:val="clear" w:color="auto" w:fill="FFFFFF"/>
          <w:vertAlign w:val="superscript"/>
        </w:rPr>
        <w:t>3</w:t>
      </w:r>
      <w:r w:rsidR="00C87281">
        <w:rPr>
          <w:color w:val="000000"/>
          <w:shd w:val="clear" w:color="auto" w:fill="FFFFFF"/>
        </w:rPr>
        <w:t xml:space="preserve"> desta água contê</w:t>
      </w:r>
      <w:r>
        <w:rPr>
          <w:color w:val="000000"/>
          <w:shd w:val="clear" w:color="auto" w:fill="FFFFFF"/>
        </w:rPr>
        <w:t xml:space="preserve">m </w:t>
      </w:r>
      <w:r w:rsidR="000F1C86">
        <w:rPr>
          <w:color w:val="000000"/>
          <w:shd w:val="clear" w:color="auto" w:fill="FFFFFF"/>
        </w:rPr>
        <w:t>15,0</w:t>
      </w:r>
      <w:r>
        <w:rPr>
          <w:color w:val="000000"/>
          <w:shd w:val="clear" w:color="auto" w:fill="FFFFFF"/>
        </w:rPr>
        <w:t xml:space="preserve"> mg de sais de cálcio.</w:t>
      </w:r>
    </w:p>
    <w:p w:rsidR="000E3812" w:rsidRDefault="000E3812" w:rsidP="00CE7D8F">
      <w:pPr>
        <w:jc w:val="both"/>
        <w:outlineLvl w:val="0"/>
      </w:pPr>
    </w:p>
    <w:p w:rsidR="002C1860" w:rsidRDefault="002C1860" w:rsidP="00CE7D8F">
      <w:pPr>
        <w:jc w:val="both"/>
        <w:outlineLvl w:val="0"/>
      </w:pPr>
    </w:p>
    <w:p w:rsidR="00203519" w:rsidRDefault="00D76B1C" w:rsidP="00CE7D8F">
      <w:pPr>
        <w:jc w:val="both"/>
        <w:outlineLvl w:val="0"/>
      </w:pPr>
      <w:r>
        <w:rPr>
          <w:b/>
        </w:rPr>
        <w:t>15</w:t>
      </w:r>
      <w:r w:rsidR="00D31ADD" w:rsidRPr="00922072">
        <w:rPr>
          <w:b/>
        </w:rPr>
        <w:t>.</w:t>
      </w:r>
      <w:r w:rsidR="00D31ADD">
        <w:rPr>
          <w:b/>
        </w:rPr>
        <w:t xml:space="preserve"> </w:t>
      </w:r>
      <w:r w:rsidR="00C87281">
        <w:rPr>
          <w:color w:val="000000"/>
          <w:shd w:val="clear" w:color="auto" w:fill="FFFFFF"/>
        </w:rPr>
        <w:t>Coloca</w:t>
      </w:r>
      <w:r w:rsidR="00D31ADD">
        <w:rPr>
          <w:color w:val="000000"/>
          <w:shd w:val="clear" w:color="auto" w:fill="FFFFFF"/>
        </w:rPr>
        <w:t xml:space="preserve"> as transformações químicas que se seguem por ordem cr</w:t>
      </w:r>
      <w:r w:rsidR="00C87281">
        <w:rPr>
          <w:color w:val="000000"/>
          <w:shd w:val="clear" w:color="auto" w:fill="FFFFFF"/>
        </w:rPr>
        <w:t>escente de velocidade da reação.</w:t>
      </w:r>
    </w:p>
    <w:p w:rsidR="00203519" w:rsidRDefault="00203519" w:rsidP="00EC118E">
      <w:pPr>
        <w:outlineLvl w:val="0"/>
      </w:pPr>
    </w:p>
    <w:p w:rsidR="00D31ADD" w:rsidRDefault="00D31ADD" w:rsidP="00D31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</w:pPr>
      <w:r>
        <w:t>Explosão de dinamite</w:t>
      </w:r>
      <w:r>
        <w:tab/>
        <w:t>Formação de petróleo</w:t>
      </w:r>
      <w:r>
        <w:tab/>
        <w:t>Apodrecimento de uma maçã</w:t>
      </w:r>
    </w:p>
    <w:p w:rsidR="00D31ADD" w:rsidRDefault="00D31ADD" w:rsidP="00D31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</w:p>
    <w:p w:rsidR="00D31ADD" w:rsidRDefault="00D31ADD" w:rsidP="00D31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0"/>
      </w:pPr>
      <w:r>
        <w:t>Fazer uma torrada</w:t>
      </w:r>
      <w:r>
        <w:tab/>
      </w:r>
      <w:r>
        <w:tab/>
      </w:r>
      <w:r w:rsidR="00B967EF">
        <w:t>Formação de ferrugem</w:t>
      </w:r>
      <w:r w:rsidR="00B967EF">
        <w:tab/>
        <w:t>Digestão de</w:t>
      </w:r>
      <w:r>
        <w:t xml:space="preserve"> alimentos</w:t>
      </w:r>
    </w:p>
    <w:p w:rsidR="00203519" w:rsidRDefault="00203519" w:rsidP="00CE7D8F">
      <w:pPr>
        <w:jc w:val="both"/>
        <w:outlineLvl w:val="0"/>
      </w:pPr>
    </w:p>
    <w:p w:rsidR="00BF3EAC" w:rsidRDefault="00BF3EAC" w:rsidP="00CE7D8F">
      <w:pPr>
        <w:jc w:val="both"/>
        <w:outlineLvl w:val="0"/>
      </w:pPr>
    </w:p>
    <w:p w:rsidR="00C87281" w:rsidRDefault="00C87281" w:rsidP="00CE7D8F">
      <w:pPr>
        <w:jc w:val="both"/>
        <w:outlineLvl w:val="0"/>
      </w:pPr>
    </w:p>
    <w:p w:rsidR="00C87281" w:rsidRDefault="00D76B1C" w:rsidP="00CE7D8F">
      <w:pPr>
        <w:jc w:val="both"/>
        <w:outlineLvl w:val="0"/>
      </w:pPr>
      <w:r>
        <w:rPr>
          <w:b/>
        </w:rPr>
        <w:lastRenderedPageBreak/>
        <w:t>16</w:t>
      </w:r>
      <w:r w:rsidR="00D31ADD" w:rsidRPr="00922072">
        <w:rPr>
          <w:b/>
        </w:rPr>
        <w:t>.</w:t>
      </w:r>
      <w:r w:rsidR="00D31ADD">
        <w:rPr>
          <w:b/>
        </w:rPr>
        <w:t xml:space="preserve"> </w:t>
      </w:r>
      <w:r w:rsidR="00C87281" w:rsidRPr="00C87281">
        <w:t>Responde à seguinte questão.</w:t>
      </w:r>
    </w:p>
    <w:p w:rsidR="00C87281" w:rsidRPr="00C87281" w:rsidRDefault="00C87281" w:rsidP="00CE7D8F">
      <w:pPr>
        <w:jc w:val="both"/>
        <w:outlineLvl w:val="0"/>
      </w:pPr>
    </w:p>
    <w:p w:rsidR="00203519" w:rsidRDefault="00C87281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tabela</w:t>
      </w:r>
      <w:r w:rsidR="00BF3EAC">
        <w:rPr>
          <w:color w:val="000000"/>
          <w:shd w:val="clear" w:color="auto" w:fill="FFFFFF"/>
        </w:rPr>
        <w:t xml:space="preserve"> mostra o volume de um gás produzido durante uma dada reação química.</w:t>
      </w:r>
    </w:p>
    <w:p w:rsidR="00C87281" w:rsidRDefault="00C87281" w:rsidP="00CE7D8F">
      <w:pPr>
        <w:jc w:val="both"/>
        <w:outlineLvl w:val="0"/>
      </w:pPr>
    </w:p>
    <w:tbl>
      <w:tblPr>
        <w:tblStyle w:val="TABELA2"/>
        <w:tblW w:w="0" w:type="auto"/>
        <w:jc w:val="center"/>
        <w:tblLook w:val="04A0"/>
      </w:tblPr>
      <w:tblGrid>
        <w:gridCol w:w="1745"/>
        <w:gridCol w:w="1592"/>
        <w:gridCol w:w="1591"/>
        <w:gridCol w:w="1591"/>
        <w:gridCol w:w="1591"/>
        <w:gridCol w:w="1591"/>
      </w:tblGrid>
      <w:tr w:rsidR="00BF3EAC" w:rsidTr="006E2D69">
        <w:trPr>
          <w:trHeight w:val="251"/>
          <w:jc w:val="center"/>
        </w:trPr>
        <w:tc>
          <w:tcPr>
            <w:cnfStyle w:val="001000000000"/>
            <w:tcW w:w="1745" w:type="dxa"/>
          </w:tcPr>
          <w:p w:rsidR="00BF3EAC" w:rsidRDefault="00BF3EAC" w:rsidP="006E2D69">
            <w:pPr>
              <w:outlineLvl w:val="0"/>
            </w:pPr>
            <w:r>
              <w:t>Tempo (s)</w:t>
            </w:r>
          </w:p>
        </w:tc>
        <w:tc>
          <w:tcPr>
            <w:tcW w:w="1592" w:type="dxa"/>
          </w:tcPr>
          <w:p w:rsidR="00BF3EAC" w:rsidRDefault="00BF3EAC" w:rsidP="006E2D69">
            <w:pPr>
              <w:jc w:val="center"/>
              <w:outlineLvl w:val="0"/>
              <w:cnfStyle w:val="000000000000"/>
            </w:pPr>
            <w:r>
              <w:t>0</w:t>
            </w:r>
          </w:p>
        </w:tc>
        <w:tc>
          <w:tcPr>
            <w:tcW w:w="1591" w:type="dxa"/>
          </w:tcPr>
          <w:p w:rsidR="00BF3EAC" w:rsidRDefault="00BF3EAC" w:rsidP="006E2D69">
            <w:pPr>
              <w:jc w:val="center"/>
              <w:outlineLvl w:val="0"/>
              <w:cnfStyle w:val="000000000000"/>
            </w:pPr>
            <w:r>
              <w:t>30</w:t>
            </w:r>
          </w:p>
        </w:tc>
        <w:tc>
          <w:tcPr>
            <w:tcW w:w="1591" w:type="dxa"/>
          </w:tcPr>
          <w:p w:rsidR="00BF3EAC" w:rsidRDefault="00BF3EAC" w:rsidP="006E2D69">
            <w:pPr>
              <w:jc w:val="center"/>
              <w:outlineLvl w:val="0"/>
              <w:cnfStyle w:val="000000000000"/>
            </w:pPr>
            <w:r>
              <w:t>60</w:t>
            </w:r>
          </w:p>
        </w:tc>
        <w:tc>
          <w:tcPr>
            <w:tcW w:w="1591" w:type="dxa"/>
          </w:tcPr>
          <w:p w:rsidR="00BF3EAC" w:rsidRDefault="00BF3EAC" w:rsidP="006E2D69">
            <w:pPr>
              <w:jc w:val="center"/>
              <w:outlineLvl w:val="0"/>
              <w:cnfStyle w:val="000000000000"/>
            </w:pPr>
            <w:r>
              <w:t>90</w:t>
            </w:r>
          </w:p>
        </w:tc>
        <w:tc>
          <w:tcPr>
            <w:tcW w:w="1591" w:type="dxa"/>
          </w:tcPr>
          <w:p w:rsidR="00BF3EAC" w:rsidRDefault="00BF3EAC" w:rsidP="006E2D69">
            <w:pPr>
              <w:jc w:val="center"/>
              <w:outlineLvl w:val="0"/>
              <w:cnfStyle w:val="000000000000"/>
            </w:pPr>
            <w:r>
              <w:t>120</w:t>
            </w:r>
          </w:p>
        </w:tc>
      </w:tr>
      <w:tr w:rsidR="00BF3EAC" w:rsidTr="006E2D69">
        <w:trPr>
          <w:trHeight w:val="251"/>
          <w:jc w:val="center"/>
        </w:trPr>
        <w:tc>
          <w:tcPr>
            <w:cnfStyle w:val="001000000000"/>
            <w:tcW w:w="1745" w:type="dxa"/>
          </w:tcPr>
          <w:p w:rsidR="00BF3EAC" w:rsidRPr="00BF3EAC" w:rsidRDefault="00BF3EAC" w:rsidP="006E2D69">
            <w:pPr>
              <w:outlineLvl w:val="0"/>
            </w:pPr>
            <w:r>
              <w:t>Volume de gás produzido (cm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592" w:type="dxa"/>
          </w:tcPr>
          <w:p w:rsidR="00BF3EAC" w:rsidRDefault="00BF3EAC" w:rsidP="006E2D69">
            <w:pPr>
              <w:jc w:val="center"/>
              <w:outlineLvl w:val="0"/>
              <w:cnfStyle w:val="000000000000"/>
            </w:pPr>
            <w:r>
              <w:t>0</w:t>
            </w:r>
          </w:p>
        </w:tc>
        <w:tc>
          <w:tcPr>
            <w:tcW w:w="1591" w:type="dxa"/>
          </w:tcPr>
          <w:p w:rsidR="00BF3EAC" w:rsidRDefault="00DB4001" w:rsidP="00B967EF">
            <w:pPr>
              <w:jc w:val="center"/>
              <w:outlineLvl w:val="0"/>
              <w:cnfStyle w:val="000000000000"/>
            </w:pPr>
            <w:r>
              <w:t>1</w:t>
            </w:r>
            <w:r w:rsidR="00B967EF">
              <w:t>1</w:t>
            </w:r>
          </w:p>
        </w:tc>
        <w:tc>
          <w:tcPr>
            <w:tcW w:w="1591" w:type="dxa"/>
          </w:tcPr>
          <w:p w:rsidR="00BF3EAC" w:rsidRDefault="00B967EF" w:rsidP="006E2D69">
            <w:pPr>
              <w:jc w:val="center"/>
              <w:outlineLvl w:val="0"/>
              <w:cnfStyle w:val="000000000000"/>
            </w:pPr>
            <w:r>
              <w:t>20</w:t>
            </w:r>
          </w:p>
        </w:tc>
        <w:tc>
          <w:tcPr>
            <w:tcW w:w="1591" w:type="dxa"/>
          </w:tcPr>
          <w:p w:rsidR="00BF3EAC" w:rsidRDefault="00B967EF" w:rsidP="006E2D69">
            <w:pPr>
              <w:jc w:val="center"/>
              <w:outlineLvl w:val="0"/>
              <w:cnfStyle w:val="000000000000"/>
            </w:pPr>
            <w:r>
              <w:t>26</w:t>
            </w:r>
          </w:p>
        </w:tc>
        <w:tc>
          <w:tcPr>
            <w:tcW w:w="1591" w:type="dxa"/>
          </w:tcPr>
          <w:p w:rsidR="00BF3EAC" w:rsidRDefault="00B967EF" w:rsidP="006E2D69">
            <w:pPr>
              <w:jc w:val="center"/>
              <w:outlineLvl w:val="0"/>
              <w:cnfStyle w:val="000000000000"/>
            </w:pPr>
            <w:r>
              <w:t>30</w:t>
            </w:r>
          </w:p>
        </w:tc>
      </w:tr>
    </w:tbl>
    <w:p w:rsidR="00C87281" w:rsidRDefault="00C87281" w:rsidP="00CE7D8F">
      <w:pPr>
        <w:jc w:val="both"/>
        <w:outlineLvl w:val="0"/>
      </w:pPr>
    </w:p>
    <w:p w:rsidR="00203519" w:rsidRDefault="00C87281" w:rsidP="00CE7D8F">
      <w:pPr>
        <w:jc w:val="both"/>
        <w:outlineLvl w:val="0"/>
      </w:pPr>
      <w:r>
        <w:t>Calcula</w:t>
      </w:r>
      <w:r w:rsidR="00BF3EAC">
        <w:t xml:space="preserve"> a velocidade desta reação química para</w:t>
      </w:r>
      <w:r w:rsidR="00DB4001">
        <w:t xml:space="preserve"> o intervalo de tempo total representado.</w:t>
      </w:r>
    </w:p>
    <w:p w:rsidR="00203519" w:rsidRDefault="00203519" w:rsidP="00CE7D8F">
      <w:pPr>
        <w:jc w:val="both"/>
        <w:outlineLvl w:val="0"/>
      </w:pPr>
    </w:p>
    <w:p w:rsidR="00C87281" w:rsidRDefault="00C87281" w:rsidP="00CE7D8F">
      <w:pPr>
        <w:jc w:val="both"/>
        <w:outlineLvl w:val="0"/>
      </w:pPr>
    </w:p>
    <w:p w:rsidR="00534ACD" w:rsidRDefault="00534ACD" w:rsidP="00CE7D8F">
      <w:pPr>
        <w:jc w:val="both"/>
        <w:outlineLvl w:val="0"/>
      </w:pPr>
    </w:p>
    <w:p w:rsidR="00203519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t>17</w:t>
      </w:r>
      <w:r w:rsidR="00DB4001" w:rsidRPr="00922072">
        <w:rPr>
          <w:b/>
        </w:rPr>
        <w:t>.</w:t>
      </w:r>
      <w:r w:rsidR="00DB4001">
        <w:rPr>
          <w:b/>
        </w:rPr>
        <w:t xml:space="preserve"> </w:t>
      </w:r>
      <w:r w:rsidR="00DB4001">
        <w:rPr>
          <w:color w:val="000000"/>
          <w:shd w:val="clear" w:color="auto" w:fill="FFFFFF"/>
        </w:rPr>
        <w:t>Considera a seguinte equação química.</w:t>
      </w:r>
    </w:p>
    <w:p w:rsidR="00CE7D8F" w:rsidRDefault="00CE7D8F" w:rsidP="00CE7D8F">
      <w:pPr>
        <w:jc w:val="both"/>
        <w:outlineLvl w:val="0"/>
        <w:rPr>
          <w:color w:val="000000"/>
          <w:shd w:val="clear" w:color="auto" w:fill="FFFFFF"/>
        </w:rPr>
      </w:pPr>
    </w:p>
    <w:p w:rsidR="00DB4001" w:rsidRDefault="00DB4001" w:rsidP="00CE7D8F">
      <w:pPr>
        <w:jc w:val="center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3 A + B </w:t>
      </w:r>
      <w:r w:rsidRPr="00DB4001">
        <w:rPr>
          <w:color w:val="000000"/>
          <w:shd w:val="clear" w:color="auto" w:fill="FFFFFF"/>
        </w:rPr>
        <w:sym w:font="Wingdings" w:char="F0E0"/>
      </w:r>
      <w:r>
        <w:rPr>
          <w:color w:val="000000"/>
          <w:shd w:val="clear" w:color="auto" w:fill="FFFFFF"/>
        </w:rPr>
        <w:t xml:space="preserve"> 2 C</w:t>
      </w:r>
    </w:p>
    <w:p w:rsidR="00CE7D8F" w:rsidRDefault="00CE7D8F" w:rsidP="00CE7D8F">
      <w:pPr>
        <w:jc w:val="both"/>
        <w:outlineLvl w:val="0"/>
        <w:rPr>
          <w:color w:val="000000"/>
          <w:shd w:val="clear" w:color="auto" w:fill="FFFFFF"/>
        </w:rPr>
      </w:pPr>
    </w:p>
    <w:p w:rsidR="00DB4001" w:rsidRDefault="00DB4001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Indica qual dos gráficos </w:t>
      </w:r>
      <w:r w:rsidR="00761C1A">
        <w:rPr>
          <w:color w:val="000000"/>
          <w:shd w:val="clear" w:color="auto" w:fill="FFFFFF"/>
        </w:rPr>
        <w:t>seguintes</w:t>
      </w:r>
      <w:r>
        <w:rPr>
          <w:color w:val="000000"/>
          <w:shd w:val="clear" w:color="auto" w:fill="FFFFFF"/>
        </w:rPr>
        <w:t xml:space="preserve"> poderá representar esta reação química.</w:t>
      </w:r>
    </w:p>
    <w:p w:rsidR="00C87281" w:rsidRDefault="00C87281" w:rsidP="00CE7D8F">
      <w:pPr>
        <w:jc w:val="both"/>
        <w:outlineLvl w:val="0"/>
        <w:rPr>
          <w:color w:val="000000"/>
          <w:shd w:val="clear" w:color="auto" w:fill="FFFFFF"/>
        </w:rPr>
      </w:pPr>
    </w:p>
    <w:p w:rsidR="006D41F9" w:rsidRDefault="006D41F9" w:rsidP="006D41F9">
      <w:pPr>
        <w:jc w:val="center"/>
        <w:outlineLvl w:val="0"/>
      </w:pPr>
      <w:r>
        <w:rPr>
          <w:noProof/>
        </w:rPr>
        <w:drawing>
          <wp:inline distT="0" distB="0" distL="0" distR="0">
            <wp:extent cx="5534025" cy="1359003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621" t="50739" r="9169" b="16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648" cy="1367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281" w:rsidRDefault="00C87281" w:rsidP="00EC118E">
      <w:pPr>
        <w:outlineLvl w:val="0"/>
      </w:pPr>
    </w:p>
    <w:p w:rsidR="00C87281" w:rsidRDefault="00C87281" w:rsidP="00EC118E">
      <w:pPr>
        <w:outlineLvl w:val="0"/>
      </w:pPr>
    </w:p>
    <w:p w:rsidR="00761C1A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t>18</w:t>
      </w:r>
      <w:r w:rsidR="006D41F9" w:rsidRPr="00922072">
        <w:rPr>
          <w:b/>
        </w:rPr>
        <w:t>.</w:t>
      </w:r>
      <w:r w:rsidR="006D41F9">
        <w:rPr>
          <w:b/>
        </w:rPr>
        <w:t xml:space="preserve"> </w:t>
      </w:r>
      <w:r w:rsidR="006D41F9">
        <w:rPr>
          <w:color w:val="000000"/>
          <w:shd w:val="clear" w:color="auto" w:fill="FFFFFF"/>
        </w:rPr>
        <w:t>Classifica as seguintes afirmações em verdadeiras (V) ou falsas (F).</w:t>
      </w:r>
    </w:p>
    <w:p w:rsidR="00C87281" w:rsidRDefault="00C87281" w:rsidP="00CE7D8F">
      <w:pPr>
        <w:jc w:val="both"/>
        <w:outlineLvl w:val="0"/>
        <w:rPr>
          <w:color w:val="000000"/>
          <w:shd w:val="clear" w:color="auto" w:fill="FFFFFF"/>
        </w:rPr>
      </w:pPr>
    </w:p>
    <w:p w:rsidR="00203519" w:rsidRDefault="006D41F9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adição de ácido clorídrico ao calcário origina a formação de dióxido de carbono. Se</w:t>
      </w:r>
      <w:r w:rsidR="00534ACD">
        <w:rPr>
          <w:color w:val="000000"/>
          <w:shd w:val="clear" w:color="auto" w:fill="FFFFFF"/>
        </w:rPr>
        <w:t>, para um determinado período de tempo,</w:t>
      </w:r>
      <w:r>
        <w:rPr>
          <w:color w:val="000000"/>
          <w:shd w:val="clear" w:color="auto" w:fill="FFFFFF"/>
        </w:rPr>
        <w:t xml:space="preserve"> pretendermos aumentar a quantidade de dióxido de carbono formado, devemos...</w:t>
      </w:r>
    </w:p>
    <w:p w:rsidR="00C87281" w:rsidRDefault="00C87281" w:rsidP="00CE7D8F">
      <w:pPr>
        <w:jc w:val="both"/>
        <w:outlineLvl w:val="0"/>
      </w:pPr>
    </w:p>
    <w:p w:rsidR="00203519" w:rsidRDefault="006D41F9" w:rsidP="001311E1">
      <w:pPr>
        <w:pStyle w:val="PargrafodaLista"/>
        <w:numPr>
          <w:ilvl w:val="0"/>
          <w:numId w:val="13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partir a pedra de calcári</w:t>
      </w:r>
      <w:r w:rsidR="0071105B" w:rsidRPr="00534ACD">
        <w:rPr>
          <w:color w:val="000000"/>
          <w:shd w:val="clear" w:color="auto" w:fill="FFFFFF"/>
        </w:rPr>
        <w:t>o em bocadinhos muito pequenos.</w:t>
      </w:r>
    </w:p>
    <w:p w:rsidR="006D41F9" w:rsidRDefault="006D41F9" w:rsidP="001311E1">
      <w:pPr>
        <w:pStyle w:val="PargrafodaLista"/>
        <w:numPr>
          <w:ilvl w:val="0"/>
          <w:numId w:val="13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aumentar a co</w:t>
      </w:r>
      <w:r w:rsidR="0071105B" w:rsidRPr="00534ACD">
        <w:rPr>
          <w:color w:val="000000"/>
          <w:shd w:val="clear" w:color="auto" w:fill="FFFFFF"/>
        </w:rPr>
        <w:t>ncentração do ácido clorídrico.</w:t>
      </w:r>
    </w:p>
    <w:p w:rsidR="006D41F9" w:rsidRDefault="006D41F9" w:rsidP="001311E1">
      <w:pPr>
        <w:pStyle w:val="PargrafodaLista"/>
        <w:numPr>
          <w:ilvl w:val="0"/>
          <w:numId w:val="13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diluir o ácido clorídri</w:t>
      </w:r>
      <w:r w:rsidR="0071105B" w:rsidRPr="00534ACD">
        <w:rPr>
          <w:color w:val="000000"/>
          <w:shd w:val="clear" w:color="auto" w:fill="FFFFFF"/>
        </w:rPr>
        <w:t>co 10 vezes.</w:t>
      </w:r>
    </w:p>
    <w:p w:rsidR="006D41F9" w:rsidRDefault="006D41F9" w:rsidP="001311E1">
      <w:pPr>
        <w:pStyle w:val="PargrafodaLista"/>
        <w:numPr>
          <w:ilvl w:val="0"/>
          <w:numId w:val="13"/>
        </w:numPr>
        <w:ind w:left="426"/>
        <w:jc w:val="both"/>
        <w:outlineLvl w:val="0"/>
      </w:pPr>
      <w:r>
        <w:t xml:space="preserve">adicionar menos </w:t>
      </w:r>
      <w:r w:rsidR="0071105B">
        <w:t>quantidade de ácido clorídrico.</w:t>
      </w:r>
    </w:p>
    <w:p w:rsidR="00203519" w:rsidRDefault="00203519" w:rsidP="00534ACD">
      <w:pPr>
        <w:ind w:left="426"/>
        <w:jc w:val="both"/>
        <w:outlineLvl w:val="0"/>
      </w:pPr>
    </w:p>
    <w:p w:rsidR="00C87281" w:rsidRDefault="00C87281" w:rsidP="00CE7D8F">
      <w:pPr>
        <w:jc w:val="both"/>
        <w:outlineLvl w:val="0"/>
      </w:pPr>
    </w:p>
    <w:p w:rsidR="00203519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t>19</w:t>
      </w:r>
      <w:r w:rsidR="006D41F9" w:rsidRPr="00922072">
        <w:rPr>
          <w:b/>
        </w:rPr>
        <w:t>.</w:t>
      </w:r>
      <w:r w:rsidR="006D41F9">
        <w:rPr>
          <w:b/>
        </w:rPr>
        <w:t xml:space="preserve"> </w:t>
      </w:r>
      <w:r w:rsidR="00761C1A">
        <w:rPr>
          <w:color w:val="000000"/>
          <w:shd w:val="clear" w:color="auto" w:fill="FFFFFF"/>
        </w:rPr>
        <w:t>Seleciona a opção correta.</w:t>
      </w:r>
    </w:p>
    <w:p w:rsidR="00C87281" w:rsidRDefault="00C87281" w:rsidP="00CE7D8F">
      <w:pPr>
        <w:jc w:val="both"/>
        <w:outlineLvl w:val="0"/>
        <w:rPr>
          <w:color w:val="000000"/>
          <w:shd w:val="clear" w:color="auto" w:fill="FFFFFF"/>
        </w:rPr>
      </w:pPr>
    </w:p>
    <w:p w:rsidR="006E2D69" w:rsidRDefault="006E2D69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uma solução de vinagre adicionaram-se 12 g de casca de ovo</w:t>
      </w:r>
      <w:r w:rsidR="00534ACD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tendo-se verificado que </w:t>
      </w:r>
      <w:r w:rsidR="00534ACD">
        <w:rPr>
          <w:color w:val="000000"/>
          <w:shd w:val="clear" w:color="auto" w:fill="FFFFFF"/>
        </w:rPr>
        <w:t>esta</w:t>
      </w:r>
      <w:r>
        <w:rPr>
          <w:color w:val="000000"/>
          <w:shd w:val="clear" w:color="auto" w:fill="FFFFFF"/>
        </w:rPr>
        <w:t xml:space="preserve"> se dissolvia lentamente. Em seguida, repetiu-se a experiência com a mesma quantidade de reagentes, mas triturou-se a casca de ovo.</w:t>
      </w:r>
      <w:r w:rsidR="00534ACD">
        <w:rPr>
          <w:color w:val="000000"/>
          <w:shd w:val="clear" w:color="auto" w:fill="FFFFFF"/>
        </w:rPr>
        <w:t xml:space="preserve"> Que se observa?</w:t>
      </w:r>
    </w:p>
    <w:p w:rsidR="00C87281" w:rsidRDefault="00C87281" w:rsidP="00CE7D8F">
      <w:pPr>
        <w:jc w:val="both"/>
        <w:outlineLvl w:val="0"/>
      </w:pPr>
    </w:p>
    <w:p w:rsidR="00203519" w:rsidRDefault="00E2744D" w:rsidP="001311E1">
      <w:pPr>
        <w:pStyle w:val="PargrafodaLista"/>
        <w:numPr>
          <w:ilvl w:val="0"/>
          <w:numId w:val="14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 velocidade da reação química não depende da concentração dos reagentes.</w:t>
      </w:r>
    </w:p>
    <w:p w:rsidR="00E2744D" w:rsidRDefault="00E2744D" w:rsidP="001311E1">
      <w:pPr>
        <w:pStyle w:val="PargrafodaLista"/>
        <w:numPr>
          <w:ilvl w:val="0"/>
          <w:numId w:val="14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 velocidade da reação química é maior na primeira experiência.</w:t>
      </w:r>
    </w:p>
    <w:p w:rsidR="00E2744D" w:rsidRDefault="00E2744D" w:rsidP="001311E1">
      <w:pPr>
        <w:pStyle w:val="PargrafodaLista"/>
        <w:numPr>
          <w:ilvl w:val="0"/>
          <w:numId w:val="14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 velocidade da reação química é maior na segunda experiência.</w:t>
      </w:r>
    </w:p>
    <w:p w:rsidR="00E2744D" w:rsidRDefault="00E2744D" w:rsidP="001311E1">
      <w:pPr>
        <w:pStyle w:val="PargrafodaLista"/>
        <w:numPr>
          <w:ilvl w:val="0"/>
          <w:numId w:val="14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 velocidade da reação mantém-se constante.</w:t>
      </w:r>
    </w:p>
    <w:p w:rsidR="00203519" w:rsidRDefault="00E2744D" w:rsidP="001311E1">
      <w:pPr>
        <w:pStyle w:val="PargrafodaLista"/>
        <w:numPr>
          <w:ilvl w:val="0"/>
          <w:numId w:val="14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Na primeira reação, o estado de divisão dos reagentes é maior.</w:t>
      </w:r>
    </w:p>
    <w:p w:rsidR="00203519" w:rsidRDefault="00D76B1C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b/>
        </w:rPr>
        <w:lastRenderedPageBreak/>
        <w:t>20</w:t>
      </w:r>
      <w:r w:rsidR="00ED1318" w:rsidRPr="00922072">
        <w:rPr>
          <w:b/>
        </w:rPr>
        <w:t>.</w:t>
      </w:r>
      <w:r w:rsidR="00ED1318">
        <w:rPr>
          <w:b/>
        </w:rPr>
        <w:t xml:space="preserve"> </w:t>
      </w:r>
      <w:r w:rsidR="00ED1318">
        <w:rPr>
          <w:color w:val="000000"/>
          <w:shd w:val="clear" w:color="auto" w:fill="FFFFFF"/>
        </w:rPr>
        <w:t>Seleciona a opção correta</w:t>
      </w:r>
      <w:r w:rsidR="00761C1A">
        <w:rPr>
          <w:color w:val="000000"/>
          <w:shd w:val="clear" w:color="auto" w:fill="FFFFFF"/>
        </w:rPr>
        <w:t>.</w:t>
      </w:r>
    </w:p>
    <w:p w:rsidR="00534ACD" w:rsidRDefault="00534ACD" w:rsidP="00CE7D8F">
      <w:pPr>
        <w:jc w:val="both"/>
        <w:outlineLvl w:val="0"/>
      </w:pPr>
    </w:p>
    <w:p w:rsidR="00203519" w:rsidRDefault="00ED1318" w:rsidP="00CE7D8F">
      <w:pPr>
        <w:jc w:val="both"/>
        <w:outlineLvl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que podemos observar ao longo de uma reação química em que é usado um catalisador?</w:t>
      </w:r>
    </w:p>
    <w:p w:rsidR="00534ACD" w:rsidRDefault="00534ACD" w:rsidP="00CE7D8F">
      <w:pPr>
        <w:jc w:val="both"/>
        <w:outlineLvl w:val="0"/>
      </w:pPr>
    </w:p>
    <w:p w:rsidR="00203519" w:rsidRDefault="00ED1318" w:rsidP="001311E1">
      <w:pPr>
        <w:pStyle w:val="PargrafodaLista"/>
        <w:numPr>
          <w:ilvl w:val="0"/>
          <w:numId w:val="15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O catalisador é totalmente consumido na reação química, transformando-se numa nova substância.</w:t>
      </w:r>
    </w:p>
    <w:p w:rsidR="00ED1318" w:rsidRDefault="00ED1318" w:rsidP="001311E1">
      <w:pPr>
        <w:pStyle w:val="PargrafodaLista"/>
        <w:numPr>
          <w:ilvl w:val="0"/>
          <w:numId w:val="15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O catalisador não pode ser novamente utilizado porque se altera ao longo da reação química.</w:t>
      </w:r>
    </w:p>
    <w:p w:rsidR="00ED1318" w:rsidRDefault="00ED1318" w:rsidP="001311E1">
      <w:pPr>
        <w:pStyle w:val="PargrafodaLista"/>
        <w:numPr>
          <w:ilvl w:val="0"/>
          <w:numId w:val="15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O catalisador não tem qualquer efeito na velocidade da reação química.</w:t>
      </w:r>
    </w:p>
    <w:p w:rsidR="00ED1318" w:rsidRDefault="00ED1318" w:rsidP="001311E1">
      <w:pPr>
        <w:pStyle w:val="PargrafodaLista"/>
        <w:numPr>
          <w:ilvl w:val="0"/>
          <w:numId w:val="15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 quantidade de catalisador vai diminuindo ao longo da reação química.</w:t>
      </w:r>
    </w:p>
    <w:p w:rsidR="00ED1318" w:rsidRDefault="00ED1318" w:rsidP="001311E1">
      <w:pPr>
        <w:pStyle w:val="PargrafodaLista"/>
        <w:numPr>
          <w:ilvl w:val="0"/>
          <w:numId w:val="15"/>
        </w:numPr>
        <w:ind w:left="426"/>
        <w:jc w:val="both"/>
        <w:outlineLvl w:val="0"/>
      </w:pPr>
      <w:r w:rsidRPr="00534ACD">
        <w:rPr>
          <w:color w:val="000000"/>
          <w:shd w:val="clear" w:color="auto" w:fill="FFFFFF"/>
        </w:rPr>
        <w:t>A quantidade de catalisador adicionado ao sistema é mantida ao longo de toda a reação química.</w:t>
      </w:r>
    </w:p>
    <w:p w:rsidR="00ED1318" w:rsidRDefault="00ED1318" w:rsidP="00EC118E">
      <w:pPr>
        <w:outlineLvl w:val="0"/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6E2D69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4A1CF8" w:rsidP="006E2D69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6E2D69" w:rsidRPr="00512C6C" w:rsidRDefault="006E2D69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6D41F9">
              <w:rPr>
                <w:noProof/>
              </w:rPr>
              <w:t>Tipos de reações químicas e sua velocidade</w:t>
            </w:r>
            <w:r w:rsidR="00512C6C">
              <w:t xml:space="preserve">                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1E3B83" w:rsidRDefault="00AB3AC5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Combustível – magnésio.</w:t>
      </w:r>
    </w:p>
    <w:p w:rsidR="00AB3AC5" w:rsidRDefault="00AB3AC5" w:rsidP="00AB3AC5">
      <w:pPr>
        <w:spacing w:line="480" w:lineRule="auto"/>
        <w:ind w:left="709"/>
        <w:outlineLvl w:val="0"/>
      </w:pPr>
      <w:r>
        <w:t>Comburente – oxigénio.</w:t>
      </w:r>
    </w:p>
    <w:p w:rsidR="00AB3AC5" w:rsidRDefault="00AB3AC5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</w:t>
      </w:r>
    </w:p>
    <w:p w:rsidR="00AB3AC5" w:rsidRDefault="00AB3AC5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d)</w:t>
      </w:r>
    </w:p>
    <w:p w:rsidR="00AB3AC5" w:rsidRDefault="00AB3AC5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1 – comburente; 2 – combustível; 3 – combustão.</w:t>
      </w:r>
    </w:p>
    <w:p w:rsidR="00725802" w:rsidRDefault="00725802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a) F; b) V; c) V; d) F</w:t>
      </w:r>
    </w:p>
    <w:p w:rsidR="00725802" w:rsidRDefault="00725802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d)</w:t>
      </w:r>
    </w:p>
    <w:p w:rsidR="00725802" w:rsidRDefault="00604169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Solução neutra.</w:t>
      </w:r>
    </w:p>
    <w:p w:rsidR="00604169" w:rsidRDefault="00604169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1 – </w:t>
      </w:r>
      <w:proofErr w:type="spellStart"/>
      <w:r>
        <w:t>NaOH</w:t>
      </w:r>
      <w:proofErr w:type="spellEnd"/>
      <w:r>
        <w:t xml:space="preserve"> (</w:t>
      </w:r>
      <w:proofErr w:type="spellStart"/>
      <w:r>
        <w:t>aq</w:t>
      </w:r>
      <w:proofErr w:type="spellEnd"/>
      <w:r>
        <w:t>); 2 – Na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 (</w:t>
      </w:r>
      <w:proofErr w:type="spellStart"/>
      <w:r>
        <w:t>aq</w:t>
      </w:r>
      <w:proofErr w:type="spellEnd"/>
      <w:r>
        <w:t>); 3 – H</w:t>
      </w:r>
      <w:r>
        <w:rPr>
          <w:vertAlign w:val="subscript"/>
        </w:rPr>
        <w:t>2</w:t>
      </w:r>
      <w:r>
        <w:t>O (l)</w:t>
      </w:r>
    </w:p>
    <w:p w:rsidR="00604169" w:rsidRDefault="00604169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>A</w:t>
      </w:r>
    </w:p>
    <w:p w:rsidR="00604169" w:rsidRDefault="00604169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b)</w:t>
      </w:r>
    </w:p>
    <w:p w:rsidR="00604169" w:rsidRDefault="00604169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KI (</w:t>
      </w:r>
      <w:proofErr w:type="spellStart"/>
      <w:r>
        <w:t>aq</w:t>
      </w:r>
      <w:proofErr w:type="spellEnd"/>
      <w:r>
        <w:t>) + Pb(NO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 xml:space="preserve"> (</w:t>
      </w:r>
      <w:proofErr w:type="spellStart"/>
      <w:r>
        <w:t>aq</w:t>
      </w:r>
      <w:proofErr w:type="spellEnd"/>
      <w:r>
        <w:t xml:space="preserve">) </w:t>
      </w:r>
      <w:r>
        <w:sym w:font="Wingdings" w:char="F0E0"/>
      </w:r>
      <w:r>
        <w:t xml:space="preserve"> PbI</w:t>
      </w:r>
      <w:r>
        <w:rPr>
          <w:vertAlign w:val="subscript"/>
        </w:rPr>
        <w:t>2</w:t>
      </w:r>
      <w:r>
        <w:t xml:space="preserve"> (s) + KNO</w:t>
      </w:r>
      <w:r>
        <w:rPr>
          <w:vertAlign w:val="subscript"/>
        </w:rPr>
        <w:t>3</w:t>
      </w:r>
      <w:r>
        <w:t xml:space="preserve"> (</w:t>
      </w:r>
      <w:proofErr w:type="spellStart"/>
      <w:r>
        <w:t>aq</w:t>
      </w:r>
      <w:proofErr w:type="spellEnd"/>
      <w:r>
        <w:t>)</w:t>
      </w:r>
    </w:p>
    <w:p w:rsidR="00604169" w:rsidRDefault="00604169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d)</w:t>
      </w:r>
    </w:p>
    <w:p w:rsidR="00604169" w:rsidRDefault="002C1860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b)</w:t>
      </w:r>
    </w:p>
    <w:p w:rsidR="002C1860" w:rsidRDefault="00B967EF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Como o teor de sais de cálcio desta é 0,015</w:t>
      </w:r>
      <w:r w:rsidR="00C87281">
        <w:t xml:space="preserve"> </w:t>
      </w:r>
      <w:r>
        <w:t>g / 0,200</w:t>
      </w:r>
      <w:r w:rsidR="00C87281">
        <w:t xml:space="preserve"> </w:t>
      </w:r>
      <w:r>
        <w:t>dm</w:t>
      </w:r>
      <w:r>
        <w:rPr>
          <w:vertAlign w:val="superscript"/>
        </w:rPr>
        <w:t>3</w:t>
      </w:r>
      <w:r>
        <w:t xml:space="preserve"> = 0,075 g/dm</w:t>
      </w:r>
      <w:r>
        <w:rPr>
          <w:vertAlign w:val="superscript"/>
        </w:rPr>
        <w:t>3</w:t>
      </w:r>
      <w:r>
        <w:t xml:space="preserve"> (valor inferior ao de referência) esta água é macia.</w:t>
      </w:r>
    </w:p>
    <w:p w:rsidR="00B967EF" w:rsidRDefault="00B967EF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Formação de petróleo &lt; Formação de ferrugem &lt; Apodrecimento de um maçã &lt; Digestão de alimentos &lt; Fazer uma torrada &lt; Explosão de dinamite</w:t>
      </w:r>
    </w:p>
    <w:p w:rsidR="00B967EF" w:rsidRDefault="00B967EF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Velocidade da reação = volume de gás produzido / tempo = </w:t>
      </w:r>
      <w:r w:rsidR="00214975">
        <w:t>30 cm</w:t>
      </w:r>
      <w:r w:rsidR="00214975">
        <w:rPr>
          <w:vertAlign w:val="superscript"/>
        </w:rPr>
        <w:t>3</w:t>
      </w:r>
      <w:r>
        <w:t xml:space="preserve"> / 120</w:t>
      </w:r>
      <w:r w:rsidR="00214975">
        <w:t xml:space="preserve"> s = 0,25cm</w:t>
      </w:r>
      <w:r w:rsidR="00214975">
        <w:rPr>
          <w:vertAlign w:val="superscript"/>
        </w:rPr>
        <w:t>3</w:t>
      </w:r>
      <w:r w:rsidR="00214975">
        <w:t>/s</w:t>
      </w:r>
    </w:p>
    <w:p w:rsidR="00214975" w:rsidRDefault="00761C1A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3</w:t>
      </w:r>
    </w:p>
    <w:p w:rsidR="00761C1A" w:rsidRDefault="00761C1A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a) V; b) V; c) F; d) F</w:t>
      </w:r>
      <w:bookmarkStart w:id="0" w:name="_GoBack"/>
      <w:bookmarkEnd w:id="0"/>
    </w:p>
    <w:p w:rsidR="00761C1A" w:rsidRDefault="00761C1A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c)</w:t>
      </w:r>
    </w:p>
    <w:p w:rsidR="00761C1A" w:rsidRDefault="00761C1A" w:rsidP="001311E1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e)</w:t>
      </w:r>
    </w:p>
    <w:sectPr w:rsidR="00761C1A" w:rsidSect="00A27D8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0AF" w:rsidRDefault="00F220AF">
      <w:r>
        <w:separator/>
      </w:r>
    </w:p>
    <w:p w:rsidR="00F220AF" w:rsidRDefault="00F220AF"/>
    <w:p w:rsidR="00F220AF" w:rsidRDefault="00F220AF"/>
  </w:endnote>
  <w:endnote w:type="continuationSeparator" w:id="0">
    <w:p w:rsidR="00F220AF" w:rsidRDefault="00F220AF">
      <w:r>
        <w:continuationSeparator/>
      </w:r>
    </w:p>
    <w:p w:rsidR="00F220AF" w:rsidRDefault="00F220AF"/>
    <w:p w:rsidR="00F220AF" w:rsidRDefault="00F220A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69" w:rsidRDefault="004A1CF8" w:rsidP="00587488">
    <w:pPr>
      <w:framePr w:wrap="around" w:vAnchor="text" w:hAnchor="margin" w:xAlign="center" w:y="1"/>
    </w:pPr>
    <w:r>
      <w:fldChar w:fldCharType="begin"/>
    </w:r>
    <w:r w:rsidR="006E2D69">
      <w:instrText xml:space="preserve">PAGE  </w:instrText>
    </w:r>
    <w:r>
      <w:fldChar w:fldCharType="end"/>
    </w:r>
  </w:p>
  <w:p w:rsidR="006E2D69" w:rsidRDefault="006E2D69"/>
  <w:p w:rsidR="006E2D69" w:rsidRDefault="006E2D69"/>
  <w:p w:rsidR="006E2D69" w:rsidRDefault="006E2D6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6E2D69" w:rsidRPr="0068759B" w:rsidTr="006F5E1E">
      <w:trPr>
        <w:trHeight w:val="454"/>
      </w:trPr>
      <w:tc>
        <w:tcPr>
          <w:tcW w:w="9039" w:type="dxa"/>
          <w:vAlign w:val="center"/>
        </w:tcPr>
        <w:p w:rsidR="006E2D69" w:rsidRPr="0068759B" w:rsidRDefault="00BF58B7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>Casa da Aula – Centro de Explicações    -    www.casadaaula.com</w:t>
          </w:r>
        </w:p>
      </w:tc>
      <w:tc>
        <w:tcPr>
          <w:tcW w:w="964" w:type="dxa"/>
          <w:vAlign w:val="center"/>
        </w:tcPr>
        <w:p w:rsidR="006E2D69" w:rsidRPr="0068759B" w:rsidRDefault="004A1CF8" w:rsidP="00646B2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E2D69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F58B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E2D69" w:rsidRPr="0068759B">
            <w:rPr>
              <w:b w:val="0"/>
              <w:sz w:val="16"/>
              <w:szCs w:val="16"/>
            </w:rPr>
            <w:t xml:space="preserve"> /</w:t>
          </w:r>
          <w:r w:rsidR="00646B28">
            <w:rPr>
              <w:b w:val="0"/>
              <w:sz w:val="16"/>
              <w:szCs w:val="16"/>
            </w:rPr>
            <w:t>6</w:t>
          </w:r>
        </w:p>
      </w:tc>
    </w:tr>
  </w:tbl>
  <w:p w:rsidR="006E2D69" w:rsidRDefault="006E2D69"/>
  <w:p w:rsidR="006E2D69" w:rsidRDefault="006E2D69"/>
  <w:p w:rsidR="006E2D69" w:rsidRDefault="006E2D6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0AF" w:rsidRDefault="00F220AF">
      <w:r>
        <w:separator/>
      </w:r>
    </w:p>
    <w:p w:rsidR="00F220AF" w:rsidRDefault="00F220AF"/>
    <w:p w:rsidR="00F220AF" w:rsidRDefault="00F220AF"/>
  </w:footnote>
  <w:footnote w:type="continuationSeparator" w:id="0">
    <w:p w:rsidR="00F220AF" w:rsidRDefault="00F220AF">
      <w:r>
        <w:continuationSeparator/>
      </w:r>
    </w:p>
    <w:p w:rsidR="00F220AF" w:rsidRDefault="00F220AF"/>
    <w:p w:rsidR="00F220AF" w:rsidRDefault="00F220A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69" w:rsidRDefault="006E2D69"/>
  <w:p w:rsidR="006E2D69" w:rsidRDefault="006E2D6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6E2D69" w:rsidRPr="00776DA4" w:rsidTr="003F04E6">
      <w:trPr>
        <w:trHeight w:val="822"/>
      </w:trPr>
      <w:tc>
        <w:tcPr>
          <w:tcW w:w="2943" w:type="dxa"/>
          <w:vAlign w:val="center"/>
        </w:tcPr>
        <w:p w:rsidR="006E2D69" w:rsidRPr="00776DA4" w:rsidRDefault="006E2D69" w:rsidP="00832551">
          <w:pPr>
            <w:ind w:left="-180"/>
            <w:rPr>
              <w:sz w:val="10"/>
              <w:szCs w:val="10"/>
            </w:rPr>
          </w:pPr>
        </w:p>
        <w:p w:rsidR="006E2D69" w:rsidRPr="00776DA4" w:rsidRDefault="006E2D69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E2D69" w:rsidRPr="00776DA4" w:rsidRDefault="006E2D69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CE7D8F">
            <w:rPr>
              <w:rFonts w:ascii="Verdana" w:hAnsi="Verdana"/>
              <w:sz w:val="28"/>
              <w:szCs w:val="28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8</w:t>
          </w:r>
          <w:r>
            <w:rPr>
              <w:rFonts w:ascii="Verdana" w:hAnsi="Verdana"/>
              <w:sz w:val="20"/>
              <w:szCs w:val="20"/>
            </w:rPr>
            <w:t>.</w:t>
          </w:r>
          <w:r w:rsidRPr="00776DA4">
            <w:rPr>
              <w:rFonts w:ascii="Verdana" w:hAnsi="Verdana"/>
              <w:sz w:val="20"/>
              <w:szCs w:val="20"/>
            </w:rPr>
            <w:t>ºano</w:t>
          </w:r>
        </w:p>
      </w:tc>
    </w:tr>
  </w:tbl>
  <w:p w:rsidR="006E2D69" w:rsidRPr="00776DA4" w:rsidRDefault="006E2D69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16A763D"/>
    <w:multiLevelType w:val="hybridMultilevel"/>
    <w:tmpl w:val="D0560A18"/>
    <w:lvl w:ilvl="0" w:tplc="E88000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4871"/>
    <w:multiLevelType w:val="hybridMultilevel"/>
    <w:tmpl w:val="C6D0984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">
    <w:nsid w:val="2EE968A5"/>
    <w:multiLevelType w:val="hybridMultilevel"/>
    <w:tmpl w:val="9E0E085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2F27855"/>
    <w:multiLevelType w:val="hybridMultilevel"/>
    <w:tmpl w:val="4F98053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950AE"/>
    <w:multiLevelType w:val="hybridMultilevel"/>
    <w:tmpl w:val="BC689A3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E0969"/>
    <w:multiLevelType w:val="hybridMultilevel"/>
    <w:tmpl w:val="4C6656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A25E3"/>
    <w:multiLevelType w:val="hybridMultilevel"/>
    <w:tmpl w:val="6F5ED6D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AC1000"/>
    <w:multiLevelType w:val="hybridMultilevel"/>
    <w:tmpl w:val="F2D2ED5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B4455"/>
    <w:multiLevelType w:val="hybridMultilevel"/>
    <w:tmpl w:val="833276B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76AB5"/>
    <w:multiLevelType w:val="hybridMultilevel"/>
    <w:tmpl w:val="EC0AC15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866F6"/>
    <w:multiLevelType w:val="hybridMultilevel"/>
    <w:tmpl w:val="7994C52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3"/>
  </w:num>
  <w:num w:numId="5">
    <w:abstractNumId w:val="9"/>
  </w:num>
  <w:num w:numId="6">
    <w:abstractNumId w:val="0"/>
  </w:num>
  <w:num w:numId="7">
    <w:abstractNumId w:val="14"/>
  </w:num>
  <w:num w:numId="8">
    <w:abstractNumId w:val="11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  <w:num w:numId="14">
    <w:abstractNumId w:val="12"/>
  </w:num>
  <w:num w:numId="15">
    <w:abstractNumId w:val="8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40DB1"/>
    <w:rsid w:val="00051AD8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812"/>
    <w:rsid w:val="000F1C86"/>
    <w:rsid w:val="000F514A"/>
    <w:rsid w:val="00111ECC"/>
    <w:rsid w:val="00122C1A"/>
    <w:rsid w:val="00127B3E"/>
    <w:rsid w:val="001311E1"/>
    <w:rsid w:val="00132C6E"/>
    <w:rsid w:val="001347B5"/>
    <w:rsid w:val="00136167"/>
    <w:rsid w:val="00140543"/>
    <w:rsid w:val="00143E30"/>
    <w:rsid w:val="0014665A"/>
    <w:rsid w:val="001571C9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1E3B83"/>
    <w:rsid w:val="00203519"/>
    <w:rsid w:val="002055FB"/>
    <w:rsid w:val="00214975"/>
    <w:rsid w:val="00221820"/>
    <w:rsid w:val="0022526D"/>
    <w:rsid w:val="002412BE"/>
    <w:rsid w:val="00243C82"/>
    <w:rsid w:val="00255B3C"/>
    <w:rsid w:val="002641E2"/>
    <w:rsid w:val="00266F86"/>
    <w:rsid w:val="00267318"/>
    <w:rsid w:val="002724F7"/>
    <w:rsid w:val="00293B6E"/>
    <w:rsid w:val="002A279C"/>
    <w:rsid w:val="002A5281"/>
    <w:rsid w:val="002A68E7"/>
    <w:rsid w:val="002B4089"/>
    <w:rsid w:val="002B5A78"/>
    <w:rsid w:val="002C1860"/>
    <w:rsid w:val="002C30F7"/>
    <w:rsid w:val="002C5FB9"/>
    <w:rsid w:val="002D1D52"/>
    <w:rsid w:val="002D3E26"/>
    <w:rsid w:val="002D4AFF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34AA1"/>
    <w:rsid w:val="004537FA"/>
    <w:rsid w:val="00455541"/>
    <w:rsid w:val="00482E57"/>
    <w:rsid w:val="00497316"/>
    <w:rsid w:val="004A1CF8"/>
    <w:rsid w:val="004B2EC4"/>
    <w:rsid w:val="004C68B5"/>
    <w:rsid w:val="004D7139"/>
    <w:rsid w:val="004E33CC"/>
    <w:rsid w:val="004E79E6"/>
    <w:rsid w:val="004F1830"/>
    <w:rsid w:val="00512C6C"/>
    <w:rsid w:val="00523C36"/>
    <w:rsid w:val="005306B0"/>
    <w:rsid w:val="00531883"/>
    <w:rsid w:val="00534ACD"/>
    <w:rsid w:val="005443E2"/>
    <w:rsid w:val="005456FD"/>
    <w:rsid w:val="00550BF2"/>
    <w:rsid w:val="00550CAD"/>
    <w:rsid w:val="00557252"/>
    <w:rsid w:val="005618E5"/>
    <w:rsid w:val="00574A7C"/>
    <w:rsid w:val="00575A86"/>
    <w:rsid w:val="00581552"/>
    <w:rsid w:val="00582248"/>
    <w:rsid w:val="00587488"/>
    <w:rsid w:val="005959D2"/>
    <w:rsid w:val="00597EC1"/>
    <w:rsid w:val="005A19E8"/>
    <w:rsid w:val="005A2341"/>
    <w:rsid w:val="005B661D"/>
    <w:rsid w:val="005C10E0"/>
    <w:rsid w:val="005D2A49"/>
    <w:rsid w:val="005D3A36"/>
    <w:rsid w:val="005E5224"/>
    <w:rsid w:val="00601AAF"/>
    <w:rsid w:val="00604169"/>
    <w:rsid w:val="0060667A"/>
    <w:rsid w:val="00622D8E"/>
    <w:rsid w:val="00623E2F"/>
    <w:rsid w:val="00625C57"/>
    <w:rsid w:val="0063102B"/>
    <w:rsid w:val="00645274"/>
    <w:rsid w:val="00646B28"/>
    <w:rsid w:val="00650CC7"/>
    <w:rsid w:val="00657A95"/>
    <w:rsid w:val="00682EFE"/>
    <w:rsid w:val="00683F88"/>
    <w:rsid w:val="006859F4"/>
    <w:rsid w:val="006874AA"/>
    <w:rsid w:val="0068759B"/>
    <w:rsid w:val="00697A9A"/>
    <w:rsid w:val="006A77F5"/>
    <w:rsid w:val="006A7998"/>
    <w:rsid w:val="006B55B7"/>
    <w:rsid w:val="006C0CD3"/>
    <w:rsid w:val="006C6A05"/>
    <w:rsid w:val="006D15FC"/>
    <w:rsid w:val="006D41F9"/>
    <w:rsid w:val="006D6C0A"/>
    <w:rsid w:val="006E2D69"/>
    <w:rsid w:val="006F5E1E"/>
    <w:rsid w:val="0070145C"/>
    <w:rsid w:val="00703697"/>
    <w:rsid w:val="0071105B"/>
    <w:rsid w:val="00720F5C"/>
    <w:rsid w:val="00725802"/>
    <w:rsid w:val="00736D55"/>
    <w:rsid w:val="00746A75"/>
    <w:rsid w:val="00756F31"/>
    <w:rsid w:val="00761C1A"/>
    <w:rsid w:val="00766AE0"/>
    <w:rsid w:val="007700F7"/>
    <w:rsid w:val="00776DA4"/>
    <w:rsid w:val="007A3310"/>
    <w:rsid w:val="007C5763"/>
    <w:rsid w:val="007D4113"/>
    <w:rsid w:val="007F067A"/>
    <w:rsid w:val="007F70B1"/>
    <w:rsid w:val="008229A9"/>
    <w:rsid w:val="00823842"/>
    <w:rsid w:val="00823B90"/>
    <w:rsid w:val="008252B0"/>
    <w:rsid w:val="008257BD"/>
    <w:rsid w:val="00831F36"/>
    <w:rsid w:val="00832551"/>
    <w:rsid w:val="00840C32"/>
    <w:rsid w:val="00846880"/>
    <w:rsid w:val="00852E4D"/>
    <w:rsid w:val="00854929"/>
    <w:rsid w:val="00855380"/>
    <w:rsid w:val="008561CF"/>
    <w:rsid w:val="00875E55"/>
    <w:rsid w:val="008847F3"/>
    <w:rsid w:val="00887C16"/>
    <w:rsid w:val="0089009C"/>
    <w:rsid w:val="00897DCC"/>
    <w:rsid w:val="008B48DC"/>
    <w:rsid w:val="008E32B3"/>
    <w:rsid w:val="008F454E"/>
    <w:rsid w:val="00910DB8"/>
    <w:rsid w:val="0091657E"/>
    <w:rsid w:val="009351DA"/>
    <w:rsid w:val="00940570"/>
    <w:rsid w:val="00947A3F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37CE"/>
    <w:rsid w:val="009C5702"/>
    <w:rsid w:val="009C6E44"/>
    <w:rsid w:val="009D17C7"/>
    <w:rsid w:val="009D23BC"/>
    <w:rsid w:val="009D4CBC"/>
    <w:rsid w:val="009D5E64"/>
    <w:rsid w:val="009E4B4A"/>
    <w:rsid w:val="009F2E7D"/>
    <w:rsid w:val="00A0439E"/>
    <w:rsid w:val="00A1748D"/>
    <w:rsid w:val="00A27D86"/>
    <w:rsid w:val="00A4131E"/>
    <w:rsid w:val="00A43F04"/>
    <w:rsid w:val="00A45723"/>
    <w:rsid w:val="00A8310E"/>
    <w:rsid w:val="00AA1C78"/>
    <w:rsid w:val="00AA491E"/>
    <w:rsid w:val="00AA6827"/>
    <w:rsid w:val="00AB3AC5"/>
    <w:rsid w:val="00AC4D72"/>
    <w:rsid w:val="00AD08EF"/>
    <w:rsid w:val="00AD324C"/>
    <w:rsid w:val="00AD7A0C"/>
    <w:rsid w:val="00AF1F46"/>
    <w:rsid w:val="00B01CDA"/>
    <w:rsid w:val="00B01EE0"/>
    <w:rsid w:val="00B0219D"/>
    <w:rsid w:val="00B157ED"/>
    <w:rsid w:val="00B16956"/>
    <w:rsid w:val="00B2042E"/>
    <w:rsid w:val="00B271CA"/>
    <w:rsid w:val="00B44E2C"/>
    <w:rsid w:val="00B50B0C"/>
    <w:rsid w:val="00B54BDD"/>
    <w:rsid w:val="00B61655"/>
    <w:rsid w:val="00B72AAB"/>
    <w:rsid w:val="00B967EF"/>
    <w:rsid w:val="00BB4B89"/>
    <w:rsid w:val="00BF1AC7"/>
    <w:rsid w:val="00BF1C5D"/>
    <w:rsid w:val="00BF3EAC"/>
    <w:rsid w:val="00BF58B7"/>
    <w:rsid w:val="00C02180"/>
    <w:rsid w:val="00C040C9"/>
    <w:rsid w:val="00C05CE9"/>
    <w:rsid w:val="00C1166A"/>
    <w:rsid w:val="00C1557C"/>
    <w:rsid w:val="00C21590"/>
    <w:rsid w:val="00C23A10"/>
    <w:rsid w:val="00C30F87"/>
    <w:rsid w:val="00C322B4"/>
    <w:rsid w:val="00C44A6E"/>
    <w:rsid w:val="00C500BB"/>
    <w:rsid w:val="00C60D87"/>
    <w:rsid w:val="00C61188"/>
    <w:rsid w:val="00C66577"/>
    <w:rsid w:val="00C679B8"/>
    <w:rsid w:val="00C761F4"/>
    <w:rsid w:val="00C776B8"/>
    <w:rsid w:val="00C77798"/>
    <w:rsid w:val="00C84441"/>
    <w:rsid w:val="00C87281"/>
    <w:rsid w:val="00C873CC"/>
    <w:rsid w:val="00C92FDF"/>
    <w:rsid w:val="00C959F3"/>
    <w:rsid w:val="00CA1598"/>
    <w:rsid w:val="00CB01B4"/>
    <w:rsid w:val="00CE07AF"/>
    <w:rsid w:val="00CE4490"/>
    <w:rsid w:val="00CE7D8F"/>
    <w:rsid w:val="00CF460F"/>
    <w:rsid w:val="00D17E51"/>
    <w:rsid w:val="00D26748"/>
    <w:rsid w:val="00D31A0C"/>
    <w:rsid w:val="00D31ADD"/>
    <w:rsid w:val="00D36BBC"/>
    <w:rsid w:val="00D42344"/>
    <w:rsid w:val="00D54E75"/>
    <w:rsid w:val="00D619D8"/>
    <w:rsid w:val="00D667D6"/>
    <w:rsid w:val="00D708E2"/>
    <w:rsid w:val="00D76B1C"/>
    <w:rsid w:val="00D83ECE"/>
    <w:rsid w:val="00DA4585"/>
    <w:rsid w:val="00DB4001"/>
    <w:rsid w:val="00DB4E98"/>
    <w:rsid w:val="00DF357E"/>
    <w:rsid w:val="00DF3B37"/>
    <w:rsid w:val="00DF6C1B"/>
    <w:rsid w:val="00E1317D"/>
    <w:rsid w:val="00E16DBB"/>
    <w:rsid w:val="00E2744D"/>
    <w:rsid w:val="00E30364"/>
    <w:rsid w:val="00E36B4A"/>
    <w:rsid w:val="00E37854"/>
    <w:rsid w:val="00E426AE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C118E"/>
    <w:rsid w:val="00EC73D0"/>
    <w:rsid w:val="00ED1318"/>
    <w:rsid w:val="00ED38ED"/>
    <w:rsid w:val="00ED623C"/>
    <w:rsid w:val="00EE2037"/>
    <w:rsid w:val="00EF391E"/>
    <w:rsid w:val="00F1765D"/>
    <w:rsid w:val="00F220AF"/>
    <w:rsid w:val="00F22B19"/>
    <w:rsid w:val="00F4363B"/>
    <w:rsid w:val="00F47AC5"/>
    <w:rsid w:val="00F51689"/>
    <w:rsid w:val="00F70AC1"/>
    <w:rsid w:val="00F72D87"/>
    <w:rsid w:val="00F75452"/>
    <w:rsid w:val="00F870B2"/>
    <w:rsid w:val="00FA3199"/>
    <w:rsid w:val="00FB052E"/>
    <w:rsid w:val="00FB545D"/>
    <w:rsid w:val="00FB70B1"/>
    <w:rsid w:val="00FC2538"/>
    <w:rsid w:val="00FC3EA0"/>
    <w:rsid w:val="00FD23C1"/>
    <w:rsid w:val="00FD61C3"/>
    <w:rsid w:val="00FE6368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E9B20-00E7-4BA5-BC8A-44BC18DE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1064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6797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33</cp:revision>
  <cp:lastPrinted>2014-02-20T16:01:00Z</cp:lastPrinted>
  <dcterms:created xsi:type="dcterms:W3CDTF">2014-05-21T11:18:00Z</dcterms:created>
  <dcterms:modified xsi:type="dcterms:W3CDTF">2016-04-04T18:23:00Z</dcterms:modified>
</cp:coreProperties>
</file>