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893824" w:rsidP="00DF6C1B">
            <w:pPr>
              <w:pStyle w:val="TEMA"/>
              <w:ind w:left="709" w:hanging="709"/>
              <w:jc w:val="left"/>
            </w:pPr>
            <w:r>
              <w:t>Fenómenos acústicos</w:t>
            </w:r>
          </w:p>
        </w:tc>
      </w:tr>
    </w:tbl>
    <w:p w:rsidR="00EC118E" w:rsidRDefault="00ED0557" w:rsidP="00064E6F">
      <w:r>
        <w:rPr>
          <w:noProof/>
        </w:rPr>
        <w:pict>
          <v:roundrect id="AutoShape 85" o:spid="_x0000_s1026" style="position:absolute;margin-left:-6.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D3+ZDC3QAAAAsBAAAPAAAAAAAAAAAAAAAAAOMEAABkcnMvZG93bnJldi54bWxQSwUGAAAA&#10;AAQABADzAAAA7QUAAAAA&#10;" fillcolor="#969696" stroked="f">
            <w10:wrap anchory="page"/>
          </v:roundrect>
        </w:pict>
      </w:r>
    </w:p>
    <w:p w:rsidR="00D76B1C" w:rsidRDefault="00D76B1C" w:rsidP="00CE7D8F">
      <w:pPr>
        <w:jc w:val="both"/>
      </w:pPr>
    </w:p>
    <w:p w:rsidR="0058330F" w:rsidRDefault="0058330F" w:rsidP="0058330F">
      <w:pPr>
        <w:jc w:val="both"/>
        <w:rPr>
          <w:color w:val="000000"/>
          <w:szCs w:val="20"/>
          <w:shd w:val="clear" w:color="auto" w:fill="FFFFFF"/>
        </w:rPr>
      </w:pPr>
      <w:r>
        <w:rPr>
          <w:b/>
        </w:rPr>
        <w:t>1</w:t>
      </w:r>
      <w:r w:rsidRPr="00922072">
        <w:rPr>
          <w:b/>
        </w:rPr>
        <w:t>.</w:t>
      </w:r>
      <w:r>
        <w:rPr>
          <w:b/>
        </w:rPr>
        <w:t xml:space="preserve"> </w:t>
      </w:r>
      <w:r w:rsidRPr="00F664DB">
        <w:rPr>
          <w:color w:val="000000"/>
          <w:szCs w:val="20"/>
          <w:shd w:val="clear" w:color="auto" w:fill="FFFFFF"/>
        </w:rPr>
        <w:t>Seleciona a opção que completa corretamente a frase seguinte.</w:t>
      </w:r>
    </w:p>
    <w:p w:rsidR="00DB20F9" w:rsidRPr="00F664DB" w:rsidRDefault="00DB20F9" w:rsidP="0058330F">
      <w:pPr>
        <w:jc w:val="both"/>
        <w:rPr>
          <w:color w:val="000000"/>
          <w:szCs w:val="20"/>
          <w:shd w:val="clear" w:color="auto" w:fill="FFFFFF"/>
        </w:rPr>
      </w:pPr>
    </w:p>
    <w:p w:rsidR="0058330F" w:rsidRDefault="0058330F" w:rsidP="0058330F">
      <w:pPr>
        <w:jc w:val="both"/>
        <w:rPr>
          <w:szCs w:val="20"/>
        </w:rPr>
      </w:pPr>
      <w:r w:rsidRPr="00F664DB">
        <w:rPr>
          <w:szCs w:val="20"/>
        </w:rPr>
        <w:t>O fenómeno que ocorre quando as ondas sonoras encontram superfícies duras e lisas, voltando para trás</w:t>
      </w:r>
      <w:r w:rsidR="00DB20F9">
        <w:rPr>
          <w:szCs w:val="20"/>
        </w:rPr>
        <w:t>, denomina-se</w:t>
      </w:r>
      <w:r w:rsidRPr="00F664DB">
        <w:rPr>
          <w:szCs w:val="20"/>
        </w:rPr>
        <w:t>…</w:t>
      </w:r>
    </w:p>
    <w:p w:rsidR="00DB20F9" w:rsidRDefault="00DB20F9" w:rsidP="0058330F">
      <w:pPr>
        <w:jc w:val="both"/>
        <w:rPr>
          <w:szCs w:val="20"/>
        </w:rPr>
      </w:pPr>
    </w:p>
    <w:p w:rsidR="0058330F" w:rsidRPr="00F664DB" w:rsidRDefault="0058330F" w:rsidP="00DB20F9">
      <w:pPr>
        <w:pStyle w:val="PargrafodaLista"/>
        <w:numPr>
          <w:ilvl w:val="0"/>
          <w:numId w:val="36"/>
        </w:numPr>
        <w:ind w:left="426"/>
        <w:jc w:val="both"/>
        <w:rPr>
          <w:szCs w:val="20"/>
        </w:rPr>
      </w:pPr>
      <w:r w:rsidRPr="00F664DB">
        <w:rPr>
          <w:szCs w:val="20"/>
        </w:rPr>
        <w:t>refração do som.</w:t>
      </w:r>
    </w:p>
    <w:p w:rsidR="0058330F" w:rsidRDefault="0058330F" w:rsidP="00DB20F9">
      <w:pPr>
        <w:pStyle w:val="PargrafodaLista"/>
        <w:numPr>
          <w:ilvl w:val="0"/>
          <w:numId w:val="36"/>
        </w:numPr>
        <w:ind w:left="426"/>
        <w:jc w:val="both"/>
        <w:rPr>
          <w:szCs w:val="20"/>
        </w:rPr>
      </w:pPr>
      <w:r>
        <w:rPr>
          <w:szCs w:val="20"/>
        </w:rPr>
        <w:t>reflexão do som.</w:t>
      </w:r>
    </w:p>
    <w:p w:rsidR="0058330F" w:rsidRDefault="0058330F" w:rsidP="00DB20F9">
      <w:pPr>
        <w:pStyle w:val="PargrafodaLista"/>
        <w:numPr>
          <w:ilvl w:val="0"/>
          <w:numId w:val="36"/>
        </w:numPr>
        <w:ind w:left="426"/>
        <w:jc w:val="both"/>
        <w:rPr>
          <w:szCs w:val="20"/>
        </w:rPr>
      </w:pPr>
      <w:r>
        <w:rPr>
          <w:szCs w:val="20"/>
        </w:rPr>
        <w:t>absorção do som.</w:t>
      </w:r>
    </w:p>
    <w:p w:rsidR="0058330F" w:rsidRDefault="0058330F" w:rsidP="00DB20F9">
      <w:pPr>
        <w:pStyle w:val="PargrafodaLista"/>
        <w:numPr>
          <w:ilvl w:val="0"/>
          <w:numId w:val="36"/>
        </w:numPr>
        <w:ind w:left="426"/>
        <w:jc w:val="both"/>
        <w:rPr>
          <w:szCs w:val="20"/>
        </w:rPr>
      </w:pPr>
      <w:r>
        <w:rPr>
          <w:szCs w:val="20"/>
        </w:rPr>
        <w:t>difração do som.</w:t>
      </w:r>
    </w:p>
    <w:p w:rsidR="0058330F" w:rsidRDefault="0058330F" w:rsidP="00DB20F9">
      <w:pPr>
        <w:pStyle w:val="PargrafodaLista"/>
        <w:numPr>
          <w:ilvl w:val="0"/>
          <w:numId w:val="36"/>
        </w:numPr>
        <w:ind w:left="426"/>
        <w:jc w:val="both"/>
        <w:rPr>
          <w:szCs w:val="20"/>
        </w:rPr>
      </w:pPr>
      <w:r>
        <w:rPr>
          <w:szCs w:val="20"/>
        </w:rPr>
        <w:t>dispersão do som.</w:t>
      </w:r>
    </w:p>
    <w:p w:rsidR="0058330F" w:rsidRDefault="0058330F" w:rsidP="0058330F">
      <w:pPr>
        <w:rPr>
          <w:b/>
        </w:rPr>
      </w:pPr>
    </w:p>
    <w:p w:rsidR="0058330F" w:rsidRPr="00FF5A97" w:rsidRDefault="0058330F" w:rsidP="0058330F">
      <w:pPr>
        <w:jc w:val="both"/>
        <w:rPr>
          <w:color w:val="000000"/>
          <w:szCs w:val="20"/>
          <w:shd w:val="clear" w:color="auto" w:fill="FFFFFF"/>
        </w:rPr>
      </w:pPr>
    </w:p>
    <w:p w:rsidR="0058330F" w:rsidRDefault="003108AE" w:rsidP="0058330F">
      <w:pPr>
        <w:jc w:val="both"/>
        <w:rPr>
          <w:color w:val="000000"/>
          <w:szCs w:val="20"/>
          <w:shd w:val="clear" w:color="auto" w:fill="FFFFFF"/>
        </w:rPr>
      </w:pPr>
      <w:r>
        <w:rPr>
          <w:b/>
          <w:szCs w:val="20"/>
        </w:rPr>
        <w:t>2</w:t>
      </w:r>
      <w:r w:rsidR="0058330F" w:rsidRPr="00FF5A97">
        <w:rPr>
          <w:b/>
          <w:szCs w:val="20"/>
        </w:rPr>
        <w:t xml:space="preserve">. </w:t>
      </w:r>
      <w:r w:rsidR="00DB20F9">
        <w:rPr>
          <w:color w:val="000000"/>
          <w:szCs w:val="20"/>
          <w:shd w:val="clear" w:color="auto" w:fill="FFFFFF"/>
        </w:rPr>
        <w:t>Completa a frase</w:t>
      </w:r>
      <w:r w:rsidR="0058330F" w:rsidRPr="00FF5A97">
        <w:rPr>
          <w:color w:val="000000"/>
          <w:szCs w:val="20"/>
          <w:shd w:val="clear" w:color="auto" w:fill="FFFFFF"/>
        </w:rPr>
        <w:t xml:space="preserve"> com as opções corretas.</w:t>
      </w:r>
    </w:p>
    <w:p w:rsidR="00DB20F9" w:rsidRDefault="00DB20F9" w:rsidP="0058330F">
      <w:pPr>
        <w:jc w:val="both"/>
        <w:rPr>
          <w:color w:val="000000"/>
          <w:szCs w:val="20"/>
          <w:shd w:val="clear" w:color="auto" w:fill="FFFFFF"/>
        </w:rPr>
      </w:pPr>
    </w:p>
    <w:p w:rsidR="0058330F" w:rsidRDefault="0058330F" w:rsidP="0058330F">
      <w:pPr>
        <w:jc w:val="both"/>
        <w:rPr>
          <w:color w:val="000000"/>
          <w:szCs w:val="20"/>
          <w:shd w:val="clear" w:color="auto" w:fill="FFFFFF"/>
        </w:rPr>
      </w:pPr>
      <w:r w:rsidRPr="00FF5A97">
        <w:rPr>
          <w:color w:val="000000"/>
          <w:szCs w:val="20"/>
          <w:shd w:val="clear" w:color="auto" w:fill="FFFFFF"/>
        </w:rPr>
        <w:t>A</w:t>
      </w:r>
      <w:r>
        <w:rPr>
          <w:color w:val="000000"/>
          <w:szCs w:val="20"/>
          <w:shd w:val="clear" w:color="auto" w:fill="FFFFFF"/>
        </w:rPr>
        <w:t xml:space="preserve"> ___</w:t>
      </w:r>
      <w:r>
        <w:rPr>
          <w:color w:val="000000"/>
          <w:szCs w:val="20"/>
          <w:u w:val="single"/>
          <w:shd w:val="clear" w:color="auto" w:fill="FFFFFF"/>
        </w:rPr>
        <w:t>(a)</w:t>
      </w:r>
      <w:r>
        <w:rPr>
          <w:color w:val="000000"/>
          <w:szCs w:val="20"/>
          <w:shd w:val="clear" w:color="auto" w:fill="FFFFFF"/>
        </w:rPr>
        <w:t xml:space="preserve">___ </w:t>
      </w:r>
      <w:r w:rsidRPr="00FF5A97">
        <w:rPr>
          <w:color w:val="000000"/>
          <w:szCs w:val="20"/>
          <w:shd w:val="clear" w:color="auto" w:fill="FFFFFF"/>
        </w:rPr>
        <w:t>do som ocorre quando as ondas sonoras encontram superfícies</w:t>
      </w:r>
      <w:r>
        <w:rPr>
          <w:color w:val="000000"/>
          <w:szCs w:val="20"/>
          <w:shd w:val="clear" w:color="auto" w:fill="FFFFFF"/>
        </w:rPr>
        <w:t xml:space="preserve"> ___</w:t>
      </w:r>
      <w:r>
        <w:rPr>
          <w:color w:val="000000"/>
          <w:szCs w:val="20"/>
          <w:u w:val="single"/>
          <w:shd w:val="clear" w:color="auto" w:fill="FFFFFF"/>
        </w:rPr>
        <w:t>(b)</w:t>
      </w:r>
      <w:r>
        <w:rPr>
          <w:color w:val="000000"/>
          <w:szCs w:val="20"/>
          <w:shd w:val="clear" w:color="auto" w:fill="FFFFFF"/>
        </w:rPr>
        <w:t>___</w:t>
      </w:r>
      <w:r w:rsidRPr="00FF5A97">
        <w:rPr>
          <w:color w:val="000000"/>
          <w:szCs w:val="20"/>
        </w:rPr>
        <w:t> </w:t>
      </w:r>
      <w:r w:rsidRPr="00FF5A97">
        <w:rPr>
          <w:color w:val="000000"/>
          <w:szCs w:val="20"/>
          <w:shd w:val="clear" w:color="auto" w:fill="FFFFFF"/>
        </w:rPr>
        <w:t>e lisas de material</w:t>
      </w:r>
      <w:r w:rsidRPr="00FF5A97">
        <w:rPr>
          <w:color w:val="000000"/>
          <w:szCs w:val="20"/>
        </w:rPr>
        <w:t> </w:t>
      </w:r>
      <w:r>
        <w:rPr>
          <w:color w:val="000000"/>
          <w:szCs w:val="20"/>
          <w:shd w:val="clear" w:color="auto" w:fill="FFFFFF"/>
        </w:rPr>
        <w:t>___</w:t>
      </w:r>
      <w:r>
        <w:rPr>
          <w:color w:val="000000"/>
          <w:szCs w:val="20"/>
          <w:u w:val="single"/>
          <w:shd w:val="clear" w:color="auto" w:fill="FFFFFF"/>
        </w:rPr>
        <w:t>(c)</w:t>
      </w:r>
      <w:r>
        <w:rPr>
          <w:color w:val="000000"/>
          <w:szCs w:val="20"/>
          <w:shd w:val="clear" w:color="auto" w:fill="FFFFFF"/>
        </w:rPr>
        <w:t>___</w:t>
      </w:r>
      <w:r w:rsidRPr="00FF5A97">
        <w:rPr>
          <w:color w:val="000000"/>
          <w:szCs w:val="20"/>
        </w:rPr>
        <w:t> </w:t>
      </w:r>
      <w:r w:rsidRPr="00FF5A97">
        <w:rPr>
          <w:color w:val="000000"/>
          <w:szCs w:val="20"/>
          <w:shd w:val="clear" w:color="auto" w:fill="FFFFFF"/>
        </w:rPr>
        <w:t>e voltam para trás na</w:t>
      </w:r>
      <w:r w:rsidRPr="00FF5A97">
        <w:rPr>
          <w:color w:val="000000"/>
          <w:szCs w:val="20"/>
        </w:rPr>
        <w:t> </w:t>
      </w:r>
      <w:r>
        <w:rPr>
          <w:color w:val="000000"/>
          <w:szCs w:val="20"/>
          <w:shd w:val="clear" w:color="auto" w:fill="FFFFFF"/>
        </w:rPr>
        <w:t>___</w:t>
      </w:r>
      <w:r>
        <w:rPr>
          <w:color w:val="000000"/>
          <w:szCs w:val="20"/>
          <w:u w:val="single"/>
          <w:shd w:val="clear" w:color="auto" w:fill="FFFFFF"/>
        </w:rPr>
        <w:t>(d)</w:t>
      </w:r>
      <w:r>
        <w:rPr>
          <w:color w:val="000000"/>
          <w:szCs w:val="20"/>
          <w:shd w:val="clear" w:color="auto" w:fill="FFFFFF"/>
        </w:rPr>
        <w:t xml:space="preserve">___ </w:t>
      </w:r>
      <w:r w:rsidRPr="00FF5A97">
        <w:rPr>
          <w:color w:val="000000"/>
          <w:szCs w:val="20"/>
          <w:shd w:val="clear" w:color="auto" w:fill="FFFFFF"/>
        </w:rPr>
        <w:t>direção.</w:t>
      </w:r>
    </w:p>
    <w:p w:rsidR="00DB20F9" w:rsidRPr="00FF5A97" w:rsidRDefault="00DB20F9" w:rsidP="0058330F">
      <w:pPr>
        <w:jc w:val="both"/>
        <w:rPr>
          <w:color w:val="000000"/>
          <w:szCs w:val="20"/>
          <w:shd w:val="clear" w:color="auto" w:fill="FFFFFF"/>
        </w:rPr>
      </w:pPr>
    </w:p>
    <w:p w:rsidR="0058330F" w:rsidRPr="00DB20F9" w:rsidRDefault="0058330F" w:rsidP="00DB20F9">
      <w:pPr>
        <w:rPr>
          <w:color w:val="000000"/>
          <w:szCs w:val="20"/>
          <w:shd w:val="clear" w:color="auto" w:fill="FFFFFF"/>
        </w:rPr>
      </w:pPr>
      <w:r w:rsidRPr="00DB20F9">
        <w:rPr>
          <w:b/>
        </w:rPr>
        <w:t>Opções:</w:t>
      </w:r>
      <w:r w:rsidRPr="00DB20F9">
        <w:t xml:space="preserve"> reflexão, refração, duras, macias, elástico, inelástico, mesma ou noutra, mesma</w:t>
      </w:r>
    </w:p>
    <w:p w:rsidR="0058330F" w:rsidRPr="00FF5A97" w:rsidRDefault="0058330F" w:rsidP="0058330F">
      <w:pPr>
        <w:jc w:val="both"/>
        <w:rPr>
          <w:color w:val="000000"/>
          <w:szCs w:val="20"/>
          <w:shd w:val="clear" w:color="auto" w:fill="FFFFFF"/>
        </w:rPr>
      </w:pPr>
    </w:p>
    <w:p w:rsidR="0058330F" w:rsidRDefault="0058330F" w:rsidP="0058330F">
      <w:pPr>
        <w:jc w:val="both"/>
        <w:rPr>
          <w:color w:val="000000"/>
          <w:szCs w:val="20"/>
          <w:shd w:val="clear" w:color="auto" w:fill="FFFFFF"/>
        </w:rPr>
      </w:pPr>
      <w:r>
        <w:rPr>
          <w:noProof/>
          <w:color w:val="000000"/>
          <w:szCs w:val="20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4756785</wp:posOffset>
            </wp:positionH>
            <wp:positionV relativeFrom="paragraph">
              <wp:posOffset>58420</wp:posOffset>
            </wp:positionV>
            <wp:extent cx="1428750" cy="1600200"/>
            <wp:effectExtent l="1905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2037" t="24378" r="38725" b="2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20F9" w:rsidRDefault="008B2284" w:rsidP="0058330F">
      <w:pPr>
        <w:jc w:val="both"/>
        <w:rPr>
          <w:color w:val="000000"/>
          <w:shd w:val="clear" w:color="auto" w:fill="FFFFFF"/>
        </w:rPr>
      </w:pPr>
      <w:r>
        <w:rPr>
          <w:b/>
        </w:rPr>
        <w:t>3</w:t>
      </w:r>
      <w:r w:rsidR="0058330F" w:rsidRPr="00922072">
        <w:rPr>
          <w:b/>
        </w:rPr>
        <w:t>.</w:t>
      </w:r>
      <w:r w:rsidR="0058330F">
        <w:rPr>
          <w:b/>
        </w:rPr>
        <w:t xml:space="preserve"> </w:t>
      </w:r>
      <w:r w:rsidR="00DB20F9">
        <w:rPr>
          <w:color w:val="000000"/>
          <w:shd w:val="clear" w:color="auto" w:fill="FFFFFF"/>
        </w:rPr>
        <w:t>A imagem seguinte</w:t>
      </w:r>
      <w:r w:rsidR="0058330F">
        <w:rPr>
          <w:color w:val="000000"/>
          <w:shd w:val="clear" w:color="auto" w:fill="FFFFFF"/>
        </w:rPr>
        <w:t xml:space="preserve"> representa uma onda sonora que incide numa superfície refletora do</w:t>
      </w:r>
      <w:r w:rsidR="00DB20F9">
        <w:rPr>
          <w:color w:val="000000"/>
          <w:shd w:val="clear" w:color="auto" w:fill="FFFFFF"/>
        </w:rPr>
        <w:t xml:space="preserve"> som. </w:t>
      </w:r>
    </w:p>
    <w:p w:rsidR="00DB20F9" w:rsidRDefault="00DB20F9" w:rsidP="0058330F">
      <w:pPr>
        <w:jc w:val="both"/>
        <w:rPr>
          <w:color w:val="000000"/>
          <w:shd w:val="clear" w:color="auto" w:fill="FFFFFF"/>
        </w:rPr>
      </w:pPr>
    </w:p>
    <w:p w:rsidR="0058330F" w:rsidRDefault="00DB20F9" w:rsidP="0058330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</w:t>
      </w:r>
      <w:r w:rsidR="0058330F">
        <w:rPr>
          <w:color w:val="000000"/>
          <w:shd w:val="clear" w:color="auto" w:fill="FFFFFF"/>
        </w:rPr>
        <w:t>eleciona a opção que corresponde ao ângulo de incidência desta onda.</w:t>
      </w:r>
    </w:p>
    <w:p w:rsidR="00DB20F9" w:rsidRDefault="00DB20F9" w:rsidP="0058330F">
      <w:pPr>
        <w:jc w:val="both"/>
        <w:rPr>
          <w:color w:val="000000"/>
          <w:shd w:val="clear" w:color="auto" w:fill="FFFFFF"/>
        </w:rPr>
      </w:pPr>
    </w:p>
    <w:p w:rsidR="0058330F" w:rsidRPr="00A54D19" w:rsidRDefault="0058330F" w:rsidP="00DB20F9">
      <w:pPr>
        <w:pStyle w:val="PargrafodaLista"/>
        <w:numPr>
          <w:ilvl w:val="0"/>
          <w:numId w:val="37"/>
        </w:numPr>
        <w:ind w:left="426"/>
        <w:jc w:val="both"/>
        <w:rPr>
          <w:color w:val="000000"/>
          <w:szCs w:val="20"/>
          <w:shd w:val="clear" w:color="auto" w:fill="FFFFFF"/>
        </w:rPr>
      </w:pPr>
      <w:r w:rsidRPr="00A54D19">
        <w:rPr>
          <w:color w:val="000000"/>
          <w:szCs w:val="20"/>
          <w:shd w:val="clear" w:color="auto" w:fill="FFFFFF"/>
        </w:rPr>
        <w:t>50º</w:t>
      </w:r>
    </w:p>
    <w:p w:rsidR="0058330F" w:rsidRPr="00A54D19" w:rsidRDefault="0058330F" w:rsidP="00DB20F9">
      <w:pPr>
        <w:pStyle w:val="PargrafodaLista"/>
        <w:numPr>
          <w:ilvl w:val="0"/>
          <w:numId w:val="37"/>
        </w:numPr>
        <w:ind w:left="426"/>
        <w:jc w:val="both"/>
        <w:rPr>
          <w:color w:val="000000"/>
          <w:szCs w:val="20"/>
          <w:shd w:val="clear" w:color="auto" w:fill="FFFFFF"/>
        </w:rPr>
      </w:pPr>
      <w:r w:rsidRPr="00A54D19">
        <w:rPr>
          <w:color w:val="000000"/>
          <w:szCs w:val="20"/>
          <w:shd w:val="clear" w:color="auto" w:fill="FFFFFF"/>
        </w:rPr>
        <w:t>90º</w:t>
      </w:r>
    </w:p>
    <w:p w:rsidR="0058330F" w:rsidRPr="00A54D19" w:rsidRDefault="0058330F" w:rsidP="00DB20F9">
      <w:pPr>
        <w:pStyle w:val="PargrafodaLista"/>
        <w:numPr>
          <w:ilvl w:val="0"/>
          <w:numId w:val="37"/>
        </w:numPr>
        <w:ind w:left="426"/>
        <w:jc w:val="both"/>
        <w:rPr>
          <w:color w:val="000000"/>
          <w:szCs w:val="20"/>
          <w:shd w:val="clear" w:color="auto" w:fill="FFFFFF"/>
        </w:rPr>
      </w:pPr>
      <w:r w:rsidRPr="00A54D19">
        <w:rPr>
          <w:color w:val="000000"/>
          <w:szCs w:val="20"/>
          <w:shd w:val="clear" w:color="auto" w:fill="FFFFFF"/>
        </w:rPr>
        <w:t>40º</w:t>
      </w:r>
    </w:p>
    <w:p w:rsidR="0058330F" w:rsidRPr="00A54D19" w:rsidRDefault="0058330F" w:rsidP="00DB20F9">
      <w:pPr>
        <w:pStyle w:val="PargrafodaLista"/>
        <w:numPr>
          <w:ilvl w:val="0"/>
          <w:numId w:val="37"/>
        </w:numPr>
        <w:ind w:left="426"/>
        <w:jc w:val="both"/>
        <w:rPr>
          <w:color w:val="000000"/>
          <w:szCs w:val="20"/>
          <w:shd w:val="clear" w:color="auto" w:fill="FFFFFF"/>
        </w:rPr>
      </w:pPr>
      <w:r w:rsidRPr="00A54D19">
        <w:rPr>
          <w:color w:val="000000"/>
          <w:szCs w:val="20"/>
          <w:shd w:val="clear" w:color="auto" w:fill="FFFFFF"/>
        </w:rPr>
        <w:t>130º</w:t>
      </w:r>
    </w:p>
    <w:p w:rsidR="0058330F" w:rsidRPr="00A54D19" w:rsidRDefault="0058330F" w:rsidP="00DB20F9">
      <w:pPr>
        <w:pStyle w:val="PargrafodaLista"/>
        <w:numPr>
          <w:ilvl w:val="0"/>
          <w:numId w:val="37"/>
        </w:numPr>
        <w:ind w:left="426"/>
        <w:jc w:val="both"/>
        <w:rPr>
          <w:color w:val="000000"/>
          <w:szCs w:val="20"/>
          <w:shd w:val="clear" w:color="auto" w:fill="FFFFFF"/>
        </w:rPr>
      </w:pPr>
      <w:r w:rsidRPr="00A54D19">
        <w:rPr>
          <w:color w:val="000000"/>
          <w:szCs w:val="20"/>
          <w:shd w:val="clear" w:color="auto" w:fill="FFFFFF"/>
        </w:rPr>
        <w:t>0º</w:t>
      </w:r>
    </w:p>
    <w:p w:rsidR="0058330F" w:rsidRDefault="0058330F" w:rsidP="0058330F">
      <w:pPr>
        <w:jc w:val="both"/>
        <w:rPr>
          <w:b/>
          <w:szCs w:val="20"/>
        </w:rPr>
      </w:pP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</w:p>
    <w:p w:rsidR="0058330F" w:rsidRDefault="007B36B2" w:rsidP="0058330F">
      <w:pPr>
        <w:jc w:val="both"/>
        <w:rPr>
          <w:color w:val="000000"/>
          <w:shd w:val="clear" w:color="auto" w:fill="FFFFFF"/>
        </w:rPr>
      </w:pPr>
      <w:r>
        <w:rPr>
          <w:b/>
        </w:rPr>
        <w:t>4</w:t>
      </w:r>
      <w:r w:rsidR="0058330F" w:rsidRPr="00922072">
        <w:rPr>
          <w:b/>
        </w:rPr>
        <w:t>.</w:t>
      </w:r>
      <w:r w:rsidR="0058330F">
        <w:rPr>
          <w:b/>
        </w:rPr>
        <w:t xml:space="preserve"> </w:t>
      </w:r>
      <w:r w:rsidR="0058330F">
        <w:rPr>
          <w:color w:val="000000"/>
          <w:shd w:val="clear" w:color="auto" w:fill="FFFFFF"/>
        </w:rPr>
        <w:t>Seleciona a opção correta.</w:t>
      </w:r>
    </w:p>
    <w:p w:rsidR="00DB20F9" w:rsidRDefault="00DB20F9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O eco é um efeito sonoro </w:t>
      </w:r>
      <w:r w:rsidR="007B36B2">
        <w:rPr>
          <w:color w:val="000000"/>
          <w:shd w:val="clear" w:color="auto" w:fill="FFFFFF"/>
        </w:rPr>
        <w:t>originado pela</w:t>
      </w:r>
      <w:r>
        <w:rPr>
          <w:color w:val="000000"/>
          <w:shd w:val="clear" w:color="auto" w:fill="FFFFFF"/>
        </w:rPr>
        <w:t xml:space="preserve"> reflexão do som numa superfície. Para que ocorra eco é necessário que a distância entre a fonte sonora e o obstáculo seja...</w:t>
      </w:r>
    </w:p>
    <w:p w:rsidR="00DB20F9" w:rsidRDefault="00DB20F9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DB20F9">
      <w:pPr>
        <w:pStyle w:val="PargrafodaLista"/>
        <w:numPr>
          <w:ilvl w:val="0"/>
          <w:numId w:val="38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inferior a 17 metros.</w:t>
      </w:r>
    </w:p>
    <w:p w:rsidR="0058330F" w:rsidRDefault="0058330F" w:rsidP="00DB20F9">
      <w:pPr>
        <w:pStyle w:val="PargrafodaLista"/>
        <w:numPr>
          <w:ilvl w:val="0"/>
          <w:numId w:val="38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igual ou superior a 17 metros.</w:t>
      </w:r>
    </w:p>
    <w:p w:rsidR="0058330F" w:rsidRDefault="0058330F" w:rsidP="00DB20F9">
      <w:pPr>
        <w:pStyle w:val="PargrafodaLista"/>
        <w:numPr>
          <w:ilvl w:val="0"/>
          <w:numId w:val="38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inferior a 5 metros.</w:t>
      </w:r>
    </w:p>
    <w:p w:rsidR="0058330F" w:rsidRDefault="0058330F" w:rsidP="00DB20F9">
      <w:pPr>
        <w:pStyle w:val="PargrafodaLista"/>
        <w:numPr>
          <w:ilvl w:val="0"/>
          <w:numId w:val="38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superior a 3 metros mas inferior a 15 metros.</w:t>
      </w:r>
    </w:p>
    <w:p w:rsidR="0058330F" w:rsidRPr="00FC43A5" w:rsidRDefault="0058330F" w:rsidP="00DB20F9">
      <w:pPr>
        <w:pStyle w:val="PargrafodaLista"/>
        <w:numPr>
          <w:ilvl w:val="0"/>
          <w:numId w:val="38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inferior ou igual a 7 metros.</w:t>
      </w: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</w:p>
    <w:p w:rsidR="0058330F" w:rsidRDefault="007B36B2" w:rsidP="0058330F">
      <w:pPr>
        <w:jc w:val="both"/>
        <w:rPr>
          <w:color w:val="000000"/>
          <w:shd w:val="clear" w:color="auto" w:fill="FFFFFF"/>
        </w:rPr>
      </w:pPr>
      <w:r>
        <w:rPr>
          <w:b/>
        </w:rPr>
        <w:t>5</w:t>
      </w:r>
      <w:r w:rsidR="0058330F" w:rsidRPr="00922072">
        <w:rPr>
          <w:b/>
        </w:rPr>
        <w:t>.</w:t>
      </w:r>
      <w:r w:rsidR="0058330F">
        <w:rPr>
          <w:b/>
        </w:rPr>
        <w:t xml:space="preserve"> </w:t>
      </w:r>
      <w:r w:rsidR="0058330F">
        <w:rPr>
          <w:color w:val="000000"/>
          <w:shd w:val="clear" w:color="auto" w:fill="FFFFFF"/>
        </w:rPr>
        <w:t>Classifica as seguintes afirmações em verdadeiras (V) ou falsas (F).</w:t>
      </w:r>
    </w:p>
    <w:p w:rsidR="00DB20F9" w:rsidRDefault="00DB20F9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Qua</w:t>
      </w:r>
      <w:r w:rsidR="007B36B2">
        <w:rPr>
          <w:color w:val="000000"/>
          <w:shd w:val="clear" w:color="auto" w:fill="FFFFFF"/>
        </w:rPr>
        <w:t>l ou qua</w:t>
      </w:r>
      <w:r>
        <w:rPr>
          <w:color w:val="000000"/>
          <w:shd w:val="clear" w:color="auto" w:fill="FFFFFF"/>
        </w:rPr>
        <w:t>is das seguintes aplicações práticas empregam a técnica da reflexão de ultrassons?</w:t>
      </w:r>
    </w:p>
    <w:p w:rsidR="00064BDA" w:rsidRDefault="00064BDA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064BDA">
      <w:pPr>
        <w:pStyle w:val="PargrafodaLista"/>
        <w:numPr>
          <w:ilvl w:val="0"/>
          <w:numId w:val="39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Ecografia.</w:t>
      </w:r>
    </w:p>
    <w:p w:rsidR="0058330F" w:rsidRDefault="0058330F" w:rsidP="00064BDA">
      <w:pPr>
        <w:pStyle w:val="PargrafodaLista"/>
        <w:numPr>
          <w:ilvl w:val="0"/>
          <w:numId w:val="39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Raio X.</w:t>
      </w:r>
    </w:p>
    <w:p w:rsidR="0058330F" w:rsidRDefault="0058330F" w:rsidP="00064BDA">
      <w:pPr>
        <w:pStyle w:val="PargrafodaLista"/>
        <w:numPr>
          <w:ilvl w:val="0"/>
          <w:numId w:val="39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Microfone.</w:t>
      </w:r>
    </w:p>
    <w:p w:rsidR="0058330F" w:rsidRPr="00064BDA" w:rsidRDefault="0058330F" w:rsidP="0058330F">
      <w:pPr>
        <w:pStyle w:val="PargrafodaLista"/>
        <w:numPr>
          <w:ilvl w:val="0"/>
          <w:numId w:val="39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Altifalante.</w:t>
      </w:r>
    </w:p>
    <w:p w:rsidR="00064BDA" w:rsidRPr="00064BDA" w:rsidRDefault="007B36B2" w:rsidP="0058330F">
      <w:pPr>
        <w:jc w:val="both"/>
      </w:pPr>
      <w:r>
        <w:rPr>
          <w:b/>
        </w:rPr>
        <w:lastRenderedPageBreak/>
        <w:t>6</w:t>
      </w:r>
      <w:r w:rsidR="0058330F" w:rsidRPr="00922072">
        <w:rPr>
          <w:b/>
        </w:rPr>
        <w:t>.</w:t>
      </w:r>
      <w:r w:rsidR="0058330F">
        <w:rPr>
          <w:b/>
        </w:rPr>
        <w:t xml:space="preserve"> </w:t>
      </w:r>
      <w:r w:rsidR="00064BDA" w:rsidRPr="00064BDA">
        <w:t>Responde à seguinte questão.</w:t>
      </w:r>
    </w:p>
    <w:p w:rsidR="00064BDA" w:rsidRDefault="00064BDA" w:rsidP="0058330F">
      <w:pPr>
        <w:jc w:val="both"/>
        <w:rPr>
          <w:b/>
        </w:rPr>
      </w:pP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  <w:r>
        <w:t xml:space="preserve">Os morcegos recorrem a um fenómeno acústico para se moverem e detetarem presas. </w:t>
      </w:r>
      <w:r w:rsidR="00064BDA">
        <w:t>Identifica-o.</w:t>
      </w: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58330F">
      <w:pPr>
        <w:jc w:val="both"/>
        <w:rPr>
          <w:b/>
          <w:szCs w:val="20"/>
        </w:rPr>
      </w:pPr>
    </w:p>
    <w:p w:rsidR="00064BDA" w:rsidRDefault="00064BDA" w:rsidP="0058330F">
      <w:pPr>
        <w:jc w:val="both"/>
        <w:rPr>
          <w:b/>
          <w:szCs w:val="20"/>
        </w:rPr>
      </w:pPr>
    </w:p>
    <w:p w:rsidR="00064BDA" w:rsidRPr="00064BDA" w:rsidRDefault="007B36B2" w:rsidP="00064BDA">
      <w:pPr>
        <w:jc w:val="both"/>
      </w:pPr>
      <w:r>
        <w:rPr>
          <w:b/>
        </w:rPr>
        <w:t>7</w:t>
      </w:r>
      <w:r w:rsidR="0058330F" w:rsidRPr="00922072">
        <w:rPr>
          <w:b/>
        </w:rPr>
        <w:t>.</w:t>
      </w:r>
      <w:r w:rsidR="0058330F">
        <w:rPr>
          <w:b/>
        </w:rPr>
        <w:t xml:space="preserve"> </w:t>
      </w:r>
      <w:r w:rsidR="00064BDA" w:rsidRPr="00064BDA">
        <w:t>Responde à seguinte questão.</w:t>
      </w:r>
    </w:p>
    <w:p w:rsidR="00064BDA" w:rsidRDefault="00064BDA" w:rsidP="0058330F">
      <w:pPr>
        <w:jc w:val="both"/>
      </w:pPr>
    </w:p>
    <w:p w:rsidR="0058330F" w:rsidRPr="00FF5A97" w:rsidRDefault="0058330F" w:rsidP="0058330F">
      <w:pPr>
        <w:jc w:val="both"/>
        <w:rPr>
          <w:color w:val="000000"/>
          <w:szCs w:val="20"/>
          <w:shd w:val="clear" w:color="auto" w:fill="FFFFFF"/>
        </w:rPr>
      </w:pPr>
      <w:r>
        <w:t>Num determinado meio, é produzido eco quando um rapaz grita o seu nome e passado 0,5 segundos ouve a repetição do grito. Sabendo que a velocidade de propagação do som no ar é 340 m/s, calcula a distância a que o rapaz se encontra da superfície refletora.</w:t>
      </w:r>
    </w:p>
    <w:p w:rsidR="007B36B2" w:rsidRDefault="007B36B2" w:rsidP="0058330F">
      <w:pPr>
        <w:jc w:val="both"/>
        <w:rPr>
          <w:b/>
        </w:rPr>
      </w:pPr>
    </w:p>
    <w:p w:rsidR="00064BDA" w:rsidRDefault="00064BDA" w:rsidP="0058330F">
      <w:pPr>
        <w:jc w:val="both"/>
        <w:rPr>
          <w:b/>
        </w:rPr>
      </w:pPr>
    </w:p>
    <w:p w:rsidR="00064BDA" w:rsidRDefault="00064BDA" w:rsidP="0058330F">
      <w:pPr>
        <w:jc w:val="both"/>
        <w:rPr>
          <w:b/>
        </w:rPr>
      </w:pPr>
    </w:p>
    <w:p w:rsidR="0058330F" w:rsidRDefault="007B36B2" w:rsidP="0058330F">
      <w:pPr>
        <w:jc w:val="both"/>
        <w:rPr>
          <w:color w:val="000000"/>
          <w:shd w:val="clear" w:color="auto" w:fill="FFFFFF"/>
        </w:rPr>
      </w:pPr>
      <w:r>
        <w:rPr>
          <w:b/>
        </w:rPr>
        <w:t>8</w:t>
      </w:r>
      <w:r w:rsidR="0058330F" w:rsidRPr="00922072">
        <w:rPr>
          <w:b/>
        </w:rPr>
        <w:t>.</w:t>
      </w:r>
      <w:r w:rsidR="0058330F">
        <w:rPr>
          <w:b/>
        </w:rPr>
        <w:t xml:space="preserve"> </w:t>
      </w:r>
      <w:r w:rsidR="0058330F">
        <w:rPr>
          <w:color w:val="000000"/>
          <w:shd w:val="clear" w:color="auto" w:fill="FFFFFF"/>
        </w:rPr>
        <w:t>Seleciona a opção correta.</w:t>
      </w:r>
    </w:p>
    <w:p w:rsidR="00064BDA" w:rsidRDefault="00064BDA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58330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Um sonar colocado num barco emite um dad</w:t>
      </w:r>
      <w:r w:rsidR="00064BDA">
        <w:rPr>
          <w:color w:val="000000"/>
          <w:shd w:val="clear" w:color="auto" w:fill="FFFFFF"/>
        </w:rPr>
        <w:t>o som, com o objetivo de localiz</w:t>
      </w:r>
      <w:r>
        <w:rPr>
          <w:color w:val="000000"/>
          <w:shd w:val="clear" w:color="auto" w:fill="FFFFFF"/>
        </w:rPr>
        <w:t>ar um cardume de peixes. Isto é possível porque o sonar</w:t>
      </w:r>
      <w:r w:rsidR="00064BDA">
        <w:rPr>
          <w:color w:val="000000"/>
          <w:shd w:val="clear" w:color="auto" w:fill="FFFFFF"/>
        </w:rPr>
        <w:t xml:space="preserve"> utiliza uma técnica baseada na…</w:t>
      </w:r>
    </w:p>
    <w:p w:rsidR="00064BDA" w:rsidRDefault="00064BDA" w:rsidP="0058330F">
      <w:pPr>
        <w:jc w:val="both"/>
        <w:rPr>
          <w:color w:val="000000"/>
          <w:shd w:val="clear" w:color="auto" w:fill="FFFFFF"/>
        </w:rPr>
      </w:pPr>
    </w:p>
    <w:p w:rsidR="0058330F" w:rsidRDefault="0058330F" w:rsidP="00064BDA">
      <w:pPr>
        <w:pStyle w:val="PargrafodaLista"/>
        <w:numPr>
          <w:ilvl w:val="0"/>
          <w:numId w:val="40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absorção do som.</w:t>
      </w:r>
    </w:p>
    <w:p w:rsidR="0058330F" w:rsidRDefault="0058330F" w:rsidP="00064BDA">
      <w:pPr>
        <w:pStyle w:val="PargrafodaLista"/>
        <w:numPr>
          <w:ilvl w:val="0"/>
          <w:numId w:val="40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difração do som.</w:t>
      </w:r>
    </w:p>
    <w:p w:rsidR="0058330F" w:rsidRDefault="0058330F" w:rsidP="00064BDA">
      <w:pPr>
        <w:pStyle w:val="PargrafodaLista"/>
        <w:numPr>
          <w:ilvl w:val="0"/>
          <w:numId w:val="40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reflexão do som.</w:t>
      </w:r>
    </w:p>
    <w:p w:rsidR="0058330F" w:rsidRDefault="0058330F" w:rsidP="00064BDA">
      <w:pPr>
        <w:pStyle w:val="PargrafodaLista"/>
        <w:numPr>
          <w:ilvl w:val="0"/>
          <w:numId w:val="40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altura do som.</w:t>
      </w:r>
    </w:p>
    <w:p w:rsidR="0058330F" w:rsidRPr="00FC43A5" w:rsidRDefault="0058330F" w:rsidP="00064BDA">
      <w:pPr>
        <w:pStyle w:val="PargrafodaLista"/>
        <w:numPr>
          <w:ilvl w:val="0"/>
          <w:numId w:val="40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ausência de som.</w:t>
      </w:r>
    </w:p>
    <w:p w:rsidR="0058330F" w:rsidRDefault="0058330F" w:rsidP="00064BDA">
      <w:pPr>
        <w:ind w:left="426"/>
        <w:jc w:val="both"/>
        <w:rPr>
          <w:color w:val="000000"/>
          <w:shd w:val="clear" w:color="auto" w:fill="FFFFFF"/>
        </w:rPr>
      </w:pPr>
    </w:p>
    <w:p w:rsidR="00064BDA" w:rsidRDefault="00064BDA" w:rsidP="00064BDA">
      <w:pPr>
        <w:ind w:left="426"/>
        <w:jc w:val="both"/>
        <w:rPr>
          <w:color w:val="000000"/>
          <w:shd w:val="clear" w:color="auto" w:fill="FFFFFF"/>
        </w:rPr>
      </w:pPr>
    </w:p>
    <w:p w:rsidR="003108AE" w:rsidRPr="00FF5A97" w:rsidRDefault="003108AE" w:rsidP="003108AE">
      <w:pPr>
        <w:jc w:val="both"/>
        <w:rPr>
          <w:color w:val="000000"/>
          <w:szCs w:val="20"/>
          <w:shd w:val="clear" w:color="auto" w:fill="FFFFFF"/>
        </w:rPr>
      </w:pPr>
    </w:p>
    <w:p w:rsidR="00064BDA" w:rsidRDefault="007B36B2" w:rsidP="003108AE">
      <w:pPr>
        <w:jc w:val="both"/>
      </w:pPr>
      <w:r>
        <w:rPr>
          <w:b/>
          <w:szCs w:val="20"/>
        </w:rPr>
        <w:t>9</w:t>
      </w:r>
      <w:r w:rsidR="003108AE" w:rsidRPr="00FF5A97">
        <w:rPr>
          <w:b/>
          <w:szCs w:val="20"/>
        </w:rPr>
        <w:t xml:space="preserve">. </w:t>
      </w:r>
      <w:r w:rsidR="00064BDA" w:rsidRPr="00064BDA">
        <w:t>Responde à seguinte questão.</w:t>
      </w:r>
    </w:p>
    <w:p w:rsidR="00064BDA" w:rsidRDefault="00064BDA" w:rsidP="003108AE">
      <w:pPr>
        <w:jc w:val="both"/>
      </w:pPr>
    </w:p>
    <w:p w:rsidR="003108AE" w:rsidRPr="00FF5A97" w:rsidRDefault="003108AE" w:rsidP="003108AE">
      <w:p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Um homem encontra-se na posição A da imagem </w:t>
      </w:r>
      <w:r w:rsidR="007B36B2">
        <w:rPr>
          <w:color w:val="000000"/>
          <w:shd w:val="clear" w:color="auto" w:fill="FFFFFF"/>
        </w:rPr>
        <w:t>seguinte</w:t>
      </w:r>
      <w:r>
        <w:rPr>
          <w:color w:val="000000"/>
          <w:shd w:val="clear" w:color="auto" w:fill="FFFFFF"/>
        </w:rPr>
        <w:t>. Na posição B, existe uma montanha. Quando o homem dá um grito</w:t>
      </w:r>
      <w:r w:rsidR="00064BD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ouve o seu eco passado alguns momentos. Sabendo que a velocidade de propagação do som no ar é 340 m/s, calcula o tempo que passa </w:t>
      </w:r>
      <w:r w:rsidR="008372E1">
        <w:rPr>
          <w:color w:val="000000"/>
          <w:shd w:val="clear" w:color="auto" w:fill="FFFFFF"/>
        </w:rPr>
        <w:t>desde que</w:t>
      </w:r>
      <w:r>
        <w:rPr>
          <w:color w:val="000000"/>
          <w:shd w:val="clear" w:color="auto" w:fill="FFFFFF"/>
        </w:rPr>
        <w:t xml:space="preserve"> o homem grita até ouvir o eco.</w:t>
      </w:r>
    </w:p>
    <w:p w:rsidR="003108AE" w:rsidRDefault="003108AE" w:rsidP="003108AE">
      <w:pPr>
        <w:jc w:val="both"/>
        <w:rPr>
          <w:color w:val="000000"/>
          <w:szCs w:val="20"/>
          <w:shd w:val="clear" w:color="auto" w:fill="FFFFFF"/>
        </w:rPr>
      </w:pPr>
    </w:p>
    <w:p w:rsidR="003108AE" w:rsidRDefault="003108AE" w:rsidP="003108AE">
      <w:pPr>
        <w:jc w:val="center"/>
        <w:rPr>
          <w:color w:val="000000"/>
          <w:szCs w:val="20"/>
          <w:shd w:val="clear" w:color="auto" w:fill="FFFFFF"/>
        </w:rPr>
      </w:pPr>
      <w:r>
        <w:rPr>
          <w:noProof/>
          <w:color w:val="000000"/>
          <w:szCs w:val="20"/>
          <w:shd w:val="clear" w:color="auto" w:fill="FFFFFF"/>
        </w:rPr>
        <w:drawing>
          <wp:inline distT="0" distB="0" distL="0" distR="0">
            <wp:extent cx="2981325" cy="702495"/>
            <wp:effectExtent l="0" t="0" r="0" b="0"/>
            <wp:docPr id="1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417" t="42289" r="21462" b="37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932" cy="719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8AE" w:rsidRDefault="003108AE" w:rsidP="003108AE">
      <w:pPr>
        <w:jc w:val="both"/>
        <w:rPr>
          <w:color w:val="000000"/>
          <w:szCs w:val="20"/>
          <w:shd w:val="clear" w:color="auto" w:fill="FFFFFF"/>
        </w:rPr>
      </w:pPr>
    </w:p>
    <w:p w:rsidR="00A80231" w:rsidRDefault="00A80231" w:rsidP="003108AE">
      <w:pPr>
        <w:jc w:val="both"/>
        <w:rPr>
          <w:color w:val="000000"/>
          <w:szCs w:val="20"/>
          <w:shd w:val="clear" w:color="auto" w:fill="FFFFFF"/>
        </w:rPr>
      </w:pPr>
      <w:bookmarkStart w:id="0" w:name="_GoBack"/>
      <w:bookmarkEnd w:id="0"/>
    </w:p>
    <w:p w:rsidR="003108AE" w:rsidRDefault="003108AE" w:rsidP="003108AE">
      <w:pPr>
        <w:jc w:val="both"/>
        <w:rPr>
          <w:color w:val="000000"/>
          <w:szCs w:val="20"/>
          <w:shd w:val="clear" w:color="auto" w:fill="FFFFFF"/>
        </w:rPr>
      </w:pPr>
    </w:p>
    <w:p w:rsidR="003108AE" w:rsidRDefault="008372E1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t>10</w:t>
      </w:r>
      <w:r w:rsidR="003108AE" w:rsidRPr="00922072">
        <w:rPr>
          <w:b/>
        </w:rPr>
        <w:t>.</w:t>
      </w:r>
      <w:r w:rsidR="003108AE">
        <w:rPr>
          <w:b/>
        </w:rPr>
        <w:t xml:space="preserve"> </w:t>
      </w:r>
      <w:r w:rsidR="003108AE">
        <w:rPr>
          <w:color w:val="000000"/>
          <w:shd w:val="clear" w:color="auto" w:fill="FFFFFF"/>
        </w:rPr>
        <w:t>Seleciona a opção que completa corretamente a frase seguinte.</w:t>
      </w:r>
    </w:p>
    <w:p w:rsidR="00064BDA" w:rsidRDefault="00064BDA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ressonância é um fenómeno que ocorre quando há sobreposição de sons. O efeito que podemos observar é…</w:t>
      </w:r>
    </w:p>
    <w:p w:rsidR="00064BDA" w:rsidRDefault="00064BDA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064BDA">
      <w:pPr>
        <w:pStyle w:val="PargrafodaLista"/>
        <w:numPr>
          <w:ilvl w:val="0"/>
          <w:numId w:val="42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um aumento da altura do som.</w:t>
      </w:r>
      <w:r>
        <w:rPr>
          <w:color w:val="000000"/>
          <w:szCs w:val="20"/>
          <w:shd w:val="clear" w:color="auto" w:fill="FFFFFF"/>
        </w:rPr>
        <w:t xml:space="preserve"> </w:t>
      </w:r>
    </w:p>
    <w:p w:rsidR="003108AE" w:rsidRDefault="003108AE" w:rsidP="00064BDA">
      <w:pPr>
        <w:pStyle w:val="PargrafodaLista"/>
        <w:numPr>
          <w:ilvl w:val="0"/>
          <w:numId w:val="42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alterações no timbre do som.</w:t>
      </w:r>
    </w:p>
    <w:p w:rsidR="003108AE" w:rsidRPr="002F1DE0" w:rsidRDefault="003108AE" w:rsidP="00064BDA">
      <w:pPr>
        <w:pStyle w:val="PargrafodaLista"/>
        <w:numPr>
          <w:ilvl w:val="0"/>
          <w:numId w:val="42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um aumento da intensidade do som.</w:t>
      </w:r>
    </w:p>
    <w:p w:rsidR="003108AE" w:rsidRPr="002F1DE0" w:rsidRDefault="003108AE" w:rsidP="00064BDA">
      <w:pPr>
        <w:pStyle w:val="PargrafodaLista"/>
        <w:numPr>
          <w:ilvl w:val="0"/>
          <w:numId w:val="42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uma diminuição da altura do som.</w:t>
      </w:r>
    </w:p>
    <w:p w:rsidR="003108AE" w:rsidRPr="002F1DE0" w:rsidRDefault="003108AE" w:rsidP="00064BDA">
      <w:pPr>
        <w:pStyle w:val="PargrafodaLista"/>
        <w:numPr>
          <w:ilvl w:val="0"/>
          <w:numId w:val="42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uma diminuição da intensidade do som.</w:t>
      </w:r>
    </w:p>
    <w:p w:rsidR="003108AE" w:rsidRDefault="003108AE" w:rsidP="003108AE">
      <w:pPr>
        <w:jc w:val="both"/>
        <w:rPr>
          <w:szCs w:val="20"/>
        </w:rPr>
      </w:pPr>
    </w:p>
    <w:p w:rsidR="00A80231" w:rsidRPr="00F664DB" w:rsidRDefault="00A80231" w:rsidP="003108AE">
      <w:pPr>
        <w:jc w:val="both"/>
        <w:rPr>
          <w:szCs w:val="20"/>
        </w:rPr>
      </w:pPr>
    </w:p>
    <w:p w:rsidR="003108AE" w:rsidRDefault="008372E1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11</w:t>
      </w:r>
      <w:r w:rsidR="003108AE" w:rsidRPr="00922072">
        <w:rPr>
          <w:b/>
        </w:rPr>
        <w:t>.</w:t>
      </w:r>
      <w:r w:rsidR="003108AE">
        <w:rPr>
          <w:b/>
        </w:rPr>
        <w:t xml:space="preserve"> </w:t>
      </w:r>
      <w:r w:rsidR="003108AE">
        <w:rPr>
          <w:color w:val="000000"/>
          <w:shd w:val="clear" w:color="auto" w:fill="FFFFFF"/>
        </w:rPr>
        <w:t>Classifica as seguintes afirmações em verdadeiras (V) ou falsas (F).</w:t>
      </w:r>
    </w:p>
    <w:p w:rsidR="00064BDA" w:rsidRDefault="00064BDA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Ao ocorrer um fenómeno de reverberação numa sala de espetáculos, verifica-se que...</w:t>
      </w:r>
    </w:p>
    <w:p w:rsidR="00064BDA" w:rsidRDefault="00064BDA" w:rsidP="003108AE">
      <w:pPr>
        <w:jc w:val="both"/>
        <w:rPr>
          <w:color w:val="000000"/>
          <w:szCs w:val="20"/>
          <w:shd w:val="clear" w:color="auto" w:fill="FFFFFF"/>
        </w:rPr>
      </w:pPr>
    </w:p>
    <w:p w:rsidR="003108AE" w:rsidRPr="00F664DB" w:rsidRDefault="003108AE" w:rsidP="00064BDA">
      <w:pPr>
        <w:pStyle w:val="PargrafodaLista"/>
        <w:numPr>
          <w:ilvl w:val="0"/>
          <w:numId w:val="41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o som demora menos tempo a ser ouvido.</w:t>
      </w:r>
    </w:p>
    <w:p w:rsidR="003108AE" w:rsidRPr="00F664DB" w:rsidRDefault="003108AE" w:rsidP="00064BDA">
      <w:pPr>
        <w:pStyle w:val="PargrafodaLista"/>
        <w:numPr>
          <w:ilvl w:val="0"/>
          <w:numId w:val="41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o som demora mais tempo a deixar de ser ouvido.</w:t>
      </w:r>
    </w:p>
    <w:p w:rsidR="003108AE" w:rsidRPr="00F664DB" w:rsidRDefault="003108AE" w:rsidP="00064BDA">
      <w:pPr>
        <w:pStyle w:val="PargrafodaLista"/>
        <w:numPr>
          <w:ilvl w:val="0"/>
          <w:numId w:val="41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a audição se torna mais clara.</w:t>
      </w:r>
    </w:p>
    <w:p w:rsidR="003108AE" w:rsidRPr="00F664DB" w:rsidRDefault="003108AE" w:rsidP="00064BDA">
      <w:pPr>
        <w:pStyle w:val="PargrafodaLista"/>
        <w:numPr>
          <w:ilvl w:val="0"/>
          <w:numId w:val="41"/>
        </w:numPr>
        <w:ind w:left="426"/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a audição se torna menos clara.</w:t>
      </w:r>
    </w:p>
    <w:p w:rsidR="00064BDA" w:rsidRDefault="00064BDA" w:rsidP="003108AE">
      <w:pPr>
        <w:jc w:val="both"/>
        <w:rPr>
          <w:color w:val="000000"/>
          <w:szCs w:val="20"/>
          <w:shd w:val="clear" w:color="auto" w:fill="FFFFFF"/>
        </w:rPr>
      </w:pPr>
    </w:p>
    <w:p w:rsidR="00064BDA" w:rsidRDefault="00064BDA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8372E1">
        <w:rPr>
          <w:b/>
        </w:rPr>
        <w:t>2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Seleciona a opção que indica corretamente o fenómeno sonoro que permite explicar a seguinte situação.</w:t>
      </w:r>
    </w:p>
    <w:p w:rsidR="00064BDA" w:rsidRDefault="00064BDA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As salas de concerto são projetadas para que se ouça</w:t>
      </w:r>
      <w:r w:rsidR="00064BDA">
        <w:rPr>
          <w:color w:val="000000"/>
          <w:shd w:val="clear" w:color="auto" w:fill="FFFFFF"/>
        </w:rPr>
        <w:t>m</w:t>
      </w:r>
      <w:r>
        <w:rPr>
          <w:color w:val="000000"/>
          <w:shd w:val="clear" w:color="auto" w:fill="FFFFFF"/>
        </w:rPr>
        <w:t xml:space="preserve"> os sons prolongados.</w:t>
      </w:r>
    </w:p>
    <w:p w:rsidR="00064BDA" w:rsidRDefault="00064BDA" w:rsidP="003108AE">
      <w:pPr>
        <w:jc w:val="both"/>
        <w:rPr>
          <w:color w:val="000000"/>
          <w:shd w:val="clear" w:color="auto" w:fill="FFFFFF"/>
        </w:rPr>
      </w:pPr>
    </w:p>
    <w:p w:rsidR="003108AE" w:rsidRDefault="00064BDA" w:rsidP="00064BDA">
      <w:pPr>
        <w:pStyle w:val="PargrafodaLista"/>
        <w:numPr>
          <w:ilvl w:val="0"/>
          <w:numId w:val="43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Eco</w:t>
      </w:r>
    </w:p>
    <w:p w:rsidR="003108AE" w:rsidRDefault="00064BDA" w:rsidP="00064BDA">
      <w:pPr>
        <w:pStyle w:val="PargrafodaLista"/>
        <w:numPr>
          <w:ilvl w:val="0"/>
          <w:numId w:val="43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Reverberação</w:t>
      </w:r>
    </w:p>
    <w:p w:rsidR="003108AE" w:rsidRDefault="00064BDA" w:rsidP="00064BDA">
      <w:pPr>
        <w:pStyle w:val="PargrafodaLista"/>
        <w:numPr>
          <w:ilvl w:val="0"/>
          <w:numId w:val="43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Refração</w:t>
      </w:r>
    </w:p>
    <w:p w:rsidR="003108AE" w:rsidRPr="00B97B1D" w:rsidRDefault="00064BDA" w:rsidP="00064BDA">
      <w:pPr>
        <w:pStyle w:val="PargrafodaLista"/>
        <w:numPr>
          <w:ilvl w:val="0"/>
          <w:numId w:val="43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Reflexão</w:t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8372E1" w:rsidRDefault="008372E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8372E1">
        <w:rPr>
          <w:b/>
        </w:rPr>
        <w:t>3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Indica em qual das imagens seguintes poderá ser possível ocorrer o fenómeno da reverberação.</w:t>
      </w:r>
    </w:p>
    <w:p w:rsidR="003108AE" w:rsidRDefault="003108AE" w:rsidP="003108AE">
      <w:pPr>
        <w:jc w:val="center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drawing>
          <wp:inline distT="0" distB="0" distL="0" distR="0">
            <wp:extent cx="3943350" cy="1583258"/>
            <wp:effectExtent l="19050" t="0" r="0" b="0"/>
            <wp:docPr id="1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554" t="41045" r="8554" b="5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58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b/>
        </w:rPr>
      </w:pPr>
    </w:p>
    <w:p w:rsidR="00064BDA" w:rsidRPr="005F36CD" w:rsidRDefault="003108AE" w:rsidP="00064BDA">
      <w:pPr>
        <w:jc w:val="both"/>
        <w:rPr>
          <w:color w:val="000000" w:themeColor="text1"/>
          <w:szCs w:val="20"/>
        </w:rPr>
      </w:pPr>
      <w:r>
        <w:rPr>
          <w:b/>
        </w:rPr>
        <w:t>1</w:t>
      </w:r>
      <w:r w:rsidR="008372E1">
        <w:rPr>
          <w:b/>
        </w:rPr>
        <w:t>4</w:t>
      </w:r>
      <w:r w:rsidRPr="00922072">
        <w:rPr>
          <w:b/>
        </w:rPr>
        <w:t>.</w:t>
      </w:r>
      <w:r>
        <w:rPr>
          <w:b/>
        </w:rPr>
        <w:t xml:space="preserve"> </w:t>
      </w:r>
      <w:r w:rsidR="00064BDA" w:rsidRPr="005F36CD">
        <w:rPr>
          <w:color w:val="000000" w:themeColor="text1"/>
          <w:szCs w:val="20"/>
          <w:shd w:val="clear" w:color="auto" w:fill="FFFFFF"/>
        </w:rPr>
        <w:t>Associa o número do item da coluna I à letra identificativa do elemento da coluna II.</w:t>
      </w:r>
    </w:p>
    <w:p w:rsidR="00064BDA" w:rsidRDefault="00064BDA" w:rsidP="003108AE">
      <w:pPr>
        <w:jc w:val="both"/>
        <w:rPr>
          <w:b/>
        </w:rPr>
      </w:pPr>
    </w:p>
    <w:p w:rsidR="003108AE" w:rsidRDefault="003108AE" w:rsidP="003108AE">
      <w:pPr>
        <w:jc w:val="both"/>
        <w:rPr>
          <w:color w:val="000000" w:themeColor="text1"/>
          <w:szCs w:val="20"/>
          <w:shd w:val="clear" w:color="auto" w:fill="FFFFFF"/>
        </w:rPr>
      </w:pPr>
      <w:r w:rsidRPr="003E35ED">
        <w:t>Observando a imagem, e</w:t>
      </w:r>
      <w:r w:rsidRPr="003E35ED">
        <w:rPr>
          <w:color w:val="000000"/>
          <w:shd w:val="clear" w:color="auto" w:fill="FFFFFF"/>
        </w:rPr>
        <w:t>stabelece</w:t>
      </w:r>
      <w:r>
        <w:rPr>
          <w:color w:val="000000"/>
          <w:shd w:val="clear" w:color="auto" w:fill="FFFFFF"/>
        </w:rPr>
        <w:t xml:space="preserve"> a associação </w:t>
      </w:r>
      <w:r w:rsidRPr="005F36CD">
        <w:rPr>
          <w:color w:val="000000" w:themeColor="text1"/>
          <w:szCs w:val="20"/>
          <w:shd w:val="clear" w:color="auto" w:fill="FFFFFF"/>
        </w:rPr>
        <w:t xml:space="preserve">correta. </w:t>
      </w:r>
    </w:p>
    <w:p w:rsidR="003108AE" w:rsidRDefault="003108AE" w:rsidP="003108AE">
      <w:pPr>
        <w:jc w:val="center"/>
        <w:rPr>
          <w:color w:val="000000" w:themeColor="text1"/>
          <w:szCs w:val="20"/>
          <w:shd w:val="clear" w:color="auto" w:fill="FFFFFF"/>
        </w:rPr>
      </w:pPr>
      <w:r>
        <w:rPr>
          <w:noProof/>
          <w:color w:val="000000" w:themeColor="text1"/>
          <w:szCs w:val="20"/>
          <w:shd w:val="clear" w:color="auto" w:fill="FFFFFF"/>
        </w:rPr>
        <w:drawing>
          <wp:inline distT="0" distB="0" distL="0" distR="0">
            <wp:extent cx="3781425" cy="1403653"/>
            <wp:effectExtent l="0" t="0" r="0" b="0"/>
            <wp:docPr id="1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1508" t="21393" r="11820" b="33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129" cy="1412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8AE" w:rsidRPr="005F36CD" w:rsidRDefault="003108AE" w:rsidP="003108AE">
      <w:pPr>
        <w:jc w:val="both"/>
        <w:rPr>
          <w:color w:val="000000" w:themeColor="text1"/>
          <w:szCs w:val="20"/>
        </w:rPr>
      </w:pPr>
    </w:p>
    <w:tbl>
      <w:tblPr>
        <w:tblStyle w:val="Tabelacomgrelha"/>
        <w:tblW w:w="751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10"/>
        <w:gridCol w:w="2551"/>
        <w:gridCol w:w="2552"/>
      </w:tblGrid>
      <w:tr w:rsidR="003108AE" w:rsidRPr="0074754C" w:rsidTr="00064BDA">
        <w:trPr>
          <w:trHeight w:val="375"/>
        </w:trPr>
        <w:tc>
          <w:tcPr>
            <w:tcW w:w="2410" w:type="dxa"/>
          </w:tcPr>
          <w:p w:rsidR="003108AE" w:rsidRPr="009A0660" w:rsidRDefault="003108AE" w:rsidP="00D2497D">
            <w:pPr>
              <w:jc w:val="center"/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551" w:type="dxa"/>
          </w:tcPr>
          <w:p w:rsidR="003108AE" w:rsidRPr="0074754C" w:rsidRDefault="003108AE" w:rsidP="00D2497D">
            <w:pPr>
              <w:pStyle w:val="PargrafodaLista"/>
            </w:pPr>
          </w:p>
        </w:tc>
        <w:tc>
          <w:tcPr>
            <w:tcW w:w="2552" w:type="dxa"/>
          </w:tcPr>
          <w:p w:rsidR="003108AE" w:rsidRPr="009A0660" w:rsidRDefault="003108AE" w:rsidP="00D2497D">
            <w:pPr>
              <w:jc w:val="center"/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108AE" w:rsidRPr="0074754C" w:rsidTr="00064BDA">
        <w:trPr>
          <w:trHeight w:val="468"/>
        </w:trPr>
        <w:tc>
          <w:tcPr>
            <w:tcW w:w="2410" w:type="dxa"/>
            <w:hideMark/>
          </w:tcPr>
          <w:p w:rsidR="003108AE" w:rsidRPr="0074754C" w:rsidRDefault="00064BDA" w:rsidP="00D2497D">
            <w:pPr>
              <w:jc w:val="center"/>
            </w:pPr>
            <w:r>
              <w:rPr>
                <w:rStyle w:val="Forte"/>
                <w:b w:val="0"/>
                <w:color w:val="000000"/>
                <w:szCs w:val="20"/>
              </w:rPr>
              <w:t>1 –</w:t>
            </w:r>
            <w:r w:rsidR="008372E1"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>Situação 1</w:t>
            </w:r>
          </w:p>
        </w:tc>
        <w:tc>
          <w:tcPr>
            <w:tcW w:w="2551" w:type="dxa"/>
            <w:hideMark/>
          </w:tcPr>
          <w:p w:rsidR="003108AE" w:rsidRPr="0074754C" w:rsidRDefault="003108AE" w:rsidP="00D2497D">
            <w:pPr>
              <w:pStyle w:val="PargrafodaLista"/>
              <w:jc w:val="both"/>
            </w:pPr>
          </w:p>
        </w:tc>
        <w:tc>
          <w:tcPr>
            <w:tcW w:w="2552" w:type="dxa"/>
            <w:hideMark/>
          </w:tcPr>
          <w:p w:rsidR="003108AE" w:rsidRPr="00E37854" w:rsidRDefault="003108AE" w:rsidP="00064BDA">
            <w:pPr>
              <w:jc w:val="both"/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</w:t>
            </w:r>
            <w:r w:rsidR="00064BDA">
              <w:rPr>
                <w:rStyle w:val="Forte"/>
                <w:b w:val="0"/>
                <w:color w:val="000000"/>
                <w:szCs w:val="20"/>
              </w:rPr>
              <w:t xml:space="preserve"> – </w:t>
            </w:r>
            <w:r>
              <w:rPr>
                <w:rStyle w:val="Forte"/>
                <w:b w:val="0"/>
                <w:color w:val="000000"/>
                <w:szCs w:val="20"/>
              </w:rPr>
              <w:t>Absorção do som</w:t>
            </w:r>
          </w:p>
        </w:tc>
      </w:tr>
      <w:tr w:rsidR="003108AE" w:rsidRPr="0074754C" w:rsidTr="00064BDA">
        <w:tc>
          <w:tcPr>
            <w:tcW w:w="2410" w:type="dxa"/>
            <w:hideMark/>
          </w:tcPr>
          <w:p w:rsidR="003108AE" w:rsidRDefault="008372E1" w:rsidP="00064BDA">
            <w:pPr>
              <w:jc w:val="center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</w:t>
            </w:r>
            <w:r w:rsidR="00064BDA">
              <w:rPr>
                <w:rStyle w:val="Forte"/>
                <w:b w:val="0"/>
                <w:color w:val="000000"/>
                <w:szCs w:val="20"/>
              </w:rPr>
              <w:t xml:space="preserve"> –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>Situação 2</w:t>
            </w:r>
          </w:p>
        </w:tc>
        <w:tc>
          <w:tcPr>
            <w:tcW w:w="2551" w:type="dxa"/>
            <w:hideMark/>
          </w:tcPr>
          <w:p w:rsidR="003108AE" w:rsidRPr="0074754C" w:rsidRDefault="003108AE" w:rsidP="00D2497D">
            <w:pPr>
              <w:pStyle w:val="PargrafodaLista"/>
              <w:jc w:val="both"/>
            </w:pPr>
          </w:p>
        </w:tc>
        <w:tc>
          <w:tcPr>
            <w:tcW w:w="2552" w:type="dxa"/>
            <w:hideMark/>
          </w:tcPr>
          <w:p w:rsidR="003108AE" w:rsidRDefault="003108AE" w:rsidP="00D2497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</w:t>
            </w:r>
            <w:r w:rsidR="00064BDA">
              <w:rPr>
                <w:rStyle w:val="Forte"/>
                <w:b w:val="0"/>
                <w:color w:val="000000"/>
                <w:szCs w:val="20"/>
              </w:rPr>
              <w:t xml:space="preserve"> –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Reflexão do som</w:t>
            </w:r>
          </w:p>
          <w:p w:rsidR="003108AE" w:rsidRDefault="003108AE" w:rsidP="00D2497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</w:p>
        </w:tc>
      </w:tr>
      <w:tr w:rsidR="003108AE" w:rsidRPr="0074754C" w:rsidTr="00064BDA">
        <w:tc>
          <w:tcPr>
            <w:tcW w:w="2410" w:type="dxa"/>
            <w:hideMark/>
          </w:tcPr>
          <w:p w:rsidR="003108AE" w:rsidRPr="0074754C" w:rsidRDefault="008372E1" w:rsidP="00064BDA">
            <w:pPr>
              <w:jc w:val="center"/>
            </w:pPr>
            <w:r>
              <w:rPr>
                <w:rStyle w:val="Forte"/>
                <w:b w:val="0"/>
                <w:color w:val="000000"/>
                <w:szCs w:val="20"/>
              </w:rPr>
              <w:t>3</w:t>
            </w:r>
            <w:r w:rsidR="00064BDA">
              <w:rPr>
                <w:rStyle w:val="Forte"/>
                <w:b w:val="0"/>
                <w:color w:val="000000"/>
                <w:szCs w:val="20"/>
              </w:rPr>
              <w:t xml:space="preserve"> –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>Situação 3</w:t>
            </w:r>
          </w:p>
        </w:tc>
        <w:tc>
          <w:tcPr>
            <w:tcW w:w="2551" w:type="dxa"/>
            <w:hideMark/>
          </w:tcPr>
          <w:p w:rsidR="003108AE" w:rsidRPr="0074754C" w:rsidRDefault="003108AE" w:rsidP="00D2497D">
            <w:pPr>
              <w:pStyle w:val="PargrafodaLista"/>
              <w:jc w:val="both"/>
            </w:pPr>
          </w:p>
        </w:tc>
        <w:tc>
          <w:tcPr>
            <w:tcW w:w="2552" w:type="dxa"/>
            <w:hideMark/>
          </w:tcPr>
          <w:p w:rsidR="003108AE" w:rsidRPr="00A80231" w:rsidRDefault="00064BDA" w:rsidP="00D2497D">
            <w:pPr>
              <w:jc w:val="both"/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–</w:t>
            </w:r>
            <w:r w:rsidR="00A80231">
              <w:rPr>
                <w:rStyle w:val="Forte"/>
                <w:b w:val="0"/>
                <w:color w:val="000000"/>
                <w:szCs w:val="20"/>
              </w:rPr>
              <w:t xml:space="preserve"> Refração do som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 xml:space="preserve"> </w:t>
            </w:r>
          </w:p>
        </w:tc>
      </w:tr>
    </w:tbl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1</w:t>
      </w:r>
      <w:r w:rsidR="008372E1">
        <w:rPr>
          <w:b/>
        </w:rPr>
        <w:t>5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Seleciona a opção que completa corretamente a frase seguinte.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Quando o som passa da água para o ar ocorre…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A80231">
      <w:pPr>
        <w:pStyle w:val="PargrafodaLista"/>
        <w:numPr>
          <w:ilvl w:val="0"/>
          <w:numId w:val="44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apenas refração do som.</w:t>
      </w:r>
    </w:p>
    <w:p w:rsidR="003108AE" w:rsidRDefault="003108AE" w:rsidP="00A80231">
      <w:pPr>
        <w:pStyle w:val="PargrafodaLista"/>
        <w:numPr>
          <w:ilvl w:val="0"/>
          <w:numId w:val="44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apenas reflexão do som.</w:t>
      </w:r>
    </w:p>
    <w:p w:rsidR="003108AE" w:rsidRDefault="003108AE" w:rsidP="00A80231">
      <w:pPr>
        <w:pStyle w:val="PargrafodaLista"/>
        <w:numPr>
          <w:ilvl w:val="0"/>
          <w:numId w:val="44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refração e absorção do som.</w:t>
      </w:r>
    </w:p>
    <w:p w:rsidR="003108AE" w:rsidRDefault="003108AE" w:rsidP="00A80231">
      <w:pPr>
        <w:pStyle w:val="PargrafodaLista"/>
        <w:numPr>
          <w:ilvl w:val="0"/>
          <w:numId w:val="44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reflexão e absorção do som.</w:t>
      </w:r>
    </w:p>
    <w:p w:rsidR="003108AE" w:rsidRPr="007A1E8E" w:rsidRDefault="003108AE" w:rsidP="00A80231">
      <w:pPr>
        <w:pStyle w:val="PargrafodaLista"/>
        <w:numPr>
          <w:ilvl w:val="0"/>
          <w:numId w:val="44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refração, reflexão e absorção do</w:t>
      </w:r>
      <w:r w:rsidR="008372E1">
        <w:rPr>
          <w:color w:val="000000"/>
          <w:shd w:val="clear" w:color="auto" w:fill="FFFFFF"/>
        </w:rPr>
        <w:t xml:space="preserve"> so</w:t>
      </w:r>
      <w:r>
        <w:rPr>
          <w:color w:val="000000"/>
          <w:shd w:val="clear" w:color="auto" w:fill="FFFFFF"/>
        </w:rPr>
        <w:t>m.</w:t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58330F">
      <w:pPr>
        <w:rPr>
          <w:b/>
        </w:rPr>
      </w:pPr>
    </w:p>
    <w:p w:rsidR="003108AE" w:rsidRDefault="008372E1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t>16</w:t>
      </w:r>
      <w:r w:rsidR="003108AE" w:rsidRPr="00922072">
        <w:rPr>
          <w:b/>
        </w:rPr>
        <w:t>.</w:t>
      </w:r>
      <w:r w:rsidR="003108AE">
        <w:rPr>
          <w:b/>
        </w:rPr>
        <w:t xml:space="preserve"> </w:t>
      </w:r>
      <w:r w:rsidR="003108AE">
        <w:rPr>
          <w:color w:val="000000"/>
          <w:shd w:val="clear" w:color="auto" w:fill="FFFFFF"/>
        </w:rPr>
        <w:t>Seleciona a opção que completa corretamente a frase seguinte.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Quando o som passa do ar para a água…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A80231">
      <w:pPr>
        <w:pStyle w:val="PargrafodaLista"/>
        <w:numPr>
          <w:ilvl w:val="0"/>
          <w:numId w:val="45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sua velocidade de propagação mantém-se e a sua intensidade diminui.</w:t>
      </w:r>
    </w:p>
    <w:p w:rsidR="003108AE" w:rsidRDefault="003108AE" w:rsidP="00A80231">
      <w:pPr>
        <w:pStyle w:val="PargrafodaLista"/>
        <w:numPr>
          <w:ilvl w:val="0"/>
          <w:numId w:val="45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sua velocidade de propagação mantém-se e a sua intensidade aumenta.</w:t>
      </w:r>
    </w:p>
    <w:p w:rsidR="003108AE" w:rsidRDefault="003108AE" w:rsidP="00A80231">
      <w:pPr>
        <w:pStyle w:val="PargrafodaLista"/>
        <w:numPr>
          <w:ilvl w:val="0"/>
          <w:numId w:val="45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sua velocidade de propagação mantém-se e a sua intensidade mantém-se.</w:t>
      </w:r>
    </w:p>
    <w:p w:rsidR="003108AE" w:rsidRDefault="003108AE" w:rsidP="00A80231">
      <w:pPr>
        <w:pStyle w:val="PargrafodaLista"/>
        <w:numPr>
          <w:ilvl w:val="0"/>
          <w:numId w:val="45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sua velocidade de propagação varia e a sua intensidade diminui.</w:t>
      </w:r>
    </w:p>
    <w:p w:rsidR="003108AE" w:rsidRPr="00315AD6" w:rsidRDefault="003108AE" w:rsidP="00A80231">
      <w:pPr>
        <w:pStyle w:val="PargrafodaLista"/>
        <w:numPr>
          <w:ilvl w:val="0"/>
          <w:numId w:val="45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sua velocidade de propagação varia e a sua intensidade aumenta.</w:t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b/>
        </w:rPr>
      </w:pPr>
    </w:p>
    <w:p w:rsidR="003108AE" w:rsidRDefault="008372E1" w:rsidP="003108AE">
      <w:pPr>
        <w:jc w:val="both"/>
        <w:rPr>
          <w:color w:val="000000" w:themeColor="text1"/>
          <w:szCs w:val="20"/>
          <w:shd w:val="clear" w:color="auto" w:fill="FFFFFF"/>
        </w:rPr>
      </w:pPr>
      <w:r>
        <w:rPr>
          <w:b/>
          <w:szCs w:val="20"/>
        </w:rPr>
        <w:t>17</w:t>
      </w:r>
      <w:r w:rsidR="003108AE" w:rsidRPr="00FF5A97">
        <w:rPr>
          <w:b/>
          <w:szCs w:val="20"/>
        </w:rPr>
        <w:t xml:space="preserve">. </w:t>
      </w:r>
      <w:r w:rsidR="003108AE" w:rsidRPr="005F36CD">
        <w:rPr>
          <w:color w:val="000000" w:themeColor="text1"/>
          <w:szCs w:val="20"/>
          <w:shd w:val="clear" w:color="auto" w:fill="FFFFFF"/>
        </w:rPr>
        <w:t>Associa o número do item da coluna I à letra identificativa do elemento da coluna II.</w:t>
      </w:r>
    </w:p>
    <w:p w:rsidR="00A80231" w:rsidRPr="00A80231" w:rsidRDefault="00A80231" w:rsidP="003108AE">
      <w:pPr>
        <w:jc w:val="both"/>
        <w:rPr>
          <w:color w:val="000000" w:themeColor="text1"/>
          <w:szCs w:val="20"/>
          <w:shd w:val="clear" w:color="auto" w:fill="FFFFFF"/>
        </w:rPr>
      </w:pPr>
    </w:p>
    <w:p w:rsidR="003108AE" w:rsidRPr="005F36CD" w:rsidRDefault="003108AE" w:rsidP="003108AE">
      <w:pPr>
        <w:jc w:val="both"/>
        <w:rPr>
          <w:color w:val="000000" w:themeColor="text1"/>
          <w:szCs w:val="20"/>
        </w:rPr>
      </w:pPr>
    </w:p>
    <w:tbl>
      <w:tblPr>
        <w:tblStyle w:val="Tabelacomgrelha"/>
        <w:tblW w:w="9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204"/>
        <w:gridCol w:w="1134"/>
        <w:gridCol w:w="2630"/>
      </w:tblGrid>
      <w:tr w:rsidR="003108AE" w:rsidRPr="0074754C" w:rsidTr="00A80231">
        <w:trPr>
          <w:trHeight w:val="407"/>
        </w:trPr>
        <w:tc>
          <w:tcPr>
            <w:tcW w:w="6204" w:type="dxa"/>
          </w:tcPr>
          <w:p w:rsidR="003108AE" w:rsidRPr="009A0660" w:rsidRDefault="003108AE" w:rsidP="00A80231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1134" w:type="dxa"/>
          </w:tcPr>
          <w:p w:rsidR="003108AE" w:rsidRPr="0074754C" w:rsidRDefault="003108AE" w:rsidP="00A80231">
            <w:pPr>
              <w:pStyle w:val="PargrafodaLista"/>
            </w:pPr>
          </w:p>
        </w:tc>
        <w:tc>
          <w:tcPr>
            <w:tcW w:w="2630" w:type="dxa"/>
          </w:tcPr>
          <w:p w:rsidR="003108AE" w:rsidRPr="009A0660" w:rsidRDefault="003108AE" w:rsidP="00A80231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108AE" w:rsidRPr="0074754C" w:rsidTr="00A80231">
        <w:tc>
          <w:tcPr>
            <w:tcW w:w="6204" w:type="dxa"/>
            <w:hideMark/>
          </w:tcPr>
          <w:p w:rsidR="003108AE" w:rsidRPr="0074754C" w:rsidRDefault="003108AE" w:rsidP="00D2497D">
            <w:pPr>
              <w:jc w:val="both"/>
            </w:pPr>
            <w:r>
              <w:rPr>
                <w:rStyle w:val="Forte"/>
                <w:b w:val="0"/>
                <w:color w:val="000000"/>
                <w:szCs w:val="20"/>
              </w:rPr>
              <w:t>1 – Junto a uma parede distante consegue-se ouvir a repetição dos sons.</w:t>
            </w:r>
          </w:p>
        </w:tc>
        <w:tc>
          <w:tcPr>
            <w:tcW w:w="1134" w:type="dxa"/>
            <w:hideMark/>
          </w:tcPr>
          <w:p w:rsidR="003108AE" w:rsidRPr="0074754C" w:rsidRDefault="003108AE" w:rsidP="00D2497D">
            <w:pPr>
              <w:pStyle w:val="PargrafodaLista"/>
              <w:jc w:val="both"/>
            </w:pPr>
          </w:p>
        </w:tc>
        <w:tc>
          <w:tcPr>
            <w:tcW w:w="2630" w:type="dxa"/>
            <w:hideMark/>
          </w:tcPr>
          <w:p w:rsidR="003108AE" w:rsidRPr="00E37854" w:rsidRDefault="00A80231" w:rsidP="00D2497D">
            <w:pPr>
              <w:jc w:val="both"/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–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 xml:space="preserve"> Absorção do som</w:t>
            </w:r>
          </w:p>
        </w:tc>
      </w:tr>
      <w:tr w:rsidR="003108AE" w:rsidRPr="0074754C" w:rsidTr="00A80231">
        <w:tc>
          <w:tcPr>
            <w:tcW w:w="6204" w:type="dxa"/>
            <w:hideMark/>
          </w:tcPr>
          <w:p w:rsidR="003108AE" w:rsidRDefault="003108AE" w:rsidP="00D2497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 – Os sons ouvidos debaixo de água estão distorcidos.</w:t>
            </w:r>
          </w:p>
        </w:tc>
        <w:tc>
          <w:tcPr>
            <w:tcW w:w="1134" w:type="dxa"/>
            <w:hideMark/>
          </w:tcPr>
          <w:p w:rsidR="003108AE" w:rsidRPr="0074754C" w:rsidRDefault="003108AE" w:rsidP="00D2497D">
            <w:pPr>
              <w:pStyle w:val="PargrafodaLista"/>
              <w:jc w:val="both"/>
            </w:pPr>
          </w:p>
        </w:tc>
        <w:tc>
          <w:tcPr>
            <w:tcW w:w="2630" w:type="dxa"/>
            <w:hideMark/>
          </w:tcPr>
          <w:p w:rsidR="003108AE" w:rsidRDefault="00A80231" w:rsidP="00D2497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 –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 xml:space="preserve"> Eco</w:t>
            </w:r>
          </w:p>
          <w:p w:rsidR="003108AE" w:rsidRDefault="003108AE" w:rsidP="00D2497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</w:p>
        </w:tc>
      </w:tr>
      <w:tr w:rsidR="003108AE" w:rsidRPr="0074754C" w:rsidTr="00A80231">
        <w:tc>
          <w:tcPr>
            <w:tcW w:w="6204" w:type="dxa"/>
            <w:hideMark/>
          </w:tcPr>
          <w:p w:rsidR="003108AE" w:rsidRPr="0074754C" w:rsidRDefault="003108AE" w:rsidP="00D2497D">
            <w:pPr>
              <w:jc w:val="both"/>
            </w:pPr>
            <w:r>
              <w:rPr>
                <w:rStyle w:val="Forte"/>
                <w:b w:val="0"/>
                <w:color w:val="000000"/>
                <w:szCs w:val="20"/>
              </w:rPr>
              <w:t>3 – A utilização de esferovite nas paredes permite aumentar o isolamento acústico.</w:t>
            </w:r>
          </w:p>
        </w:tc>
        <w:tc>
          <w:tcPr>
            <w:tcW w:w="1134" w:type="dxa"/>
            <w:hideMark/>
          </w:tcPr>
          <w:p w:rsidR="003108AE" w:rsidRPr="0074754C" w:rsidRDefault="003108AE" w:rsidP="00D2497D">
            <w:pPr>
              <w:pStyle w:val="PargrafodaLista"/>
              <w:jc w:val="both"/>
            </w:pPr>
          </w:p>
        </w:tc>
        <w:tc>
          <w:tcPr>
            <w:tcW w:w="2630" w:type="dxa"/>
            <w:hideMark/>
          </w:tcPr>
          <w:p w:rsidR="003108AE" w:rsidRDefault="00A80231" w:rsidP="00D2497D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–</w:t>
            </w:r>
            <w:r w:rsidR="003108AE">
              <w:rPr>
                <w:rStyle w:val="Forte"/>
                <w:b w:val="0"/>
                <w:color w:val="000000"/>
                <w:szCs w:val="20"/>
              </w:rPr>
              <w:t xml:space="preserve"> Refração do som</w:t>
            </w:r>
          </w:p>
          <w:p w:rsidR="003108AE" w:rsidRPr="0074754C" w:rsidRDefault="003108AE" w:rsidP="00D2497D">
            <w:pPr>
              <w:jc w:val="both"/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 </w:t>
            </w:r>
          </w:p>
        </w:tc>
      </w:tr>
    </w:tbl>
    <w:p w:rsidR="003108AE" w:rsidRDefault="003108AE" w:rsidP="003108AE">
      <w:pPr>
        <w:jc w:val="both"/>
        <w:rPr>
          <w:color w:val="000000"/>
          <w:szCs w:val="20"/>
          <w:shd w:val="clear" w:color="auto" w:fill="FFFFFF"/>
        </w:rPr>
      </w:pPr>
    </w:p>
    <w:p w:rsidR="003108AE" w:rsidRPr="00F664DB" w:rsidRDefault="003108AE" w:rsidP="003108AE">
      <w:pPr>
        <w:jc w:val="both"/>
        <w:rPr>
          <w:color w:val="000000"/>
          <w:szCs w:val="20"/>
          <w:shd w:val="clear" w:color="auto" w:fill="FFFFFF"/>
        </w:rPr>
      </w:pPr>
    </w:p>
    <w:p w:rsidR="003108AE" w:rsidRDefault="006A56A0" w:rsidP="003108AE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3108AE">
        <w:rPr>
          <w:b/>
        </w:rPr>
        <w:t>8</w:t>
      </w:r>
      <w:r w:rsidR="003108AE" w:rsidRPr="00922072">
        <w:rPr>
          <w:b/>
        </w:rPr>
        <w:t>.</w:t>
      </w:r>
      <w:r w:rsidR="003108AE">
        <w:rPr>
          <w:b/>
        </w:rPr>
        <w:t xml:space="preserve"> </w:t>
      </w:r>
      <w:r w:rsidR="00A80231">
        <w:rPr>
          <w:color w:val="000000"/>
          <w:shd w:val="clear" w:color="auto" w:fill="FFFFFF"/>
        </w:rPr>
        <w:t>Seleciona a opção</w:t>
      </w:r>
      <w:r w:rsidR="003108AE">
        <w:rPr>
          <w:color w:val="000000"/>
          <w:shd w:val="clear" w:color="auto" w:fill="FFFFFF"/>
        </w:rPr>
        <w:t xml:space="preserve"> que corresponde a um material bom absorsor do som</w:t>
      </w:r>
      <w:r w:rsidR="00A80231">
        <w:rPr>
          <w:color w:val="000000"/>
          <w:shd w:val="clear" w:color="auto" w:fill="FFFFFF"/>
        </w:rPr>
        <w:t>.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A80231">
      <w:pPr>
        <w:pStyle w:val="PargrafodaLista"/>
        <w:numPr>
          <w:ilvl w:val="0"/>
          <w:numId w:val="46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Parede de tijolos.</w:t>
      </w:r>
    </w:p>
    <w:p w:rsidR="003108AE" w:rsidRDefault="003108AE" w:rsidP="00A80231">
      <w:pPr>
        <w:pStyle w:val="PargrafodaLista"/>
        <w:numPr>
          <w:ilvl w:val="0"/>
          <w:numId w:val="46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Cortina de tecido.</w:t>
      </w:r>
    </w:p>
    <w:p w:rsidR="003108AE" w:rsidRDefault="003108AE" w:rsidP="00A80231">
      <w:pPr>
        <w:pStyle w:val="PargrafodaLista"/>
        <w:numPr>
          <w:ilvl w:val="0"/>
          <w:numId w:val="46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Placa de metal.</w:t>
      </w:r>
    </w:p>
    <w:p w:rsidR="003108AE" w:rsidRDefault="003108AE" w:rsidP="00A80231">
      <w:pPr>
        <w:pStyle w:val="PargrafodaLista"/>
        <w:numPr>
          <w:ilvl w:val="0"/>
          <w:numId w:val="46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Vidro.</w:t>
      </w:r>
    </w:p>
    <w:p w:rsidR="003108AE" w:rsidRPr="00F97407" w:rsidRDefault="003108AE" w:rsidP="00A80231">
      <w:pPr>
        <w:pStyle w:val="PargrafodaLista"/>
        <w:numPr>
          <w:ilvl w:val="0"/>
          <w:numId w:val="46"/>
        </w:numPr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Parede de betão.</w:t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</w:pPr>
      <w:r>
        <w:rPr>
          <w:b/>
        </w:rPr>
        <w:t>19</w:t>
      </w:r>
      <w:r w:rsidRPr="00922072">
        <w:rPr>
          <w:b/>
        </w:rPr>
        <w:t>.</w:t>
      </w:r>
      <w:r>
        <w:rPr>
          <w:b/>
        </w:rPr>
        <w:t xml:space="preserve"> </w:t>
      </w:r>
      <w:r>
        <w:t>Classifica as seguintes afirmações em verdadeiras (V) ou falsas (F).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Pr="00701C96" w:rsidRDefault="003108AE" w:rsidP="00A80231">
      <w:pPr>
        <w:pStyle w:val="PargrafodaLista"/>
        <w:numPr>
          <w:ilvl w:val="0"/>
          <w:numId w:val="47"/>
        </w:numPr>
        <w:ind w:left="426"/>
        <w:jc w:val="both"/>
        <w:rPr>
          <w:color w:val="000000"/>
          <w:shd w:val="clear" w:color="auto" w:fill="FFFFFF"/>
        </w:rPr>
      </w:pPr>
      <w:r w:rsidRPr="00701C96">
        <w:rPr>
          <w:color w:val="000000"/>
          <w:shd w:val="clear" w:color="auto" w:fill="FFFFFF"/>
        </w:rPr>
        <w:t>O ouvido humano consegue distinguir sons que rece</w:t>
      </w:r>
      <w:r>
        <w:rPr>
          <w:color w:val="000000"/>
          <w:shd w:val="clear" w:color="auto" w:fill="FFFFFF"/>
        </w:rPr>
        <w:t>be separados de pelo menos 0,02</w:t>
      </w:r>
      <w:r w:rsidR="00A80231">
        <w:rPr>
          <w:color w:val="000000"/>
          <w:shd w:val="clear" w:color="auto" w:fill="FFFFFF"/>
        </w:rPr>
        <w:t xml:space="preserve"> </w:t>
      </w:r>
      <w:r w:rsidRPr="00701C96">
        <w:rPr>
          <w:color w:val="000000"/>
          <w:shd w:val="clear" w:color="auto" w:fill="FFFFFF"/>
        </w:rPr>
        <w:t>s.</w:t>
      </w:r>
    </w:p>
    <w:p w:rsidR="003108AE" w:rsidRPr="00701C96" w:rsidRDefault="003108AE" w:rsidP="00A80231">
      <w:pPr>
        <w:pStyle w:val="PargrafodaLista"/>
        <w:numPr>
          <w:ilvl w:val="0"/>
          <w:numId w:val="47"/>
        </w:numPr>
        <w:ind w:left="426"/>
        <w:jc w:val="both"/>
        <w:rPr>
          <w:color w:val="000000"/>
          <w:shd w:val="clear" w:color="auto" w:fill="FFFFFF"/>
        </w:rPr>
      </w:pPr>
      <w:r w:rsidRPr="00701C96">
        <w:rPr>
          <w:color w:val="000000"/>
          <w:shd w:val="clear" w:color="auto" w:fill="FFFFFF"/>
        </w:rPr>
        <w:t>Apenas os sons audíveis podem ser refletidos numa superfície.</w:t>
      </w:r>
    </w:p>
    <w:p w:rsidR="003108AE" w:rsidRPr="00701C96" w:rsidRDefault="003108AE" w:rsidP="00A80231">
      <w:pPr>
        <w:pStyle w:val="PargrafodaLista"/>
        <w:numPr>
          <w:ilvl w:val="0"/>
          <w:numId w:val="47"/>
        </w:numPr>
        <w:ind w:left="426"/>
        <w:jc w:val="both"/>
        <w:rPr>
          <w:color w:val="000000"/>
          <w:shd w:val="clear" w:color="auto" w:fill="FFFFFF"/>
        </w:rPr>
      </w:pPr>
      <w:r w:rsidRPr="00701C96">
        <w:rPr>
          <w:color w:val="000000"/>
          <w:shd w:val="clear" w:color="auto" w:fill="FFFFFF"/>
        </w:rPr>
        <w:t>Conseguimos ouvir o eco apenas se estivermos a uma distância superior a 34 metros da superfície refletora.</w:t>
      </w:r>
    </w:p>
    <w:p w:rsidR="003108AE" w:rsidRPr="00701C96" w:rsidRDefault="003108AE" w:rsidP="00A80231">
      <w:pPr>
        <w:pStyle w:val="PargrafodaLista"/>
        <w:numPr>
          <w:ilvl w:val="0"/>
          <w:numId w:val="47"/>
        </w:numPr>
        <w:ind w:left="426"/>
        <w:jc w:val="both"/>
        <w:rPr>
          <w:color w:val="000000"/>
          <w:shd w:val="clear" w:color="auto" w:fill="FFFFFF"/>
        </w:rPr>
      </w:pPr>
      <w:r w:rsidRPr="00701C96">
        <w:rPr>
          <w:color w:val="000000"/>
          <w:shd w:val="clear" w:color="auto" w:fill="FFFFFF"/>
        </w:rPr>
        <w:t>A reverberação, o eco e a ressonância sonora são exemplos de fenómenos originados pela reflexão do som.</w:t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893824" w:rsidRDefault="00893824" w:rsidP="003108AE">
      <w:pPr>
        <w:jc w:val="both"/>
        <w:rPr>
          <w:color w:val="000000"/>
          <w:shd w:val="clear" w:color="auto" w:fill="FFFFFF"/>
        </w:rPr>
      </w:pP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Default="003108AE" w:rsidP="003108AE">
      <w:pPr>
        <w:jc w:val="both"/>
      </w:pPr>
      <w:r>
        <w:rPr>
          <w:b/>
        </w:rPr>
        <w:lastRenderedPageBreak/>
        <w:t>20</w:t>
      </w:r>
      <w:r w:rsidRPr="00922072">
        <w:rPr>
          <w:b/>
        </w:rPr>
        <w:t>.</w:t>
      </w:r>
      <w:r>
        <w:rPr>
          <w:b/>
        </w:rPr>
        <w:t xml:space="preserve"> </w:t>
      </w:r>
      <w:r>
        <w:t>Seleciona a opção que permite aumentar o isolamento acústico de uma casa.</w:t>
      </w:r>
    </w:p>
    <w:p w:rsidR="00A80231" w:rsidRDefault="00A80231" w:rsidP="003108AE">
      <w:pPr>
        <w:jc w:val="both"/>
        <w:rPr>
          <w:color w:val="000000"/>
          <w:shd w:val="clear" w:color="auto" w:fill="FFFFFF"/>
        </w:rPr>
      </w:pPr>
    </w:p>
    <w:p w:rsidR="003108AE" w:rsidRPr="00A80231" w:rsidRDefault="003108AE" w:rsidP="00A80231">
      <w:pPr>
        <w:pStyle w:val="PargrafodaLista"/>
        <w:numPr>
          <w:ilvl w:val="0"/>
          <w:numId w:val="48"/>
        </w:numPr>
        <w:ind w:left="426"/>
        <w:jc w:val="both"/>
        <w:rPr>
          <w:color w:val="000000"/>
          <w:shd w:val="clear" w:color="auto" w:fill="FFFFFF"/>
        </w:rPr>
      </w:pPr>
      <w:r w:rsidRPr="00A80231">
        <w:rPr>
          <w:color w:val="000000"/>
          <w:shd w:val="clear" w:color="auto" w:fill="FFFFFF"/>
        </w:rPr>
        <w:t>Utilizar cortinados grossos.</w:t>
      </w:r>
    </w:p>
    <w:p w:rsidR="003108AE" w:rsidRPr="00A80231" w:rsidRDefault="003108AE" w:rsidP="00A80231">
      <w:pPr>
        <w:pStyle w:val="PargrafodaLista"/>
        <w:numPr>
          <w:ilvl w:val="0"/>
          <w:numId w:val="48"/>
        </w:numPr>
        <w:ind w:left="426"/>
        <w:jc w:val="both"/>
        <w:rPr>
          <w:color w:val="000000"/>
          <w:shd w:val="clear" w:color="auto" w:fill="FFFFFF"/>
        </w:rPr>
      </w:pPr>
      <w:r w:rsidRPr="00A80231">
        <w:rPr>
          <w:color w:val="000000"/>
          <w:shd w:val="clear" w:color="auto" w:fill="FFFFFF"/>
        </w:rPr>
        <w:t>Utilizar vidros espelhados.</w:t>
      </w:r>
    </w:p>
    <w:p w:rsidR="003108AE" w:rsidRPr="00A80231" w:rsidRDefault="003108AE" w:rsidP="00A80231">
      <w:pPr>
        <w:pStyle w:val="PargrafodaLista"/>
        <w:numPr>
          <w:ilvl w:val="0"/>
          <w:numId w:val="48"/>
        </w:numPr>
        <w:ind w:left="426"/>
        <w:jc w:val="both"/>
        <w:rPr>
          <w:color w:val="000000"/>
          <w:shd w:val="clear" w:color="auto" w:fill="FFFFFF"/>
        </w:rPr>
      </w:pPr>
      <w:r w:rsidRPr="00A80231">
        <w:rPr>
          <w:color w:val="000000"/>
          <w:shd w:val="clear" w:color="auto" w:fill="FFFFFF"/>
        </w:rPr>
        <w:t>Usar paredes mais finas.</w:t>
      </w:r>
    </w:p>
    <w:p w:rsidR="003108AE" w:rsidRPr="00A80231" w:rsidRDefault="003108AE" w:rsidP="00A80231">
      <w:pPr>
        <w:pStyle w:val="PargrafodaLista"/>
        <w:numPr>
          <w:ilvl w:val="0"/>
          <w:numId w:val="48"/>
        </w:numPr>
        <w:ind w:left="426"/>
        <w:jc w:val="both"/>
        <w:rPr>
          <w:color w:val="000000"/>
          <w:shd w:val="clear" w:color="auto" w:fill="FFFFFF"/>
        </w:rPr>
      </w:pPr>
      <w:r w:rsidRPr="00A80231">
        <w:rPr>
          <w:color w:val="000000"/>
          <w:shd w:val="clear" w:color="auto" w:fill="FFFFFF"/>
        </w:rPr>
        <w:t>Manter as portas abertas.</w:t>
      </w:r>
    </w:p>
    <w:p w:rsidR="003108AE" w:rsidRPr="00A80231" w:rsidRDefault="003108AE" w:rsidP="00A80231">
      <w:pPr>
        <w:pStyle w:val="PargrafodaLista"/>
        <w:numPr>
          <w:ilvl w:val="0"/>
          <w:numId w:val="48"/>
        </w:numPr>
        <w:ind w:left="426"/>
        <w:jc w:val="both"/>
        <w:rPr>
          <w:color w:val="000000"/>
          <w:shd w:val="clear" w:color="auto" w:fill="FFFFFF"/>
        </w:rPr>
      </w:pPr>
      <w:r w:rsidRPr="00A80231">
        <w:rPr>
          <w:color w:val="000000"/>
          <w:shd w:val="clear" w:color="auto" w:fill="FFFFFF"/>
        </w:rPr>
        <w:t>Não usar vidros duplos.</w:t>
      </w:r>
    </w:p>
    <w:p w:rsidR="003108AE" w:rsidRDefault="003108AE" w:rsidP="003108AE">
      <w:pPr>
        <w:jc w:val="both"/>
        <w:rPr>
          <w:color w:val="000000"/>
          <w:shd w:val="clear" w:color="auto" w:fill="FFFFFF"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8330F" w:rsidRDefault="0058330F" w:rsidP="0058330F">
      <w:pPr>
        <w:rPr>
          <w:b/>
        </w:rPr>
      </w:pPr>
    </w:p>
    <w:p w:rsidR="00512C6C" w:rsidRDefault="00512C6C" w:rsidP="0058330F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6E2D69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ED0557" w:rsidP="00893824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" fillcolor="#969696" stroked="f">
                  <v:textbox>
                    <w:txbxContent>
                      <w:p w:rsidR="00252CE2" w:rsidRPr="00512C6C" w:rsidRDefault="00252CE2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893824">
              <w:rPr>
                <w:noProof/>
              </w:rPr>
              <w:t xml:space="preserve">Fenómenos acústicos                                              </w:t>
            </w:r>
            <w:r w:rsidR="00512C6C">
              <w:t xml:space="preserve">  </w:t>
            </w:r>
            <w:r w:rsidR="00543E61">
              <w:t xml:space="preserve">            </w:t>
            </w:r>
            <w:r w:rsidR="00512C6C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8330F"/>
    <w:p w:rsidR="00AB3AC5" w:rsidRDefault="00932E05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b)</w:t>
      </w:r>
    </w:p>
    <w:p w:rsidR="00AB3AC5" w:rsidRDefault="003108AE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(a) reflexão; (b) duras; (c) elástico; (d) mesma ou noutra</w:t>
      </w:r>
    </w:p>
    <w:p w:rsidR="003108AE" w:rsidRDefault="008B2284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c)</w:t>
      </w:r>
    </w:p>
    <w:p w:rsidR="008B2284" w:rsidRDefault="007B36B2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b)</w:t>
      </w:r>
    </w:p>
    <w:p w:rsidR="007B36B2" w:rsidRDefault="007B36B2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V; b) F; c) F; d) F</w:t>
      </w:r>
    </w:p>
    <w:p w:rsidR="007B36B2" w:rsidRDefault="007B36B2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Ecolocalização.</w:t>
      </w:r>
    </w:p>
    <w:p w:rsidR="007B36B2" w:rsidRDefault="00A80231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85 metros.</w:t>
      </w:r>
    </w:p>
    <w:p w:rsidR="007B36B2" w:rsidRDefault="007B36B2" w:rsidP="0058330F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c)</w:t>
      </w:r>
    </w:p>
    <w:p w:rsidR="008372E1" w:rsidRDefault="008372E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0,3 segundos.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c)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a) F; b) V; c) F; d) V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b)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A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1 – C; 2 – B; 3 – A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e)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372E1">
        <w:t>d)</w:t>
      </w:r>
    </w:p>
    <w:p w:rsidR="008372E1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6A56A0">
        <w:t>1 – B; 2 – C; 3 – A</w:t>
      </w:r>
    </w:p>
    <w:p w:rsidR="006A56A0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6A56A0">
        <w:t>b)</w:t>
      </w:r>
    </w:p>
    <w:p w:rsidR="006A56A0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93824">
        <w:t>a) F; b) F; c) F; d) V</w:t>
      </w:r>
    </w:p>
    <w:p w:rsidR="00893824" w:rsidRDefault="00A80231" w:rsidP="008372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893824">
        <w:t>a)</w:t>
      </w:r>
    </w:p>
    <w:sectPr w:rsidR="00893824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787" w:rsidRDefault="00390787">
      <w:r>
        <w:separator/>
      </w:r>
    </w:p>
    <w:p w:rsidR="00390787" w:rsidRDefault="00390787"/>
    <w:p w:rsidR="00390787" w:rsidRDefault="00390787"/>
  </w:endnote>
  <w:endnote w:type="continuationSeparator" w:id="0">
    <w:p w:rsidR="00390787" w:rsidRDefault="00390787">
      <w:r>
        <w:continuationSeparator/>
      </w:r>
    </w:p>
    <w:p w:rsidR="00390787" w:rsidRDefault="00390787"/>
    <w:p w:rsidR="00390787" w:rsidRDefault="0039078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E2" w:rsidRDefault="00ED0557" w:rsidP="00587488">
    <w:pPr>
      <w:framePr w:wrap="around" w:vAnchor="text" w:hAnchor="margin" w:xAlign="center" w:y="1"/>
    </w:pPr>
    <w:r>
      <w:fldChar w:fldCharType="begin"/>
    </w:r>
    <w:r w:rsidR="00252CE2">
      <w:instrText xml:space="preserve">PAGE  </w:instrText>
    </w:r>
    <w:r>
      <w:fldChar w:fldCharType="end"/>
    </w:r>
  </w:p>
  <w:p w:rsidR="00252CE2" w:rsidRDefault="00252CE2"/>
  <w:p w:rsidR="00252CE2" w:rsidRDefault="00252CE2"/>
  <w:p w:rsidR="00252CE2" w:rsidRDefault="00252CE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252CE2" w:rsidRPr="0068759B" w:rsidTr="006F5E1E">
      <w:trPr>
        <w:trHeight w:val="454"/>
      </w:trPr>
      <w:tc>
        <w:tcPr>
          <w:tcW w:w="9039" w:type="dxa"/>
          <w:vAlign w:val="center"/>
        </w:tcPr>
        <w:p w:rsidR="00252CE2" w:rsidRPr="0068759B" w:rsidRDefault="00B67C57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252CE2" w:rsidRPr="0068759B" w:rsidRDefault="00ED0557" w:rsidP="00A8023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252CE2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67C5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252CE2" w:rsidRPr="0068759B">
            <w:rPr>
              <w:b w:val="0"/>
              <w:sz w:val="16"/>
              <w:szCs w:val="16"/>
            </w:rPr>
            <w:t xml:space="preserve"> /</w:t>
          </w:r>
          <w:fldSimple w:instr=" NUMPAGES  \* Arabic  \* MERGEFORMAT ">
            <w:r w:rsidR="00B67C57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252CE2" w:rsidRDefault="00252CE2"/>
  <w:p w:rsidR="00252CE2" w:rsidRDefault="00252CE2"/>
  <w:p w:rsidR="00252CE2" w:rsidRDefault="00252CE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787" w:rsidRDefault="00390787">
      <w:r>
        <w:separator/>
      </w:r>
    </w:p>
    <w:p w:rsidR="00390787" w:rsidRDefault="00390787"/>
    <w:p w:rsidR="00390787" w:rsidRDefault="00390787"/>
  </w:footnote>
  <w:footnote w:type="continuationSeparator" w:id="0">
    <w:p w:rsidR="00390787" w:rsidRDefault="00390787">
      <w:r>
        <w:continuationSeparator/>
      </w:r>
    </w:p>
    <w:p w:rsidR="00390787" w:rsidRDefault="00390787"/>
    <w:p w:rsidR="00390787" w:rsidRDefault="0039078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CE2" w:rsidRDefault="00252CE2"/>
  <w:p w:rsidR="00252CE2" w:rsidRDefault="00252CE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252CE2" w:rsidRPr="00776DA4" w:rsidTr="003F04E6">
      <w:trPr>
        <w:trHeight w:val="822"/>
      </w:trPr>
      <w:tc>
        <w:tcPr>
          <w:tcW w:w="2943" w:type="dxa"/>
          <w:vAlign w:val="center"/>
        </w:tcPr>
        <w:p w:rsidR="00252CE2" w:rsidRPr="00776DA4" w:rsidRDefault="00252CE2" w:rsidP="00832551">
          <w:pPr>
            <w:ind w:left="-180"/>
            <w:rPr>
              <w:sz w:val="10"/>
              <w:szCs w:val="10"/>
            </w:rPr>
          </w:pPr>
        </w:p>
        <w:p w:rsidR="00252CE2" w:rsidRPr="00776DA4" w:rsidRDefault="00252CE2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252CE2" w:rsidRPr="00776DA4" w:rsidRDefault="00252CE2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 xml:space="preserve">Físico-Química </w:t>
          </w:r>
          <w:r w:rsidR="00DB20F9">
            <w:rPr>
              <w:rFonts w:ascii="Verdana" w:hAnsi="Verdana"/>
              <w:sz w:val="28"/>
              <w:szCs w:val="28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8</w:t>
          </w:r>
          <w:r>
            <w:rPr>
              <w:rFonts w:ascii="Verdana" w:hAnsi="Verdana"/>
              <w:sz w:val="20"/>
              <w:szCs w:val="20"/>
            </w:rPr>
            <w:t>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DB20F9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252CE2" w:rsidRPr="00776DA4" w:rsidRDefault="00252CE2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>
    <w:nsid w:val="05621DC5"/>
    <w:multiLevelType w:val="hybridMultilevel"/>
    <w:tmpl w:val="9EDE311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642CB"/>
    <w:multiLevelType w:val="hybridMultilevel"/>
    <w:tmpl w:val="69BCB2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764D6"/>
    <w:multiLevelType w:val="hybridMultilevel"/>
    <w:tmpl w:val="8708AC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64DFE"/>
    <w:multiLevelType w:val="hybridMultilevel"/>
    <w:tmpl w:val="8C9EF0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E087A"/>
    <w:multiLevelType w:val="hybridMultilevel"/>
    <w:tmpl w:val="60BED18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43A96"/>
    <w:multiLevelType w:val="hybridMultilevel"/>
    <w:tmpl w:val="63FAD4CA"/>
    <w:lvl w:ilvl="0" w:tplc="6F0CC05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30171"/>
    <w:multiLevelType w:val="hybridMultilevel"/>
    <w:tmpl w:val="1C1822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671FF3"/>
    <w:multiLevelType w:val="hybridMultilevel"/>
    <w:tmpl w:val="DEBED2F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B3260"/>
    <w:multiLevelType w:val="hybridMultilevel"/>
    <w:tmpl w:val="B1CEBAAE"/>
    <w:lvl w:ilvl="0" w:tplc="9976B9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5086C"/>
    <w:multiLevelType w:val="hybridMultilevel"/>
    <w:tmpl w:val="2D3CD3E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27F72"/>
    <w:multiLevelType w:val="hybridMultilevel"/>
    <w:tmpl w:val="1EE81B3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9AB4857"/>
    <w:multiLevelType w:val="hybridMultilevel"/>
    <w:tmpl w:val="94446ED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B0739C"/>
    <w:multiLevelType w:val="hybridMultilevel"/>
    <w:tmpl w:val="D146124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5">
    <w:nsid w:val="2CAC06D3"/>
    <w:multiLevelType w:val="hybridMultilevel"/>
    <w:tmpl w:val="E4DE948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466976"/>
    <w:multiLevelType w:val="hybridMultilevel"/>
    <w:tmpl w:val="572A6D9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51244A"/>
    <w:multiLevelType w:val="hybridMultilevel"/>
    <w:tmpl w:val="5D248CF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051153"/>
    <w:multiLevelType w:val="hybridMultilevel"/>
    <w:tmpl w:val="F01045A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0C73AB"/>
    <w:multiLevelType w:val="hybridMultilevel"/>
    <w:tmpl w:val="58C6F5E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3B0BD7"/>
    <w:multiLevelType w:val="hybridMultilevel"/>
    <w:tmpl w:val="E22A16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44FA6"/>
    <w:multiLevelType w:val="hybridMultilevel"/>
    <w:tmpl w:val="A900131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914020"/>
    <w:multiLevelType w:val="hybridMultilevel"/>
    <w:tmpl w:val="D598AB3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3B0AA5"/>
    <w:multiLevelType w:val="hybridMultilevel"/>
    <w:tmpl w:val="D598AB3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594EEB"/>
    <w:multiLevelType w:val="hybridMultilevel"/>
    <w:tmpl w:val="BA0AC1F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185BEE"/>
    <w:multiLevelType w:val="hybridMultilevel"/>
    <w:tmpl w:val="7BEC7F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3E296C4B"/>
    <w:multiLevelType w:val="hybridMultilevel"/>
    <w:tmpl w:val="EE3E54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24454C"/>
    <w:multiLevelType w:val="hybridMultilevel"/>
    <w:tmpl w:val="61E4F72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97632A"/>
    <w:multiLevelType w:val="hybridMultilevel"/>
    <w:tmpl w:val="6728F2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C162EE"/>
    <w:multiLevelType w:val="hybridMultilevel"/>
    <w:tmpl w:val="3CA4BDB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CB7A90"/>
    <w:multiLevelType w:val="hybridMultilevel"/>
    <w:tmpl w:val="7B30497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2B5A18"/>
    <w:multiLevelType w:val="hybridMultilevel"/>
    <w:tmpl w:val="9E800AE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F3C71"/>
    <w:multiLevelType w:val="hybridMultilevel"/>
    <w:tmpl w:val="15FEF2D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4F4CB0"/>
    <w:multiLevelType w:val="hybridMultilevel"/>
    <w:tmpl w:val="355EA91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4D47B1"/>
    <w:multiLevelType w:val="hybridMultilevel"/>
    <w:tmpl w:val="2FEE236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3C5EA6"/>
    <w:multiLevelType w:val="hybridMultilevel"/>
    <w:tmpl w:val="AEB602E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65340E"/>
    <w:multiLevelType w:val="hybridMultilevel"/>
    <w:tmpl w:val="4508BB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ED1C2D"/>
    <w:multiLevelType w:val="hybridMultilevel"/>
    <w:tmpl w:val="3030154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4D1842"/>
    <w:multiLevelType w:val="hybridMultilevel"/>
    <w:tmpl w:val="307EAC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CE6FFE"/>
    <w:multiLevelType w:val="hybridMultilevel"/>
    <w:tmpl w:val="DEEED2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5507B3"/>
    <w:multiLevelType w:val="hybridMultilevel"/>
    <w:tmpl w:val="D7CE8E2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D60E83"/>
    <w:multiLevelType w:val="hybridMultilevel"/>
    <w:tmpl w:val="C0BEBD5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513B44"/>
    <w:multiLevelType w:val="hybridMultilevel"/>
    <w:tmpl w:val="535C80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06492E"/>
    <w:multiLevelType w:val="hybridMultilevel"/>
    <w:tmpl w:val="53E845A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C53C4C"/>
    <w:multiLevelType w:val="hybridMultilevel"/>
    <w:tmpl w:val="E3B4233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A44062"/>
    <w:multiLevelType w:val="hybridMultilevel"/>
    <w:tmpl w:val="4CE2010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22B95"/>
    <w:multiLevelType w:val="hybridMultilevel"/>
    <w:tmpl w:val="BDB2D9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</w:num>
  <w:num w:numId="3">
    <w:abstractNumId w:val="11"/>
  </w:num>
  <w:num w:numId="4">
    <w:abstractNumId w:val="46"/>
  </w:num>
  <w:num w:numId="5">
    <w:abstractNumId w:val="18"/>
  </w:num>
  <w:num w:numId="6">
    <w:abstractNumId w:val="1"/>
  </w:num>
  <w:num w:numId="7">
    <w:abstractNumId w:val="21"/>
  </w:num>
  <w:num w:numId="8">
    <w:abstractNumId w:val="44"/>
  </w:num>
  <w:num w:numId="9">
    <w:abstractNumId w:val="24"/>
  </w:num>
  <w:num w:numId="10">
    <w:abstractNumId w:val="47"/>
  </w:num>
  <w:num w:numId="11">
    <w:abstractNumId w:val="7"/>
  </w:num>
  <w:num w:numId="12">
    <w:abstractNumId w:val="35"/>
  </w:num>
  <w:num w:numId="13">
    <w:abstractNumId w:val="16"/>
  </w:num>
  <w:num w:numId="14">
    <w:abstractNumId w:val="2"/>
  </w:num>
  <w:num w:numId="15">
    <w:abstractNumId w:val="19"/>
  </w:num>
  <w:num w:numId="16">
    <w:abstractNumId w:val="3"/>
  </w:num>
  <w:num w:numId="17">
    <w:abstractNumId w:val="30"/>
  </w:num>
  <w:num w:numId="18">
    <w:abstractNumId w:val="13"/>
  </w:num>
  <w:num w:numId="19">
    <w:abstractNumId w:val="5"/>
  </w:num>
  <w:num w:numId="20">
    <w:abstractNumId w:val="40"/>
  </w:num>
  <w:num w:numId="21">
    <w:abstractNumId w:val="41"/>
  </w:num>
  <w:num w:numId="22">
    <w:abstractNumId w:val="12"/>
  </w:num>
  <w:num w:numId="23">
    <w:abstractNumId w:val="9"/>
  </w:num>
  <w:num w:numId="24">
    <w:abstractNumId w:val="45"/>
  </w:num>
  <w:num w:numId="25">
    <w:abstractNumId w:val="27"/>
  </w:num>
  <w:num w:numId="26">
    <w:abstractNumId w:val="23"/>
  </w:num>
  <w:num w:numId="27">
    <w:abstractNumId w:val="17"/>
  </w:num>
  <w:num w:numId="28">
    <w:abstractNumId w:val="43"/>
  </w:num>
  <w:num w:numId="29">
    <w:abstractNumId w:val="22"/>
  </w:num>
  <w:num w:numId="30">
    <w:abstractNumId w:val="10"/>
  </w:num>
  <w:num w:numId="31">
    <w:abstractNumId w:val="0"/>
  </w:num>
  <w:num w:numId="32">
    <w:abstractNumId w:val="34"/>
  </w:num>
  <w:num w:numId="33">
    <w:abstractNumId w:val="28"/>
  </w:num>
  <w:num w:numId="34">
    <w:abstractNumId w:val="6"/>
  </w:num>
  <w:num w:numId="35">
    <w:abstractNumId w:val="8"/>
  </w:num>
  <w:num w:numId="36">
    <w:abstractNumId w:val="25"/>
  </w:num>
  <w:num w:numId="37">
    <w:abstractNumId w:val="33"/>
  </w:num>
  <w:num w:numId="38">
    <w:abstractNumId w:val="31"/>
  </w:num>
  <w:num w:numId="39">
    <w:abstractNumId w:val="15"/>
  </w:num>
  <w:num w:numId="40">
    <w:abstractNumId w:val="4"/>
  </w:num>
  <w:num w:numId="41">
    <w:abstractNumId w:val="36"/>
  </w:num>
  <w:num w:numId="42">
    <w:abstractNumId w:val="32"/>
  </w:num>
  <w:num w:numId="43">
    <w:abstractNumId w:val="39"/>
  </w:num>
  <w:num w:numId="44">
    <w:abstractNumId w:val="37"/>
  </w:num>
  <w:num w:numId="45">
    <w:abstractNumId w:val="48"/>
  </w:num>
  <w:num w:numId="46">
    <w:abstractNumId w:val="29"/>
  </w:num>
  <w:num w:numId="47">
    <w:abstractNumId w:val="42"/>
  </w:num>
  <w:num w:numId="48">
    <w:abstractNumId w:val="20"/>
  </w:num>
  <w:num w:numId="49">
    <w:abstractNumId w:val="38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40DB1"/>
    <w:rsid w:val="00051AD8"/>
    <w:rsid w:val="00055B16"/>
    <w:rsid w:val="000616E4"/>
    <w:rsid w:val="000616FB"/>
    <w:rsid w:val="0006256E"/>
    <w:rsid w:val="00064BDA"/>
    <w:rsid w:val="00064E6F"/>
    <w:rsid w:val="000774F1"/>
    <w:rsid w:val="00093631"/>
    <w:rsid w:val="000A13BA"/>
    <w:rsid w:val="000C1358"/>
    <w:rsid w:val="000D52E8"/>
    <w:rsid w:val="000D68A1"/>
    <w:rsid w:val="000D75D0"/>
    <w:rsid w:val="000E3812"/>
    <w:rsid w:val="000F1C86"/>
    <w:rsid w:val="000F514A"/>
    <w:rsid w:val="00111ECC"/>
    <w:rsid w:val="00122C1A"/>
    <w:rsid w:val="00127B3E"/>
    <w:rsid w:val="00132668"/>
    <w:rsid w:val="00132C6E"/>
    <w:rsid w:val="00136167"/>
    <w:rsid w:val="00140543"/>
    <w:rsid w:val="00143E30"/>
    <w:rsid w:val="0014665A"/>
    <w:rsid w:val="001571C9"/>
    <w:rsid w:val="00165839"/>
    <w:rsid w:val="00171B19"/>
    <w:rsid w:val="001754D8"/>
    <w:rsid w:val="00181361"/>
    <w:rsid w:val="00192D0E"/>
    <w:rsid w:val="00197F2E"/>
    <w:rsid w:val="001A06F8"/>
    <w:rsid w:val="001B288E"/>
    <w:rsid w:val="001B7795"/>
    <w:rsid w:val="001C1FCA"/>
    <w:rsid w:val="001D286E"/>
    <w:rsid w:val="001E025C"/>
    <w:rsid w:val="001E034A"/>
    <w:rsid w:val="001E3B83"/>
    <w:rsid w:val="001E5C6B"/>
    <w:rsid w:val="00203519"/>
    <w:rsid w:val="002055FB"/>
    <w:rsid w:val="00214975"/>
    <w:rsid w:val="00221820"/>
    <w:rsid w:val="0022526D"/>
    <w:rsid w:val="002412BE"/>
    <w:rsid w:val="00243C82"/>
    <w:rsid w:val="00252CE2"/>
    <w:rsid w:val="00255B3C"/>
    <w:rsid w:val="002641E2"/>
    <w:rsid w:val="00266F86"/>
    <w:rsid w:val="00267318"/>
    <w:rsid w:val="002724F7"/>
    <w:rsid w:val="00293B6E"/>
    <w:rsid w:val="002A279C"/>
    <w:rsid w:val="002A4EF6"/>
    <w:rsid w:val="002A5281"/>
    <w:rsid w:val="002A68E7"/>
    <w:rsid w:val="002B4089"/>
    <w:rsid w:val="002B5A78"/>
    <w:rsid w:val="002C1860"/>
    <w:rsid w:val="002C30F7"/>
    <w:rsid w:val="002C5FB9"/>
    <w:rsid w:val="002D1D52"/>
    <w:rsid w:val="002D3E26"/>
    <w:rsid w:val="002D4AFF"/>
    <w:rsid w:val="002D5662"/>
    <w:rsid w:val="002E6D0A"/>
    <w:rsid w:val="002F165A"/>
    <w:rsid w:val="002F26F1"/>
    <w:rsid w:val="002F61C1"/>
    <w:rsid w:val="0030000F"/>
    <w:rsid w:val="003012DB"/>
    <w:rsid w:val="00301A14"/>
    <w:rsid w:val="003072DA"/>
    <w:rsid w:val="003074C7"/>
    <w:rsid w:val="003108AE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9CB"/>
    <w:rsid w:val="00376BBB"/>
    <w:rsid w:val="00382CC4"/>
    <w:rsid w:val="00383F6E"/>
    <w:rsid w:val="003859B3"/>
    <w:rsid w:val="0038686C"/>
    <w:rsid w:val="00390787"/>
    <w:rsid w:val="00393A3D"/>
    <w:rsid w:val="003955DE"/>
    <w:rsid w:val="003A058B"/>
    <w:rsid w:val="003A1F96"/>
    <w:rsid w:val="003A7B5D"/>
    <w:rsid w:val="003B0631"/>
    <w:rsid w:val="003B51BC"/>
    <w:rsid w:val="003B7D85"/>
    <w:rsid w:val="003C75A9"/>
    <w:rsid w:val="003D01F8"/>
    <w:rsid w:val="003E1C9A"/>
    <w:rsid w:val="003E28D6"/>
    <w:rsid w:val="003E3CA9"/>
    <w:rsid w:val="003E7E6F"/>
    <w:rsid w:val="003F04E6"/>
    <w:rsid w:val="004065BD"/>
    <w:rsid w:val="00416C8B"/>
    <w:rsid w:val="00421E61"/>
    <w:rsid w:val="00423BC0"/>
    <w:rsid w:val="00424F32"/>
    <w:rsid w:val="00434AA1"/>
    <w:rsid w:val="00437D70"/>
    <w:rsid w:val="004537FA"/>
    <w:rsid w:val="00455541"/>
    <w:rsid w:val="0048030D"/>
    <w:rsid w:val="00482E57"/>
    <w:rsid w:val="00492452"/>
    <w:rsid w:val="00497316"/>
    <w:rsid w:val="004B2EC4"/>
    <w:rsid w:val="004C68B5"/>
    <w:rsid w:val="004D1CF7"/>
    <w:rsid w:val="004D7139"/>
    <w:rsid w:val="004E33CC"/>
    <w:rsid w:val="004E79E6"/>
    <w:rsid w:val="004F0696"/>
    <w:rsid w:val="004F16EF"/>
    <w:rsid w:val="004F1830"/>
    <w:rsid w:val="00512C6C"/>
    <w:rsid w:val="00523C36"/>
    <w:rsid w:val="005306B0"/>
    <w:rsid w:val="00531883"/>
    <w:rsid w:val="00543E61"/>
    <w:rsid w:val="005443E2"/>
    <w:rsid w:val="005456FD"/>
    <w:rsid w:val="00550BF2"/>
    <w:rsid w:val="00550CAD"/>
    <w:rsid w:val="005568A2"/>
    <w:rsid w:val="00557252"/>
    <w:rsid w:val="005618E5"/>
    <w:rsid w:val="00574A7C"/>
    <w:rsid w:val="00581552"/>
    <w:rsid w:val="00582248"/>
    <w:rsid w:val="0058330F"/>
    <w:rsid w:val="00585E7A"/>
    <w:rsid w:val="00587488"/>
    <w:rsid w:val="005959D2"/>
    <w:rsid w:val="00597EC1"/>
    <w:rsid w:val="005A19E8"/>
    <w:rsid w:val="005A2341"/>
    <w:rsid w:val="005B3F59"/>
    <w:rsid w:val="005B5213"/>
    <w:rsid w:val="005B661D"/>
    <w:rsid w:val="005C10E0"/>
    <w:rsid w:val="005D2A49"/>
    <w:rsid w:val="005D3A36"/>
    <w:rsid w:val="005E5224"/>
    <w:rsid w:val="005F36CD"/>
    <w:rsid w:val="006005C3"/>
    <w:rsid w:val="00601AAF"/>
    <w:rsid w:val="00604169"/>
    <w:rsid w:val="0060667A"/>
    <w:rsid w:val="006114BE"/>
    <w:rsid w:val="00622D8E"/>
    <w:rsid w:val="00623E2F"/>
    <w:rsid w:val="00625C57"/>
    <w:rsid w:val="00625C87"/>
    <w:rsid w:val="0063102B"/>
    <w:rsid w:val="00632304"/>
    <w:rsid w:val="00645274"/>
    <w:rsid w:val="00650CC7"/>
    <w:rsid w:val="006533F1"/>
    <w:rsid w:val="00657A95"/>
    <w:rsid w:val="0066092D"/>
    <w:rsid w:val="00682EFE"/>
    <w:rsid w:val="00683F88"/>
    <w:rsid w:val="006859F4"/>
    <w:rsid w:val="006874AA"/>
    <w:rsid w:val="0068759B"/>
    <w:rsid w:val="00697A9A"/>
    <w:rsid w:val="006A56A0"/>
    <w:rsid w:val="006A77F5"/>
    <w:rsid w:val="006A7998"/>
    <w:rsid w:val="006B55B7"/>
    <w:rsid w:val="006C0CD3"/>
    <w:rsid w:val="006C6A05"/>
    <w:rsid w:val="006D15FC"/>
    <w:rsid w:val="006D41F9"/>
    <w:rsid w:val="006D6C0A"/>
    <w:rsid w:val="006E2D69"/>
    <w:rsid w:val="006F5E1E"/>
    <w:rsid w:val="0070145C"/>
    <w:rsid w:val="00703697"/>
    <w:rsid w:val="0070762B"/>
    <w:rsid w:val="00720F5C"/>
    <w:rsid w:val="00725802"/>
    <w:rsid w:val="00736D55"/>
    <w:rsid w:val="00746A75"/>
    <w:rsid w:val="00755E69"/>
    <w:rsid w:val="00756F31"/>
    <w:rsid w:val="00761C1A"/>
    <w:rsid w:val="00766AE0"/>
    <w:rsid w:val="007700F7"/>
    <w:rsid w:val="0077448C"/>
    <w:rsid w:val="00776DA4"/>
    <w:rsid w:val="007A3310"/>
    <w:rsid w:val="007B05BA"/>
    <w:rsid w:val="007B36B2"/>
    <w:rsid w:val="007C5763"/>
    <w:rsid w:val="007C7833"/>
    <w:rsid w:val="007D06EF"/>
    <w:rsid w:val="007D36A9"/>
    <w:rsid w:val="007D4113"/>
    <w:rsid w:val="007D62A8"/>
    <w:rsid w:val="007D7D0A"/>
    <w:rsid w:val="007F067A"/>
    <w:rsid w:val="007F70B1"/>
    <w:rsid w:val="008229A9"/>
    <w:rsid w:val="00823842"/>
    <w:rsid w:val="00823B90"/>
    <w:rsid w:val="008252B0"/>
    <w:rsid w:val="008257BD"/>
    <w:rsid w:val="0082595D"/>
    <w:rsid w:val="00831F36"/>
    <w:rsid w:val="00832551"/>
    <w:rsid w:val="008372E1"/>
    <w:rsid w:val="00840C32"/>
    <w:rsid w:val="00846880"/>
    <w:rsid w:val="00852E4D"/>
    <w:rsid w:val="00854929"/>
    <w:rsid w:val="00854A1B"/>
    <w:rsid w:val="00855380"/>
    <w:rsid w:val="008561CF"/>
    <w:rsid w:val="00875E55"/>
    <w:rsid w:val="008847F3"/>
    <w:rsid w:val="0089009C"/>
    <w:rsid w:val="00893824"/>
    <w:rsid w:val="00897DCC"/>
    <w:rsid w:val="008B2284"/>
    <w:rsid w:val="008B48DC"/>
    <w:rsid w:val="008C014D"/>
    <w:rsid w:val="008C505E"/>
    <w:rsid w:val="008E32B3"/>
    <w:rsid w:val="008F454E"/>
    <w:rsid w:val="00910DB8"/>
    <w:rsid w:val="0091657E"/>
    <w:rsid w:val="00926F82"/>
    <w:rsid w:val="00932E05"/>
    <w:rsid w:val="009351DA"/>
    <w:rsid w:val="00940570"/>
    <w:rsid w:val="00947A3F"/>
    <w:rsid w:val="0095545D"/>
    <w:rsid w:val="00961DAA"/>
    <w:rsid w:val="009622C3"/>
    <w:rsid w:val="00963A16"/>
    <w:rsid w:val="00977C70"/>
    <w:rsid w:val="00986C2F"/>
    <w:rsid w:val="00990740"/>
    <w:rsid w:val="009966ED"/>
    <w:rsid w:val="009A6078"/>
    <w:rsid w:val="009B39CC"/>
    <w:rsid w:val="009B7C3A"/>
    <w:rsid w:val="009C2A6F"/>
    <w:rsid w:val="009C37CE"/>
    <w:rsid w:val="009C5702"/>
    <w:rsid w:val="009C6621"/>
    <w:rsid w:val="009C6E44"/>
    <w:rsid w:val="009D23BC"/>
    <w:rsid w:val="009D4CBC"/>
    <w:rsid w:val="009D5E64"/>
    <w:rsid w:val="009E4B4A"/>
    <w:rsid w:val="009F2E7D"/>
    <w:rsid w:val="009F48BC"/>
    <w:rsid w:val="00A0439E"/>
    <w:rsid w:val="00A1748D"/>
    <w:rsid w:val="00A238D2"/>
    <w:rsid w:val="00A27D86"/>
    <w:rsid w:val="00A33D2D"/>
    <w:rsid w:val="00A4131E"/>
    <w:rsid w:val="00A43F04"/>
    <w:rsid w:val="00A4402B"/>
    <w:rsid w:val="00A45723"/>
    <w:rsid w:val="00A6096A"/>
    <w:rsid w:val="00A80231"/>
    <w:rsid w:val="00A8310E"/>
    <w:rsid w:val="00AA1C78"/>
    <w:rsid w:val="00AA491E"/>
    <w:rsid w:val="00AA6827"/>
    <w:rsid w:val="00AB3AC5"/>
    <w:rsid w:val="00AC4D72"/>
    <w:rsid w:val="00AC6129"/>
    <w:rsid w:val="00AC665C"/>
    <w:rsid w:val="00AD08EF"/>
    <w:rsid w:val="00AD324C"/>
    <w:rsid w:val="00AD7A0C"/>
    <w:rsid w:val="00AE5DF2"/>
    <w:rsid w:val="00AF1F46"/>
    <w:rsid w:val="00B01EE0"/>
    <w:rsid w:val="00B0219D"/>
    <w:rsid w:val="00B157ED"/>
    <w:rsid w:val="00B16956"/>
    <w:rsid w:val="00B2042E"/>
    <w:rsid w:val="00B271CA"/>
    <w:rsid w:val="00B40003"/>
    <w:rsid w:val="00B44E2C"/>
    <w:rsid w:val="00B50B0C"/>
    <w:rsid w:val="00B54BDD"/>
    <w:rsid w:val="00B61655"/>
    <w:rsid w:val="00B67C57"/>
    <w:rsid w:val="00B72AAB"/>
    <w:rsid w:val="00B967EF"/>
    <w:rsid w:val="00BB3CC0"/>
    <w:rsid w:val="00BB4B89"/>
    <w:rsid w:val="00BD5CF2"/>
    <w:rsid w:val="00BF1AC7"/>
    <w:rsid w:val="00BF1C5D"/>
    <w:rsid w:val="00BF3EAC"/>
    <w:rsid w:val="00C02180"/>
    <w:rsid w:val="00C040C9"/>
    <w:rsid w:val="00C05CE9"/>
    <w:rsid w:val="00C1166A"/>
    <w:rsid w:val="00C1557C"/>
    <w:rsid w:val="00C21590"/>
    <w:rsid w:val="00C23A10"/>
    <w:rsid w:val="00C30F87"/>
    <w:rsid w:val="00C322B4"/>
    <w:rsid w:val="00C32DE4"/>
    <w:rsid w:val="00C44A6E"/>
    <w:rsid w:val="00C4681D"/>
    <w:rsid w:val="00C500BB"/>
    <w:rsid w:val="00C60D87"/>
    <w:rsid w:val="00C61188"/>
    <w:rsid w:val="00C6657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C243A"/>
    <w:rsid w:val="00CE07AF"/>
    <w:rsid w:val="00CE4490"/>
    <w:rsid w:val="00CE7D8F"/>
    <w:rsid w:val="00CF460F"/>
    <w:rsid w:val="00D17E51"/>
    <w:rsid w:val="00D26748"/>
    <w:rsid w:val="00D31A0C"/>
    <w:rsid w:val="00D31ADD"/>
    <w:rsid w:val="00D34F66"/>
    <w:rsid w:val="00D36BBC"/>
    <w:rsid w:val="00D42344"/>
    <w:rsid w:val="00D54E75"/>
    <w:rsid w:val="00D619D8"/>
    <w:rsid w:val="00D667D6"/>
    <w:rsid w:val="00D708E2"/>
    <w:rsid w:val="00D75CDD"/>
    <w:rsid w:val="00D76B1C"/>
    <w:rsid w:val="00D83ECE"/>
    <w:rsid w:val="00D862C7"/>
    <w:rsid w:val="00DA30D9"/>
    <w:rsid w:val="00DA4585"/>
    <w:rsid w:val="00DB20F9"/>
    <w:rsid w:val="00DB4001"/>
    <w:rsid w:val="00DB4E98"/>
    <w:rsid w:val="00DF357E"/>
    <w:rsid w:val="00DF3B37"/>
    <w:rsid w:val="00DF6C1B"/>
    <w:rsid w:val="00E047D7"/>
    <w:rsid w:val="00E1317D"/>
    <w:rsid w:val="00E16DBB"/>
    <w:rsid w:val="00E23A5A"/>
    <w:rsid w:val="00E2744D"/>
    <w:rsid w:val="00E30364"/>
    <w:rsid w:val="00E36B4A"/>
    <w:rsid w:val="00E37854"/>
    <w:rsid w:val="00E426AE"/>
    <w:rsid w:val="00E52F82"/>
    <w:rsid w:val="00E53426"/>
    <w:rsid w:val="00E7363F"/>
    <w:rsid w:val="00E7539F"/>
    <w:rsid w:val="00E76FE6"/>
    <w:rsid w:val="00E802BC"/>
    <w:rsid w:val="00E81600"/>
    <w:rsid w:val="00E832F7"/>
    <w:rsid w:val="00E90070"/>
    <w:rsid w:val="00E95F48"/>
    <w:rsid w:val="00EA114E"/>
    <w:rsid w:val="00EA2B11"/>
    <w:rsid w:val="00EB01DD"/>
    <w:rsid w:val="00EB3D21"/>
    <w:rsid w:val="00EB41F9"/>
    <w:rsid w:val="00EB69C0"/>
    <w:rsid w:val="00EB718C"/>
    <w:rsid w:val="00EC118E"/>
    <w:rsid w:val="00EC214E"/>
    <w:rsid w:val="00EC21EA"/>
    <w:rsid w:val="00EC73D0"/>
    <w:rsid w:val="00ED0557"/>
    <w:rsid w:val="00ED1318"/>
    <w:rsid w:val="00ED38ED"/>
    <w:rsid w:val="00ED623C"/>
    <w:rsid w:val="00EE2037"/>
    <w:rsid w:val="00EF391E"/>
    <w:rsid w:val="00F03E09"/>
    <w:rsid w:val="00F122E7"/>
    <w:rsid w:val="00F1765D"/>
    <w:rsid w:val="00F22B19"/>
    <w:rsid w:val="00F4363B"/>
    <w:rsid w:val="00F47AC5"/>
    <w:rsid w:val="00F51689"/>
    <w:rsid w:val="00F70AC1"/>
    <w:rsid w:val="00F72D87"/>
    <w:rsid w:val="00F75452"/>
    <w:rsid w:val="00F870B2"/>
    <w:rsid w:val="00FA3199"/>
    <w:rsid w:val="00FA3FCD"/>
    <w:rsid w:val="00FB052E"/>
    <w:rsid w:val="00FB545D"/>
    <w:rsid w:val="00FB70B1"/>
    <w:rsid w:val="00FC24A0"/>
    <w:rsid w:val="00FC2538"/>
    <w:rsid w:val="00FC30C2"/>
    <w:rsid w:val="00FC3EA0"/>
    <w:rsid w:val="00FD23C1"/>
    <w:rsid w:val="00FD61C3"/>
    <w:rsid w:val="00FE6368"/>
    <w:rsid w:val="00FE7EC1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F805-367F-4CEA-8BF8-5867E6D9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916</Words>
  <Characters>4950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5855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4</cp:revision>
  <cp:lastPrinted>2014-02-20T16:01:00Z</cp:lastPrinted>
  <dcterms:created xsi:type="dcterms:W3CDTF">2014-06-03T08:42:00Z</dcterms:created>
  <dcterms:modified xsi:type="dcterms:W3CDTF">2016-04-04T18:24:00Z</dcterms:modified>
</cp:coreProperties>
</file>