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CC3134" w:rsidRDefault="00975303" w:rsidP="00581929">
            <w:pPr>
              <w:pStyle w:val="TEMA"/>
              <w:spacing w:line="276" w:lineRule="auto"/>
              <w:ind w:left="709" w:hanging="709"/>
              <w:jc w:val="left"/>
            </w:pPr>
            <w:r w:rsidRPr="00CC3134">
              <w:t>Distribuição da população.</w:t>
            </w:r>
          </w:p>
        </w:tc>
      </w:tr>
    </w:tbl>
    <w:p w:rsidR="00581929" w:rsidRDefault="00DF6C1B" w:rsidP="00C37B5E">
      <w:pPr>
        <w:spacing w:line="360" w:lineRule="auto"/>
      </w:pPr>
      <w:r w:rsidRPr="000A6F60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B0A1EBC" wp14:editId="6E49C64B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AD044C" id="AutoShape 85" o:spid="_x0000_s1026" style="position:absolute;margin-left:-5pt;margin-top:82.2pt;width:491.4pt;height:21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035925" w:rsidRDefault="00035925" w:rsidP="00C37B5E">
      <w:pPr>
        <w:spacing w:line="360" w:lineRule="auto"/>
      </w:pPr>
    </w:p>
    <w:p w:rsidR="00823403" w:rsidRDefault="00823403" w:rsidP="00823403">
      <w:pPr>
        <w:pStyle w:val="ListParagraph"/>
        <w:numPr>
          <w:ilvl w:val="0"/>
          <w:numId w:val="15"/>
        </w:numPr>
        <w:spacing w:line="360" w:lineRule="auto"/>
        <w:ind w:left="709"/>
      </w:pPr>
      <w:r w:rsidRPr="00823403">
        <w:t>Responde às seguintes questões tendo em conta o</w:t>
      </w:r>
      <w:r>
        <w:t>s</w:t>
      </w:r>
      <w:r w:rsidRPr="00823403">
        <w:t xml:space="preserve"> seguinte</w:t>
      </w:r>
      <w:r>
        <w:t>s</w:t>
      </w:r>
      <w:r w:rsidRPr="00823403">
        <w:t xml:space="preserve"> </w:t>
      </w:r>
      <w:r>
        <w:t>dados</w:t>
      </w:r>
      <w:r w:rsidRPr="00823403">
        <w:t>.</w:t>
      </w:r>
    </w:p>
    <w:p w:rsidR="00823403" w:rsidRPr="00823403" w:rsidRDefault="00823403" w:rsidP="00C37B5E">
      <w:pPr>
        <w:spacing w:line="360" w:lineRule="auto"/>
        <w:rPr>
          <w:b/>
          <w:i/>
          <w:sz w:val="10"/>
          <w:szCs w:val="10"/>
        </w:rPr>
      </w:pPr>
    </w:p>
    <w:p w:rsidR="00035925" w:rsidRPr="000A6F60" w:rsidRDefault="00035925" w:rsidP="00C37B5E">
      <w:pPr>
        <w:spacing w:line="360" w:lineRule="auto"/>
        <w:rPr>
          <w:b/>
          <w:i/>
        </w:rPr>
      </w:pPr>
      <w:r w:rsidRPr="000A6F60">
        <w:rPr>
          <w:b/>
          <w:i/>
        </w:rPr>
        <w:t>A China apresenta uma área de 9596960 Km² e é dos pa</w:t>
      </w:r>
      <w:r w:rsidR="006E7792">
        <w:rPr>
          <w:b/>
          <w:i/>
        </w:rPr>
        <w:t>í</w:t>
      </w:r>
      <w:r w:rsidRPr="000A6F60">
        <w:rPr>
          <w:b/>
          <w:i/>
        </w:rPr>
        <w:t>s</w:t>
      </w:r>
      <w:r w:rsidR="006E7792">
        <w:rPr>
          <w:b/>
          <w:i/>
        </w:rPr>
        <w:t>es</w:t>
      </w:r>
      <w:r w:rsidRPr="000A6F60">
        <w:rPr>
          <w:b/>
          <w:i/>
        </w:rPr>
        <w:t xml:space="preserve"> com maior população do mundo, estimada em 1300000000 habitantes. </w:t>
      </w:r>
    </w:p>
    <w:p w:rsidR="008F6D58" w:rsidRDefault="008F6D58" w:rsidP="008F6D58">
      <w:pPr>
        <w:spacing w:line="276" w:lineRule="auto"/>
      </w:pPr>
    </w:p>
    <w:p w:rsidR="00035925" w:rsidRDefault="00035925" w:rsidP="00823403">
      <w:pPr>
        <w:pStyle w:val="ListParagraph"/>
        <w:numPr>
          <w:ilvl w:val="1"/>
          <w:numId w:val="15"/>
        </w:numPr>
        <w:spacing w:line="276" w:lineRule="auto"/>
        <w:ind w:left="1134"/>
      </w:pPr>
      <w:r>
        <w:t xml:space="preserve">Qual o conceito a que se refere os </w:t>
      </w:r>
      <w:r w:rsidRPr="00035925">
        <w:t>1300000000 habitantes</w:t>
      </w:r>
      <w:r>
        <w:t>?</w:t>
      </w:r>
    </w:p>
    <w:p w:rsidR="00823403" w:rsidRDefault="00823403" w:rsidP="00823403">
      <w:pPr>
        <w:pStyle w:val="ListParagraph"/>
        <w:spacing w:line="276" w:lineRule="auto"/>
        <w:ind w:left="1134"/>
      </w:pPr>
    </w:p>
    <w:p w:rsidR="00823403" w:rsidRDefault="00823403" w:rsidP="00823403">
      <w:pPr>
        <w:pStyle w:val="ListParagraph"/>
        <w:numPr>
          <w:ilvl w:val="1"/>
          <w:numId w:val="15"/>
        </w:numPr>
        <w:spacing w:line="276" w:lineRule="auto"/>
        <w:ind w:left="1134"/>
      </w:pPr>
      <w:r>
        <w:t>Como se designa o valor da divisão entre o nº de habitante e a área de um país?</w:t>
      </w:r>
    </w:p>
    <w:p w:rsidR="00823403" w:rsidRDefault="00823403" w:rsidP="00823403">
      <w:pPr>
        <w:pStyle w:val="ListParagraph"/>
        <w:spacing w:line="276" w:lineRule="auto"/>
        <w:ind w:left="1134"/>
      </w:pPr>
    </w:p>
    <w:p w:rsidR="00823403" w:rsidRDefault="00823403" w:rsidP="00823403">
      <w:pPr>
        <w:pStyle w:val="ListParagraph"/>
        <w:numPr>
          <w:ilvl w:val="1"/>
          <w:numId w:val="15"/>
        </w:numPr>
        <w:spacing w:line="276" w:lineRule="auto"/>
        <w:ind w:left="1134"/>
      </w:pPr>
      <w:r>
        <w:t>Como se chama o foco populacional onde se localiza a China?</w:t>
      </w:r>
    </w:p>
    <w:p w:rsidR="00035925" w:rsidRDefault="00035925" w:rsidP="00035925">
      <w:pPr>
        <w:pStyle w:val="ListParagraph"/>
        <w:spacing w:line="276" w:lineRule="auto"/>
        <w:ind w:left="426"/>
      </w:pPr>
    </w:p>
    <w:p w:rsidR="00035925" w:rsidRDefault="00035925" w:rsidP="00035925">
      <w:pPr>
        <w:pStyle w:val="ListParagraph"/>
      </w:pPr>
    </w:p>
    <w:p w:rsidR="00581929" w:rsidRDefault="001F4FF4" w:rsidP="00823403">
      <w:pPr>
        <w:pStyle w:val="ListParagraph"/>
        <w:numPr>
          <w:ilvl w:val="0"/>
          <w:numId w:val="15"/>
        </w:numPr>
        <w:spacing w:line="276" w:lineRule="auto"/>
      </w:pPr>
      <w:r>
        <w:t>Orden</w:t>
      </w:r>
      <w:r w:rsidR="009A2492">
        <w:t>a</w:t>
      </w:r>
      <w:r>
        <w:t xml:space="preserve"> </w:t>
      </w:r>
      <w:r w:rsidR="00C07907">
        <w:t>as letras</w:t>
      </w:r>
      <w:r w:rsidR="002D4765">
        <w:t xml:space="preserve"> (A a E</w:t>
      </w:r>
      <w:r w:rsidR="00A44CEB">
        <w:t>)</w:t>
      </w:r>
      <w:r w:rsidR="002D4765" w:rsidRPr="002D4765">
        <w:t xml:space="preserve"> </w:t>
      </w:r>
      <w:r w:rsidR="002D4765">
        <w:t>que se referem a distritos portugueses de forma decrescente da sua densidade populacional</w:t>
      </w:r>
      <w:r w:rsidR="008F6D58">
        <w:t>.</w:t>
      </w:r>
    </w:p>
    <w:p w:rsidR="008F6D58" w:rsidRPr="00581929" w:rsidRDefault="008F6D58" w:rsidP="008F6D58">
      <w:pPr>
        <w:pStyle w:val="ListParagraph"/>
        <w:spacing w:line="276" w:lineRule="auto"/>
        <w:ind w:left="426"/>
      </w:pPr>
    </w:p>
    <w:p w:rsidR="00A44CEB" w:rsidRDefault="002D4765" w:rsidP="00803F17">
      <w:pPr>
        <w:pStyle w:val="ListParagraph"/>
        <w:numPr>
          <w:ilvl w:val="0"/>
          <w:numId w:val="7"/>
        </w:numPr>
        <w:spacing w:line="276" w:lineRule="auto"/>
      </w:pPr>
      <w:r>
        <w:t>Beja.</w:t>
      </w:r>
      <w:r w:rsidR="00A44CEB">
        <w:t xml:space="preserve"> </w:t>
      </w:r>
    </w:p>
    <w:p w:rsidR="00A44CEB" w:rsidRDefault="002D4765" w:rsidP="00803F17">
      <w:pPr>
        <w:pStyle w:val="ListParagraph"/>
        <w:numPr>
          <w:ilvl w:val="0"/>
          <w:numId w:val="7"/>
        </w:numPr>
        <w:spacing w:line="276" w:lineRule="auto"/>
      </w:pPr>
      <w:r>
        <w:t>Leiria.</w:t>
      </w:r>
      <w:r w:rsidR="00A44CEB">
        <w:t xml:space="preserve"> </w:t>
      </w:r>
    </w:p>
    <w:p w:rsidR="002D4765" w:rsidRDefault="002D4765" w:rsidP="00803F17">
      <w:pPr>
        <w:pStyle w:val="ListParagraph"/>
        <w:numPr>
          <w:ilvl w:val="0"/>
          <w:numId w:val="7"/>
        </w:numPr>
        <w:spacing w:line="276" w:lineRule="auto"/>
      </w:pPr>
      <w:r>
        <w:t>Lisboa.</w:t>
      </w:r>
    </w:p>
    <w:p w:rsidR="002D4765" w:rsidRDefault="002D4765" w:rsidP="00803F17">
      <w:pPr>
        <w:pStyle w:val="ListParagraph"/>
        <w:numPr>
          <w:ilvl w:val="0"/>
          <w:numId w:val="7"/>
        </w:numPr>
        <w:spacing w:line="276" w:lineRule="auto"/>
      </w:pPr>
      <w:r>
        <w:t>Porto.</w:t>
      </w:r>
    </w:p>
    <w:p w:rsidR="002D4765" w:rsidRDefault="002D4765" w:rsidP="00803F17">
      <w:pPr>
        <w:pStyle w:val="ListParagraph"/>
        <w:numPr>
          <w:ilvl w:val="0"/>
          <w:numId w:val="7"/>
        </w:numPr>
        <w:spacing w:line="276" w:lineRule="auto"/>
      </w:pPr>
      <w:r>
        <w:t>Vila Real.</w:t>
      </w:r>
    </w:p>
    <w:p w:rsidR="000E57AA" w:rsidRDefault="000E57AA" w:rsidP="000E57AA">
      <w:pPr>
        <w:pStyle w:val="ListParagraph"/>
        <w:spacing w:line="276" w:lineRule="auto"/>
      </w:pPr>
    </w:p>
    <w:p w:rsidR="000E57AA" w:rsidRDefault="000E57AA" w:rsidP="00823403">
      <w:pPr>
        <w:pStyle w:val="ListParagraph"/>
        <w:numPr>
          <w:ilvl w:val="0"/>
          <w:numId w:val="15"/>
        </w:numPr>
        <w:spacing w:line="276" w:lineRule="auto"/>
      </w:pPr>
      <w:r>
        <w:t>Ordena os países representados pelas letras (A a E)</w:t>
      </w:r>
      <w:r w:rsidRPr="002D4765">
        <w:t xml:space="preserve"> </w:t>
      </w:r>
      <w:r>
        <w:t>de forma crescente da sua população absoluta.</w:t>
      </w:r>
    </w:p>
    <w:p w:rsidR="000E57AA" w:rsidRPr="00581929" w:rsidRDefault="000E57AA" w:rsidP="000E57AA">
      <w:pPr>
        <w:pStyle w:val="ListParagraph"/>
        <w:spacing w:line="276" w:lineRule="auto"/>
        <w:ind w:left="426"/>
      </w:pPr>
    </w:p>
    <w:p w:rsidR="000E57AA" w:rsidRDefault="00473325" w:rsidP="00803F17">
      <w:pPr>
        <w:pStyle w:val="ListParagraph"/>
        <w:numPr>
          <w:ilvl w:val="0"/>
          <w:numId w:val="13"/>
        </w:numPr>
        <w:spacing w:line="276" w:lineRule="auto"/>
      </w:pPr>
      <w:r>
        <w:t>China</w:t>
      </w:r>
      <w:r w:rsidR="000E57AA">
        <w:t xml:space="preserve">. </w:t>
      </w:r>
    </w:p>
    <w:p w:rsidR="000E57AA" w:rsidRDefault="00473325" w:rsidP="00803F17">
      <w:pPr>
        <w:pStyle w:val="ListParagraph"/>
        <w:numPr>
          <w:ilvl w:val="0"/>
          <w:numId w:val="13"/>
        </w:numPr>
        <w:spacing w:line="276" w:lineRule="auto"/>
      </w:pPr>
      <w:r>
        <w:t>França</w:t>
      </w:r>
      <w:r w:rsidR="000E57AA">
        <w:t xml:space="preserve">. </w:t>
      </w:r>
    </w:p>
    <w:p w:rsidR="000E57AA" w:rsidRDefault="00473325" w:rsidP="00803F17">
      <w:pPr>
        <w:pStyle w:val="ListParagraph"/>
        <w:numPr>
          <w:ilvl w:val="0"/>
          <w:numId w:val="13"/>
        </w:numPr>
        <w:spacing w:line="276" w:lineRule="auto"/>
      </w:pPr>
      <w:r>
        <w:t>Índia</w:t>
      </w:r>
      <w:r w:rsidR="000E57AA">
        <w:t>.</w:t>
      </w:r>
    </w:p>
    <w:p w:rsidR="000E57AA" w:rsidRDefault="00473325" w:rsidP="00803F17">
      <w:pPr>
        <w:pStyle w:val="ListParagraph"/>
        <w:numPr>
          <w:ilvl w:val="0"/>
          <w:numId w:val="13"/>
        </w:numPr>
        <w:spacing w:line="276" w:lineRule="auto"/>
      </w:pPr>
      <w:r>
        <w:t>Japão</w:t>
      </w:r>
      <w:r w:rsidR="000E57AA">
        <w:t>.</w:t>
      </w:r>
    </w:p>
    <w:p w:rsidR="000E57AA" w:rsidRDefault="00473325" w:rsidP="00803F17">
      <w:pPr>
        <w:pStyle w:val="ListParagraph"/>
        <w:numPr>
          <w:ilvl w:val="0"/>
          <w:numId w:val="13"/>
        </w:numPr>
        <w:spacing w:line="276" w:lineRule="auto"/>
      </w:pPr>
      <w:r>
        <w:t>Portugal</w:t>
      </w:r>
      <w:r w:rsidR="000E57AA">
        <w:t>.</w:t>
      </w:r>
    </w:p>
    <w:p w:rsidR="00775EF9" w:rsidRDefault="00775EF9" w:rsidP="002D4765">
      <w:pPr>
        <w:pStyle w:val="ListParagraph"/>
        <w:spacing w:line="276" w:lineRule="auto"/>
      </w:pPr>
    </w:p>
    <w:p w:rsidR="00E36D87" w:rsidRDefault="00E36D87" w:rsidP="00E36D87">
      <w:pPr>
        <w:spacing w:line="276" w:lineRule="auto"/>
      </w:pPr>
    </w:p>
    <w:p w:rsidR="000E57AA" w:rsidRDefault="000E57AA" w:rsidP="00823403">
      <w:pPr>
        <w:pStyle w:val="ListParagraph"/>
        <w:numPr>
          <w:ilvl w:val="0"/>
          <w:numId w:val="15"/>
        </w:numPr>
        <w:spacing w:line="276" w:lineRule="auto"/>
      </w:pPr>
      <w:r w:rsidRPr="00581929">
        <w:t>Classifica as seguintes afirmações em verdadeiras (V) ou falsas (F).</w:t>
      </w:r>
    </w:p>
    <w:p w:rsidR="00E36D87" w:rsidRDefault="00E36D87" w:rsidP="00E36D87">
      <w:pPr>
        <w:pStyle w:val="ListParagraph"/>
        <w:spacing w:line="276" w:lineRule="auto"/>
        <w:ind w:left="426"/>
      </w:pPr>
    </w:p>
    <w:p w:rsidR="00E36D87" w:rsidRDefault="00E36D87" w:rsidP="00803F17">
      <w:pPr>
        <w:pStyle w:val="ListParagraph"/>
        <w:numPr>
          <w:ilvl w:val="0"/>
          <w:numId w:val="14"/>
        </w:numPr>
        <w:spacing w:line="276" w:lineRule="auto"/>
      </w:pPr>
      <w:r>
        <w:t>Portugal tem a sua população uniformemente distribuída pelo seu território continental.</w:t>
      </w:r>
    </w:p>
    <w:p w:rsidR="00E36D87" w:rsidRDefault="00E36D87" w:rsidP="00803F17">
      <w:pPr>
        <w:pStyle w:val="ListParagraph"/>
        <w:numPr>
          <w:ilvl w:val="0"/>
          <w:numId w:val="14"/>
        </w:numPr>
        <w:spacing w:line="276" w:lineRule="auto"/>
      </w:pPr>
      <w:r>
        <w:t>O Algarve tem uma densidade populacional inferior à do Alentejo.</w:t>
      </w:r>
    </w:p>
    <w:p w:rsidR="00E36D87" w:rsidRDefault="00E36D87" w:rsidP="00803F17">
      <w:pPr>
        <w:pStyle w:val="ListParagraph"/>
        <w:numPr>
          <w:ilvl w:val="0"/>
          <w:numId w:val="14"/>
        </w:numPr>
        <w:spacing w:line="276" w:lineRule="auto"/>
      </w:pPr>
      <w:r>
        <w:t>A maior parte da população portuguesa concentra-se nas áreas metropolitanas de Lisboa e do Porto.</w:t>
      </w:r>
    </w:p>
    <w:p w:rsidR="00E36D87" w:rsidRDefault="00E36D87" w:rsidP="00803F17">
      <w:pPr>
        <w:pStyle w:val="ListParagraph"/>
        <w:numPr>
          <w:ilvl w:val="0"/>
          <w:numId w:val="14"/>
        </w:numPr>
        <w:spacing w:line="276" w:lineRule="auto"/>
      </w:pPr>
      <w:r>
        <w:t>Tendo em conta a evolução da densidade populacional, o território português continua a registar a tendência para o reforço da litoralização.</w:t>
      </w:r>
    </w:p>
    <w:p w:rsidR="00E36D87" w:rsidRDefault="00E36D87" w:rsidP="00803F17">
      <w:pPr>
        <w:pStyle w:val="ListParagraph"/>
        <w:numPr>
          <w:ilvl w:val="0"/>
          <w:numId w:val="14"/>
        </w:numPr>
        <w:spacing w:line="276" w:lineRule="auto"/>
      </w:pPr>
      <w:r>
        <w:t>Uma das razões que leva ao acentuar do despovoamento de algumas áreas do litoral prende-se com o aumento do êxodo rural.</w:t>
      </w:r>
    </w:p>
    <w:p w:rsidR="00E36D87" w:rsidRDefault="00E36D87" w:rsidP="00E36D87">
      <w:pPr>
        <w:pStyle w:val="ListParagraph"/>
        <w:spacing w:line="276" w:lineRule="auto"/>
        <w:ind w:left="1146"/>
      </w:pPr>
    </w:p>
    <w:p w:rsidR="00E36D87" w:rsidRDefault="00E36D87" w:rsidP="00E36D87">
      <w:pPr>
        <w:pStyle w:val="ListParagraph"/>
        <w:spacing w:line="276" w:lineRule="auto"/>
        <w:ind w:left="1146"/>
      </w:pPr>
      <w:bookmarkStart w:id="0" w:name="_GoBack"/>
      <w:bookmarkEnd w:id="0"/>
    </w:p>
    <w:p w:rsidR="00E36D87" w:rsidRDefault="00E36D87" w:rsidP="00823403">
      <w:pPr>
        <w:pStyle w:val="ListParagraph"/>
        <w:numPr>
          <w:ilvl w:val="0"/>
          <w:numId w:val="15"/>
        </w:numPr>
        <w:spacing w:line="276" w:lineRule="auto"/>
      </w:pPr>
      <w:r>
        <w:lastRenderedPageBreak/>
        <w:t>Classifica as seguintes afirmações em verdadeiras (V) ou falsas (F).</w:t>
      </w:r>
    </w:p>
    <w:p w:rsidR="000E57AA" w:rsidRPr="00581929" w:rsidRDefault="000E57AA" w:rsidP="00605A1E">
      <w:pPr>
        <w:spacing w:line="276" w:lineRule="auto"/>
      </w:pPr>
    </w:p>
    <w:p w:rsidR="000E57AA" w:rsidRDefault="00605A1E" w:rsidP="00803F17">
      <w:pPr>
        <w:pStyle w:val="ListParagraph"/>
        <w:numPr>
          <w:ilvl w:val="0"/>
          <w:numId w:val="8"/>
        </w:numPr>
        <w:spacing w:line="276" w:lineRule="auto"/>
      </w:pPr>
      <w:r>
        <w:t>A intervenção do ser humano sobre o território permitiu tornar habitáveis áreas que eram desfavoráveis à fixação da população.</w:t>
      </w:r>
    </w:p>
    <w:p w:rsidR="000E57AA" w:rsidRDefault="00605A1E" w:rsidP="00803F17">
      <w:pPr>
        <w:pStyle w:val="ListParagraph"/>
        <w:numPr>
          <w:ilvl w:val="0"/>
          <w:numId w:val="8"/>
        </w:numPr>
        <w:spacing w:line="276" w:lineRule="auto"/>
      </w:pPr>
      <w:r>
        <w:t>Os fatores humanos da fixação da população não são condicionados pelos fatores naturais.</w:t>
      </w:r>
    </w:p>
    <w:p w:rsidR="000E57AA" w:rsidRDefault="00605A1E" w:rsidP="00803F17">
      <w:pPr>
        <w:pStyle w:val="ListParagraph"/>
        <w:numPr>
          <w:ilvl w:val="0"/>
          <w:numId w:val="8"/>
        </w:numPr>
        <w:spacing w:line="276" w:lineRule="auto"/>
      </w:pPr>
      <w:r>
        <w:t>A importância dos transportes marítimos ao longo da história foi um dos fatores responsáveis pela fixação da população junto ao litoral.</w:t>
      </w:r>
    </w:p>
    <w:p w:rsidR="000E57AA" w:rsidRDefault="00605A1E" w:rsidP="00803F17">
      <w:pPr>
        <w:pStyle w:val="ListParagraph"/>
        <w:numPr>
          <w:ilvl w:val="0"/>
          <w:numId w:val="8"/>
        </w:numPr>
        <w:spacing w:line="276" w:lineRule="auto"/>
      </w:pPr>
      <w:r w:rsidRPr="00605A1E">
        <w:t xml:space="preserve"> </w:t>
      </w:r>
      <w:r>
        <w:t>A população fixa-se em regiões de clima equatorial e em regiões de vegetação densa.</w:t>
      </w:r>
    </w:p>
    <w:p w:rsidR="000E57AA" w:rsidRDefault="00605A1E" w:rsidP="00803F17">
      <w:pPr>
        <w:pStyle w:val="ListParagraph"/>
        <w:numPr>
          <w:ilvl w:val="0"/>
          <w:numId w:val="8"/>
        </w:numPr>
        <w:spacing w:line="276" w:lineRule="auto"/>
      </w:pPr>
      <w:r>
        <w:t>Os solos áridos e estéreis não favorecem a fixação humana.</w:t>
      </w:r>
    </w:p>
    <w:p w:rsidR="000E57AA" w:rsidRDefault="00605A1E" w:rsidP="00803F17">
      <w:pPr>
        <w:pStyle w:val="ListParagraph"/>
        <w:numPr>
          <w:ilvl w:val="0"/>
          <w:numId w:val="8"/>
        </w:numPr>
        <w:spacing w:line="276" w:lineRule="auto"/>
      </w:pPr>
      <w:r>
        <w:t>Os rios constituem áreas repulsivas para a população, pois as pessoas têm medo das cheias.</w:t>
      </w:r>
    </w:p>
    <w:p w:rsidR="008F6D58" w:rsidRDefault="008F6D58" w:rsidP="00581929">
      <w:pPr>
        <w:spacing w:line="276" w:lineRule="auto"/>
      </w:pPr>
    </w:p>
    <w:p w:rsidR="009F273A" w:rsidRDefault="009F273A" w:rsidP="00581929">
      <w:pPr>
        <w:spacing w:line="276" w:lineRule="auto"/>
      </w:pPr>
    </w:p>
    <w:p w:rsidR="006C2987" w:rsidRDefault="006C2987" w:rsidP="00823403">
      <w:pPr>
        <w:pStyle w:val="ListParagraph"/>
        <w:numPr>
          <w:ilvl w:val="0"/>
          <w:numId w:val="15"/>
        </w:numPr>
        <w:spacing w:line="276" w:lineRule="auto"/>
      </w:pPr>
      <w:r w:rsidRPr="00581929">
        <w:t xml:space="preserve">Completa </w:t>
      </w:r>
      <w:r>
        <w:t>os espaços com as opções disponíveis de forma a obteres afirmações corretas.</w:t>
      </w:r>
    </w:p>
    <w:p w:rsidR="006C2987" w:rsidRPr="00581929" w:rsidRDefault="006C2987" w:rsidP="006C2987">
      <w:pPr>
        <w:pStyle w:val="ListParagraph"/>
        <w:spacing w:line="276" w:lineRule="auto"/>
        <w:ind w:left="426"/>
      </w:pPr>
    </w:p>
    <w:p w:rsidR="006C2987" w:rsidRDefault="00225446" w:rsidP="006C2987">
      <w:pPr>
        <w:spacing w:line="276" w:lineRule="auto"/>
        <w:rPr>
          <w:b/>
        </w:rPr>
      </w:pPr>
      <w:r>
        <w:t>No hemisfério_________</w:t>
      </w:r>
      <w:r w:rsidRPr="00225446">
        <w:t xml:space="preserve">concentra-se cerca de 85% da população mundial, principalmente nas latitudes </w:t>
      </w:r>
      <w:r>
        <w:rPr>
          <w:u w:val="single"/>
        </w:rPr>
        <w:t>_________.</w:t>
      </w:r>
      <w:r w:rsidRPr="00225446">
        <w:t xml:space="preserve"> </w:t>
      </w:r>
      <w:r>
        <w:t xml:space="preserve">A população prefere ainda áreas________ </w:t>
      </w:r>
      <w:r w:rsidRPr="00225446">
        <w:t>e de baixa altitude.</w:t>
      </w:r>
      <w:r>
        <w:rPr>
          <w:b/>
        </w:rPr>
        <w:t xml:space="preserve"> </w:t>
      </w:r>
    </w:p>
    <w:p w:rsidR="00225446" w:rsidRDefault="00225446" w:rsidP="006C2987">
      <w:pPr>
        <w:spacing w:line="276" w:lineRule="auto"/>
        <w:rPr>
          <w:b/>
          <w:sz w:val="18"/>
          <w:szCs w:val="18"/>
        </w:rPr>
      </w:pPr>
    </w:p>
    <w:p w:rsidR="006C2987" w:rsidRPr="001657D3" w:rsidRDefault="006C2987" w:rsidP="006C2987">
      <w:pPr>
        <w:spacing w:line="276" w:lineRule="auto"/>
        <w:rPr>
          <w:sz w:val="18"/>
          <w:szCs w:val="18"/>
        </w:rPr>
      </w:pPr>
      <w:r w:rsidRPr="001657D3">
        <w:rPr>
          <w:b/>
          <w:sz w:val="18"/>
          <w:szCs w:val="18"/>
        </w:rPr>
        <w:t>Opções</w:t>
      </w:r>
      <w:r w:rsidRPr="001657D3">
        <w:rPr>
          <w:sz w:val="18"/>
          <w:szCs w:val="18"/>
        </w:rPr>
        <w:t>:</w:t>
      </w:r>
    </w:p>
    <w:p w:rsidR="006C2987" w:rsidRPr="001657D3" w:rsidRDefault="00225446" w:rsidP="006C2987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interiores; litorais; polares; norte; sul ; ocidental; elevadas; equatoriais; médias; </w:t>
      </w:r>
    </w:p>
    <w:p w:rsidR="006C2987" w:rsidRDefault="006C2987" w:rsidP="00581929">
      <w:pPr>
        <w:spacing w:line="276" w:lineRule="auto"/>
      </w:pPr>
    </w:p>
    <w:p w:rsidR="00CA504D" w:rsidRDefault="00CA504D" w:rsidP="00581929">
      <w:pPr>
        <w:spacing w:line="276" w:lineRule="auto"/>
      </w:pPr>
    </w:p>
    <w:p w:rsidR="00CA504D" w:rsidRDefault="00CA504D" w:rsidP="00823403">
      <w:pPr>
        <w:pStyle w:val="ListParagraph"/>
        <w:numPr>
          <w:ilvl w:val="0"/>
          <w:numId w:val="15"/>
        </w:numPr>
        <w:spacing w:line="276" w:lineRule="auto"/>
      </w:pPr>
      <w:r w:rsidRPr="00044D12">
        <w:t>Associa o número do item da coluna I à letra identificativa do elemento da coluna II.</w:t>
      </w:r>
    </w:p>
    <w:p w:rsidR="00CA504D" w:rsidRDefault="00CA504D" w:rsidP="00CA504D">
      <w:pPr>
        <w:spacing w:line="276" w:lineRule="auto"/>
      </w:pPr>
    </w:p>
    <w:p w:rsidR="00CA504D" w:rsidRDefault="00CA504D" w:rsidP="00CA504D">
      <w:pPr>
        <w:spacing w:line="276" w:lineRule="auto"/>
      </w:pPr>
      <w:r w:rsidRPr="00596A2C">
        <w:t xml:space="preserve">Faz </w:t>
      </w:r>
      <w:r w:rsidR="00823403" w:rsidRPr="00596A2C">
        <w:t xml:space="preserve">corresponder </w:t>
      </w:r>
      <w:r w:rsidR="00823403">
        <w:t>o</w:t>
      </w:r>
      <w:r w:rsidR="00473325">
        <w:t xml:space="preserve"> fator de distribuição da população ao respetivo tipo.</w:t>
      </w:r>
    </w:p>
    <w:p w:rsidR="00CA504D" w:rsidRDefault="00CA504D" w:rsidP="00CA504D">
      <w:pPr>
        <w:spacing w:line="276" w:lineRule="auto"/>
      </w:pPr>
    </w:p>
    <w:tbl>
      <w:tblPr>
        <w:tblStyle w:val="TableGrid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2868"/>
      </w:tblGrid>
      <w:tr w:rsidR="00CA504D" w:rsidTr="00473325">
        <w:trPr>
          <w:trHeight w:val="1202"/>
        </w:trPr>
        <w:tc>
          <w:tcPr>
            <w:tcW w:w="5070" w:type="dxa"/>
          </w:tcPr>
          <w:p w:rsidR="00CA504D" w:rsidRPr="00044D12" w:rsidRDefault="00CA504D" w:rsidP="006D469B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CA504D" w:rsidRPr="00654690" w:rsidRDefault="00CA504D" w:rsidP="006D469B">
            <w:pPr>
              <w:spacing w:line="360" w:lineRule="auto"/>
              <w:rPr>
                <w:sz w:val="10"/>
                <w:szCs w:val="10"/>
              </w:rPr>
            </w:pPr>
          </w:p>
          <w:p w:rsidR="00473325" w:rsidRDefault="00473325" w:rsidP="00803F17">
            <w:pPr>
              <w:pStyle w:val="ListParagraph"/>
              <w:numPr>
                <w:ilvl w:val="0"/>
                <w:numId w:val="9"/>
              </w:numPr>
              <w:spacing w:line="360" w:lineRule="auto"/>
            </w:pPr>
            <w:r>
              <w:t xml:space="preserve"> Fator natural favorável à fixação da população.</w:t>
            </w:r>
          </w:p>
          <w:p w:rsidR="00473325" w:rsidRDefault="00473325" w:rsidP="00803F17">
            <w:pPr>
              <w:pStyle w:val="ListParagraph"/>
              <w:numPr>
                <w:ilvl w:val="0"/>
                <w:numId w:val="9"/>
              </w:numPr>
              <w:spacing w:line="360" w:lineRule="auto"/>
            </w:pPr>
            <w:r>
              <w:t>Fator humano desfavorável à fixação da população.</w:t>
            </w:r>
          </w:p>
          <w:p w:rsidR="00473325" w:rsidRDefault="00473325" w:rsidP="00803F17">
            <w:pPr>
              <w:pStyle w:val="ListParagraph"/>
              <w:numPr>
                <w:ilvl w:val="0"/>
                <w:numId w:val="9"/>
              </w:numPr>
              <w:spacing w:line="360" w:lineRule="auto"/>
            </w:pPr>
            <w:r>
              <w:t>Fator humano favorável à fixação da população.</w:t>
            </w:r>
          </w:p>
          <w:p w:rsidR="00CA504D" w:rsidRDefault="00473325" w:rsidP="00803F17">
            <w:pPr>
              <w:pStyle w:val="ListParagraph"/>
              <w:numPr>
                <w:ilvl w:val="0"/>
                <w:numId w:val="9"/>
              </w:numPr>
              <w:spacing w:line="360" w:lineRule="auto"/>
            </w:pPr>
            <w:r>
              <w:t>Fator natural desfavorável à fixação da população.</w:t>
            </w:r>
          </w:p>
          <w:p w:rsidR="00CA504D" w:rsidRDefault="00CA504D" w:rsidP="00473325">
            <w:pPr>
              <w:pStyle w:val="ListParagraph"/>
              <w:spacing w:line="360" w:lineRule="auto"/>
            </w:pPr>
          </w:p>
        </w:tc>
        <w:tc>
          <w:tcPr>
            <w:tcW w:w="2868" w:type="dxa"/>
          </w:tcPr>
          <w:p w:rsidR="00CA504D" w:rsidRPr="00044D12" w:rsidRDefault="00CA504D" w:rsidP="006D469B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CA504D" w:rsidRPr="00654690" w:rsidRDefault="00CA504D" w:rsidP="006D469B">
            <w:pPr>
              <w:spacing w:line="360" w:lineRule="auto"/>
              <w:rPr>
                <w:sz w:val="10"/>
                <w:szCs w:val="10"/>
              </w:rPr>
            </w:pPr>
          </w:p>
          <w:p w:rsidR="00473325" w:rsidRDefault="00473325" w:rsidP="00803F1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Clima quente.</w:t>
            </w:r>
          </w:p>
          <w:p w:rsidR="00473325" w:rsidRDefault="00473325" w:rsidP="00803F1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Vias de comunicação.</w:t>
            </w:r>
          </w:p>
          <w:p w:rsidR="00473325" w:rsidRDefault="00473325" w:rsidP="00803F1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Solos férteis.</w:t>
            </w:r>
          </w:p>
          <w:p w:rsidR="00CA504D" w:rsidRDefault="00473325" w:rsidP="00803F1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Conflitos.</w:t>
            </w:r>
          </w:p>
          <w:p w:rsidR="00CA504D" w:rsidRDefault="00CA504D" w:rsidP="00473325">
            <w:pPr>
              <w:spacing w:line="360" w:lineRule="auto"/>
              <w:ind w:left="360"/>
            </w:pPr>
          </w:p>
        </w:tc>
      </w:tr>
    </w:tbl>
    <w:p w:rsidR="007A03D3" w:rsidRDefault="007A03D3" w:rsidP="00581929">
      <w:pPr>
        <w:spacing w:line="276" w:lineRule="auto"/>
      </w:pPr>
    </w:p>
    <w:p w:rsidR="00E36D87" w:rsidRDefault="00E36D87" w:rsidP="00581929">
      <w:pPr>
        <w:spacing w:line="276" w:lineRule="auto"/>
      </w:pPr>
    </w:p>
    <w:p w:rsidR="00E36D87" w:rsidRDefault="00E36D87" w:rsidP="00581929">
      <w:pPr>
        <w:spacing w:line="276" w:lineRule="auto"/>
      </w:pPr>
    </w:p>
    <w:p w:rsidR="009F273A" w:rsidRDefault="009F273A" w:rsidP="00581929">
      <w:pPr>
        <w:spacing w:line="276" w:lineRule="auto"/>
      </w:pPr>
    </w:p>
    <w:p w:rsidR="009F273A" w:rsidRDefault="009F273A" w:rsidP="00581929">
      <w:pPr>
        <w:spacing w:line="276" w:lineRule="auto"/>
      </w:pPr>
    </w:p>
    <w:p w:rsidR="00E36D87" w:rsidRDefault="00E36D87" w:rsidP="00581929">
      <w:pPr>
        <w:spacing w:line="276" w:lineRule="auto"/>
      </w:pPr>
    </w:p>
    <w:p w:rsidR="007A03D3" w:rsidRDefault="007A03D3" w:rsidP="00581929">
      <w:pPr>
        <w:spacing w:line="276" w:lineRule="auto"/>
      </w:pPr>
    </w:p>
    <w:p w:rsidR="00581929" w:rsidRDefault="00044D12" w:rsidP="00823403">
      <w:pPr>
        <w:pStyle w:val="ListParagraph"/>
        <w:numPr>
          <w:ilvl w:val="0"/>
          <w:numId w:val="15"/>
        </w:numPr>
        <w:spacing w:line="276" w:lineRule="auto"/>
      </w:pPr>
      <w:r w:rsidRPr="00044D12">
        <w:lastRenderedPageBreak/>
        <w:t>Associa o número do item da coluna I à letra identificativa do elemento da coluna II.</w:t>
      </w:r>
    </w:p>
    <w:p w:rsidR="00055143" w:rsidRDefault="00055143" w:rsidP="00055143">
      <w:pPr>
        <w:spacing w:line="276" w:lineRule="auto"/>
      </w:pPr>
    </w:p>
    <w:p w:rsidR="00035362" w:rsidRDefault="00473325" w:rsidP="00055143">
      <w:pPr>
        <w:spacing w:line="276" w:lineRule="auto"/>
      </w:pPr>
      <w:r>
        <w:t>Faz corresponder cada vazio humano à respetiva característica física.</w:t>
      </w:r>
    </w:p>
    <w:p w:rsidR="00035362" w:rsidRDefault="00035362" w:rsidP="00055143">
      <w:pPr>
        <w:spacing w:line="276" w:lineRule="auto"/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969"/>
      </w:tblGrid>
      <w:tr w:rsidR="00055143" w:rsidTr="00473325">
        <w:trPr>
          <w:trHeight w:val="1871"/>
        </w:trPr>
        <w:tc>
          <w:tcPr>
            <w:tcW w:w="4962" w:type="dxa"/>
          </w:tcPr>
          <w:p w:rsidR="00044D12" w:rsidRPr="00044D12" w:rsidRDefault="00044D12" w:rsidP="00055143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044D12" w:rsidRPr="00654690" w:rsidRDefault="00044D12" w:rsidP="00055143">
            <w:pPr>
              <w:spacing w:line="276" w:lineRule="auto"/>
              <w:rPr>
                <w:sz w:val="10"/>
                <w:szCs w:val="10"/>
              </w:rPr>
            </w:pPr>
          </w:p>
          <w:p w:rsidR="00473325" w:rsidRDefault="00473325" w:rsidP="00473325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Himalaias.</w:t>
            </w:r>
          </w:p>
          <w:p w:rsidR="00473325" w:rsidRDefault="00473325" w:rsidP="00473325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Saara.</w:t>
            </w:r>
          </w:p>
          <w:p w:rsidR="00473325" w:rsidRDefault="00473325" w:rsidP="00473325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Gronelândia.</w:t>
            </w:r>
          </w:p>
          <w:p w:rsidR="00473325" w:rsidRDefault="00473325" w:rsidP="00473325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Amazónia.</w:t>
            </w:r>
          </w:p>
          <w:p w:rsidR="009A33B6" w:rsidRDefault="009A33B6" w:rsidP="00473325">
            <w:pPr>
              <w:pStyle w:val="ListParagraph"/>
              <w:spacing w:line="276" w:lineRule="auto"/>
              <w:ind w:left="459"/>
            </w:pPr>
          </w:p>
        </w:tc>
        <w:tc>
          <w:tcPr>
            <w:tcW w:w="3969" w:type="dxa"/>
          </w:tcPr>
          <w:p w:rsidR="00044D12" w:rsidRPr="00044D12" w:rsidRDefault="00044D12" w:rsidP="009A33B6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044D12" w:rsidRPr="00654690" w:rsidRDefault="00044D12" w:rsidP="009A33B6">
            <w:pPr>
              <w:spacing w:line="276" w:lineRule="auto"/>
              <w:rPr>
                <w:sz w:val="10"/>
                <w:szCs w:val="10"/>
              </w:rPr>
            </w:pPr>
          </w:p>
          <w:p w:rsidR="00473325" w:rsidRDefault="00473325" w:rsidP="00473325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Região fria e gelada.</w:t>
            </w:r>
          </w:p>
          <w:p w:rsidR="00473325" w:rsidRDefault="00473325" w:rsidP="00473325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Região quente e árida.</w:t>
            </w:r>
          </w:p>
          <w:p w:rsidR="00473325" w:rsidRDefault="00473325" w:rsidP="00473325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Região de florestas densas.</w:t>
            </w:r>
          </w:p>
          <w:p w:rsidR="00473325" w:rsidRDefault="00473325" w:rsidP="00473325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Região montanhosa.</w:t>
            </w:r>
          </w:p>
          <w:p w:rsidR="00055143" w:rsidRDefault="00055143" w:rsidP="00473325">
            <w:pPr>
              <w:spacing w:line="276" w:lineRule="auto"/>
            </w:pPr>
          </w:p>
        </w:tc>
      </w:tr>
    </w:tbl>
    <w:p w:rsidR="00CA504D" w:rsidRDefault="00CA504D" w:rsidP="00217921">
      <w:pPr>
        <w:spacing w:line="276" w:lineRule="auto"/>
      </w:pPr>
    </w:p>
    <w:p w:rsidR="00225446" w:rsidRPr="009F273A" w:rsidRDefault="00217921" w:rsidP="00823403">
      <w:pPr>
        <w:pStyle w:val="ListParagraph"/>
        <w:numPr>
          <w:ilvl w:val="0"/>
          <w:numId w:val="15"/>
        </w:numPr>
        <w:spacing w:line="276" w:lineRule="auto"/>
        <w:rPr>
          <w:szCs w:val="20"/>
        </w:rPr>
      </w:pPr>
      <w:r w:rsidRPr="000E57AA">
        <w:rPr>
          <w:szCs w:val="20"/>
        </w:rPr>
        <w:t xml:space="preserve"> </w:t>
      </w:r>
      <w:r w:rsidR="00225446">
        <w:t>Como se designa o processo de progressiva concentração de atividades e de população ao longo do litoral e consequente abandono do interior?</w:t>
      </w:r>
    </w:p>
    <w:p w:rsidR="009F273A" w:rsidRPr="009F273A" w:rsidRDefault="009F273A" w:rsidP="009F273A">
      <w:pPr>
        <w:pStyle w:val="ListParagraph"/>
        <w:spacing w:line="276" w:lineRule="auto"/>
        <w:rPr>
          <w:szCs w:val="20"/>
        </w:rPr>
      </w:pPr>
    </w:p>
    <w:p w:rsidR="00225446" w:rsidRPr="009F273A" w:rsidRDefault="009F273A" w:rsidP="009F273A">
      <w:pPr>
        <w:pStyle w:val="ListParagraph"/>
        <w:numPr>
          <w:ilvl w:val="0"/>
          <w:numId w:val="15"/>
        </w:numPr>
        <w:spacing w:line="276" w:lineRule="auto"/>
        <w:ind w:left="709"/>
      </w:pPr>
      <w:r w:rsidRPr="009F273A">
        <w:rPr>
          <w:szCs w:val="20"/>
        </w:rPr>
        <w:t xml:space="preserve"> </w:t>
      </w:r>
      <w:r w:rsidR="00225446" w:rsidRPr="009F273A">
        <w:t>Assinala a opção correta em cada uma das seguintes questões:</w:t>
      </w:r>
    </w:p>
    <w:p w:rsidR="00225446" w:rsidRPr="00225446" w:rsidRDefault="00225446" w:rsidP="00225446">
      <w:pPr>
        <w:spacing w:line="276" w:lineRule="auto"/>
        <w:rPr>
          <w:szCs w:val="20"/>
        </w:rPr>
      </w:pPr>
    </w:p>
    <w:p w:rsidR="000E57AA" w:rsidRDefault="000E57AA" w:rsidP="00631CAE">
      <w:pPr>
        <w:pStyle w:val="ListParagraph"/>
        <w:numPr>
          <w:ilvl w:val="1"/>
          <w:numId w:val="15"/>
        </w:numPr>
        <w:spacing w:line="276" w:lineRule="auto"/>
        <w:ind w:left="1134"/>
        <w:rPr>
          <w:szCs w:val="20"/>
        </w:rPr>
      </w:pPr>
      <w:r w:rsidRPr="000E57AA">
        <w:rPr>
          <w:szCs w:val="20"/>
        </w:rPr>
        <w:t>O continente mais populoso no globo é…</w:t>
      </w:r>
    </w:p>
    <w:p w:rsidR="00612AE1" w:rsidRPr="000E57AA" w:rsidRDefault="00612AE1" w:rsidP="00612AE1">
      <w:pPr>
        <w:pStyle w:val="ListParagraph"/>
        <w:spacing w:line="276" w:lineRule="auto"/>
        <w:ind w:left="1134"/>
        <w:rPr>
          <w:szCs w:val="20"/>
        </w:rPr>
      </w:pPr>
    </w:p>
    <w:p w:rsidR="000E57AA" w:rsidRPr="00612AE1" w:rsidRDefault="000E57AA" w:rsidP="00612AE1">
      <w:pPr>
        <w:pStyle w:val="ListParagraph"/>
        <w:numPr>
          <w:ilvl w:val="0"/>
          <w:numId w:val="46"/>
        </w:numPr>
        <w:spacing w:line="276" w:lineRule="auto"/>
        <w:rPr>
          <w:szCs w:val="20"/>
        </w:rPr>
      </w:pPr>
      <w:r w:rsidRPr="00612AE1">
        <w:rPr>
          <w:szCs w:val="20"/>
        </w:rPr>
        <w:t>a Ásia.</w:t>
      </w:r>
    </w:p>
    <w:p w:rsidR="000E57AA" w:rsidRPr="000E57AA" w:rsidRDefault="000E57AA" w:rsidP="00612AE1">
      <w:pPr>
        <w:pStyle w:val="ListParagraph"/>
        <w:numPr>
          <w:ilvl w:val="0"/>
          <w:numId w:val="46"/>
        </w:numPr>
        <w:spacing w:line="276" w:lineRule="auto"/>
        <w:rPr>
          <w:szCs w:val="20"/>
        </w:rPr>
      </w:pPr>
      <w:r w:rsidRPr="000E57AA">
        <w:rPr>
          <w:szCs w:val="20"/>
        </w:rPr>
        <w:t>a Europa.</w:t>
      </w:r>
    </w:p>
    <w:p w:rsidR="000E57AA" w:rsidRPr="000E57AA" w:rsidRDefault="000E57AA" w:rsidP="00612AE1">
      <w:pPr>
        <w:pStyle w:val="ListParagraph"/>
        <w:numPr>
          <w:ilvl w:val="0"/>
          <w:numId w:val="46"/>
        </w:numPr>
        <w:spacing w:line="276" w:lineRule="auto"/>
        <w:rPr>
          <w:szCs w:val="20"/>
        </w:rPr>
      </w:pPr>
      <w:r w:rsidRPr="000E57AA">
        <w:rPr>
          <w:szCs w:val="20"/>
        </w:rPr>
        <w:t>a China.</w:t>
      </w:r>
    </w:p>
    <w:p w:rsidR="000E57AA" w:rsidRPr="000E57AA" w:rsidRDefault="000E57AA" w:rsidP="00612AE1">
      <w:pPr>
        <w:pStyle w:val="ListParagraph"/>
        <w:numPr>
          <w:ilvl w:val="0"/>
          <w:numId w:val="46"/>
        </w:numPr>
        <w:spacing w:line="276" w:lineRule="auto"/>
        <w:rPr>
          <w:szCs w:val="20"/>
        </w:rPr>
      </w:pPr>
      <w:r w:rsidRPr="000E57AA">
        <w:rPr>
          <w:szCs w:val="20"/>
        </w:rPr>
        <w:t>a Índia.</w:t>
      </w:r>
    </w:p>
    <w:p w:rsidR="000E57AA" w:rsidRDefault="000E57AA" w:rsidP="000E57AA">
      <w:pPr>
        <w:pStyle w:val="ListParagraph"/>
        <w:spacing w:line="276" w:lineRule="auto"/>
        <w:ind w:left="426"/>
        <w:rPr>
          <w:szCs w:val="20"/>
        </w:rPr>
      </w:pPr>
    </w:p>
    <w:p w:rsidR="00612AE1" w:rsidRPr="000E57AA" w:rsidRDefault="00612AE1" w:rsidP="000E57AA">
      <w:pPr>
        <w:pStyle w:val="ListParagraph"/>
        <w:spacing w:line="276" w:lineRule="auto"/>
        <w:ind w:left="426"/>
        <w:rPr>
          <w:szCs w:val="20"/>
        </w:rPr>
      </w:pPr>
    </w:p>
    <w:p w:rsidR="00D555B7" w:rsidRPr="00D555B7" w:rsidRDefault="00D555B7" w:rsidP="00D555B7">
      <w:pPr>
        <w:pStyle w:val="ListParagraph"/>
        <w:numPr>
          <w:ilvl w:val="0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D555B7" w:rsidRPr="00D555B7" w:rsidRDefault="00D555B7" w:rsidP="00D555B7">
      <w:pPr>
        <w:pStyle w:val="ListParagraph"/>
        <w:numPr>
          <w:ilvl w:val="0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D555B7" w:rsidRPr="00D555B7" w:rsidRDefault="00D555B7" w:rsidP="00D555B7">
      <w:pPr>
        <w:pStyle w:val="ListParagraph"/>
        <w:numPr>
          <w:ilvl w:val="0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D555B7" w:rsidRPr="00D555B7" w:rsidRDefault="00D555B7" w:rsidP="00D555B7">
      <w:pPr>
        <w:pStyle w:val="ListParagraph"/>
        <w:numPr>
          <w:ilvl w:val="0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D555B7" w:rsidRPr="00D555B7" w:rsidRDefault="00D555B7" w:rsidP="00D555B7">
      <w:pPr>
        <w:pStyle w:val="ListParagraph"/>
        <w:numPr>
          <w:ilvl w:val="0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D555B7" w:rsidRPr="00D555B7" w:rsidRDefault="00D555B7" w:rsidP="00D555B7">
      <w:pPr>
        <w:pStyle w:val="ListParagraph"/>
        <w:numPr>
          <w:ilvl w:val="0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D555B7" w:rsidRPr="00D555B7" w:rsidRDefault="00D555B7" w:rsidP="00D555B7">
      <w:pPr>
        <w:pStyle w:val="ListParagraph"/>
        <w:numPr>
          <w:ilvl w:val="0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D555B7" w:rsidRPr="00D555B7" w:rsidRDefault="00D555B7" w:rsidP="00D555B7">
      <w:pPr>
        <w:pStyle w:val="ListParagraph"/>
        <w:numPr>
          <w:ilvl w:val="0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D555B7" w:rsidRPr="00D555B7" w:rsidRDefault="00D555B7" w:rsidP="00D555B7">
      <w:pPr>
        <w:pStyle w:val="ListParagraph"/>
        <w:numPr>
          <w:ilvl w:val="0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D555B7" w:rsidRPr="00D555B7" w:rsidRDefault="00D555B7" w:rsidP="00D555B7">
      <w:pPr>
        <w:pStyle w:val="ListParagraph"/>
        <w:numPr>
          <w:ilvl w:val="0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D555B7" w:rsidRPr="00D555B7" w:rsidRDefault="00D555B7" w:rsidP="00D555B7">
      <w:pPr>
        <w:pStyle w:val="ListParagraph"/>
        <w:numPr>
          <w:ilvl w:val="1"/>
          <w:numId w:val="17"/>
        </w:numPr>
        <w:contextualSpacing w:val="0"/>
        <w:jc w:val="both"/>
        <w:rPr>
          <w:rFonts w:cs="Consolas"/>
          <w:vanish/>
          <w:szCs w:val="20"/>
        </w:rPr>
      </w:pPr>
    </w:p>
    <w:p w:rsidR="000E57AA" w:rsidRDefault="000E57AA" w:rsidP="00631CAE">
      <w:pPr>
        <w:pStyle w:val="PlainText"/>
        <w:numPr>
          <w:ilvl w:val="1"/>
          <w:numId w:val="17"/>
        </w:numPr>
        <w:ind w:left="1134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Vazios humanos são áreas onde…</w:t>
      </w:r>
    </w:p>
    <w:p w:rsidR="00612AE1" w:rsidRPr="000E57AA" w:rsidRDefault="00612AE1" w:rsidP="00612AE1">
      <w:pPr>
        <w:pStyle w:val="PlainText"/>
        <w:ind w:left="1134"/>
        <w:jc w:val="both"/>
        <w:rPr>
          <w:rFonts w:ascii="Verdana" w:hAnsi="Verdana"/>
          <w:sz w:val="20"/>
          <w:szCs w:val="20"/>
        </w:rPr>
      </w:pPr>
    </w:p>
    <w:p w:rsidR="000E57AA" w:rsidRPr="000E57AA" w:rsidRDefault="000E57AA" w:rsidP="00612AE1">
      <w:pPr>
        <w:pStyle w:val="PlainText"/>
        <w:numPr>
          <w:ilvl w:val="0"/>
          <w:numId w:val="44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densidade populacional é baixa ou nula.</w:t>
      </w:r>
    </w:p>
    <w:p w:rsidR="000E57AA" w:rsidRPr="000E57AA" w:rsidRDefault="000E57AA" w:rsidP="00612AE1">
      <w:pPr>
        <w:pStyle w:val="PlainText"/>
        <w:numPr>
          <w:ilvl w:val="0"/>
          <w:numId w:val="44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altitude é baixa.</w:t>
      </w:r>
    </w:p>
    <w:p w:rsidR="000E57AA" w:rsidRPr="000E57AA" w:rsidRDefault="000E57AA" w:rsidP="00612AE1">
      <w:pPr>
        <w:pStyle w:val="PlainText"/>
        <w:numPr>
          <w:ilvl w:val="0"/>
          <w:numId w:val="44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densidade populacional é moderada.</w:t>
      </w:r>
    </w:p>
    <w:p w:rsidR="000E57AA" w:rsidRPr="000E57AA" w:rsidRDefault="000E57AA" w:rsidP="00612AE1">
      <w:pPr>
        <w:pStyle w:val="PlainText"/>
        <w:numPr>
          <w:ilvl w:val="0"/>
          <w:numId w:val="44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densidade populacional é muito elevada.</w:t>
      </w:r>
    </w:p>
    <w:p w:rsidR="000E57AA" w:rsidRPr="000E57AA" w:rsidRDefault="000E57AA" w:rsidP="009F273A">
      <w:pPr>
        <w:pStyle w:val="PlainText"/>
        <w:ind w:left="426"/>
        <w:jc w:val="both"/>
        <w:rPr>
          <w:rFonts w:ascii="Verdana" w:hAnsi="Verdana"/>
          <w:sz w:val="20"/>
          <w:szCs w:val="20"/>
        </w:rPr>
      </w:pPr>
    </w:p>
    <w:p w:rsidR="00612AE1" w:rsidRPr="000E57AA" w:rsidRDefault="00612AE1" w:rsidP="009F273A">
      <w:pPr>
        <w:pStyle w:val="PlainText"/>
        <w:ind w:left="426"/>
        <w:jc w:val="both"/>
        <w:rPr>
          <w:rFonts w:ascii="Verdana" w:hAnsi="Verdana"/>
          <w:sz w:val="20"/>
          <w:szCs w:val="20"/>
        </w:rPr>
      </w:pPr>
    </w:p>
    <w:p w:rsidR="000E57AA" w:rsidRDefault="000E57AA" w:rsidP="00631CAE">
      <w:pPr>
        <w:pStyle w:val="PlainText"/>
        <w:numPr>
          <w:ilvl w:val="1"/>
          <w:numId w:val="17"/>
        </w:numPr>
        <w:ind w:left="1134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Uma área montanhosa de elevada altitude, geralmente, é...</w:t>
      </w:r>
    </w:p>
    <w:p w:rsidR="00612AE1" w:rsidRPr="000E57AA" w:rsidRDefault="00612AE1" w:rsidP="00612AE1">
      <w:pPr>
        <w:pStyle w:val="PlainText"/>
        <w:ind w:left="1134"/>
        <w:jc w:val="both"/>
        <w:rPr>
          <w:rFonts w:ascii="Verdana" w:hAnsi="Verdana"/>
          <w:sz w:val="20"/>
          <w:szCs w:val="20"/>
        </w:rPr>
      </w:pPr>
    </w:p>
    <w:p w:rsidR="000E57AA" w:rsidRPr="000E57AA" w:rsidRDefault="000E57AA" w:rsidP="00612AE1">
      <w:pPr>
        <w:pStyle w:val="PlainText"/>
        <w:numPr>
          <w:ilvl w:val="0"/>
          <w:numId w:val="43"/>
        </w:numPr>
        <w:tabs>
          <w:tab w:val="left" w:pos="284"/>
        </w:tabs>
        <w:ind w:left="1134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um foco de concentração populacional.</w:t>
      </w:r>
    </w:p>
    <w:p w:rsidR="000E57AA" w:rsidRPr="000E57AA" w:rsidRDefault="000E57AA" w:rsidP="00612AE1">
      <w:pPr>
        <w:pStyle w:val="PlainText"/>
        <w:numPr>
          <w:ilvl w:val="0"/>
          <w:numId w:val="43"/>
        </w:numPr>
        <w:tabs>
          <w:tab w:val="left" w:pos="284"/>
        </w:tabs>
        <w:ind w:left="1134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uma área atrativa.</w:t>
      </w:r>
    </w:p>
    <w:p w:rsidR="000E57AA" w:rsidRPr="000E57AA" w:rsidRDefault="000E57AA" w:rsidP="00612AE1">
      <w:pPr>
        <w:pStyle w:val="PlainText"/>
        <w:numPr>
          <w:ilvl w:val="0"/>
          <w:numId w:val="43"/>
        </w:numPr>
        <w:tabs>
          <w:tab w:val="left" w:pos="284"/>
        </w:tabs>
        <w:ind w:left="1134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um vazio humano.</w:t>
      </w:r>
    </w:p>
    <w:p w:rsidR="000E57AA" w:rsidRPr="000E57AA" w:rsidRDefault="000E57AA" w:rsidP="00612AE1">
      <w:pPr>
        <w:pStyle w:val="PlainText"/>
        <w:numPr>
          <w:ilvl w:val="0"/>
          <w:numId w:val="43"/>
        </w:numPr>
        <w:tabs>
          <w:tab w:val="left" w:pos="284"/>
        </w:tabs>
        <w:ind w:left="1134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onde a densidade populacional é mais elevada.</w:t>
      </w:r>
    </w:p>
    <w:p w:rsidR="000E57AA" w:rsidRDefault="000E57AA" w:rsidP="009F273A">
      <w:pPr>
        <w:pStyle w:val="PlainText"/>
        <w:ind w:left="426"/>
        <w:jc w:val="both"/>
        <w:rPr>
          <w:rFonts w:ascii="Comic Sans MS" w:hAnsi="Comic Sans MS"/>
        </w:rPr>
      </w:pPr>
    </w:p>
    <w:p w:rsidR="00612AE1" w:rsidRDefault="00612AE1" w:rsidP="009F273A">
      <w:pPr>
        <w:pStyle w:val="PlainText"/>
        <w:ind w:left="426"/>
        <w:jc w:val="both"/>
        <w:rPr>
          <w:rFonts w:ascii="Comic Sans MS" w:hAnsi="Comic Sans MS"/>
        </w:rPr>
      </w:pPr>
    </w:p>
    <w:p w:rsidR="00F563D1" w:rsidRPr="00F563D1" w:rsidRDefault="00F563D1" w:rsidP="00F563D1">
      <w:pPr>
        <w:pStyle w:val="ListParagraph"/>
        <w:numPr>
          <w:ilvl w:val="0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1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1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1"/>
          <w:numId w:val="24"/>
        </w:numPr>
        <w:contextualSpacing w:val="0"/>
        <w:jc w:val="both"/>
        <w:rPr>
          <w:rFonts w:cs="Consolas"/>
          <w:vanish/>
          <w:szCs w:val="20"/>
        </w:rPr>
      </w:pPr>
    </w:p>
    <w:p w:rsidR="000E57AA" w:rsidRDefault="000E57AA" w:rsidP="00631CAE">
      <w:pPr>
        <w:pStyle w:val="PlainText"/>
        <w:numPr>
          <w:ilvl w:val="1"/>
          <w:numId w:val="24"/>
        </w:numPr>
        <w:tabs>
          <w:tab w:val="clear" w:pos="851"/>
          <w:tab w:val="num" w:pos="1134"/>
        </w:tabs>
        <w:ind w:left="709" w:hanging="284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região dos Himalaias é um vazio humano.</w:t>
      </w:r>
    </w:p>
    <w:p w:rsidR="00612AE1" w:rsidRPr="000E57AA" w:rsidRDefault="00612AE1" w:rsidP="00612AE1">
      <w:pPr>
        <w:pStyle w:val="PlainText"/>
        <w:ind w:left="709"/>
        <w:jc w:val="both"/>
        <w:rPr>
          <w:rFonts w:ascii="Verdana" w:hAnsi="Verdana"/>
          <w:sz w:val="20"/>
          <w:szCs w:val="20"/>
        </w:rPr>
      </w:pPr>
    </w:p>
    <w:p w:rsidR="000E57AA" w:rsidRPr="000E57AA" w:rsidRDefault="000E57AA" w:rsidP="00612AE1">
      <w:pPr>
        <w:pStyle w:val="PlainText"/>
        <w:numPr>
          <w:ilvl w:val="0"/>
          <w:numId w:val="41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Esta afirmação é falsa.</w:t>
      </w:r>
    </w:p>
    <w:p w:rsidR="000E57AA" w:rsidRPr="000E57AA" w:rsidRDefault="000E57AA" w:rsidP="00612AE1">
      <w:pPr>
        <w:pStyle w:val="PlainText"/>
        <w:numPr>
          <w:ilvl w:val="0"/>
          <w:numId w:val="41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afirmação é falsa porque a cordilheira dos Himalaias é um foco de concentração populacional.</w:t>
      </w:r>
    </w:p>
    <w:p w:rsidR="000E57AA" w:rsidRPr="000E57AA" w:rsidRDefault="000E57AA" w:rsidP="00612AE1">
      <w:pPr>
        <w:pStyle w:val="PlainText"/>
        <w:numPr>
          <w:ilvl w:val="0"/>
          <w:numId w:val="41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cordilheira dos Himalaias não existe.</w:t>
      </w:r>
    </w:p>
    <w:p w:rsidR="000E57AA" w:rsidRPr="000E57AA" w:rsidRDefault="000E57AA" w:rsidP="00612AE1">
      <w:pPr>
        <w:pStyle w:val="PlainText"/>
        <w:numPr>
          <w:ilvl w:val="0"/>
          <w:numId w:val="41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Esta afirmação é verdadeira.</w:t>
      </w:r>
    </w:p>
    <w:p w:rsidR="000E57AA" w:rsidRDefault="000E57AA" w:rsidP="009F273A">
      <w:pPr>
        <w:pStyle w:val="PlainText"/>
        <w:ind w:left="426"/>
        <w:jc w:val="both"/>
        <w:rPr>
          <w:rFonts w:ascii="Verdana" w:hAnsi="Verdana"/>
          <w:sz w:val="20"/>
          <w:szCs w:val="20"/>
        </w:rPr>
      </w:pPr>
    </w:p>
    <w:p w:rsidR="00941C08" w:rsidRDefault="00941C08" w:rsidP="009F273A">
      <w:pPr>
        <w:pStyle w:val="PlainText"/>
        <w:ind w:left="426"/>
        <w:jc w:val="both"/>
        <w:rPr>
          <w:rFonts w:ascii="Verdana" w:hAnsi="Verdana"/>
          <w:sz w:val="20"/>
          <w:szCs w:val="20"/>
        </w:rPr>
      </w:pPr>
    </w:p>
    <w:p w:rsidR="00941C08" w:rsidRDefault="00941C08" w:rsidP="009F273A">
      <w:pPr>
        <w:pStyle w:val="PlainText"/>
        <w:ind w:left="426"/>
        <w:jc w:val="both"/>
        <w:rPr>
          <w:rFonts w:ascii="Verdana" w:hAnsi="Verdana"/>
          <w:sz w:val="20"/>
          <w:szCs w:val="20"/>
        </w:rPr>
      </w:pPr>
    </w:p>
    <w:p w:rsidR="00631CAE" w:rsidRPr="00631CAE" w:rsidRDefault="00631CAE" w:rsidP="00631CAE">
      <w:pPr>
        <w:pStyle w:val="ListParagraph"/>
        <w:numPr>
          <w:ilvl w:val="0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0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0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0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0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0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0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0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0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0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1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1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1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631CAE" w:rsidRPr="00631CAE" w:rsidRDefault="00631CAE" w:rsidP="00631CAE">
      <w:pPr>
        <w:pStyle w:val="ListParagraph"/>
        <w:numPr>
          <w:ilvl w:val="1"/>
          <w:numId w:val="27"/>
        </w:numPr>
        <w:contextualSpacing w:val="0"/>
        <w:jc w:val="both"/>
        <w:rPr>
          <w:rFonts w:cs="Consolas"/>
          <w:vanish/>
          <w:szCs w:val="20"/>
        </w:rPr>
      </w:pPr>
    </w:p>
    <w:p w:rsidR="000E57AA" w:rsidRDefault="000E57AA" w:rsidP="00631CAE">
      <w:pPr>
        <w:pStyle w:val="PlainText"/>
        <w:numPr>
          <w:ilvl w:val="1"/>
          <w:numId w:val="27"/>
        </w:numPr>
        <w:ind w:left="567" w:hanging="83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 xml:space="preserve">A </w:t>
      </w:r>
      <w:r w:rsidR="00823403" w:rsidRPr="000E57AA">
        <w:rPr>
          <w:rFonts w:ascii="Verdana" w:hAnsi="Verdana"/>
          <w:sz w:val="20"/>
          <w:szCs w:val="20"/>
        </w:rPr>
        <w:t>Antártida</w:t>
      </w:r>
      <w:r w:rsidRPr="000E57AA">
        <w:rPr>
          <w:rFonts w:ascii="Verdana" w:hAnsi="Verdana"/>
          <w:sz w:val="20"/>
          <w:szCs w:val="20"/>
        </w:rPr>
        <w:t xml:space="preserve"> é um continente...</w:t>
      </w:r>
    </w:p>
    <w:p w:rsidR="00612AE1" w:rsidRPr="000E57AA" w:rsidRDefault="00612AE1" w:rsidP="00612AE1">
      <w:pPr>
        <w:pStyle w:val="PlainText"/>
        <w:ind w:left="567"/>
        <w:jc w:val="both"/>
        <w:rPr>
          <w:rFonts w:ascii="Verdana" w:hAnsi="Verdana"/>
          <w:sz w:val="20"/>
          <w:szCs w:val="20"/>
        </w:rPr>
      </w:pPr>
    </w:p>
    <w:p w:rsidR="000E57AA" w:rsidRPr="000E57AA" w:rsidRDefault="000E57AA" w:rsidP="00612AE1">
      <w:pPr>
        <w:pStyle w:val="PlainText"/>
        <w:numPr>
          <w:ilvl w:val="0"/>
          <w:numId w:val="39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com elevadas densidades populacionais.</w:t>
      </w:r>
    </w:p>
    <w:p w:rsidR="000E57AA" w:rsidRPr="000E57AA" w:rsidRDefault="000E57AA" w:rsidP="00612AE1">
      <w:pPr>
        <w:pStyle w:val="PlainText"/>
        <w:numPr>
          <w:ilvl w:val="0"/>
          <w:numId w:val="39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desabitado.</w:t>
      </w:r>
    </w:p>
    <w:p w:rsidR="000E57AA" w:rsidRPr="000E57AA" w:rsidRDefault="000E57AA" w:rsidP="00612AE1">
      <w:pPr>
        <w:pStyle w:val="PlainText"/>
        <w:numPr>
          <w:ilvl w:val="0"/>
          <w:numId w:val="39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com densidade populacionais moderadas, à excepção do extremo sul onde as temperaturas são extremamente baixas.</w:t>
      </w:r>
    </w:p>
    <w:p w:rsidR="000E57AA" w:rsidRPr="000E57AA" w:rsidRDefault="000E57AA" w:rsidP="00612AE1">
      <w:pPr>
        <w:pStyle w:val="PlainText"/>
        <w:numPr>
          <w:ilvl w:val="0"/>
          <w:numId w:val="39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questão não faz sentido. Antártida é um oceano.</w:t>
      </w:r>
    </w:p>
    <w:p w:rsidR="000E57AA" w:rsidRPr="000E57AA" w:rsidRDefault="000E57AA" w:rsidP="009F273A">
      <w:pPr>
        <w:pStyle w:val="PlainText"/>
        <w:ind w:left="426"/>
        <w:jc w:val="both"/>
        <w:rPr>
          <w:rFonts w:ascii="Verdana" w:hAnsi="Verdana"/>
          <w:sz w:val="20"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6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6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6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6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6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6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6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6"/>
        </w:numPr>
        <w:contextualSpacing w:val="0"/>
        <w:jc w:val="both"/>
        <w:rPr>
          <w:rFonts w:cs="Consolas"/>
          <w:vanish/>
          <w:szCs w:val="20"/>
        </w:rPr>
      </w:pPr>
    </w:p>
    <w:p w:rsidR="00F563D1" w:rsidRPr="00F563D1" w:rsidRDefault="00F563D1" w:rsidP="00F563D1">
      <w:pPr>
        <w:pStyle w:val="ListParagraph"/>
        <w:numPr>
          <w:ilvl w:val="0"/>
          <w:numId w:val="26"/>
        </w:numPr>
        <w:contextualSpacing w:val="0"/>
        <w:jc w:val="both"/>
        <w:rPr>
          <w:rFonts w:cs="Consolas"/>
          <w:vanish/>
          <w:szCs w:val="20"/>
        </w:rPr>
      </w:pPr>
    </w:p>
    <w:p w:rsidR="00612AE1" w:rsidRDefault="00612AE1" w:rsidP="00612AE1">
      <w:pPr>
        <w:pStyle w:val="PlainText"/>
        <w:jc w:val="both"/>
        <w:rPr>
          <w:rFonts w:ascii="Verdana" w:hAnsi="Verdana"/>
          <w:sz w:val="20"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8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8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8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8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8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8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8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8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8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0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1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1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1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1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612AE1" w:rsidRPr="00612AE1" w:rsidRDefault="00612AE1" w:rsidP="00612AE1">
      <w:pPr>
        <w:pStyle w:val="ListParagraph"/>
        <w:numPr>
          <w:ilvl w:val="1"/>
          <w:numId w:val="29"/>
        </w:numPr>
        <w:contextualSpacing w:val="0"/>
        <w:jc w:val="both"/>
        <w:rPr>
          <w:rFonts w:cs="Consolas"/>
          <w:vanish/>
          <w:szCs w:val="20"/>
        </w:rPr>
      </w:pPr>
    </w:p>
    <w:p w:rsidR="000E57AA" w:rsidRDefault="000E57AA" w:rsidP="00612AE1">
      <w:pPr>
        <w:pStyle w:val="PlainText"/>
        <w:numPr>
          <w:ilvl w:val="1"/>
          <w:numId w:val="29"/>
        </w:numPr>
        <w:ind w:left="851" w:hanging="284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generalidade das áreas mais povoadas localizam-se em regiões...</w:t>
      </w:r>
    </w:p>
    <w:p w:rsidR="00612AE1" w:rsidRPr="000E57AA" w:rsidRDefault="00612AE1" w:rsidP="00612AE1">
      <w:pPr>
        <w:pStyle w:val="PlainText"/>
        <w:ind w:left="851"/>
        <w:jc w:val="both"/>
        <w:rPr>
          <w:rFonts w:ascii="Verdana" w:hAnsi="Verdana"/>
          <w:sz w:val="20"/>
          <w:szCs w:val="20"/>
        </w:rPr>
      </w:pPr>
    </w:p>
    <w:p w:rsidR="000E57AA" w:rsidRPr="00612AE1" w:rsidRDefault="000E57AA" w:rsidP="00612AE1">
      <w:pPr>
        <w:pStyle w:val="PlainText"/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 w:rsidRPr="00612AE1">
        <w:rPr>
          <w:rFonts w:ascii="Verdana" w:hAnsi="Verdana"/>
          <w:sz w:val="20"/>
          <w:szCs w:val="20"/>
        </w:rPr>
        <w:t>de baixas altitudes e fraco declive.</w:t>
      </w:r>
    </w:p>
    <w:p w:rsidR="000E57AA" w:rsidRPr="00612AE1" w:rsidRDefault="000E57AA" w:rsidP="00612AE1">
      <w:pPr>
        <w:pStyle w:val="PlainText"/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 w:rsidRPr="00612AE1">
        <w:rPr>
          <w:rFonts w:ascii="Verdana" w:hAnsi="Verdana"/>
          <w:sz w:val="20"/>
          <w:szCs w:val="20"/>
        </w:rPr>
        <w:t>de altitudes elevadas.</w:t>
      </w:r>
    </w:p>
    <w:p w:rsidR="000E57AA" w:rsidRPr="00612AE1" w:rsidRDefault="000E57AA" w:rsidP="00612AE1">
      <w:pPr>
        <w:pStyle w:val="PlainText"/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 w:rsidRPr="00612AE1">
        <w:rPr>
          <w:rFonts w:ascii="Verdana" w:hAnsi="Verdana"/>
          <w:sz w:val="20"/>
          <w:szCs w:val="20"/>
        </w:rPr>
        <w:t>de altas latitudes.</w:t>
      </w:r>
    </w:p>
    <w:p w:rsidR="000E57AA" w:rsidRPr="00612AE1" w:rsidRDefault="000E57AA" w:rsidP="00612AE1">
      <w:pPr>
        <w:pStyle w:val="PlainText"/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 w:rsidRPr="00612AE1">
        <w:rPr>
          <w:rFonts w:ascii="Verdana" w:hAnsi="Verdana"/>
          <w:sz w:val="20"/>
          <w:szCs w:val="20"/>
        </w:rPr>
        <w:t>longe dos grandes centros urbanos.</w:t>
      </w:r>
    </w:p>
    <w:p w:rsidR="000E57AA" w:rsidRPr="000E57AA" w:rsidRDefault="000E57AA" w:rsidP="009F273A">
      <w:pPr>
        <w:pStyle w:val="PlainText"/>
        <w:ind w:left="426"/>
        <w:jc w:val="both"/>
        <w:rPr>
          <w:rFonts w:ascii="Verdana" w:hAnsi="Verdana"/>
          <w:sz w:val="20"/>
          <w:szCs w:val="20"/>
        </w:rPr>
      </w:pPr>
    </w:p>
    <w:p w:rsidR="000E57AA" w:rsidRPr="000E57AA" w:rsidRDefault="000E57AA" w:rsidP="009F273A">
      <w:pPr>
        <w:pStyle w:val="PlainText"/>
        <w:ind w:left="426"/>
        <w:jc w:val="both"/>
        <w:rPr>
          <w:rFonts w:ascii="Verdana" w:hAnsi="Verdana"/>
          <w:sz w:val="20"/>
          <w:szCs w:val="20"/>
        </w:rPr>
      </w:pPr>
    </w:p>
    <w:p w:rsidR="000E57AA" w:rsidRDefault="000E57AA" w:rsidP="00612AE1">
      <w:pPr>
        <w:pStyle w:val="PlainText"/>
        <w:numPr>
          <w:ilvl w:val="1"/>
          <w:numId w:val="30"/>
        </w:numPr>
        <w:ind w:hanging="225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Os fatores naturais que explicam a distribuição da população mundial são…</w:t>
      </w:r>
    </w:p>
    <w:p w:rsidR="00612AE1" w:rsidRPr="000E57AA" w:rsidRDefault="00612AE1" w:rsidP="00612AE1">
      <w:pPr>
        <w:pStyle w:val="PlainText"/>
        <w:ind w:left="792"/>
        <w:jc w:val="both"/>
        <w:rPr>
          <w:rFonts w:ascii="Verdana" w:hAnsi="Verdana"/>
          <w:sz w:val="20"/>
          <w:szCs w:val="20"/>
        </w:rPr>
      </w:pPr>
    </w:p>
    <w:p w:rsidR="000E57AA" w:rsidRPr="00612AE1" w:rsidRDefault="000E57AA" w:rsidP="00612AE1">
      <w:pPr>
        <w:pStyle w:val="PlainText"/>
        <w:numPr>
          <w:ilvl w:val="0"/>
          <w:numId w:val="35"/>
        </w:numPr>
        <w:jc w:val="both"/>
        <w:rPr>
          <w:rFonts w:ascii="Verdana" w:hAnsi="Verdana"/>
          <w:sz w:val="20"/>
          <w:szCs w:val="20"/>
        </w:rPr>
      </w:pPr>
      <w:r w:rsidRPr="00612AE1">
        <w:rPr>
          <w:rFonts w:ascii="Verdana" w:hAnsi="Verdana"/>
          <w:sz w:val="20"/>
          <w:szCs w:val="20"/>
        </w:rPr>
        <w:t>o clima, o relevo e a fertilidade dos solos.</w:t>
      </w:r>
    </w:p>
    <w:p w:rsidR="000E57AA" w:rsidRPr="00612AE1" w:rsidRDefault="000E57AA" w:rsidP="00612AE1">
      <w:pPr>
        <w:pStyle w:val="PlainText"/>
        <w:numPr>
          <w:ilvl w:val="0"/>
          <w:numId w:val="35"/>
        </w:numPr>
        <w:jc w:val="both"/>
        <w:rPr>
          <w:rFonts w:ascii="Verdana" w:hAnsi="Verdana"/>
          <w:sz w:val="20"/>
          <w:szCs w:val="20"/>
        </w:rPr>
      </w:pPr>
      <w:r w:rsidRPr="00612AE1">
        <w:rPr>
          <w:rFonts w:ascii="Verdana" w:hAnsi="Verdana"/>
          <w:sz w:val="20"/>
          <w:szCs w:val="20"/>
        </w:rPr>
        <w:t>o clima, o relevo e as fases da lua.</w:t>
      </w:r>
    </w:p>
    <w:p w:rsidR="000E57AA" w:rsidRPr="00612AE1" w:rsidRDefault="000E57AA" w:rsidP="00612AE1">
      <w:pPr>
        <w:pStyle w:val="PlainText"/>
        <w:numPr>
          <w:ilvl w:val="0"/>
          <w:numId w:val="35"/>
        </w:numPr>
        <w:jc w:val="both"/>
        <w:rPr>
          <w:rFonts w:ascii="Verdana" w:hAnsi="Verdana"/>
          <w:sz w:val="20"/>
          <w:szCs w:val="20"/>
        </w:rPr>
      </w:pPr>
      <w:r w:rsidRPr="00612AE1">
        <w:rPr>
          <w:rFonts w:ascii="Verdana" w:hAnsi="Verdana"/>
          <w:sz w:val="20"/>
          <w:szCs w:val="20"/>
        </w:rPr>
        <w:t>oferta de postas de trabalho.</w:t>
      </w:r>
    </w:p>
    <w:p w:rsidR="000E57AA" w:rsidRPr="00612AE1" w:rsidRDefault="000E57AA" w:rsidP="00612AE1">
      <w:pPr>
        <w:pStyle w:val="PlainText"/>
        <w:numPr>
          <w:ilvl w:val="0"/>
          <w:numId w:val="35"/>
        </w:numPr>
        <w:jc w:val="both"/>
        <w:rPr>
          <w:rFonts w:ascii="Verdana" w:hAnsi="Verdana"/>
          <w:sz w:val="20"/>
          <w:szCs w:val="20"/>
        </w:rPr>
      </w:pPr>
      <w:r w:rsidRPr="00612AE1">
        <w:rPr>
          <w:rFonts w:ascii="Verdana" w:hAnsi="Verdana"/>
          <w:sz w:val="20"/>
          <w:szCs w:val="20"/>
        </w:rPr>
        <w:t>o regime político.</w:t>
      </w:r>
    </w:p>
    <w:p w:rsidR="000E57AA" w:rsidRPr="000E57AA" w:rsidRDefault="000E57AA" w:rsidP="009F273A">
      <w:pPr>
        <w:pStyle w:val="PlainText"/>
        <w:ind w:left="426"/>
        <w:jc w:val="both"/>
        <w:rPr>
          <w:rFonts w:ascii="Verdana" w:hAnsi="Verdana"/>
          <w:sz w:val="20"/>
          <w:szCs w:val="20"/>
        </w:rPr>
      </w:pPr>
    </w:p>
    <w:p w:rsidR="000E57AA" w:rsidRDefault="000E57AA" w:rsidP="00612AE1">
      <w:pPr>
        <w:pStyle w:val="PlainText"/>
        <w:numPr>
          <w:ilvl w:val="1"/>
          <w:numId w:val="30"/>
        </w:numPr>
        <w:ind w:left="567" w:hanging="83"/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Em Portugal, as áreas com maior densidade populacional encontram-se no…</w:t>
      </w:r>
    </w:p>
    <w:p w:rsidR="00612AE1" w:rsidRDefault="00612AE1" w:rsidP="00612AE1">
      <w:pPr>
        <w:pStyle w:val="PlainText"/>
        <w:ind w:left="484"/>
        <w:jc w:val="both"/>
        <w:rPr>
          <w:rFonts w:ascii="Verdana" w:hAnsi="Verdana"/>
          <w:sz w:val="20"/>
          <w:szCs w:val="20"/>
        </w:rPr>
      </w:pPr>
    </w:p>
    <w:p w:rsidR="00612AE1" w:rsidRPr="000E57AA" w:rsidRDefault="00612AE1" w:rsidP="00612AE1">
      <w:pPr>
        <w:pStyle w:val="PlainText"/>
        <w:numPr>
          <w:ilvl w:val="0"/>
          <w:numId w:val="33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interior.</w:t>
      </w:r>
    </w:p>
    <w:p w:rsidR="00612AE1" w:rsidRPr="000E57AA" w:rsidRDefault="00612AE1" w:rsidP="00612AE1">
      <w:pPr>
        <w:pStyle w:val="PlainText"/>
        <w:numPr>
          <w:ilvl w:val="0"/>
          <w:numId w:val="33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litoral.</w:t>
      </w:r>
    </w:p>
    <w:p w:rsidR="00612AE1" w:rsidRPr="000E57AA" w:rsidRDefault="00612AE1" w:rsidP="00612AE1">
      <w:pPr>
        <w:pStyle w:val="PlainText"/>
        <w:numPr>
          <w:ilvl w:val="0"/>
          <w:numId w:val="33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interior da região norte.</w:t>
      </w:r>
    </w:p>
    <w:p w:rsidR="00612AE1" w:rsidRPr="000E57AA" w:rsidRDefault="00612AE1" w:rsidP="00612AE1">
      <w:pPr>
        <w:pStyle w:val="PlainText"/>
        <w:numPr>
          <w:ilvl w:val="0"/>
          <w:numId w:val="33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Alentejo.</w:t>
      </w:r>
    </w:p>
    <w:p w:rsidR="00612AE1" w:rsidRDefault="00612AE1" w:rsidP="00612AE1">
      <w:pPr>
        <w:pStyle w:val="PlainText"/>
        <w:ind w:left="484"/>
        <w:jc w:val="both"/>
        <w:rPr>
          <w:rFonts w:ascii="Verdana" w:hAnsi="Verdana"/>
          <w:sz w:val="20"/>
          <w:szCs w:val="20"/>
        </w:rPr>
      </w:pPr>
    </w:p>
    <w:p w:rsidR="00612AE1" w:rsidRDefault="00612AE1" w:rsidP="00612AE1">
      <w:pPr>
        <w:pStyle w:val="PlainText"/>
        <w:ind w:left="567"/>
        <w:jc w:val="both"/>
        <w:rPr>
          <w:rFonts w:ascii="Verdana" w:hAnsi="Verdana"/>
          <w:sz w:val="20"/>
          <w:szCs w:val="20"/>
        </w:rPr>
      </w:pPr>
    </w:p>
    <w:p w:rsidR="00612AE1" w:rsidRDefault="00612AE1" w:rsidP="00612AE1">
      <w:pPr>
        <w:pStyle w:val="PlainText"/>
        <w:numPr>
          <w:ilvl w:val="1"/>
          <w:numId w:val="30"/>
        </w:numPr>
        <w:ind w:left="426" w:firstLine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Em termos de distribuição da população, Portugal continental apresenta uma</w:t>
      </w:r>
    </w:p>
    <w:p w:rsidR="00612AE1" w:rsidRDefault="00612AE1" w:rsidP="00612AE1">
      <w:pPr>
        <w:pStyle w:val="PlainText"/>
        <w:ind w:left="1276" w:firstLine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bipolarização porque…                                         </w:t>
      </w:r>
    </w:p>
    <w:p w:rsidR="00612AE1" w:rsidRDefault="00612AE1" w:rsidP="00612AE1">
      <w:pPr>
        <w:pStyle w:val="PlainText"/>
        <w:ind w:left="567"/>
        <w:jc w:val="both"/>
        <w:rPr>
          <w:rFonts w:ascii="Verdana" w:hAnsi="Verdana"/>
          <w:sz w:val="20"/>
          <w:szCs w:val="20"/>
        </w:rPr>
      </w:pPr>
    </w:p>
    <w:p w:rsidR="00612AE1" w:rsidRPr="000E57AA" w:rsidRDefault="00612AE1" w:rsidP="00612AE1">
      <w:pPr>
        <w:pStyle w:val="PlainText"/>
        <w:numPr>
          <w:ilvl w:val="0"/>
          <w:numId w:val="31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região de Lisboa é a região mais populosa do nosso país.</w:t>
      </w:r>
    </w:p>
    <w:p w:rsidR="00612AE1" w:rsidRPr="000E57AA" w:rsidRDefault="00612AE1" w:rsidP="00612AE1">
      <w:pPr>
        <w:pStyle w:val="PlainText"/>
        <w:numPr>
          <w:ilvl w:val="0"/>
          <w:numId w:val="31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a região do Porto é a região mais populosa do nosso país.</w:t>
      </w:r>
    </w:p>
    <w:p w:rsidR="00612AE1" w:rsidRPr="000E57AA" w:rsidRDefault="00612AE1" w:rsidP="00612AE1">
      <w:pPr>
        <w:pStyle w:val="PlainText"/>
        <w:numPr>
          <w:ilvl w:val="0"/>
          <w:numId w:val="31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possui dois grandes polos de concentração populacional (Lisboa e Porto).</w:t>
      </w:r>
    </w:p>
    <w:p w:rsidR="00CA504D" w:rsidRDefault="00612AE1" w:rsidP="00612AE1">
      <w:pPr>
        <w:pStyle w:val="PlainText"/>
        <w:numPr>
          <w:ilvl w:val="0"/>
          <w:numId w:val="31"/>
        </w:numPr>
        <w:jc w:val="both"/>
        <w:rPr>
          <w:rFonts w:ascii="Verdana" w:hAnsi="Verdana"/>
          <w:sz w:val="20"/>
          <w:szCs w:val="20"/>
        </w:rPr>
      </w:pPr>
      <w:r w:rsidRPr="000E57AA">
        <w:rPr>
          <w:rFonts w:ascii="Verdana" w:hAnsi="Verdana"/>
          <w:sz w:val="20"/>
          <w:szCs w:val="20"/>
        </w:rPr>
        <w:t>porque Portugal continental funciona como área atrativa para os arquipélagos de Açores e Madeira .</w:t>
      </w:r>
    </w:p>
    <w:p w:rsidR="00612AE1" w:rsidRDefault="00612AE1">
      <w:pPr>
        <w:rPr>
          <w:rFonts w:cs="Consolas"/>
          <w:szCs w:val="20"/>
        </w:rPr>
      </w:pPr>
      <w:r>
        <w:rPr>
          <w:szCs w:val="20"/>
        </w:rPr>
        <w:br w:type="page"/>
      </w:r>
    </w:p>
    <w:p w:rsidR="00AC645C" w:rsidRDefault="00AC645C"/>
    <w:tbl>
      <w:tblPr>
        <w:tblpPr w:leftFromText="142" w:rightFromText="142" w:vertAnchor="page" w:horzAnchor="margin" w:tblpY="1645"/>
        <w:tblW w:w="9812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2"/>
      </w:tblGrid>
      <w:tr w:rsidR="00AC645C" w:rsidRPr="005E7ACD" w:rsidTr="00ED757A">
        <w:trPr>
          <w:trHeight w:val="565"/>
        </w:trPr>
        <w:tc>
          <w:tcPr>
            <w:tcW w:w="9812" w:type="dxa"/>
            <w:vAlign w:val="center"/>
          </w:tcPr>
          <w:p w:rsidR="00AC645C" w:rsidRPr="005E7ACD" w:rsidRDefault="006E7792" w:rsidP="006E7792">
            <w:pPr>
              <w:pStyle w:val="TEMA"/>
              <w:spacing w:line="276" w:lineRule="auto"/>
              <w:jc w:val="right"/>
            </w:pPr>
            <w:r>
              <w:rPr>
                <w:b w:val="0"/>
              </w:rPr>
              <w:t xml:space="preserve"> </w:t>
            </w:r>
            <w:r w:rsidR="00E36D87" w:rsidRPr="006E7792">
              <w:t xml:space="preserve">Distribuição da </w:t>
            </w:r>
            <w:r w:rsidRPr="006E7792">
              <w:t>população.</w:t>
            </w:r>
            <w:r w:rsidRPr="006E77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                 </w:t>
            </w:r>
            <w:r w:rsidR="00AC645C" w:rsidRPr="005E7ACD">
              <w:t>Soluções</w:t>
            </w:r>
          </w:p>
        </w:tc>
      </w:tr>
    </w:tbl>
    <w:p w:rsidR="006E7792" w:rsidRDefault="006E7792" w:rsidP="006E7792">
      <w:pPr>
        <w:pStyle w:val="ListParagraph"/>
        <w:spacing w:line="480" w:lineRule="auto"/>
      </w:pPr>
    </w:p>
    <w:p w:rsidR="00E36D87" w:rsidRDefault="00E36D87" w:rsidP="0062682D">
      <w:pPr>
        <w:pStyle w:val="ListParagraph"/>
        <w:numPr>
          <w:ilvl w:val="1"/>
          <w:numId w:val="11"/>
        </w:numPr>
        <w:spacing w:line="480" w:lineRule="auto"/>
        <w:ind w:left="1134"/>
      </w:pPr>
      <w:r>
        <w:t>População absoluta ou total.</w:t>
      </w:r>
    </w:p>
    <w:p w:rsidR="0062682D" w:rsidRDefault="0062682D" w:rsidP="0062682D">
      <w:pPr>
        <w:pStyle w:val="ListParagraph"/>
        <w:numPr>
          <w:ilvl w:val="1"/>
          <w:numId w:val="11"/>
        </w:numPr>
        <w:spacing w:line="480" w:lineRule="auto"/>
        <w:ind w:left="1134"/>
      </w:pPr>
      <w:r>
        <w:t>Densidade populacional ou população relativa.</w:t>
      </w:r>
    </w:p>
    <w:p w:rsidR="0062682D" w:rsidRDefault="0062682D" w:rsidP="0062682D">
      <w:pPr>
        <w:pStyle w:val="ListParagraph"/>
        <w:numPr>
          <w:ilvl w:val="1"/>
          <w:numId w:val="11"/>
        </w:numPr>
        <w:spacing w:line="480" w:lineRule="auto"/>
        <w:ind w:left="1134"/>
      </w:pPr>
      <w:r>
        <w:t>Sudeste da Ásia.</w:t>
      </w:r>
    </w:p>
    <w:p w:rsidR="007B1788" w:rsidRDefault="007C5335" w:rsidP="00803F17">
      <w:pPr>
        <w:pStyle w:val="ListParagraph"/>
        <w:numPr>
          <w:ilvl w:val="0"/>
          <w:numId w:val="11"/>
        </w:numPr>
        <w:spacing w:line="480" w:lineRule="auto"/>
      </w:pPr>
      <w:r>
        <w:t>C – D – B – E – A.</w:t>
      </w:r>
    </w:p>
    <w:p w:rsidR="007C5335" w:rsidRDefault="007C5335" w:rsidP="00803F17">
      <w:pPr>
        <w:pStyle w:val="ListParagraph"/>
        <w:numPr>
          <w:ilvl w:val="0"/>
          <w:numId w:val="11"/>
        </w:numPr>
        <w:spacing w:line="480" w:lineRule="auto"/>
      </w:pPr>
      <w:r>
        <w:t>E – B – D – C – A.</w:t>
      </w:r>
    </w:p>
    <w:p w:rsidR="007C5335" w:rsidRDefault="007C5335" w:rsidP="00803F17">
      <w:pPr>
        <w:pStyle w:val="ListParagraph"/>
        <w:numPr>
          <w:ilvl w:val="0"/>
          <w:numId w:val="11"/>
        </w:numPr>
        <w:spacing w:line="480" w:lineRule="auto"/>
      </w:pPr>
      <w:r>
        <w:t>A – F; B – F; C – V; D – V; E – F</w:t>
      </w:r>
    </w:p>
    <w:p w:rsidR="007C5335" w:rsidRDefault="007C5335" w:rsidP="00803F17">
      <w:pPr>
        <w:pStyle w:val="ListParagraph"/>
        <w:numPr>
          <w:ilvl w:val="0"/>
          <w:numId w:val="11"/>
        </w:numPr>
        <w:spacing w:line="480" w:lineRule="auto"/>
      </w:pPr>
      <w:r>
        <w:t>A – V; B – F; C – V; D – F; E – V; F - F</w:t>
      </w:r>
    </w:p>
    <w:p w:rsidR="007C5335" w:rsidRDefault="007C5335" w:rsidP="00803F17">
      <w:pPr>
        <w:pStyle w:val="ListParagraph"/>
        <w:numPr>
          <w:ilvl w:val="0"/>
          <w:numId w:val="11"/>
        </w:numPr>
        <w:spacing w:line="480" w:lineRule="auto"/>
      </w:pPr>
      <w:r>
        <w:t>norte; médias; litorais</w:t>
      </w:r>
    </w:p>
    <w:p w:rsidR="007C5335" w:rsidRDefault="007C5335" w:rsidP="00803F17">
      <w:pPr>
        <w:pStyle w:val="ListParagraph"/>
        <w:numPr>
          <w:ilvl w:val="0"/>
          <w:numId w:val="11"/>
        </w:numPr>
        <w:spacing w:line="480" w:lineRule="auto"/>
      </w:pPr>
      <w:r>
        <w:t>1 – C; 2 – D; 3 – B; 4 – A.</w:t>
      </w:r>
    </w:p>
    <w:p w:rsidR="007C5335" w:rsidRDefault="007C5335" w:rsidP="00803F17">
      <w:pPr>
        <w:pStyle w:val="ListParagraph"/>
        <w:numPr>
          <w:ilvl w:val="0"/>
          <w:numId w:val="11"/>
        </w:numPr>
        <w:spacing w:line="480" w:lineRule="auto"/>
      </w:pPr>
      <w:r>
        <w:t>1 – D; 2 – B; 3 – A; 4 – C.</w:t>
      </w:r>
    </w:p>
    <w:p w:rsidR="007B1788" w:rsidRDefault="007C5335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Litoralização.</w:t>
      </w:r>
    </w:p>
    <w:p w:rsidR="007B1788" w:rsidRDefault="00E534E0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a)</w:t>
      </w:r>
    </w:p>
    <w:p w:rsidR="00E534E0" w:rsidRDefault="00E534E0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a)</w:t>
      </w:r>
    </w:p>
    <w:p w:rsidR="00E534E0" w:rsidRDefault="00E534E0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c)</w:t>
      </w:r>
    </w:p>
    <w:p w:rsidR="00E534E0" w:rsidRDefault="00E534E0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d)</w:t>
      </w:r>
    </w:p>
    <w:p w:rsidR="00E534E0" w:rsidRDefault="00E534E0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b)</w:t>
      </w:r>
    </w:p>
    <w:p w:rsidR="00E534E0" w:rsidRDefault="00E534E0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a)</w:t>
      </w:r>
    </w:p>
    <w:p w:rsidR="00E534E0" w:rsidRDefault="00E534E0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a)</w:t>
      </w:r>
    </w:p>
    <w:p w:rsidR="00E534E0" w:rsidRDefault="00E534E0" w:rsidP="00803F17">
      <w:pPr>
        <w:pStyle w:val="ListParagraph"/>
        <w:numPr>
          <w:ilvl w:val="0"/>
          <w:numId w:val="11"/>
        </w:numPr>
        <w:spacing w:line="480" w:lineRule="auto"/>
      </w:pPr>
      <w:r>
        <w:t xml:space="preserve"> b)</w:t>
      </w:r>
    </w:p>
    <w:p w:rsidR="00AC645C" w:rsidRPr="00581929" w:rsidRDefault="00E534E0" w:rsidP="00612AE1">
      <w:pPr>
        <w:pStyle w:val="ListParagraph"/>
        <w:numPr>
          <w:ilvl w:val="0"/>
          <w:numId w:val="11"/>
        </w:numPr>
        <w:spacing w:line="480" w:lineRule="auto"/>
      </w:pPr>
      <w:r>
        <w:t xml:space="preserve"> C)</w:t>
      </w:r>
      <w:r w:rsidR="00AC645C"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B28D80" wp14:editId="14EB2D1D">
                <wp:simplePos x="0" y="0"/>
                <wp:positionH relativeFrom="column">
                  <wp:posOffset>68580</wp:posOffset>
                </wp:positionH>
                <wp:positionV relativeFrom="page">
                  <wp:posOffset>1036320</wp:posOffset>
                </wp:positionV>
                <wp:extent cx="6240780" cy="2667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E49571" id="AutoShape 85" o:spid="_x0000_s1026" style="position:absolute;margin-left:5.4pt;margin-top:81.6pt;width:491.4pt;height:2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exiQIAACAFAAAOAAAAZHJzL2Uyb0RvYy54bWysVNuO0zAQfUfiHyy/d3NRmjbRpqu9UIS0&#10;wIqFD3BjpzE4drDdpruIf2c8SZcu8IAQreT4MnM8Z+aMzy8OnSJ7YZ00uqLJWUyJ0LXhUm8r+unj&#10;erakxHmmOVNGi4o+CEcvVi9fnA99KVLTGsWFJQCiXTn0FW2978socnUrOubOTC80HDbGdszD0m4j&#10;btkA6J2K0jjOo8FY3ltTC+dg92Y8pCvEbxpR+/dN44QnqqIQm8fR4rgJY7Q6Z+XWsr6V9RQG+4co&#10;OiY1XPoEdcM8Izsrf4PqZG2NM40/q00XmaaRtUAOwCaJf2Fz37JeIBdIjuuf0uT+H2z9bn9nieRQ&#10;O0o066BElztv8GaynIf8DL0rwey+v7OBoetvTf3FEW2uW6a34tJaM7SCcYgqCfbRM4ewcOBKNsNb&#10;wwGeATym6tDYLgBCEsgBK/LwVBFx8KSGzTzN4sUSClfDWZrnixhLFrHy6N1b518L05Ewqag1O80/&#10;QNnxCra/dR7LwidyjH+mpOkUFHnPFElywMSgWTkZA/YRE+kaJflaKoULu91cK0vAtaJFHv6Tszs1&#10;UzoYaxPcQkJYOe4AqymewA/l8a1IgOJVWszW+XIxy9bZfFYs4uUsToqrIo+zIrtZfw9kkqxsJedC&#10;30otjlJNsr+TwtQ0o8hQrGQABvN0jnl6Fr07JRnj708kMdPYPqH4rzTHuWdSjfPoecSYBqB9/GIi&#10;UCpBHaPKNoY/gFKsgUJCzeFZgUlr7CMlA7RoRd3XHbOCEvVGg9qKJMtCT+Mimy9SWNjTk83pCdM1&#10;QFXUUzJOr/34Dux6K7ct3JRgLrQJDdBIf5TyGNWka2hDZDA9GaHPT9do9fNhW/0AAAD//wMAUEsD&#10;BBQABgAIAAAAIQAwY2WN3AAAAAoBAAAPAAAAZHJzL2Rvd25yZXYueG1sTI/BTsMwEETvSPyDtUjc&#10;qI0LEQ1xKgTiA2gL4ujE2yQiXgfbbcPfs5zoaTSa0ezbaj37URwxpiGQgduFAoHUBjdQZ2C3fb15&#10;AJGyJWfHQGjgBxOs68uLypYunOgNj5vcCR6hVFoDfc5TKWVqe/Q2LcKExNk+RG8z29hJF+2Jx/0o&#10;tVKF9HYgvtDbCZ97bL82B29gm8f33b6J33fu5bPwKjcfWkdjrq/mp0cQGef8X4Y/fEaHmpmacCCX&#10;xMheMXlmLZYaBBdWq2UBojGg1b0GWVfy/IX6FwAA//8DAFBLAQItABQABgAIAAAAIQC2gziS/gAA&#10;AOEBAAATAAAAAAAAAAAAAAAAAAAAAABbQ29udGVudF9UeXBlc10ueG1sUEsBAi0AFAAGAAgAAAAh&#10;ADj9If/WAAAAlAEAAAsAAAAAAAAAAAAAAAAALwEAAF9yZWxzLy5yZWxzUEsBAi0AFAAGAAgAAAAh&#10;AOa5B7GJAgAAIAUAAA4AAAAAAAAAAAAAAAAALgIAAGRycy9lMm9Eb2MueG1sUEsBAi0AFAAGAAgA&#10;AAAhADBjZY3cAAAACgEAAA8AAAAAAAAAAAAAAAAA4wQAAGRycy9kb3ducmV2LnhtbFBLBQYAAAAA&#10;BAAEAPMAAADsBQAAAAA=&#10;" fillcolor="#969696" stroked="f">
                <w10:wrap anchory="page"/>
              </v:roundrect>
            </w:pict>
          </mc:Fallback>
        </mc:AlternateContent>
      </w:r>
    </w:p>
    <w:sectPr w:rsidR="00AC645C" w:rsidRPr="00581929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722" w:rsidRDefault="000C1722">
      <w:r>
        <w:separator/>
      </w:r>
    </w:p>
    <w:p w:rsidR="000C1722" w:rsidRDefault="000C1722"/>
    <w:p w:rsidR="000C1722" w:rsidRDefault="000C1722"/>
  </w:endnote>
  <w:endnote w:type="continuationSeparator" w:id="0">
    <w:p w:rsidR="000C1722" w:rsidRDefault="000C1722">
      <w:r>
        <w:continuationSeparator/>
      </w:r>
    </w:p>
    <w:p w:rsidR="000C1722" w:rsidRDefault="000C1722"/>
    <w:p w:rsidR="000C1722" w:rsidRDefault="000C17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F46810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064E6F" w:rsidRPr="0068759B" w:rsidRDefault="00064E6F" w:rsidP="00092807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F46810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092807">
            <w:rPr>
              <w:b w:val="0"/>
              <w:sz w:val="16"/>
              <w:szCs w:val="16"/>
            </w:rPr>
            <w:fldChar w:fldCharType="begin"/>
          </w:r>
          <w:r w:rsidR="00092807">
            <w:rPr>
              <w:b w:val="0"/>
              <w:sz w:val="16"/>
              <w:szCs w:val="16"/>
            </w:rPr>
            <w:instrText xml:space="preserve"> NUMPAGES   \* MERGEFORMAT </w:instrText>
          </w:r>
          <w:r w:rsidR="00092807">
            <w:rPr>
              <w:b w:val="0"/>
              <w:sz w:val="16"/>
              <w:szCs w:val="16"/>
            </w:rPr>
            <w:fldChar w:fldCharType="separate"/>
          </w:r>
          <w:r w:rsidR="00F46810">
            <w:rPr>
              <w:b w:val="0"/>
              <w:noProof/>
              <w:sz w:val="16"/>
              <w:szCs w:val="16"/>
            </w:rPr>
            <w:t>5</w:t>
          </w:r>
          <w:r w:rsidR="00092807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722" w:rsidRDefault="000C1722">
      <w:r>
        <w:separator/>
      </w:r>
    </w:p>
    <w:p w:rsidR="000C1722" w:rsidRDefault="000C1722"/>
    <w:p w:rsidR="000C1722" w:rsidRDefault="000C1722"/>
  </w:footnote>
  <w:footnote w:type="continuationSeparator" w:id="0">
    <w:p w:rsidR="000C1722" w:rsidRDefault="000C1722">
      <w:r>
        <w:continuationSeparator/>
      </w:r>
    </w:p>
    <w:p w:rsidR="000C1722" w:rsidRDefault="000C1722"/>
    <w:p w:rsidR="000C1722" w:rsidRDefault="000C17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1F4FF4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</w:t>
          </w:r>
          <w:r w:rsidR="00EF0828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  <w:p w:rsidR="00064E6F" w:rsidRDefault="00064E6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83.75pt;height:199.5pt" o:bullet="t">
        <v:imagedata r:id="rId1" o:title="Bullet_10"/>
      </v:shape>
    </w:pict>
  </w:numPicBullet>
  <w:abstractNum w:abstractNumId="0" w15:restartNumberingAfterBreak="0">
    <w:nsid w:val="035A497D"/>
    <w:multiLevelType w:val="hybridMultilevel"/>
    <w:tmpl w:val="517692BC"/>
    <w:lvl w:ilvl="0" w:tplc="195C2E0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162FE3"/>
    <w:multiLevelType w:val="multilevel"/>
    <w:tmpl w:val="BD5888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1D0D2C"/>
    <w:multiLevelType w:val="multilevel"/>
    <w:tmpl w:val="C9823E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10437D"/>
    <w:multiLevelType w:val="hybridMultilevel"/>
    <w:tmpl w:val="32789A9C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578C9"/>
    <w:multiLevelType w:val="hybridMultilevel"/>
    <w:tmpl w:val="171CEF52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57141"/>
    <w:multiLevelType w:val="hybridMultilevel"/>
    <w:tmpl w:val="5B9CD9CA"/>
    <w:lvl w:ilvl="0" w:tplc="B77A45B0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D622567"/>
    <w:multiLevelType w:val="hybridMultilevel"/>
    <w:tmpl w:val="3E8037F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75A7F"/>
    <w:multiLevelType w:val="multilevel"/>
    <w:tmpl w:val="A0904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944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3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25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4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32" w:hanging="2160"/>
      </w:pPr>
      <w:rPr>
        <w:rFonts w:hint="default"/>
      </w:rPr>
    </w:lvl>
  </w:abstractNum>
  <w:abstractNum w:abstractNumId="8" w15:restartNumberingAfterBreak="0">
    <w:nsid w:val="11FE71DC"/>
    <w:multiLevelType w:val="multilevel"/>
    <w:tmpl w:val="A0904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944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3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25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4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32" w:hanging="2160"/>
      </w:pPr>
      <w:rPr>
        <w:rFonts w:hint="default"/>
      </w:rPr>
    </w:lvl>
  </w:abstractNum>
  <w:abstractNum w:abstractNumId="9" w15:restartNumberingAfterBreak="0">
    <w:nsid w:val="12017633"/>
    <w:multiLevelType w:val="hybridMultilevel"/>
    <w:tmpl w:val="32789A9C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87637A"/>
    <w:multiLevelType w:val="hybridMultilevel"/>
    <w:tmpl w:val="CB32BFD4"/>
    <w:lvl w:ilvl="0" w:tplc="608C77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338AB"/>
    <w:multiLevelType w:val="hybridMultilevel"/>
    <w:tmpl w:val="E2B4B2E0"/>
    <w:lvl w:ilvl="0" w:tplc="246478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1423B"/>
    <w:multiLevelType w:val="hybridMultilevel"/>
    <w:tmpl w:val="074C36AE"/>
    <w:lvl w:ilvl="0" w:tplc="0C50C806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68E525C"/>
    <w:multiLevelType w:val="multilevel"/>
    <w:tmpl w:val="DF820AA2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7" w15:restartNumberingAfterBreak="0">
    <w:nsid w:val="2CF4561A"/>
    <w:multiLevelType w:val="hybridMultilevel"/>
    <w:tmpl w:val="CA525A8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564EB"/>
    <w:multiLevelType w:val="hybridMultilevel"/>
    <w:tmpl w:val="B6FEE2D0"/>
    <w:lvl w:ilvl="0" w:tplc="F226537E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067189C"/>
    <w:multiLevelType w:val="multilevel"/>
    <w:tmpl w:val="0144F6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3577608C"/>
    <w:multiLevelType w:val="multilevel"/>
    <w:tmpl w:val="A0904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944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3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25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4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32" w:hanging="2160"/>
      </w:pPr>
      <w:rPr>
        <w:rFonts w:hint="default"/>
      </w:rPr>
    </w:lvl>
  </w:abstractNum>
  <w:abstractNum w:abstractNumId="21" w15:restartNumberingAfterBreak="0">
    <w:nsid w:val="359975AE"/>
    <w:multiLevelType w:val="hybridMultilevel"/>
    <w:tmpl w:val="BCA812A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D4519C"/>
    <w:multiLevelType w:val="multilevel"/>
    <w:tmpl w:val="D60C15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5D67DF5"/>
    <w:multiLevelType w:val="hybridMultilevel"/>
    <w:tmpl w:val="31F60382"/>
    <w:lvl w:ilvl="0" w:tplc="2D80DF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69366AC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3D5C2079"/>
    <w:multiLevelType w:val="hybridMultilevel"/>
    <w:tmpl w:val="83665A14"/>
    <w:lvl w:ilvl="0" w:tplc="20746A2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0A35C89"/>
    <w:multiLevelType w:val="multilevel"/>
    <w:tmpl w:val="92AC7192"/>
    <w:lvl w:ilvl="0">
      <w:start w:val="1"/>
      <w:numFmt w:val="decimal"/>
      <w:lvlText w:val="%1.6"/>
      <w:lvlJc w:val="left"/>
      <w:pPr>
        <w:ind w:left="720" w:hanging="360"/>
      </w:pPr>
      <w:rPr>
        <w:rFonts w:hint="default"/>
        <w:b/>
      </w:rPr>
    </w:lvl>
    <w:lvl w:ilvl="1">
      <w:start w:val="1"/>
      <w:numFmt w:val="none"/>
      <w:isLgl/>
      <w:lvlText w:val="10.5"/>
      <w:lvlJc w:val="left"/>
      <w:pPr>
        <w:ind w:left="1944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3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25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4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32" w:hanging="2160"/>
      </w:pPr>
      <w:rPr>
        <w:rFonts w:hint="default"/>
      </w:rPr>
    </w:lvl>
  </w:abstractNum>
  <w:abstractNum w:abstractNumId="28" w15:restartNumberingAfterBreak="0">
    <w:nsid w:val="42226339"/>
    <w:multiLevelType w:val="hybridMultilevel"/>
    <w:tmpl w:val="6996168C"/>
    <w:lvl w:ilvl="0" w:tplc="2810768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3490A1C"/>
    <w:multiLevelType w:val="hybridMultilevel"/>
    <w:tmpl w:val="3F2865FA"/>
    <w:lvl w:ilvl="0" w:tplc="BD3421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561839"/>
    <w:multiLevelType w:val="hybridMultilevel"/>
    <w:tmpl w:val="C922CD26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C501F5"/>
    <w:multiLevelType w:val="hybridMultilevel"/>
    <w:tmpl w:val="F9248B84"/>
    <w:lvl w:ilvl="0" w:tplc="BEA43738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481874CE"/>
    <w:multiLevelType w:val="hybridMultilevel"/>
    <w:tmpl w:val="CDEA0740"/>
    <w:lvl w:ilvl="0" w:tplc="326A66F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B5958FB"/>
    <w:multiLevelType w:val="hybridMultilevel"/>
    <w:tmpl w:val="F6E65EF6"/>
    <w:lvl w:ilvl="0" w:tplc="6E669C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4F05371A"/>
    <w:multiLevelType w:val="hybridMultilevel"/>
    <w:tmpl w:val="1570E49C"/>
    <w:lvl w:ilvl="0" w:tplc="C52E0E7E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4FD13860"/>
    <w:multiLevelType w:val="hybridMultilevel"/>
    <w:tmpl w:val="A0F0C18A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013210"/>
    <w:multiLevelType w:val="hybridMultilevel"/>
    <w:tmpl w:val="6B4EF9EA"/>
    <w:lvl w:ilvl="0" w:tplc="0D223016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523A4AA3"/>
    <w:multiLevelType w:val="multilevel"/>
    <w:tmpl w:val="867A9A2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38" w15:restartNumberingAfterBreak="0">
    <w:nsid w:val="547A0C7D"/>
    <w:multiLevelType w:val="hybridMultilevel"/>
    <w:tmpl w:val="82EAE32E"/>
    <w:lvl w:ilvl="0" w:tplc="0E646128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CF2FEE"/>
    <w:multiLevelType w:val="hybridMultilevel"/>
    <w:tmpl w:val="E2685188"/>
    <w:lvl w:ilvl="0" w:tplc="3FF0264A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10A1137"/>
    <w:multiLevelType w:val="hybridMultilevel"/>
    <w:tmpl w:val="2778AC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1218D9"/>
    <w:multiLevelType w:val="multilevel"/>
    <w:tmpl w:val="3AEE3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none"/>
      <w:isLgl/>
      <w:lvlText w:val="10.8"/>
      <w:lvlJc w:val="left"/>
      <w:pPr>
        <w:ind w:left="1944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3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25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4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32" w:hanging="2160"/>
      </w:pPr>
      <w:rPr>
        <w:rFonts w:hint="default"/>
      </w:rPr>
    </w:lvl>
  </w:abstractNum>
  <w:abstractNum w:abstractNumId="42" w15:restartNumberingAfterBreak="0">
    <w:nsid w:val="654D1484"/>
    <w:multiLevelType w:val="hybridMultilevel"/>
    <w:tmpl w:val="D212AB7C"/>
    <w:lvl w:ilvl="0" w:tplc="5BAC576A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7D365DD"/>
    <w:multiLevelType w:val="hybridMultilevel"/>
    <w:tmpl w:val="331038E6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4D0B6E"/>
    <w:multiLevelType w:val="hybridMultilevel"/>
    <w:tmpl w:val="C922CD26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E6011F"/>
    <w:multiLevelType w:val="multilevel"/>
    <w:tmpl w:val="61F67180"/>
    <w:numStyleLink w:val="NUMERACAO"/>
  </w:abstractNum>
  <w:abstractNum w:abstractNumId="46" w15:restartNumberingAfterBreak="0">
    <w:nsid w:val="7EEA2305"/>
    <w:multiLevelType w:val="hybridMultilevel"/>
    <w:tmpl w:val="AE36F880"/>
    <w:lvl w:ilvl="0" w:tplc="D13C620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5"/>
  </w:num>
  <w:num w:numId="2">
    <w:abstractNumId w:val="16"/>
  </w:num>
  <w:num w:numId="3">
    <w:abstractNumId w:val="14"/>
  </w:num>
  <w:num w:numId="4">
    <w:abstractNumId w:val="12"/>
  </w:num>
  <w:num w:numId="5">
    <w:abstractNumId w:val="30"/>
  </w:num>
  <w:num w:numId="6">
    <w:abstractNumId w:val="38"/>
  </w:num>
  <w:num w:numId="7">
    <w:abstractNumId w:val="3"/>
  </w:num>
  <w:num w:numId="8">
    <w:abstractNumId w:val="4"/>
  </w:num>
  <w:num w:numId="9">
    <w:abstractNumId w:val="6"/>
  </w:num>
  <w:num w:numId="10">
    <w:abstractNumId w:val="35"/>
  </w:num>
  <w:num w:numId="11">
    <w:abstractNumId w:val="19"/>
  </w:num>
  <w:num w:numId="12">
    <w:abstractNumId w:val="29"/>
  </w:num>
  <w:num w:numId="13">
    <w:abstractNumId w:val="9"/>
  </w:num>
  <w:num w:numId="14">
    <w:abstractNumId w:val="42"/>
  </w:num>
  <w:num w:numId="15">
    <w:abstractNumId w:val="20"/>
  </w:num>
  <w:num w:numId="16">
    <w:abstractNumId w:val="1"/>
  </w:num>
  <w:num w:numId="17">
    <w:abstractNumId w:val="7"/>
  </w:num>
  <w:num w:numId="18">
    <w:abstractNumId w:val="8"/>
  </w:num>
  <w:num w:numId="19">
    <w:abstractNumId w:val="17"/>
  </w:num>
  <w:num w:numId="20">
    <w:abstractNumId w:val="21"/>
  </w:num>
  <w:num w:numId="21">
    <w:abstractNumId w:val="43"/>
  </w:num>
  <w:num w:numId="22">
    <w:abstractNumId w:val="44"/>
  </w:num>
  <w:num w:numId="23">
    <w:abstractNumId w:val="45"/>
  </w:num>
  <w:num w:numId="24">
    <w:abstractNumId w:val="37"/>
  </w:num>
  <w:num w:numId="25">
    <w:abstractNumId w:val="41"/>
  </w:num>
  <w:num w:numId="26">
    <w:abstractNumId w:val="27"/>
  </w:num>
  <w:num w:numId="27">
    <w:abstractNumId w:val="22"/>
  </w:num>
  <w:num w:numId="28">
    <w:abstractNumId w:val="24"/>
  </w:num>
  <w:num w:numId="29">
    <w:abstractNumId w:val="2"/>
  </w:num>
  <w:num w:numId="30">
    <w:abstractNumId w:val="15"/>
  </w:num>
  <w:num w:numId="31">
    <w:abstractNumId w:val="26"/>
  </w:num>
  <w:num w:numId="32">
    <w:abstractNumId w:val="0"/>
  </w:num>
  <w:num w:numId="33">
    <w:abstractNumId w:val="18"/>
  </w:num>
  <w:num w:numId="34">
    <w:abstractNumId w:val="23"/>
  </w:num>
  <w:num w:numId="35">
    <w:abstractNumId w:val="13"/>
  </w:num>
  <w:num w:numId="36">
    <w:abstractNumId w:val="11"/>
  </w:num>
  <w:num w:numId="37">
    <w:abstractNumId w:val="36"/>
  </w:num>
  <w:num w:numId="38">
    <w:abstractNumId w:val="46"/>
  </w:num>
  <w:num w:numId="39">
    <w:abstractNumId w:val="34"/>
  </w:num>
  <w:num w:numId="40">
    <w:abstractNumId w:val="33"/>
  </w:num>
  <w:num w:numId="41">
    <w:abstractNumId w:val="39"/>
  </w:num>
  <w:num w:numId="42">
    <w:abstractNumId w:val="28"/>
  </w:num>
  <w:num w:numId="43">
    <w:abstractNumId w:val="40"/>
  </w:num>
  <w:num w:numId="44">
    <w:abstractNumId w:val="31"/>
  </w:num>
  <w:num w:numId="45">
    <w:abstractNumId w:val="10"/>
  </w:num>
  <w:num w:numId="46">
    <w:abstractNumId w:val="5"/>
  </w:num>
  <w:num w:numId="47">
    <w:abstractNumId w:val="3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28"/>
    <w:rsid w:val="0000724B"/>
    <w:rsid w:val="000123BC"/>
    <w:rsid w:val="000142CB"/>
    <w:rsid w:val="00017EEC"/>
    <w:rsid w:val="0003157C"/>
    <w:rsid w:val="00035362"/>
    <w:rsid w:val="00035925"/>
    <w:rsid w:val="00044D12"/>
    <w:rsid w:val="00055143"/>
    <w:rsid w:val="000616E4"/>
    <w:rsid w:val="000616FB"/>
    <w:rsid w:val="0006256E"/>
    <w:rsid w:val="00064E6F"/>
    <w:rsid w:val="000774F1"/>
    <w:rsid w:val="00082BEB"/>
    <w:rsid w:val="00091E38"/>
    <w:rsid w:val="00092807"/>
    <w:rsid w:val="000A13BA"/>
    <w:rsid w:val="000A5A94"/>
    <w:rsid w:val="000A6F60"/>
    <w:rsid w:val="000C1358"/>
    <w:rsid w:val="000C1722"/>
    <w:rsid w:val="000D52E8"/>
    <w:rsid w:val="000D68A1"/>
    <w:rsid w:val="000E57AA"/>
    <w:rsid w:val="000F514A"/>
    <w:rsid w:val="00111ECC"/>
    <w:rsid w:val="00121FF5"/>
    <w:rsid w:val="00122C1A"/>
    <w:rsid w:val="00127B3E"/>
    <w:rsid w:val="00132C6E"/>
    <w:rsid w:val="00140543"/>
    <w:rsid w:val="00143E30"/>
    <w:rsid w:val="0014665A"/>
    <w:rsid w:val="0015764E"/>
    <w:rsid w:val="00163307"/>
    <w:rsid w:val="001656A4"/>
    <w:rsid w:val="001657D3"/>
    <w:rsid w:val="00171B19"/>
    <w:rsid w:val="00171CE9"/>
    <w:rsid w:val="001754D8"/>
    <w:rsid w:val="00181361"/>
    <w:rsid w:val="00192D0E"/>
    <w:rsid w:val="00197F2E"/>
    <w:rsid w:val="001B288E"/>
    <w:rsid w:val="001D286E"/>
    <w:rsid w:val="001E025C"/>
    <w:rsid w:val="001E034A"/>
    <w:rsid w:val="001E5FCC"/>
    <w:rsid w:val="001F4FF4"/>
    <w:rsid w:val="002055FB"/>
    <w:rsid w:val="00217921"/>
    <w:rsid w:val="00221820"/>
    <w:rsid w:val="00221CF9"/>
    <w:rsid w:val="0022526D"/>
    <w:rsid w:val="00225446"/>
    <w:rsid w:val="002412BE"/>
    <w:rsid w:val="00255B3C"/>
    <w:rsid w:val="002641E2"/>
    <w:rsid w:val="00266F86"/>
    <w:rsid w:val="00267318"/>
    <w:rsid w:val="002724F7"/>
    <w:rsid w:val="0027628C"/>
    <w:rsid w:val="002829F6"/>
    <w:rsid w:val="00293B6E"/>
    <w:rsid w:val="002A279C"/>
    <w:rsid w:val="002A5281"/>
    <w:rsid w:val="002B4089"/>
    <w:rsid w:val="002B5A78"/>
    <w:rsid w:val="002C018E"/>
    <w:rsid w:val="002C30F7"/>
    <w:rsid w:val="002C5FB9"/>
    <w:rsid w:val="002D1C5B"/>
    <w:rsid w:val="002D1D52"/>
    <w:rsid w:val="002D2AD8"/>
    <w:rsid w:val="002D3E26"/>
    <w:rsid w:val="002D4765"/>
    <w:rsid w:val="002D4881"/>
    <w:rsid w:val="002D5662"/>
    <w:rsid w:val="002E6D0A"/>
    <w:rsid w:val="002F04FB"/>
    <w:rsid w:val="002F165A"/>
    <w:rsid w:val="003012DB"/>
    <w:rsid w:val="00301A14"/>
    <w:rsid w:val="003072DA"/>
    <w:rsid w:val="00307F78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4065BD"/>
    <w:rsid w:val="00421E61"/>
    <w:rsid w:val="00423BC0"/>
    <w:rsid w:val="00424F32"/>
    <w:rsid w:val="004537FA"/>
    <w:rsid w:val="00455541"/>
    <w:rsid w:val="004603C1"/>
    <w:rsid w:val="00473325"/>
    <w:rsid w:val="00482E57"/>
    <w:rsid w:val="00497316"/>
    <w:rsid w:val="004B2EC4"/>
    <w:rsid w:val="004C68B5"/>
    <w:rsid w:val="004D7139"/>
    <w:rsid w:val="004E33CC"/>
    <w:rsid w:val="004E79E6"/>
    <w:rsid w:val="004F5532"/>
    <w:rsid w:val="0051398B"/>
    <w:rsid w:val="00523C36"/>
    <w:rsid w:val="00536A13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59D2"/>
    <w:rsid w:val="00596A2C"/>
    <w:rsid w:val="00596DDE"/>
    <w:rsid w:val="00597EC1"/>
    <w:rsid w:val="005A19E8"/>
    <w:rsid w:val="005A2341"/>
    <w:rsid w:val="005C10E0"/>
    <w:rsid w:val="005D2A49"/>
    <w:rsid w:val="005E5224"/>
    <w:rsid w:val="00605A1E"/>
    <w:rsid w:val="0060667A"/>
    <w:rsid w:val="00612AE1"/>
    <w:rsid w:val="00623E2F"/>
    <w:rsid w:val="00625C57"/>
    <w:rsid w:val="0062682D"/>
    <w:rsid w:val="00631CAE"/>
    <w:rsid w:val="00635C73"/>
    <w:rsid w:val="00650CC7"/>
    <w:rsid w:val="00654690"/>
    <w:rsid w:val="00657752"/>
    <w:rsid w:val="006744BA"/>
    <w:rsid w:val="00683F88"/>
    <w:rsid w:val="006874AA"/>
    <w:rsid w:val="0068759B"/>
    <w:rsid w:val="006A1E68"/>
    <w:rsid w:val="006A29E2"/>
    <w:rsid w:val="006A77F5"/>
    <w:rsid w:val="006A7998"/>
    <w:rsid w:val="006A7DF1"/>
    <w:rsid w:val="006B55B7"/>
    <w:rsid w:val="006C2987"/>
    <w:rsid w:val="006C6A05"/>
    <w:rsid w:val="006D6C0A"/>
    <w:rsid w:val="006E7792"/>
    <w:rsid w:val="006F5E1E"/>
    <w:rsid w:val="0070145C"/>
    <w:rsid w:val="00703697"/>
    <w:rsid w:val="00705794"/>
    <w:rsid w:val="00720F5C"/>
    <w:rsid w:val="00736D55"/>
    <w:rsid w:val="00746A75"/>
    <w:rsid w:val="00756F31"/>
    <w:rsid w:val="0076789F"/>
    <w:rsid w:val="007700F7"/>
    <w:rsid w:val="00775EF9"/>
    <w:rsid w:val="00777B06"/>
    <w:rsid w:val="00794F68"/>
    <w:rsid w:val="007A03D3"/>
    <w:rsid w:val="007A3310"/>
    <w:rsid w:val="007B1788"/>
    <w:rsid w:val="007C5335"/>
    <w:rsid w:val="007C5763"/>
    <w:rsid w:val="007D4113"/>
    <w:rsid w:val="007E5510"/>
    <w:rsid w:val="007F067A"/>
    <w:rsid w:val="007F6A81"/>
    <w:rsid w:val="007F70B1"/>
    <w:rsid w:val="00803F17"/>
    <w:rsid w:val="008229A9"/>
    <w:rsid w:val="00823403"/>
    <w:rsid w:val="00823B90"/>
    <w:rsid w:val="008252B0"/>
    <w:rsid w:val="008257BD"/>
    <w:rsid w:val="008274FF"/>
    <w:rsid w:val="00831F36"/>
    <w:rsid w:val="00832551"/>
    <w:rsid w:val="00840C32"/>
    <w:rsid w:val="00841F4F"/>
    <w:rsid w:val="00845C6D"/>
    <w:rsid w:val="00846880"/>
    <w:rsid w:val="00854929"/>
    <w:rsid w:val="00855380"/>
    <w:rsid w:val="008561CF"/>
    <w:rsid w:val="00872FD8"/>
    <w:rsid w:val="00875E55"/>
    <w:rsid w:val="008847F3"/>
    <w:rsid w:val="0089009C"/>
    <w:rsid w:val="00897DCC"/>
    <w:rsid w:val="008B48DC"/>
    <w:rsid w:val="008C1BD6"/>
    <w:rsid w:val="008E32B3"/>
    <w:rsid w:val="008F14C8"/>
    <w:rsid w:val="008F454E"/>
    <w:rsid w:val="008F6D58"/>
    <w:rsid w:val="00910DB8"/>
    <w:rsid w:val="009351DA"/>
    <w:rsid w:val="00940570"/>
    <w:rsid w:val="00941C08"/>
    <w:rsid w:val="00947A3F"/>
    <w:rsid w:val="00961DAA"/>
    <w:rsid w:val="009622C3"/>
    <w:rsid w:val="009627A6"/>
    <w:rsid w:val="00973DA8"/>
    <w:rsid w:val="00975303"/>
    <w:rsid w:val="00977C70"/>
    <w:rsid w:val="00986C2F"/>
    <w:rsid w:val="00990740"/>
    <w:rsid w:val="00994E88"/>
    <w:rsid w:val="009A2492"/>
    <w:rsid w:val="009A33B6"/>
    <w:rsid w:val="009A5F17"/>
    <w:rsid w:val="009A6078"/>
    <w:rsid w:val="009B39CC"/>
    <w:rsid w:val="009B7C3A"/>
    <w:rsid w:val="009C37CE"/>
    <w:rsid w:val="009C6E44"/>
    <w:rsid w:val="009D23BC"/>
    <w:rsid w:val="009D4CBC"/>
    <w:rsid w:val="009F0404"/>
    <w:rsid w:val="009F273A"/>
    <w:rsid w:val="009F2E7D"/>
    <w:rsid w:val="00A0439E"/>
    <w:rsid w:val="00A11696"/>
    <w:rsid w:val="00A1748D"/>
    <w:rsid w:val="00A27D86"/>
    <w:rsid w:val="00A305A0"/>
    <w:rsid w:val="00A4131E"/>
    <w:rsid w:val="00A43F04"/>
    <w:rsid w:val="00A44CEB"/>
    <w:rsid w:val="00A467DB"/>
    <w:rsid w:val="00A703D9"/>
    <w:rsid w:val="00A82B6B"/>
    <w:rsid w:val="00A8310E"/>
    <w:rsid w:val="00AA491E"/>
    <w:rsid w:val="00AA6827"/>
    <w:rsid w:val="00AC4D72"/>
    <w:rsid w:val="00AC645C"/>
    <w:rsid w:val="00AD08EF"/>
    <w:rsid w:val="00AD7A0C"/>
    <w:rsid w:val="00AE36C0"/>
    <w:rsid w:val="00AF1F46"/>
    <w:rsid w:val="00B01EE0"/>
    <w:rsid w:val="00B271CA"/>
    <w:rsid w:val="00B44E2C"/>
    <w:rsid w:val="00B50524"/>
    <w:rsid w:val="00B50B0C"/>
    <w:rsid w:val="00B54BDD"/>
    <w:rsid w:val="00B72AAB"/>
    <w:rsid w:val="00B96F8E"/>
    <w:rsid w:val="00BA01AC"/>
    <w:rsid w:val="00BB4B89"/>
    <w:rsid w:val="00BC74D8"/>
    <w:rsid w:val="00BD4CFA"/>
    <w:rsid w:val="00BE7E6B"/>
    <w:rsid w:val="00BF1AC7"/>
    <w:rsid w:val="00BF1C5D"/>
    <w:rsid w:val="00C02180"/>
    <w:rsid w:val="00C040C9"/>
    <w:rsid w:val="00C05CE9"/>
    <w:rsid w:val="00C061FD"/>
    <w:rsid w:val="00C07907"/>
    <w:rsid w:val="00C1166A"/>
    <w:rsid w:val="00C14979"/>
    <w:rsid w:val="00C1557C"/>
    <w:rsid w:val="00C21590"/>
    <w:rsid w:val="00C23A10"/>
    <w:rsid w:val="00C322B4"/>
    <w:rsid w:val="00C37B5E"/>
    <w:rsid w:val="00C44A6E"/>
    <w:rsid w:val="00C500BB"/>
    <w:rsid w:val="00C53E75"/>
    <w:rsid w:val="00C60D87"/>
    <w:rsid w:val="00C679B8"/>
    <w:rsid w:val="00C761F4"/>
    <w:rsid w:val="00C776B8"/>
    <w:rsid w:val="00C84441"/>
    <w:rsid w:val="00C873CC"/>
    <w:rsid w:val="00C92FDF"/>
    <w:rsid w:val="00C959F3"/>
    <w:rsid w:val="00CA1598"/>
    <w:rsid w:val="00CA504D"/>
    <w:rsid w:val="00CB01B4"/>
    <w:rsid w:val="00CB5B6A"/>
    <w:rsid w:val="00CC3134"/>
    <w:rsid w:val="00CE07AF"/>
    <w:rsid w:val="00CE4490"/>
    <w:rsid w:val="00CF460F"/>
    <w:rsid w:val="00CF5C30"/>
    <w:rsid w:val="00D17E51"/>
    <w:rsid w:val="00D26748"/>
    <w:rsid w:val="00D31A0C"/>
    <w:rsid w:val="00D36BBC"/>
    <w:rsid w:val="00D42344"/>
    <w:rsid w:val="00D555B7"/>
    <w:rsid w:val="00D6664B"/>
    <w:rsid w:val="00D83ECE"/>
    <w:rsid w:val="00DA4585"/>
    <w:rsid w:val="00DB4E98"/>
    <w:rsid w:val="00DC3FC9"/>
    <w:rsid w:val="00DD0DD9"/>
    <w:rsid w:val="00DF357E"/>
    <w:rsid w:val="00DF3B37"/>
    <w:rsid w:val="00DF6C1B"/>
    <w:rsid w:val="00E1317D"/>
    <w:rsid w:val="00E16DBB"/>
    <w:rsid w:val="00E24D5B"/>
    <w:rsid w:val="00E346C8"/>
    <w:rsid w:val="00E36B4A"/>
    <w:rsid w:val="00E36D87"/>
    <w:rsid w:val="00E426AE"/>
    <w:rsid w:val="00E44B3D"/>
    <w:rsid w:val="00E52F82"/>
    <w:rsid w:val="00E53426"/>
    <w:rsid w:val="00E534E0"/>
    <w:rsid w:val="00E7363F"/>
    <w:rsid w:val="00E7539F"/>
    <w:rsid w:val="00E832F7"/>
    <w:rsid w:val="00E90070"/>
    <w:rsid w:val="00EA2B11"/>
    <w:rsid w:val="00EB01DD"/>
    <w:rsid w:val="00EB3D21"/>
    <w:rsid w:val="00EB69C0"/>
    <w:rsid w:val="00EB718C"/>
    <w:rsid w:val="00ED38ED"/>
    <w:rsid w:val="00ED623C"/>
    <w:rsid w:val="00EE2037"/>
    <w:rsid w:val="00EF0828"/>
    <w:rsid w:val="00EF391E"/>
    <w:rsid w:val="00F1765D"/>
    <w:rsid w:val="00F21AB5"/>
    <w:rsid w:val="00F22B19"/>
    <w:rsid w:val="00F4363B"/>
    <w:rsid w:val="00F46810"/>
    <w:rsid w:val="00F47AC5"/>
    <w:rsid w:val="00F563D1"/>
    <w:rsid w:val="00F72D87"/>
    <w:rsid w:val="00F75452"/>
    <w:rsid w:val="00F870B2"/>
    <w:rsid w:val="00FB70B1"/>
    <w:rsid w:val="00FC2538"/>
    <w:rsid w:val="00FC3EA0"/>
    <w:rsid w:val="00FD23C1"/>
    <w:rsid w:val="00FD61C3"/>
    <w:rsid w:val="00FE11DA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377C84"/>
  <w15:docId w15:val="{4F7E2980-51CD-4D8B-A7AC-F838459D0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paragraph" w:styleId="PlainText">
    <w:name w:val="Plain Text"/>
    <w:basedOn w:val="Normal"/>
    <w:link w:val="PlainTextChar"/>
    <w:rsid w:val="000E57A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E57AA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674D6-3641-4A20-BD3A-29CD46773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887</Words>
  <Characters>4793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5669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28</cp:revision>
  <cp:lastPrinted>2007-11-23T12:36:00Z</cp:lastPrinted>
  <dcterms:created xsi:type="dcterms:W3CDTF">2014-02-21T17:39:00Z</dcterms:created>
  <dcterms:modified xsi:type="dcterms:W3CDTF">2016-01-18T15:35:00Z</dcterms:modified>
</cp:coreProperties>
</file>