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68" w:rsidRPr="005F15AB" w:rsidRDefault="00C75A68" w:rsidP="00542ED2">
      <w:pPr>
        <w:pStyle w:val="Ttulo1"/>
        <w:tabs>
          <w:tab w:val="left" w:pos="567"/>
        </w:tabs>
        <w:spacing w:line="170" w:lineRule="exact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CADERNO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DE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ATIVIDADES</w:t>
      </w:r>
    </w:p>
    <w:p w:rsidR="004126B4" w:rsidRPr="005F15AB" w:rsidRDefault="00C75A68" w:rsidP="00542ED2">
      <w:pPr>
        <w:pStyle w:val="Ttulo2"/>
        <w:tabs>
          <w:tab w:val="left" w:pos="567"/>
          <w:tab w:val="left" w:pos="9458"/>
        </w:tabs>
        <w:spacing w:before="19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FICHA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1</w:t>
      </w:r>
      <w:r w:rsidRPr="005F15AB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22) </w:t>
      </w:r>
    </w:p>
    <w:p w:rsidR="00C75A68" w:rsidRPr="005F15AB" w:rsidRDefault="00C75A68" w:rsidP="00542ED2">
      <w:pPr>
        <w:pStyle w:val="Corpodetexto"/>
        <w:numPr>
          <w:ilvl w:val="1"/>
          <w:numId w:val="78"/>
        </w:numPr>
        <w:tabs>
          <w:tab w:val="left" w:pos="388"/>
          <w:tab w:val="left" w:pos="567"/>
        </w:tabs>
        <w:autoSpaceDE/>
        <w:autoSpaceDN/>
        <w:adjustRightInd/>
        <w:spacing w:before="48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conhecimentos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geográficos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europeus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medievais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limitados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isolamento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estavam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confinados,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muçulmanos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oceano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Atlântico.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 isso se aceitavam como possíveis descrições fantásticas e improváveis.</w:t>
      </w:r>
    </w:p>
    <w:p w:rsidR="00C75A68" w:rsidRPr="005F15AB" w:rsidRDefault="00C75A68" w:rsidP="00542ED2">
      <w:pPr>
        <w:pStyle w:val="Corpodetexto"/>
        <w:numPr>
          <w:ilvl w:val="1"/>
          <w:numId w:val="7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colocação de Jerusalém no centro do mundo é explicada pela grande importância da religião cristã na sociedade europeia de então.</w:t>
      </w:r>
    </w:p>
    <w:p w:rsidR="00C75A68" w:rsidRPr="005F15AB" w:rsidRDefault="00C75A68" w:rsidP="00542ED2">
      <w:pPr>
        <w:pStyle w:val="Corpodetexto"/>
        <w:numPr>
          <w:ilvl w:val="1"/>
          <w:numId w:val="7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documento 4 representa um astrolábio e o 5</w:t>
      </w:r>
      <w:r w:rsidR="00033CFF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w w:val="95"/>
          <w:sz w:val="15"/>
          <w:szCs w:val="15"/>
          <w:lang w:val="pt-PT"/>
        </w:rPr>
        <w:t xml:space="preserve"> uma bússola.</w:t>
      </w:r>
    </w:p>
    <w:p w:rsidR="00C75A68" w:rsidRPr="00C75A68" w:rsidRDefault="00C75A68" w:rsidP="00542ED2">
      <w:pPr>
        <w:pStyle w:val="Corpodetexto"/>
        <w:numPr>
          <w:ilvl w:val="1"/>
          <w:numId w:val="77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portulano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tipo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mapa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representavam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principais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pontos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costa,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designadamente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rotas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navegação.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astrolábio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altura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partir de um aro metálico graduado e de um ponteiro com miras, permitindo calcular a latitude de um lugar. </w:t>
      </w:r>
      <w:r w:rsidRPr="00C75A68">
        <w:rPr>
          <w:color w:val="231F20"/>
          <w:w w:val="95"/>
          <w:sz w:val="15"/>
          <w:szCs w:val="15"/>
        </w:rPr>
        <w:t xml:space="preserve">A </w:t>
      </w:r>
      <w:proofErr w:type="spellStart"/>
      <w:r w:rsidRPr="00C75A68">
        <w:rPr>
          <w:color w:val="231F20"/>
          <w:w w:val="95"/>
          <w:sz w:val="15"/>
          <w:szCs w:val="15"/>
        </w:rPr>
        <w:t>bússola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apontava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a </w:t>
      </w:r>
      <w:proofErr w:type="spellStart"/>
      <w:r w:rsidRPr="00C75A68">
        <w:rPr>
          <w:color w:val="231F20"/>
          <w:w w:val="95"/>
          <w:sz w:val="15"/>
          <w:szCs w:val="15"/>
        </w:rPr>
        <w:t>direção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do </w:t>
      </w:r>
      <w:proofErr w:type="spellStart"/>
      <w:r w:rsidRPr="00C75A68">
        <w:rPr>
          <w:color w:val="231F20"/>
          <w:w w:val="95"/>
          <w:sz w:val="15"/>
          <w:szCs w:val="15"/>
        </w:rPr>
        <w:t>norte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pStyle w:val="Corpodetexto"/>
        <w:numPr>
          <w:ilvl w:val="1"/>
          <w:numId w:val="77"/>
        </w:numPr>
        <w:tabs>
          <w:tab w:val="left" w:pos="384"/>
          <w:tab w:val="left" w:pos="567"/>
        </w:tabs>
        <w:autoSpaceDE/>
        <w:autoSpaceDN/>
        <w:adjustRightInd/>
        <w:spacing w:before="56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quadrante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balestilha.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Ambos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permitiam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calcular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latitude.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quadrante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usava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determinadas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estrelas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referência;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balestilha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media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distância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linha</w:t>
      </w:r>
      <w:r w:rsidRPr="005F15AB">
        <w:rPr>
          <w:color w:val="231F20"/>
          <w:spacing w:val="7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 horizonte e a estrela polar, através de uma régua graduada.</w:t>
      </w:r>
    </w:p>
    <w:p w:rsidR="00C75A68" w:rsidRPr="005F15AB" w:rsidRDefault="00C75A68" w:rsidP="00542ED2">
      <w:pPr>
        <w:pStyle w:val="Corpodetexto"/>
        <w:numPr>
          <w:ilvl w:val="1"/>
          <w:numId w:val="77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instrumentos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essenciais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navegações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oceânicas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permitiram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estabelecer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contacto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continentes,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características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naturais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respetivas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sociedades.</w:t>
      </w:r>
    </w:p>
    <w:p w:rsidR="00C75A68" w:rsidRPr="005F15AB" w:rsidRDefault="00C75A68" w:rsidP="00542ED2">
      <w:pPr>
        <w:pStyle w:val="Corpodetexto"/>
        <w:numPr>
          <w:ilvl w:val="1"/>
          <w:numId w:val="5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grupo social referido no doc. 6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é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a burguesia. O seu progresso fez-se através do comércio que o pôs em contacto com outros povos e formas de viver e agir.</w:t>
      </w:r>
    </w:p>
    <w:p w:rsidR="00C75A68" w:rsidRPr="00C75A68" w:rsidRDefault="00C75A68" w:rsidP="00542ED2">
      <w:pPr>
        <w:pStyle w:val="Corpodetexto"/>
        <w:numPr>
          <w:ilvl w:val="1"/>
          <w:numId w:val="56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fazem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referência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geográficas,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localização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rotas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Mediterrâneo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Europa;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sociais,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existência de burgueses e de nobres ligados ao comércio e ao corso. </w:t>
      </w:r>
      <w:r w:rsidRPr="00C75A68">
        <w:rPr>
          <w:color w:val="231F20"/>
          <w:w w:val="95"/>
          <w:sz w:val="15"/>
          <w:szCs w:val="15"/>
        </w:rPr>
        <w:t xml:space="preserve">As </w:t>
      </w:r>
      <w:proofErr w:type="spellStart"/>
      <w:r w:rsidRPr="00C75A68">
        <w:rPr>
          <w:color w:val="231F20"/>
          <w:w w:val="95"/>
          <w:sz w:val="15"/>
          <w:szCs w:val="15"/>
        </w:rPr>
        <w:t>motivações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eram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económicas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religiosas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pStyle w:val="Corpodetexto"/>
        <w:numPr>
          <w:ilvl w:val="1"/>
          <w:numId w:val="5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corso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atividade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proporcionava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rendimentos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importantes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além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disso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atacar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muçulmanos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África,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cumprindo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 de expansão do cristianismo.</w:t>
      </w:r>
    </w:p>
    <w:p w:rsidR="004126B4" w:rsidRPr="005F15AB" w:rsidRDefault="004126B4" w:rsidP="004126B4">
      <w:pPr>
        <w:pStyle w:val="Corpodetexto"/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rPr>
          <w:w w:val="95"/>
          <w:sz w:val="15"/>
          <w:szCs w:val="15"/>
          <w:lang w:val="pt-PT"/>
        </w:rPr>
      </w:pPr>
    </w:p>
    <w:p w:rsidR="004126B4" w:rsidRDefault="00C75A68" w:rsidP="00542ED2">
      <w:pPr>
        <w:pStyle w:val="Ttulo2"/>
        <w:tabs>
          <w:tab w:val="left" w:pos="567"/>
          <w:tab w:val="left" w:pos="945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24)</w:t>
      </w:r>
    </w:p>
    <w:p w:rsidR="00C75A68" w:rsidRPr="005F15AB" w:rsidRDefault="00C75A68" w:rsidP="00542ED2">
      <w:pPr>
        <w:pStyle w:val="Corpodetexto"/>
        <w:numPr>
          <w:ilvl w:val="1"/>
          <w:numId w:val="55"/>
        </w:numPr>
        <w:tabs>
          <w:tab w:val="left" w:pos="384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acontecimento a que alude o documento foi a conquista de Ceuta, ocorrida em 1415. Foi a primeira etapa da nossa expansão concluída com sucesso.</w:t>
      </w:r>
    </w:p>
    <w:p w:rsidR="00C75A68" w:rsidRPr="005F15AB" w:rsidRDefault="00C75A68" w:rsidP="00542ED2">
      <w:pPr>
        <w:pStyle w:val="Corpodetexto"/>
        <w:numPr>
          <w:ilvl w:val="1"/>
          <w:numId w:val="55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Não. Sendo os motivos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eonómicos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importantes na conquista, a destruição de inúmeras mercadorias valiosas não fez sentido.</w:t>
      </w:r>
    </w:p>
    <w:p w:rsidR="00C75A68" w:rsidRPr="005F15AB" w:rsidRDefault="00C75A68" w:rsidP="00542ED2">
      <w:pPr>
        <w:pStyle w:val="Corpodetexto"/>
        <w:numPr>
          <w:ilvl w:val="1"/>
          <w:numId w:val="55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spacing w:val="-4"/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.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A ilha era desabitada. </w:t>
      </w:r>
      <w:proofErr w:type="gramStart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>b</w:t>
      </w:r>
      <w:proofErr w:type="gramEnd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.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Os seus descobridores foram João Gonçalves Zarco e Tristão Vaz Teixeira, provavelmente entre 1417 e 1420. </w:t>
      </w:r>
      <w:proofErr w:type="gramStart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>c</w:t>
      </w:r>
      <w:proofErr w:type="gramEnd"/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.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Tinha água em abundância e bons ares, sendo propícia ao desenvolvimento de plantas. Os principais géneros que nela se cultivaram foram o trigo, a vinha e, sobretudo, o açúcar.</w:t>
      </w:r>
    </w:p>
    <w:p w:rsidR="00C75A68" w:rsidRPr="005F15AB" w:rsidRDefault="00C75A68" w:rsidP="00542ED2">
      <w:pPr>
        <w:pStyle w:val="Corpodetexto"/>
        <w:numPr>
          <w:ilvl w:val="1"/>
          <w:numId w:val="54"/>
        </w:numPr>
        <w:tabs>
          <w:tab w:val="left" w:pos="384"/>
          <w:tab w:val="left" w:pos="567"/>
        </w:tabs>
        <w:autoSpaceDE/>
        <w:autoSpaceDN/>
        <w:adjustRightInd/>
        <w:spacing w:before="1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exercia</w:t>
      </w:r>
      <w:proofErr w:type="gramEnd"/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judiciais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administrativos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representação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senhor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poderoso.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responsável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colonização,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defesa,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exploração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económica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manutenção</w:t>
      </w:r>
      <w:r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da ordem no território a ele atribuído. O doc. 3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refere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o poder de degredar ou aplicar açoites.</w:t>
      </w:r>
    </w:p>
    <w:p w:rsidR="00C75A68" w:rsidRPr="00C75A68" w:rsidRDefault="00C75A68" w:rsidP="00542ED2">
      <w:pPr>
        <w:pStyle w:val="Corpodetexto"/>
        <w:numPr>
          <w:ilvl w:val="1"/>
          <w:numId w:val="54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Arguim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passou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controlado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infante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Henrique.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enviados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feitoria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tecidos,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tapetes,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túnicas,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prata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trigo.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Traziam</w:t>
      </w:r>
      <w:proofErr w:type="spellEnd"/>
      <w:r w:rsidRPr="00C75A68">
        <w:rPr>
          <w:color w:val="231F20"/>
          <w:w w:val="95"/>
          <w:sz w:val="15"/>
          <w:szCs w:val="15"/>
        </w:rPr>
        <w:t>-se</w:t>
      </w:r>
      <w:r w:rsidRPr="00C75A68">
        <w:rPr>
          <w:color w:val="231F20"/>
          <w:spacing w:val="-3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escravos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proofErr w:type="gramStart"/>
      <w:r w:rsidRPr="00C75A68">
        <w:rPr>
          <w:color w:val="231F20"/>
          <w:w w:val="95"/>
          <w:sz w:val="15"/>
          <w:szCs w:val="15"/>
        </w:rPr>
        <w:t>negros</w:t>
      </w:r>
      <w:proofErr w:type="spellEnd"/>
      <w:proofErr w:type="gram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ouro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pStyle w:val="Corpodetexto"/>
        <w:numPr>
          <w:ilvl w:val="1"/>
          <w:numId w:val="54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Uma feitoria era um entreposto comercial criado num território estrangeiro, apoiado por armazéns e fortificações.</w:t>
      </w:r>
    </w:p>
    <w:p w:rsidR="00C75A68" w:rsidRPr="005F15AB" w:rsidRDefault="00C75A68" w:rsidP="00542ED2">
      <w:pPr>
        <w:pStyle w:val="Corpodetexto"/>
        <w:numPr>
          <w:ilvl w:val="1"/>
          <w:numId w:val="54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Ver mapa da página 19 do Manual.</w:t>
      </w:r>
    </w:p>
    <w:p w:rsidR="004126B4" w:rsidRPr="005F15AB" w:rsidRDefault="004126B4" w:rsidP="004126B4">
      <w:pPr>
        <w:pStyle w:val="Corpodetexto"/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rPr>
          <w:w w:val="95"/>
          <w:sz w:val="15"/>
          <w:szCs w:val="15"/>
          <w:lang w:val="pt-PT"/>
        </w:rPr>
      </w:pPr>
    </w:p>
    <w:p w:rsidR="004126B4" w:rsidRDefault="00C75A68" w:rsidP="00542ED2">
      <w:pPr>
        <w:pStyle w:val="Ttulo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3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26)</w:t>
      </w:r>
    </w:p>
    <w:p w:rsidR="00C75A68" w:rsidRPr="005F15AB" w:rsidRDefault="00C75A68" w:rsidP="00542ED2">
      <w:pPr>
        <w:pStyle w:val="Corpodetexto"/>
        <w:numPr>
          <w:ilvl w:val="1"/>
          <w:numId w:val="5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doc. 1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refere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que Colombo casou com uma filha do navegador e descobridor Bartolomeu Perestrelo e que foi viver para ilha de Porto Santo.</w:t>
      </w:r>
    </w:p>
    <w:p w:rsidR="00C75A68" w:rsidRPr="005F15AB" w:rsidRDefault="00C75A68" w:rsidP="00542ED2">
      <w:pPr>
        <w:pStyle w:val="Corpodetexto"/>
        <w:numPr>
          <w:ilvl w:val="1"/>
          <w:numId w:val="53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proposta de Colombo para atingir o Oriente seguindo a rota ocidental foi recusada por D. João II, provavelmente porque este já tinha conhecimento concreto da possibilidade de atingir esse destino pelo oriente, após as viagens de Bartolomeu Dias e de Pêro da Covilhã.</w:t>
      </w:r>
    </w:p>
    <w:p w:rsidR="00C75A68" w:rsidRPr="005F15AB" w:rsidRDefault="00C75A68" w:rsidP="00542ED2">
      <w:pPr>
        <w:pStyle w:val="Corpodetexto"/>
        <w:numPr>
          <w:ilvl w:val="1"/>
          <w:numId w:val="5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Após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recusa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Colombo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apresentou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projeto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«Reis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Católicos»,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Isabel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Castela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Fernando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Aragão,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apoiaram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concedendo-lhe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viagem.</w:t>
      </w:r>
    </w:p>
    <w:p w:rsidR="00C75A68" w:rsidRPr="005F15AB" w:rsidRDefault="00C75A68" w:rsidP="00542ED2">
      <w:pPr>
        <w:pStyle w:val="Corpodetexto"/>
        <w:numPr>
          <w:ilvl w:val="1"/>
          <w:numId w:val="53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disputa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«Reis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Católicos»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Castela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Aragão,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respeito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descoberta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Antilhas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Colombo.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estariam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território português segundo o tratado de Alcáçovas-Toledo, os «Reis Católicos» exigiram um novo acordo de partilha, reconhecido pelo Papa.</w:t>
      </w:r>
    </w:p>
    <w:p w:rsidR="00C75A68" w:rsidRPr="005F15AB" w:rsidRDefault="00C75A68" w:rsidP="00542ED2">
      <w:pPr>
        <w:pStyle w:val="Corpodetexto"/>
        <w:numPr>
          <w:ilvl w:val="1"/>
          <w:numId w:val="5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Esse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acordo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tratado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Tordesilhas,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introduziu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alterações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exigência,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II,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alargar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oeste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territórios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direito.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5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exigência pode dever-se a um possível conhecimento de territórios na América do Sul.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Esse rei era D. Manuel I.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Sim, pois a carta refere a abundância de especiarias na Índia.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 entre essas dificuldades pode salientar-se a oposição dos mercadores </w:t>
      </w:r>
      <w:r w:rsidRPr="005F15AB">
        <w:rPr>
          <w:color w:val="231F20"/>
          <w:w w:val="95"/>
          <w:sz w:val="15"/>
          <w:szCs w:val="15"/>
          <w:lang w:val="pt-PT"/>
        </w:rPr>
        <w:lastRenderedPageBreak/>
        <w:t>muçulmanos que dominavam o comércio do Índico.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documento alude à transmissão da cultura portuguesa e da religião cristã.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No engenho produzia-se açúcar.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documento mostra um grande espaço coberto, escravos a trabalhar, o transporte da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cana de açúcar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em carro de bois e a sua moagem num grande moinho de água.</w:t>
      </w:r>
    </w:p>
    <w:p w:rsidR="00C75A68" w:rsidRPr="005F15AB" w:rsidRDefault="00C75A68" w:rsidP="00542ED2">
      <w:pPr>
        <w:pStyle w:val="Corpodetexto"/>
        <w:numPr>
          <w:ilvl w:val="1"/>
          <w:numId w:val="52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Criou-se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miscigenada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ameríndios,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europeus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africanos.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="00033CFF">
        <w:rPr>
          <w:color w:val="231F20"/>
          <w:w w:val="95"/>
          <w:sz w:val="15"/>
          <w:szCs w:val="15"/>
          <w:lang w:val="pt-PT"/>
        </w:rPr>
        <w:t>diversidade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cultural.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europeia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tornou-se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dominante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impo-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sição</w:t>
      </w:r>
      <w:proofErr w:type="spellEnd"/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língua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organizada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moldes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europeus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arquitetura.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aspetos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brasileira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popular,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gastronomia, música e dança também têm influências dos índios e afro-brasileiros.</w:t>
      </w:r>
    </w:p>
    <w:p w:rsidR="004126B4" w:rsidRPr="005F15AB" w:rsidRDefault="004126B4" w:rsidP="004126B4">
      <w:pPr>
        <w:pStyle w:val="Corpodetexto"/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rPr>
          <w:w w:val="95"/>
          <w:sz w:val="15"/>
          <w:szCs w:val="15"/>
          <w:lang w:val="pt-PT"/>
        </w:rPr>
      </w:pPr>
    </w:p>
    <w:p w:rsidR="004126B4" w:rsidRDefault="00C75A68" w:rsidP="00542ED2">
      <w:pPr>
        <w:pStyle w:val="Ttulo2"/>
        <w:tabs>
          <w:tab w:val="left" w:pos="567"/>
          <w:tab w:val="left" w:pos="9454"/>
        </w:tabs>
        <w:spacing w:before="37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4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28) </w:t>
      </w:r>
    </w:p>
    <w:p w:rsidR="00C75A68" w:rsidRPr="005F15AB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Hernán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Cortés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foi um conquistador espanhol que se celebrizou pela conquista dos astecas e do México.</w:t>
      </w:r>
    </w:p>
    <w:p w:rsidR="00C75A68" w:rsidRPr="005F15AB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As ofertas recebidas por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Cortés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dos astecas incluíam diversos objetos de ouro e prata, cuja busca motivava os espanhóis.</w:t>
      </w:r>
    </w:p>
    <w:p w:rsidR="00C75A68" w:rsidRPr="005F15AB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spacing w:val="-4"/>
          <w:w w:val="95"/>
          <w:sz w:val="15"/>
          <w:szCs w:val="15"/>
          <w:lang w:val="pt-PT"/>
        </w:rPr>
      </w:pPr>
      <w:r w:rsidRPr="005F15AB">
        <w:rPr>
          <w:color w:val="231F20"/>
          <w:spacing w:val="-4"/>
          <w:w w:val="95"/>
          <w:sz w:val="15"/>
          <w:szCs w:val="15"/>
          <w:lang w:val="pt-PT"/>
        </w:rPr>
        <w:t>Os povos do México, como os astecas, desenvolveram técnicas artesanais, como a metalurgia do ouro e da prata e praticavam uma arquitetura monumental.</w:t>
      </w:r>
    </w:p>
    <w:p w:rsidR="00C75A68" w:rsidRPr="005F15AB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conversão dos povos conquistados ao cristianismo.</w:t>
      </w:r>
    </w:p>
    <w:p w:rsidR="00C75A68" w:rsidRPr="00C75A68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Foram impostas a língua castelhana, a sua arquitetura, as leis e os costumes de origem espanhola. </w:t>
      </w:r>
      <w:proofErr w:type="spellStart"/>
      <w:r w:rsidRPr="00C75A68">
        <w:rPr>
          <w:color w:val="231F20"/>
          <w:w w:val="95"/>
          <w:sz w:val="15"/>
          <w:szCs w:val="15"/>
        </w:rPr>
        <w:t>Houve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mestiçagem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entre </w:t>
      </w:r>
      <w:proofErr w:type="spellStart"/>
      <w:r w:rsidRPr="00C75A68">
        <w:rPr>
          <w:color w:val="231F20"/>
          <w:w w:val="95"/>
          <w:sz w:val="15"/>
          <w:szCs w:val="15"/>
        </w:rPr>
        <w:t>europeus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ameríndios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pStyle w:val="Corpodetexto"/>
        <w:numPr>
          <w:ilvl w:val="1"/>
          <w:numId w:val="51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A cidade de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Teotihuacan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terá sido construída cerca do ano 600 a. C. A importância da cidade declinou muito no séc. VIII d. C. Os seus principais templos são dedicados ao Sol e à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Lua,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embora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haja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outros,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palácios.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povos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aí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habitaram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construíram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edifícios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contam-se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Zapotecas,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Mixtecas</w:t>
      </w:r>
      <w:proofErr w:type="spellEnd"/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Nahuas</w:t>
      </w:r>
      <w:proofErr w:type="spellEnd"/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Totonacas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Toltecas.</w:t>
      </w:r>
    </w:p>
    <w:p w:rsidR="00C75A68" w:rsidRPr="005F15AB" w:rsidRDefault="00C75A68" w:rsidP="00542ED2">
      <w:pPr>
        <w:pStyle w:val="Corpodetexto"/>
        <w:numPr>
          <w:ilvl w:val="1"/>
          <w:numId w:val="50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Alimentação: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malagueta,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arroz,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tâmaras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açúcar.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Cosmética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perfumaria: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sândalo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aloés.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Vestuário: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panos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algodão.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Mobiliário: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pau-brasil,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ébano,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laca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sândalo.</w:t>
      </w:r>
    </w:p>
    <w:p w:rsidR="00C75A68" w:rsidRPr="005F15AB" w:rsidRDefault="00C75A68" w:rsidP="00542ED2">
      <w:pPr>
        <w:pStyle w:val="Corpodetexto"/>
        <w:numPr>
          <w:ilvl w:val="1"/>
          <w:numId w:val="50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Grande </w:t>
      </w:r>
      <w:r w:rsidR="00033CFF">
        <w:rPr>
          <w:color w:val="231F20"/>
          <w:w w:val="95"/>
          <w:sz w:val="15"/>
          <w:szCs w:val="15"/>
          <w:lang w:val="pt-PT"/>
        </w:rPr>
        <w:t>parte desses produtos destinava</w:t>
      </w:r>
      <w:r w:rsidRPr="005F15AB">
        <w:rPr>
          <w:color w:val="231F20"/>
          <w:w w:val="95"/>
          <w:sz w:val="15"/>
          <w:szCs w:val="15"/>
          <w:lang w:val="pt-PT"/>
        </w:rPr>
        <w:t>-se à exportação para outros países europeus.</w:t>
      </w: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3.1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Resposta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livre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4126B4" w:rsidRDefault="004126B4" w:rsidP="00542ED2">
      <w:pPr>
        <w:pStyle w:val="Ttulo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</w:pPr>
    </w:p>
    <w:p w:rsidR="004126B4" w:rsidRDefault="00C75A68" w:rsidP="00542ED2">
      <w:pPr>
        <w:pStyle w:val="Ttulo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5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="00033CFF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30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)</w:t>
      </w:r>
    </w:p>
    <w:p w:rsidR="00C75A68" w:rsidRPr="005F15AB" w:rsidRDefault="00C75A68" w:rsidP="00542ED2">
      <w:pPr>
        <w:pStyle w:val="Corpodetexto"/>
        <w:numPr>
          <w:ilvl w:val="1"/>
          <w:numId w:val="49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nossos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navegadores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percorrer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distâncias,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enfrentando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risco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naufrágio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provocado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ataques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piratas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corsários,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tempestades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sobrecarga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 navios.</w:t>
      </w:r>
    </w:p>
    <w:p w:rsidR="00C75A68" w:rsidRPr="005F15AB" w:rsidRDefault="00C75A68" w:rsidP="00542ED2">
      <w:pPr>
        <w:pStyle w:val="Corpodetexto"/>
        <w:numPr>
          <w:ilvl w:val="1"/>
          <w:numId w:val="49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problema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aqui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apresentado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escorbuto,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doença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provocada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carência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vitamina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frutas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alimentos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frescos.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Além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infeções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boca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4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dentes, podia ainda provocar infeções diversas no organismo.</w:t>
      </w:r>
    </w:p>
    <w:p w:rsidR="00C75A68" w:rsidRPr="005F15AB" w:rsidRDefault="00C75A68" w:rsidP="00542ED2">
      <w:pPr>
        <w:pStyle w:val="Corpodetexto"/>
        <w:numPr>
          <w:ilvl w:val="1"/>
          <w:numId w:val="49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dificuldades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já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sentidas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Império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Oriente,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houve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interesse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portuguesa,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dirigida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Sebastião,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constituir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império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próximo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de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conquistando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Marrocos.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batalha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Alcácer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Quibir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noso</w:t>
      </w:r>
      <w:proofErr w:type="spellEnd"/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exército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esmagados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forças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marroquinas.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morte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Sebastião,</w:t>
      </w:r>
      <w:r w:rsidRPr="005F15AB">
        <w:rPr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 não deixou descendentes, abriu caminho a uma crise sucessória que levou à perda da independência portuguesa.</w:t>
      </w:r>
    </w:p>
    <w:p w:rsidR="00C75A68" w:rsidRPr="005F15AB" w:rsidRDefault="00C75A68" w:rsidP="00542ED2">
      <w:pPr>
        <w:pStyle w:val="Corpodetexto"/>
        <w:numPr>
          <w:ilvl w:val="1"/>
          <w:numId w:val="4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Estes acontecimentos aconteceram durante o domínio filipino. A população revoltou-se contra os impostos.</w:t>
      </w:r>
    </w:p>
    <w:p w:rsidR="00C75A68" w:rsidRPr="005F15AB" w:rsidRDefault="00C75A68" w:rsidP="00542ED2">
      <w:pPr>
        <w:pStyle w:val="Corpodetexto"/>
        <w:numPr>
          <w:ilvl w:val="1"/>
          <w:numId w:val="48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Restauração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ocorreu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dezembro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1640,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Lisboa.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nobres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prepararam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golpe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principal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conselheiro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 duquesa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Mântua,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representante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Filipe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IV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Espanha,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expulsa.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duque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Bragança,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IV,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aclamado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terminando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assim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domínio filipino.</w:t>
      </w:r>
    </w:p>
    <w:p w:rsidR="00C75A68" w:rsidRPr="005F15AB" w:rsidRDefault="00C75A68" w:rsidP="00542ED2">
      <w:pPr>
        <w:pStyle w:val="Corpodetexto"/>
        <w:numPr>
          <w:ilvl w:val="1"/>
          <w:numId w:val="4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Restauração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motivada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proofErr w:type="gramEnd"/>
      <w:r w:rsidRPr="005F15AB">
        <w:rPr>
          <w:color w:val="231F20"/>
          <w:spacing w:val="-2"/>
          <w:w w:val="95"/>
          <w:sz w:val="15"/>
          <w:szCs w:val="15"/>
          <w:lang w:val="pt-PT"/>
        </w:rPr>
        <w:t>: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envolvimento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conflitos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Espanha,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contra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interesse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português,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fazendo-nos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sofrer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ataques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inimigos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Espanha;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dificuldades</w:t>
      </w:r>
      <w:r w:rsidRPr="005F15AB">
        <w:rPr>
          <w:color w:val="231F20"/>
          <w:spacing w:val="6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económicas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financeiras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Espanha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levaram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criação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impostos;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nomeação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espanhóis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Portugal;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recrutamento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soldados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portugueses</w:t>
      </w:r>
      <w:r w:rsidRPr="005F15AB">
        <w:rPr>
          <w:color w:val="231F20"/>
          <w:spacing w:val="4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 guerras de Espanha.</w:t>
      </w:r>
    </w:p>
    <w:p w:rsidR="00C75A68" w:rsidRPr="005F15AB" w:rsidRDefault="00C75A68" w:rsidP="00542ED2">
      <w:pPr>
        <w:pStyle w:val="Corpodetexto"/>
        <w:numPr>
          <w:ilvl w:val="1"/>
          <w:numId w:val="4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reconhecida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imediato,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necessários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28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tal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acontecer.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fazer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frente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tentativas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invasão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forças espanholas fortificaram-se determinadas localidades, sobretudo em áreas fronteiriças, tais como Elvas, Almeida e Valença.</w:t>
      </w:r>
    </w:p>
    <w:p w:rsidR="004126B4" w:rsidRPr="005F15AB" w:rsidRDefault="004126B4" w:rsidP="00542ED2">
      <w:pPr>
        <w:pStyle w:val="Ttulo2"/>
        <w:tabs>
          <w:tab w:val="left" w:pos="567"/>
          <w:tab w:val="left" w:pos="945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8041A7" w:rsidRDefault="00C75A68" w:rsidP="00542ED2">
      <w:pPr>
        <w:pStyle w:val="Ttulo2"/>
        <w:tabs>
          <w:tab w:val="left" w:pos="567"/>
          <w:tab w:val="left" w:pos="945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6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34)</w:t>
      </w:r>
    </w:p>
    <w:p w:rsidR="00C75A68" w:rsidRPr="005F15AB" w:rsidRDefault="00C75A68" w:rsidP="00542ED2">
      <w:pPr>
        <w:pStyle w:val="Corpodetexto"/>
        <w:numPr>
          <w:ilvl w:val="1"/>
          <w:numId w:val="47"/>
        </w:numPr>
        <w:tabs>
          <w:tab w:val="left" w:pos="388"/>
          <w:tab w:val="left" w:pos="567"/>
        </w:tabs>
        <w:autoSpaceDE/>
        <w:autoSpaceDN/>
        <w:adjustRightInd/>
        <w:spacing w:before="56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Os políticos como Cosmo de Médicis e os homens de negócios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patricionaram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a cultura, sustentando escritores a artistas a quem encomendavam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obras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e construção de edifícios, tradução e criação de obras literárias com as quais equipavam bibliotecas.</w:t>
      </w:r>
    </w:p>
    <w:p w:rsidR="00C75A68" w:rsidRPr="005F15AB" w:rsidRDefault="00BB066B" w:rsidP="00542ED2">
      <w:pPr>
        <w:pStyle w:val="Corpodetexto"/>
        <w:numPr>
          <w:ilvl w:val="1"/>
          <w:numId w:val="4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093F65">
        <w:rPr>
          <w:rFonts w:ascii="Adobe Caslon Pro Bold" w:hAnsi="Adobe Caslon Pro Bold"/>
          <w:noProof/>
          <w:w w:val="95"/>
          <w:sz w:val="15"/>
          <w:szCs w:val="15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44" o:spid="_x0000_s1037" type="#_x0000_t202" style="position:absolute;left:0;text-align:left;margin-left:259.3pt;margin-top:8.75pt;width:212.75pt;height:177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29" w:type="dxa"/>
                      <w:right w:w="0" w:type="dxa"/>
                    </w:tblCellMar>
                    <w:tblLook w:val="01E0"/>
                  </w:tblPr>
                  <w:tblGrid>
                    <w:gridCol w:w="936"/>
                    <w:gridCol w:w="896"/>
                    <w:gridCol w:w="2415"/>
                  </w:tblGrid>
                  <w:tr w:rsidR="005F15AB" w:rsidRPr="004126B4" w:rsidTr="00280416">
                    <w:trPr>
                      <w:trHeight w:hRule="exact" w:val="354"/>
                    </w:trPr>
                    <w:tc>
                      <w:tcPr>
                        <w:tcW w:w="93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CE171E"/>
                      </w:tcPr>
                      <w:p w:rsidR="005F15AB" w:rsidRPr="004126B4" w:rsidRDefault="005F15AB" w:rsidP="005B073C">
                        <w:pPr>
                          <w:pStyle w:val="TableParagraph"/>
                          <w:spacing w:before="77" w:line="0" w:lineRule="atLeast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Pro-BoldCond"/>
                            <w:b/>
                            <w:color w:val="FFFFFF"/>
                            <w:sz w:val="14"/>
                            <w:szCs w:val="14"/>
                          </w:rPr>
                          <w:t>Obras</w:t>
                        </w:r>
                        <w:proofErr w:type="spellEnd"/>
                      </w:p>
                    </w:tc>
                    <w:tc>
                      <w:tcPr>
                        <w:tcW w:w="89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CE171E"/>
                      </w:tcPr>
                      <w:p w:rsidR="005F15AB" w:rsidRPr="004126B4" w:rsidRDefault="005F15AB" w:rsidP="005B073C">
                        <w:pPr>
                          <w:pStyle w:val="TableParagraph"/>
                          <w:spacing w:before="17" w:line="0" w:lineRule="atLeast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Pro-BoldCond" w:hAnsi="MyriadPro-BoldCond"/>
                            <w:b/>
                            <w:color w:val="FFFFFF"/>
                            <w:sz w:val="14"/>
                            <w:szCs w:val="14"/>
                          </w:rPr>
                          <w:t>Corrente</w:t>
                        </w:r>
                        <w:proofErr w:type="spellEnd"/>
                        <w:r w:rsidRPr="004126B4">
                          <w:rPr>
                            <w:rFonts w:ascii="MyriadPro-BoldCond" w:hAnsi="MyriadPro-BoldCond"/>
                            <w:b/>
                            <w:color w:val="FFFFFF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Pro-BoldCond" w:hAnsi="MyriadPro-BoldCond"/>
                            <w:b/>
                            <w:color w:val="FFFFFF"/>
                            <w:sz w:val="14"/>
                            <w:szCs w:val="14"/>
                          </w:rPr>
                          <w:t>artística</w:t>
                        </w:r>
                        <w:proofErr w:type="spellEnd"/>
                      </w:p>
                    </w:tc>
                    <w:tc>
                      <w:tcPr>
                        <w:tcW w:w="241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CE171E"/>
                      </w:tcPr>
                      <w:p w:rsidR="005F15AB" w:rsidRPr="004126B4" w:rsidRDefault="005F15AB" w:rsidP="005B073C">
                        <w:pPr>
                          <w:pStyle w:val="TableParagraph"/>
                          <w:spacing w:before="77" w:line="0" w:lineRule="atLeast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Pro-BoldCond" w:hAnsi="MyriadPro-BoldCond"/>
                            <w:b/>
                            <w:color w:val="FFFFFF"/>
                            <w:sz w:val="14"/>
                            <w:szCs w:val="14"/>
                          </w:rPr>
                          <w:t>Características</w:t>
                        </w:r>
                        <w:proofErr w:type="spellEnd"/>
                      </w:p>
                    </w:tc>
                  </w:tr>
                  <w:tr w:rsidR="005F15AB" w:rsidRPr="004126B4" w:rsidTr="00280416">
                    <w:trPr>
                      <w:trHeight w:hRule="exact" w:val="1094"/>
                    </w:trPr>
                    <w:tc>
                      <w:tcPr>
                        <w:tcW w:w="93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F8E2D8"/>
                      </w:tcPr>
                      <w:p w:rsidR="005F15AB" w:rsidRPr="005F15AB" w:rsidRDefault="005F15AB" w:rsidP="005B073C">
                        <w:pPr>
                          <w:pStyle w:val="TableParagraph"/>
                          <w:spacing w:before="2" w:line="0" w:lineRule="atLeast"/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  <w:p w:rsidR="005F15AB" w:rsidRPr="005F15AB" w:rsidRDefault="005F15AB" w:rsidP="005B073C">
                        <w:pPr>
                          <w:pStyle w:val="TableParagraph"/>
                          <w:spacing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hAnsi="MyriadPro-BoldCond"/>
                            <w:b/>
                            <w:color w:val="CE171E"/>
                            <w:sz w:val="14"/>
                            <w:szCs w:val="14"/>
                            <w:lang w:val="pt-PT"/>
                          </w:rPr>
                          <w:t>Doc.</w:t>
                        </w:r>
                        <w:r w:rsidRPr="005F15AB">
                          <w:rPr>
                            <w:rFonts w:ascii="MyriadPro-BoldCond" w:hAnsi="MyriadPro-BoldCond"/>
                            <w:b/>
                            <w:color w:val="CE171E"/>
                            <w:spacing w:val="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Pro-BoldCond" w:hAnsi="MyriadPro-BoldCond"/>
                            <w:b/>
                            <w:color w:val="CE171E"/>
                            <w:sz w:val="14"/>
                            <w:szCs w:val="14"/>
                            <w:lang w:val="pt-PT"/>
                          </w:rPr>
                          <w:t>4</w:t>
                        </w:r>
                        <w:r w:rsidRPr="005F15AB">
                          <w:rPr>
                            <w:rFonts w:ascii="MyriadPro-BoldCond" w:hAnsi="MyriadPro-BoldCond"/>
                            <w:b/>
                            <w:color w:val="CE171E"/>
                            <w:spacing w:val="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Botticelli, 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z w:val="14"/>
                            <w:szCs w:val="14"/>
                            <w:lang w:val="pt-PT"/>
                          </w:rPr>
                          <w:t>O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z w:val="14"/>
                            <w:szCs w:val="14"/>
                            <w:lang w:val="pt-PT"/>
                          </w:rPr>
                          <w:t>Nascimento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de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pacing w:val="3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i/>
                            <w:color w:val="231F20"/>
                            <w:sz w:val="14"/>
                            <w:szCs w:val="14"/>
                            <w:lang w:val="pt-PT"/>
                          </w:rPr>
                          <w:t>Vénus</w:t>
                        </w:r>
                      </w:p>
                    </w:tc>
                    <w:tc>
                      <w:tcPr>
                        <w:tcW w:w="89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5B073C">
                        <w:pPr>
                          <w:pStyle w:val="TableParagraph"/>
                          <w:spacing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Renascimento</w:t>
                        </w:r>
                        <w:proofErr w:type="spellEnd"/>
                      </w:p>
                    </w:tc>
                    <w:tc>
                      <w:tcPr>
                        <w:tcW w:w="241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5B073C">
                        <w:pPr>
                          <w:pStyle w:val="PargrafodaLista"/>
                          <w:numPr>
                            <w:ilvl w:val="0"/>
                            <w:numId w:val="4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Tema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da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mitologia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greco-romana</w:t>
                        </w:r>
                        <w:proofErr w:type="spellEnd"/>
                      </w:p>
                      <w:p w:rsidR="005F15AB" w:rsidRPr="004126B4" w:rsidRDefault="005F15AB" w:rsidP="005B073C">
                        <w:pPr>
                          <w:pStyle w:val="PargrafodaLista"/>
                          <w:numPr>
                            <w:ilvl w:val="0"/>
                            <w:numId w:val="4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A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representação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do nu</w:t>
                        </w:r>
                      </w:p>
                      <w:p w:rsidR="005F15AB" w:rsidRPr="004126B4" w:rsidRDefault="005F15AB" w:rsidP="005B073C">
                        <w:pPr>
                          <w:pStyle w:val="PargrafodaLista"/>
                          <w:numPr>
                            <w:ilvl w:val="0"/>
                            <w:numId w:val="4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Simetria</w:t>
                        </w:r>
                        <w:proofErr w:type="spellEnd"/>
                      </w:p>
                      <w:p w:rsidR="005F15AB" w:rsidRPr="005F15AB" w:rsidRDefault="005F15AB" w:rsidP="005B073C">
                        <w:pPr>
                          <w:pStyle w:val="PargrafodaLista"/>
                          <w:numPr>
                            <w:ilvl w:val="0"/>
                            <w:numId w:val="4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8"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Realismo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pacing w:val="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pacing w:val="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representação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pacing w:val="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do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pacing w:val="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detalhe,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pacing w:val="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uso dos sombreados para evidenciar o volume</w:t>
                        </w:r>
                      </w:p>
                      <w:p w:rsidR="005F15AB" w:rsidRPr="004126B4" w:rsidRDefault="005F15AB" w:rsidP="005B073C">
                        <w:pPr>
                          <w:pStyle w:val="PargrafodaLista"/>
                          <w:numPr>
                            <w:ilvl w:val="0"/>
                            <w:numId w:val="4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Perspetiva</w:t>
                        </w:r>
                        <w:proofErr w:type="spellEnd"/>
                      </w:p>
                    </w:tc>
                  </w:tr>
                  <w:tr w:rsidR="005F15AB" w:rsidRPr="00BB066B" w:rsidTr="00280416">
                    <w:trPr>
                      <w:trHeight w:hRule="exact" w:val="716"/>
                    </w:trPr>
                    <w:tc>
                      <w:tcPr>
                        <w:tcW w:w="93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F8E2D8"/>
                      </w:tcPr>
                      <w:p w:rsidR="005F15AB" w:rsidRPr="004126B4" w:rsidRDefault="005F15AB" w:rsidP="005B073C">
                        <w:pPr>
                          <w:pStyle w:val="TableParagraph"/>
                          <w:spacing w:before="102"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4126B4">
                          <w:rPr>
                            <w:rFonts w:ascii="MyriadPro-BoldCond" w:hAnsi="MyriadPro-BoldCond"/>
                            <w:b/>
                            <w:color w:val="CE171E"/>
                            <w:spacing w:val="1"/>
                            <w:sz w:val="14"/>
                            <w:szCs w:val="14"/>
                          </w:rPr>
                          <w:t>Doc.</w:t>
                        </w:r>
                        <w:r w:rsidRPr="004126B4">
                          <w:rPr>
                            <w:rFonts w:ascii="MyriadPro-BoldCond" w:hAnsi="MyriadPro-BoldCond"/>
                            <w:b/>
                            <w:color w:val="CE171E"/>
                            <w:spacing w:val="18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Pro-BoldCond" w:hAnsi="MyriadPro-BoldCond"/>
                            <w:b/>
                            <w:color w:val="CE171E"/>
                            <w:sz w:val="14"/>
                            <w:szCs w:val="14"/>
                          </w:rPr>
                          <w:t>5</w:t>
                        </w:r>
                        <w:r w:rsidRPr="004126B4">
                          <w:rPr>
                            <w:rFonts w:ascii="MyriadPro-BoldCond" w:hAnsi="MyriadPro-BoldCond"/>
                            <w:b/>
                            <w:color w:val="CE171E"/>
                            <w:spacing w:val="18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1"/>
                            <w:sz w:val="14"/>
                            <w:szCs w:val="14"/>
                          </w:rPr>
                          <w:t>Torre</w:t>
                        </w:r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17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1"/>
                            <w:sz w:val="14"/>
                            <w:szCs w:val="14"/>
                          </w:rPr>
                          <w:t>de</w:t>
                        </w:r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2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Belém</w:t>
                        </w:r>
                        <w:proofErr w:type="spellEnd"/>
                      </w:p>
                    </w:tc>
                    <w:tc>
                      <w:tcPr>
                        <w:tcW w:w="89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5B073C">
                        <w:pPr>
                          <w:pStyle w:val="TableParagraph"/>
                          <w:spacing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Manuelino</w:t>
                        </w:r>
                        <w:proofErr w:type="spellEnd"/>
                      </w:p>
                    </w:tc>
                    <w:tc>
                      <w:tcPr>
                        <w:tcW w:w="241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5B073C">
                        <w:pPr>
                          <w:pStyle w:val="PargrafodaLista"/>
                          <w:numPr>
                            <w:ilvl w:val="0"/>
                            <w:numId w:val="41"/>
                          </w:numPr>
                          <w:tabs>
                            <w:tab w:val="left" w:pos="139"/>
                          </w:tabs>
                          <w:autoSpaceDE/>
                          <w:autoSpaceDN/>
                          <w:adjustRightInd/>
                          <w:spacing w:before="17"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Elementos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decorativos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ligados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>ao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mar,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como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2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6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cordas,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6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símbolos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nacionais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como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6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o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escudo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real,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esfera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armilar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cruz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>de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Cristo</w:t>
                        </w:r>
                      </w:p>
                    </w:tc>
                  </w:tr>
                  <w:tr w:rsidR="005F15AB" w:rsidRPr="00BB066B" w:rsidTr="00280416">
                    <w:trPr>
                      <w:trHeight w:hRule="exact" w:val="1251"/>
                    </w:trPr>
                    <w:tc>
                      <w:tcPr>
                        <w:tcW w:w="93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F8E2D8"/>
                      </w:tcPr>
                      <w:p w:rsidR="005F15AB" w:rsidRPr="005F15AB" w:rsidRDefault="005F15AB" w:rsidP="005B073C">
                        <w:pPr>
                          <w:pStyle w:val="TableParagraph"/>
                          <w:spacing w:before="17" w:line="0" w:lineRule="atLeast"/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  <w:p w:rsidR="005F15AB" w:rsidRPr="004126B4" w:rsidRDefault="005F15AB" w:rsidP="005B073C">
                        <w:pPr>
                          <w:pStyle w:val="TableParagraph"/>
                          <w:spacing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4126B4">
                          <w:rPr>
                            <w:rFonts w:ascii="MyriadPro-BoldCond"/>
                            <w:b/>
                            <w:color w:val="CE171E"/>
                            <w:spacing w:val="2"/>
                            <w:sz w:val="14"/>
                            <w:szCs w:val="14"/>
                          </w:rPr>
                          <w:t>Doc.</w:t>
                        </w:r>
                        <w:r w:rsidRPr="004126B4">
                          <w:rPr>
                            <w:rFonts w:ascii="MyriadPro-BoldCond"/>
                            <w:b/>
                            <w:color w:val="CE171E"/>
                            <w:spacing w:val="24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Pro-BoldCond"/>
                            <w:b/>
                            <w:color w:val="CE171E"/>
                            <w:sz w:val="14"/>
                            <w:szCs w:val="14"/>
                          </w:rPr>
                          <w:t>6</w:t>
                        </w:r>
                        <w:r w:rsidRPr="004126B4">
                          <w:rPr>
                            <w:rFonts w:ascii="MyriadPro-BoldCond"/>
                            <w:b/>
                            <w:color w:val="CE171E"/>
                            <w:spacing w:val="24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 Pro Condensed"/>
                            <w:color w:val="231F20"/>
                            <w:spacing w:val="2"/>
                            <w:sz w:val="14"/>
                            <w:szCs w:val="14"/>
                          </w:rPr>
                          <w:t>Donate-</w:t>
                        </w:r>
                        <w:r w:rsidRPr="004126B4">
                          <w:rPr>
                            <w:rFonts w:ascii="Myriad Pro Condensed"/>
                            <w:color w:val="231F20"/>
                            <w:spacing w:val="2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llo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, David</w:t>
                        </w:r>
                      </w:p>
                    </w:tc>
                    <w:tc>
                      <w:tcPr>
                        <w:tcW w:w="89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5B073C">
                        <w:pPr>
                          <w:pStyle w:val="TableParagraph"/>
                          <w:spacing w:line="0" w:lineRule="atLeast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Renascimento</w:t>
                        </w:r>
                        <w:proofErr w:type="spellEnd"/>
                      </w:p>
                    </w:tc>
                    <w:tc>
                      <w:tcPr>
                        <w:tcW w:w="241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5B073C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tabs>
                            <w:tab w:val="left" w:pos="139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A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representação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do nu</w:t>
                        </w:r>
                      </w:p>
                      <w:p w:rsidR="005F15AB" w:rsidRPr="005F15AB" w:rsidRDefault="005F15AB" w:rsidP="005B073C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tabs>
                            <w:tab w:val="left" w:pos="139"/>
                          </w:tabs>
                          <w:autoSpaceDE/>
                          <w:autoSpaceDN/>
                          <w:adjustRightInd/>
                          <w:spacing w:before="8"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4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rigor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anatómico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conseguido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4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graças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aos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estudos anatómicos</w:t>
                        </w:r>
                      </w:p>
                      <w:p w:rsidR="005F15AB" w:rsidRPr="005F15AB" w:rsidRDefault="005F15AB" w:rsidP="005B073C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tabs>
                            <w:tab w:val="left" w:pos="139"/>
                          </w:tabs>
                          <w:autoSpaceDE/>
                          <w:autoSpaceDN/>
                          <w:adjustRightInd/>
                          <w:spacing w:line="0" w:lineRule="atLeas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>Seguiam-</w:t>
                        </w:r>
                        <w:proofErr w:type="spellStart"/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>seoscânones</w:t>
                        </w:r>
                        <w:proofErr w:type="spellEnd"/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1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>definidos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1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pelosantigos</w:t>
                        </w:r>
                        <w:proofErr w:type="spellEnd"/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4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como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Vitrúvio,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que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procuravam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proporção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2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harmoniosa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idealizada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do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corpo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  <w:lang w:val="pt-PT"/>
                          </w:rPr>
                          <w:t>humano.</w:t>
                        </w:r>
                      </w:p>
                    </w:tc>
                  </w:tr>
                </w:tbl>
                <w:p w:rsidR="005F15AB" w:rsidRPr="005F15AB" w:rsidRDefault="005F15AB" w:rsidP="004126B4">
                  <w:pPr>
                    <w:rPr>
                      <w:sz w:val="14"/>
                      <w:szCs w:val="14"/>
                      <w:lang w:val="pt-PT"/>
                    </w:rPr>
                  </w:pPr>
                </w:p>
              </w:txbxContent>
            </v:textbox>
            <w10:wrap type="square"/>
          </v:shape>
        </w:pic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cidades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italianas,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Florença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e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Veneza,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tinham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enriquecido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o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comércio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e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indústria;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primeira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setor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têxtil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e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atividade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financeira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(ligada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à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banca);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segunda,</w:t>
      </w:r>
      <w:r w:rsidR="00C75A68"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distribuindo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produtos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orientais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Europa.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Estas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atividades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lucrativas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permitiram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o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aparecimento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elite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comerciantes,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banqueiros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e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governantes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="00C75A68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spacing w:val="-1"/>
          <w:w w:val="95"/>
          <w:sz w:val="15"/>
          <w:szCs w:val="15"/>
          <w:lang w:val="pt-PT"/>
        </w:rPr>
        <w:t>patrocinaram</w:t>
      </w:r>
      <w:r w:rsidR="00C75A68" w:rsidRPr="005F15AB">
        <w:rPr>
          <w:color w:val="231F20"/>
          <w:spacing w:val="24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37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cultura.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valorização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da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cultura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clássica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prendeu-se,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também,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com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abundância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em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Itália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de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vestígios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da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cultura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greco-romana,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que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se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haviam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tornado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mais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conhecidos</w:t>
      </w:r>
      <w:r w:rsidR="00C75A68"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com a presença de um número crescente de intelectuais gregos nessa região, após a conquista de Constantinopla pelos turcos.</w:t>
      </w:r>
    </w:p>
    <w:p w:rsidR="00C75A68" w:rsidRPr="005F15AB" w:rsidRDefault="00C75A68" w:rsidP="00542ED2">
      <w:pPr>
        <w:pStyle w:val="Corpodetexto"/>
        <w:numPr>
          <w:ilvl w:val="1"/>
          <w:numId w:val="4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humanistas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intelectuais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entregaram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estudo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autores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línguas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clássicas,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centrando-se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estudo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Natureza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Homem.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Cultivaram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valores 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curiosidade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científica,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espírito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crítico,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tolerância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individualismo.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Roterdão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criticou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tempo,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incluindo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vícios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propôs 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renovação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Rabelais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criticou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igualmente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propôs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educação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completa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indivíduo,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aliasse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exercício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físico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artes,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estudo das línguas, das ciências e das humanidades. Thomas More na sua obra, </w:t>
      </w:r>
      <w:r w:rsidRPr="005F15AB">
        <w:rPr>
          <w:i/>
          <w:color w:val="231F20"/>
          <w:w w:val="95"/>
          <w:sz w:val="15"/>
          <w:szCs w:val="15"/>
          <w:lang w:val="pt-PT"/>
        </w:rPr>
        <w:t>Utopia</w:t>
      </w:r>
      <w:r w:rsidRPr="005F15AB">
        <w:rPr>
          <w:color w:val="231F20"/>
          <w:w w:val="95"/>
          <w:sz w:val="15"/>
          <w:szCs w:val="15"/>
          <w:lang w:val="pt-PT"/>
        </w:rPr>
        <w:t>, imaginou uma ilha ideal, com uma sociedade mais organizada, justa e igualitária.</w:t>
      </w:r>
    </w:p>
    <w:p w:rsidR="00C75A68" w:rsidRPr="005F15AB" w:rsidRDefault="00C75A68" w:rsidP="00542ED2">
      <w:pPr>
        <w:pStyle w:val="Corpodetexto"/>
        <w:numPr>
          <w:ilvl w:val="1"/>
          <w:numId w:val="47"/>
        </w:numPr>
        <w:tabs>
          <w:tab w:val="left" w:pos="388"/>
          <w:tab w:val="left" w:pos="567"/>
        </w:tabs>
        <w:autoSpaceDE/>
        <w:autoSpaceDN/>
        <w:adjustRightInd/>
        <w:spacing w:before="1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cultura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clássica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proporcionava-lhes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exemplos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sabedoria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humanistas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procuraram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aprofundar: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representação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corpo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humano,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obedecendo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proporções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matemáticas</w:t>
      </w:r>
      <w:r w:rsidRPr="005F15AB">
        <w:rPr>
          <w:color w:val="231F20"/>
          <w:spacing w:val="3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simétricas mas também os temas estudados, que passaram a estar mais centrados no Homem e na Natureza.</w:t>
      </w:r>
    </w:p>
    <w:p w:rsidR="00C75A68" w:rsidRPr="005F15AB" w:rsidRDefault="00C75A68" w:rsidP="00542ED2">
      <w:pPr>
        <w:pStyle w:val="Corpodetexto"/>
        <w:numPr>
          <w:ilvl w:val="1"/>
          <w:numId w:val="4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descoberta pelos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portugueses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novas terras, povos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mares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permitiu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ampliação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conhecimento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Homem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Natureza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triunfo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 mentalidade mais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experimental</w:t>
      </w:r>
      <w:r w:rsid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científica.</w:t>
      </w:r>
    </w:p>
    <w:p w:rsidR="00C75A68" w:rsidRPr="005F15AB" w:rsidRDefault="00C75A68" w:rsidP="00542ED2">
      <w:pPr>
        <w:pStyle w:val="Corpodetexto"/>
        <w:numPr>
          <w:ilvl w:val="1"/>
          <w:numId w:val="4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Todo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conhecimento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passou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assente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observação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crítica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saber,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herdado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Antiguidade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Média,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contribuindo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fundar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visão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Mundo. 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reconhece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Garcia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Orta: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«Não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ouso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afirmar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coisas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primeiro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(…)»;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diz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Nunes: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«Tiraram-nos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ignorâncias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amostraram-nos</w:t>
      </w:r>
      <w:r w:rsidRPr="005F15AB">
        <w:rPr>
          <w:color w:val="231F20"/>
          <w:spacing w:val="2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 a Terra maior que o mar, e haver aí antípodas, que até os santos duvidavam; e que não há região, que (…) se deixe de habitar».</w:t>
      </w:r>
    </w:p>
    <w:p w:rsidR="00C75A68" w:rsidRPr="005F15AB" w:rsidRDefault="00C75A68" w:rsidP="00542ED2">
      <w:pPr>
        <w:pStyle w:val="Corpodetexto"/>
        <w:numPr>
          <w:ilvl w:val="1"/>
          <w:numId w:val="4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matemática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tornou-se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linguagem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ciência,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conferindo-lhe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exatidão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rigor,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essenciais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astronomia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náutica,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geografia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cartografia,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outras.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arte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revelou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mesma</w:t>
      </w:r>
      <w:r w:rsidRPr="005F15AB">
        <w:rPr>
          <w:color w:val="231F20"/>
          <w:spacing w:val="3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preocupação, procurando-se representar a Natureza e o Homem com grande exatidão, recorrendo-se aos cânones e às proporções matemáticas usadas pelos clássicos, como se pode ver no doc. 3.</w:t>
      </w:r>
    </w:p>
    <w:p w:rsidR="00C75A68" w:rsidRPr="005F15AB" w:rsidRDefault="00C75A68" w:rsidP="00542ED2">
      <w:pPr>
        <w:pStyle w:val="Corpodetexto"/>
        <w:numPr>
          <w:ilvl w:val="1"/>
          <w:numId w:val="4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astrónomo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matemático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polaco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defendeu</w:t>
      </w:r>
      <w:proofErr w:type="gramEnd"/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heliocentrismo,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colocando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centro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Universo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rebatendo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teoria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vigente,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geocentrismo,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Ptolomeu, geógrafo greco – romano do século I. A sua teoria revolucionou a astronomia.</w:t>
      </w:r>
    </w:p>
    <w:p w:rsidR="00C75A68" w:rsidRPr="005F15AB" w:rsidRDefault="00C75A68" w:rsidP="00542ED2">
      <w:pPr>
        <w:pStyle w:val="Corpodetexto"/>
        <w:numPr>
          <w:ilvl w:val="1"/>
          <w:numId w:val="4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cosmógrafo,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geómetra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matemático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português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Nunes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aplicou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matemática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cartografia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técnicas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navegação,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resolver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problemas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práticos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ligados às navegações transoceânicas. Garcia da Orta foi um médico português do século XVI que descreveu as plantas medicinais usadas no Oriente, as técnicas médicas ali aplicadas e algumas doenças, como a cólera, contribuindo para o desenvolvimento da farmacopeia moderna.</w:t>
      </w:r>
    </w:p>
    <w:p w:rsidR="004126B4" w:rsidRPr="005F15AB" w:rsidRDefault="004126B4" w:rsidP="00542ED2">
      <w:pPr>
        <w:pStyle w:val="Ttulo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42ED2">
      <w:pPr>
        <w:pStyle w:val="Ttulo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7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36)</w:t>
      </w:r>
    </w:p>
    <w:p w:rsidR="00C75A68" w:rsidRPr="005F15AB" w:rsidRDefault="00C75A68" w:rsidP="00542ED2">
      <w:pPr>
        <w:pStyle w:val="Corpodetexto"/>
        <w:numPr>
          <w:ilvl w:val="1"/>
          <w:numId w:val="45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Gil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Vicente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sentido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crítico.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Neste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excerto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Auto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Barca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do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Inferno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denuncia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vícios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membros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cumpriam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preceitos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religiosos, estando-lhes destinado, por isso, um lugar no inferno.</w:t>
      </w:r>
    </w:p>
    <w:p w:rsidR="00C75A68" w:rsidRPr="005F15AB" w:rsidRDefault="00C75A68" w:rsidP="00542ED2">
      <w:pPr>
        <w:pStyle w:val="Corpodetexto"/>
        <w:numPr>
          <w:ilvl w:val="1"/>
          <w:numId w:val="4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Garcia de Resende está a falar da invenção da imprensa. O seu inventor foi Gutenberg.</w:t>
      </w:r>
    </w:p>
    <w:p w:rsidR="00C75A68" w:rsidRPr="005F15AB" w:rsidRDefault="00C75A68" w:rsidP="00542ED2">
      <w:pPr>
        <w:pStyle w:val="Corpodetexto"/>
        <w:numPr>
          <w:ilvl w:val="1"/>
          <w:numId w:val="45"/>
        </w:numPr>
        <w:tabs>
          <w:tab w:val="left" w:pos="388"/>
          <w:tab w:val="left" w:pos="567"/>
        </w:tabs>
        <w:autoSpaceDE/>
        <w:autoSpaceDN/>
        <w:adjustRightInd/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reconhece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invenção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imprensa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multiplicação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livros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livrarias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ampliação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conhecimentos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científicos.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facto,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livro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veículo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cultura, a sua expansão possibilita um alargamento dos conhecimentos existentes.</w:t>
      </w:r>
    </w:p>
    <w:p w:rsidR="00C75A68" w:rsidRPr="005F15AB" w:rsidRDefault="00C75A68" w:rsidP="00542ED2">
      <w:pPr>
        <w:pStyle w:val="Corpodetexto"/>
        <w:numPr>
          <w:ilvl w:val="1"/>
          <w:numId w:val="4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utilização dos arcos de volta perfeita, das colunas e pilastras coríntias, do frontão triangular e do friso.</w:t>
      </w:r>
    </w:p>
    <w:p w:rsidR="00C75A68" w:rsidRPr="005F15AB" w:rsidRDefault="00C75A68" w:rsidP="00542ED2">
      <w:pPr>
        <w:pStyle w:val="Corpodetexto"/>
        <w:numPr>
          <w:ilvl w:val="1"/>
          <w:numId w:val="45"/>
        </w:numPr>
        <w:tabs>
          <w:tab w:val="left" w:pos="388"/>
          <w:tab w:val="left" w:pos="567"/>
        </w:tabs>
        <w:autoSpaceDE/>
        <w:autoSpaceDN/>
        <w:adjustRightInd/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3"/>
          <w:w w:val="95"/>
          <w:sz w:val="15"/>
          <w:szCs w:val="15"/>
          <w:lang w:val="pt-PT"/>
        </w:rPr>
        <w:t>Sim,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enquadra-se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ideal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humanista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Homem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completo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procura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perfeição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busca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saber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eclético.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Evidenciou-se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diferentes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>áreas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0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arquitetura,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pintura,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escultura,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literatura,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>música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>filosofia.</w:t>
      </w:r>
    </w:p>
    <w:p w:rsidR="00C75A68" w:rsidRPr="00C75A68" w:rsidRDefault="00BB066B" w:rsidP="00542ED2">
      <w:pPr>
        <w:pStyle w:val="Ttulo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</w:rPr>
      </w:pPr>
      <w:r>
        <w:rPr>
          <w:rFonts w:ascii="Times New Roman" w:hAnsi="Times New Roman"/>
          <w:color w:val="6D6E71"/>
          <w:w w:val="95"/>
          <w:sz w:val="15"/>
          <w:szCs w:val="15"/>
        </w:rPr>
        <w:br w:type="column"/>
      </w:r>
      <w:r w:rsidR="00C75A68" w:rsidRPr="00C75A68">
        <w:rPr>
          <w:rFonts w:ascii="Times New Roman" w:hAnsi="Times New Roman"/>
          <w:color w:val="6D6E71"/>
          <w:w w:val="95"/>
          <w:sz w:val="15"/>
          <w:szCs w:val="15"/>
        </w:rPr>
        <w:lastRenderedPageBreak/>
        <w:t>2.1</w:t>
      </w:r>
    </w:p>
    <w:p w:rsidR="004126B4" w:rsidRDefault="00C75A68" w:rsidP="00542ED2">
      <w:pPr>
        <w:tabs>
          <w:tab w:val="left" w:pos="567"/>
          <w:tab w:val="left" w:pos="9458"/>
        </w:tabs>
        <w:spacing w:before="72" w:line="170" w:lineRule="exact"/>
        <w:jc w:val="both"/>
        <w:rPr>
          <w:b/>
          <w:color w:val="0063A8"/>
          <w:w w:val="95"/>
          <w:sz w:val="15"/>
          <w:szCs w:val="15"/>
          <w:u w:val="single" w:color="0063A8"/>
        </w:rPr>
      </w:pPr>
      <w:r w:rsidRPr="00C75A68">
        <w:rPr>
          <w:b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b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b/>
          <w:color w:val="0063A8"/>
          <w:w w:val="95"/>
          <w:sz w:val="15"/>
          <w:szCs w:val="15"/>
          <w:u w:val="single" w:color="0063A8"/>
        </w:rPr>
        <w:t>8</w:t>
      </w:r>
      <w:r w:rsidRPr="00C75A68">
        <w:rPr>
          <w:b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b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b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b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b/>
          <w:color w:val="0063A8"/>
          <w:w w:val="95"/>
          <w:sz w:val="15"/>
          <w:szCs w:val="15"/>
          <w:u w:val="single" w:color="0063A8"/>
        </w:rPr>
        <w:t xml:space="preserve"> 38)</w:t>
      </w:r>
    </w:p>
    <w:p w:rsidR="00C75A68" w:rsidRPr="005F15AB" w:rsidRDefault="00C75A68" w:rsidP="00542ED2">
      <w:pPr>
        <w:pStyle w:val="Corpodetexto"/>
        <w:numPr>
          <w:ilvl w:val="1"/>
          <w:numId w:val="44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texto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aluno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referir: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membros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deitavam</w:t>
      </w:r>
      <w:proofErr w:type="gramEnd"/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mão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dinheiro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preocupavam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apenas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luxo,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invés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>seguir</w:t>
      </w:r>
      <w:r w:rsidRPr="005F15AB">
        <w:rPr>
          <w:color w:val="231F20"/>
          <w:spacing w:val="19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preceitos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cristianismo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original;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quebra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celibato,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pois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papas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amantes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filhos;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atribuição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venda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cargos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familiares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amigos;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2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venda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indulgências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vocação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preparação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>religiosa.</w:t>
      </w:r>
    </w:p>
    <w:p w:rsidR="00C75A68" w:rsidRPr="005F15AB" w:rsidRDefault="00C75A68" w:rsidP="00542ED2">
      <w:pPr>
        <w:pStyle w:val="Corpodetexto"/>
        <w:numPr>
          <w:ilvl w:val="1"/>
          <w:numId w:val="4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Lourenço de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Valla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propõe uma reforma religiosa que permita o regresso à tradição primitiva, quando o cristianismo era mais puro.</w:t>
      </w:r>
    </w:p>
    <w:p w:rsidR="00C75A68" w:rsidRPr="005F15AB" w:rsidRDefault="00C75A68" w:rsidP="00542ED2">
      <w:pPr>
        <w:pStyle w:val="Corpodetexto"/>
        <w:numPr>
          <w:ilvl w:val="1"/>
          <w:numId w:val="44"/>
        </w:numPr>
        <w:tabs>
          <w:tab w:val="left" w:pos="388"/>
          <w:tab w:val="left" w:pos="567"/>
        </w:tabs>
        <w:autoSpaceDE/>
        <w:autoSpaceDN/>
        <w:adjustRightInd/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Martinho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Lutero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teólogo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monge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alemão,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crítico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abusos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nomeadamente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questão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indulgências.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Fundou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Luterana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assente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princípios renovadores. Nas suas «</w:t>
      </w:r>
      <w:r w:rsidRPr="005F15AB">
        <w:rPr>
          <w:rFonts w:cs="Myriad Pro Condensed"/>
          <w:i/>
          <w:color w:val="231F20"/>
          <w:w w:val="95"/>
          <w:sz w:val="15"/>
          <w:szCs w:val="15"/>
          <w:lang w:val="pt-PT"/>
        </w:rPr>
        <w:t>95 teses</w:t>
      </w:r>
      <w:r w:rsidRPr="005F15AB">
        <w:rPr>
          <w:color w:val="231F20"/>
          <w:w w:val="95"/>
          <w:sz w:val="15"/>
          <w:szCs w:val="15"/>
          <w:lang w:val="pt-PT"/>
        </w:rPr>
        <w:t>» contestou a venda de indulgências, tendo sido excomungado pelo Papa.</w:t>
      </w:r>
    </w:p>
    <w:p w:rsidR="00C75A68" w:rsidRPr="005F15AB" w:rsidRDefault="00C75A68" w:rsidP="00542ED2">
      <w:pPr>
        <w:pStyle w:val="Corpodetexto"/>
        <w:numPr>
          <w:ilvl w:val="1"/>
          <w:numId w:val="4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Muitos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humanistas,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Rabelais,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criticado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certas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condutas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imorais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(incluindo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papas)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apelado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retorno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cristianismo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original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reforma interna da Igreja.</w:t>
      </w:r>
    </w:p>
    <w:p w:rsidR="00C75A68" w:rsidRPr="005F15AB" w:rsidRDefault="00C75A68" w:rsidP="00542ED2">
      <w:pPr>
        <w:pStyle w:val="Corpodetexto"/>
        <w:numPr>
          <w:ilvl w:val="1"/>
          <w:numId w:val="4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Anglicana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crente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atingia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salvação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boas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obras,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habitual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católicos.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sacramentos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reduzidos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dois</w:t>
      </w:r>
      <w:r w:rsidR="00280416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batismo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eucaristia</w:t>
      </w:r>
      <w:r w:rsidR="00280416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="00280416">
        <w:rPr>
          <w:color w:val="231F20"/>
          <w:spacing w:val="4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as orações deviam ser realizadas na língua nacional e não em latim, como acontecia na Igreja Católica.</w:t>
      </w:r>
    </w:p>
    <w:p w:rsidR="00C75A68" w:rsidRPr="005F15AB" w:rsidRDefault="00C75A68" w:rsidP="00542ED2">
      <w:pPr>
        <w:pStyle w:val="Corpodetexto"/>
        <w:numPr>
          <w:ilvl w:val="1"/>
          <w:numId w:val="4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Sim. Lutero propõe o mesmo.</w:t>
      </w:r>
    </w:p>
    <w:p w:rsidR="00C75A68" w:rsidRPr="005F15AB" w:rsidRDefault="00C75A68" w:rsidP="00542ED2">
      <w:pPr>
        <w:pStyle w:val="Corpodetexto"/>
        <w:numPr>
          <w:ilvl w:val="1"/>
          <w:numId w:val="4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princípio da predestinação. Este princípio não foi aceite pelas restantes igrejas protestantes.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massacre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Bartolomeu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ilustra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conflitos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surgidos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protestantes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França,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protestantismo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tentou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implantar,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provocando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 forte reação dos católicos, sustentada pelos governantes.</w:t>
      </w:r>
    </w:p>
    <w:p w:rsidR="004126B4" w:rsidRPr="005F15AB" w:rsidRDefault="004126B4" w:rsidP="00542ED2">
      <w:pPr>
        <w:pStyle w:val="Ttulo2"/>
        <w:tabs>
          <w:tab w:val="left" w:pos="567"/>
          <w:tab w:val="left" w:pos="9458"/>
        </w:tabs>
        <w:spacing w:before="37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542ED2" w:rsidRDefault="00C75A68" w:rsidP="00542ED2">
      <w:pPr>
        <w:pStyle w:val="Ttulo2"/>
        <w:tabs>
          <w:tab w:val="left" w:pos="567"/>
          <w:tab w:val="left" w:pos="9458"/>
        </w:tabs>
        <w:spacing w:before="37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9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40) </w:t>
      </w:r>
    </w:p>
    <w:p w:rsidR="00C75A68" w:rsidRPr="005F15AB" w:rsidRDefault="00C75A68" w:rsidP="00542ED2">
      <w:pPr>
        <w:pStyle w:val="Corpodetexto"/>
        <w:numPr>
          <w:ilvl w:val="1"/>
          <w:numId w:val="39"/>
        </w:numPr>
        <w:tabs>
          <w:tab w:val="left" w:pos="404"/>
          <w:tab w:val="left" w:pos="567"/>
        </w:tabs>
        <w:autoSpaceDE/>
        <w:autoSpaceDN/>
        <w:adjustRightInd/>
        <w:spacing w:before="46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concílio de Trento foi uma reunião de bispos e cardeais, presidida pelo Papa para tratar de assuntos religiosos.</w:t>
      </w:r>
    </w:p>
    <w:p w:rsidR="00C75A68" w:rsidRPr="005F15AB" w:rsidRDefault="00C75A68" w:rsidP="00542ED2">
      <w:pPr>
        <w:pStyle w:val="Corpodetexto"/>
        <w:numPr>
          <w:ilvl w:val="1"/>
          <w:numId w:val="39"/>
        </w:numPr>
        <w:tabs>
          <w:tab w:val="left" w:pos="404"/>
          <w:tab w:val="left" w:pos="567"/>
        </w:tabs>
        <w:autoSpaceDE/>
        <w:autoSpaceDN/>
        <w:adjustRightInd/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Não.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mostra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recusa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aceitar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redução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sacramentos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qualquer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cristão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pudesse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administrá-los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celebrar a missa sem receber o sacramento da ordem.</w:t>
      </w:r>
    </w:p>
    <w:p w:rsidR="00C75A68" w:rsidRPr="005F15AB" w:rsidRDefault="00C75A68" w:rsidP="00542ED2">
      <w:pPr>
        <w:pStyle w:val="Corpodetexto"/>
        <w:numPr>
          <w:ilvl w:val="1"/>
          <w:numId w:val="39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Sim.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membros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clero tornaram-se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comedidos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castos nos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comportamentos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seu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modo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vida,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deixando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exibir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publicamente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 mulheres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ostentando</w:t>
      </w:r>
      <w:r w:rsid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 luxo como o faziam antes.</w:t>
      </w:r>
    </w:p>
    <w:p w:rsidR="00C75A68" w:rsidRPr="005F15AB" w:rsidRDefault="00C75A68" w:rsidP="00542ED2">
      <w:pPr>
        <w:pStyle w:val="Corpodetexto"/>
        <w:numPr>
          <w:ilvl w:val="1"/>
          <w:numId w:val="38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revelam-se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receosos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relativamente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dizem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escrevem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visto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nesta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época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Inquisição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impunha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censura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Índex,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conde-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nando</w:t>
      </w:r>
      <w:proofErr w:type="spellEnd"/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aqueles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ousassem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sustentar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opinião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comum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pudesse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constituir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ameaça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católicos.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termos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 contribuiu para o atraso do país, pois impedia a difusão dos novos conhecimentos científicos.</w:t>
      </w:r>
    </w:p>
    <w:p w:rsidR="00C75A68" w:rsidRPr="005F15AB" w:rsidRDefault="00C75A68" w:rsidP="00542ED2">
      <w:pPr>
        <w:pStyle w:val="Corpodetexto"/>
        <w:numPr>
          <w:ilvl w:val="1"/>
          <w:numId w:val="38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auto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cerimónia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pública,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condenados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recebiam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sentença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decretada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Inquisição.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imagem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vê-se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condenados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vestindo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sambenito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tendo</w:t>
      </w:r>
      <w:r w:rsidRPr="005F15AB">
        <w:rPr>
          <w:color w:val="231F20"/>
          <w:spacing w:val="4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 cabeça uma mitra e outros que esperam a morte, talvez na fogueira.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3.1</w:t>
      </w:r>
      <w:r w:rsidRPr="005F15AB">
        <w:rPr>
          <w:b/>
          <w:color w:val="6D6E71"/>
          <w:spacing w:val="1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missionários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jesuítas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enviados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territórios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ultramarinos,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Francisco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Xavier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Oriente,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vista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evangelizarem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povos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encontravam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eram politeístas. Estes eram obrigados a receber o batismo e a cumprirem os dogmas católicos. A missionação foi acompanhada da difusão da língua e dos costumes europeus, contribuindo também para um maior conhecimento dos outros povos.</w:t>
      </w:r>
    </w:p>
    <w:p w:rsidR="004126B4" w:rsidRDefault="00C75A68" w:rsidP="00542ED2">
      <w:pPr>
        <w:pStyle w:val="Ttulo2"/>
        <w:tabs>
          <w:tab w:val="left" w:pos="567"/>
          <w:tab w:val="left" w:pos="947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lastRenderedPageBreak/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10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44)</w:t>
      </w:r>
    </w:p>
    <w:p w:rsidR="00C75A68" w:rsidRPr="005F15AB" w:rsidRDefault="00C75A68" w:rsidP="00542ED2">
      <w:pPr>
        <w:pStyle w:val="Corpodetexto"/>
        <w:numPr>
          <w:ilvl w:val="1"/>
          <w:numId w:val="37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Bossuet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defendeu a origem divina do poder régio, ou seja, segundo ele os reis eram deuses e como tal viam melhor que qualquer outra pessoa, cabendo-lhes tomar as decisões nos assuntos do Estado e ao povo obedecer sem murmurar.</w:t>
      </w:r>
    </w:p>
    <w:p w:rsidR="00C75A68" w:rsidRPr="005F15AB" w:rsidRDefault="00C75A68" w:rsidP="00542ED2">
      <w:pPr>
        <w:pStyle w:val="Corpodetexto"/>
        <w:numPr>
          <w:ilvl w:val="1"/>
          <w:numId w:val="37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reis absolutistas dirigiam os assuntos de Estado, controlando os mais ínfimos pormenores. Os seus ministros limitavam-se a cumprir decisões por si tomadas.</w:t>
      </w:r>
    </w:p>
    <w:p w:rsidR="00C75A68" w:rsidRPr="005F15AB" w:rsidRDefault="00C75A68" w:rsidP="00542ED2">
      <w:pPr>
        <w:pStyle w:val="Corpodetexto"/>
        <w:numPr>
          <w:ilvl w:val="1"/>
          <w:numId w:val="37"/>
        </w:numPr>
        <w:tabs>
          <w:tab w:val="left" w:pos="40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rei instalou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corte em Versalhes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ali fazia-a</w:t>
      </w:r>
      <w:r w:rsidRPr="005F15AB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participar de um conjunto de cerimoniais públicos como </w:t>
      </w:r>
      <w:r w:rsidRPr="005F15AB">
        <w:rPr>
          <w:color w:val="231F20"/>
          <w:w w:val="95"/>
          <w:sz w:val="15"/>
          <w:szCs w:val="15"/>
          <w:lang w:val="pt-PT"/>
        </w:rPr>
        <w:t xml:space="preserve">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levantar ou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deitar, as refeições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as festas.</w:t>
      </w:r>
      <w:r w:rsidRPr="005F15AB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 cortesãos ficavam presos</w:t>
      </w:r>
      <w:r w:rsid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regras de etiqueta rígidas, que o rei usava para os dominar e subjugar, distinguindo-os com a concessão de privilégios.</w:t>
      </w:r>
    </w:p>
    <w:p w:rsidR="00C75A68" w:rsidRPr="005F15AB" w:rsidRDefault="00C75A68" w:rsidP="00542ED2">
      <w:pPr>
        <w:pStyle w:val="Corpodetexto"/>
        <w:numPr>
          <w:ilvl w:val="1"/>
          <w:numId w:val="37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absolutos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recorreram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Direito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romano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fortalecer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nomeação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burgueses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cargos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importantes,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reduzir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nobreza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clero. Edificaram obras grandiosas e trajavam luxuosamente para impressionar os seus súbditos e impor-lhes o devido respeito.</w:t>
      </w:r>
    </w:p>
    <w:p w:rsidR="00C75A68" w:rsidRPr="005F15AB" w:rsidRDefault="00C75A68" w:rsidP="00542ED2">
      <w:pPr>
        <w:pStyle w:val="Corpodetexto"/>
        <w:numPr>
          <w:ilvl w:val="1"/>
          <w:numId w:val="36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corte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Carlos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integrada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nobres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elementos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clero,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vê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figura.</w:t>
      </w:r>
    </w:p>
    <w:p w:rsidR="00C75A68" w:rsidRPr="005F15AB" w:rsidRDefault="00C75A68" w:rsidP="00542ED2">
      <w:pPr>
        <w:pStyle w:val="Corpodetexto"/>
        <w:numPr>
          <w:ilvl w:val="1"/>
          <w:numId w:val="36"/>
        </w:numPr>
        <w:tabs>
          <w:tab w:val="left" w:pos="40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dedicava-se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religioso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desempenhava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cargos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políticos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importantes.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nobreza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exercia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cargos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políticos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militares.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ordens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privilegiadas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estavam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isentas</w:t>
      </w:r>
      <w:r w:rsidRPr="005F15AB">
        <w:rPr>
          <w:color w:val="231F20"/>
          <w:spacing w:val="3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impostos, usufruíam de formas de tratamento especial, penas judiciais mais leves para os nobres e leis próprias, direito de asilo e isenção de serviço militar para o clero.</w:t>
      </w:r>
    </w:p>
    <w:p w:rsidR="00C75A68" w:rsidRPr="005F15AB" w:rsidRDefault="00C75A68" w:rsidP="00542ED2">
      <w:pPr>
        <w:pStyle w:val="Corpodetexto"/>
        <w:numPr>
          <w:ilvl w:val="1"/>
          <w:numId w:val="36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sociedade do Antigo Regime era hierarquizada e estratificada. Estava organizada em camadas, ou seja, certos grupos dispunham de maior riqueza, poder e privilégios do que outros,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lhes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dava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superior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restantes.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Enquanto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povo,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representava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população,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sustentar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 trabalho nos campos, no artesanato e no comércio. Vivia carregado de impostos e rendas e não usufruía de quaisquer privilégios.</w:t>
      </w:r>
    </w:p>
    <w:p w:rsidR="00C75A68" w:rsidRPr="005F15AB" w:rsidRDefault="00C75A68" w:rsidP="00542ED2">
      <w:pPr>
        <w:pStyle w:val="Corpodetexto"/>
        <w:numPr>
          <w:ilvl w:val="1"/>
          <w:numId w:val="36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mercantilista.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Pretendia-se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manufatura,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sendo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valorizada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obtenção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bens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 valiosos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equilíbrio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balança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comercial.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externo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essencial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incrementar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exportações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bens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manufaturados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de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matérias-primas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indústria.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desenvolver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manufatura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recorreu-se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concessão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monopólios,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subsídios,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isenção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importação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técnicos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equipamentos</w:t>
      </w:r>
      <w:r w:rsidRPr="005F15AB">
        <w:rPr>
          <w:color w:val="231F20"/>
          <w:spacing w:val="3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 estrangeiro. Para estimular o comércio foram criadas companhias comerciais, às quais se concedeu monopólios.</w:t>
      </w:r>
    </w:p>
    <w:p w:rsidR="004126B4" w:rsidRPr="005F15AB" w:rsidRDefault="004126B4" w:rsidP="00542ED2">
      <w:pPr>
        <w:pStyle w:val="Ttulo2"/>
        <w:tabs>
          <w:tab w:val="left" w:pos="567"/>
          <w:tab w:val="left" w:pos="947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Pr="005F15AB" w:rsidRDefault="00C75A68" w:rsidP="00542ED2">
      <w:pPr>
        <w:pStyle w:val="Ttulo2"/>
        <w:tabs>
          <w:tab w:val="left" w:pos="567"/>
          <w:tab w:val="left" w:pos="947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FICHA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11</w:t>
      </w:r>
      <w:r w:rsidRPr="005F15AB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46)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1.1</w:t>
      </w:r>
      <w:r w:rsidRPr="005F15AB">
        <w:rPr>
          <w:b/>
          <w:color w:val="6D6E71"/>
          <w:spacing w:val="1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obras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evidenciam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fachadas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onduladas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(doc.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1)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elementos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colocados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diferentes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planos,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contraste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dinâmica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fachada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(doc.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2),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predomínio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linha curva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ondulada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(balaustrada,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pináculos,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frontões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curvos),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decoração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abundante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exuberante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motivos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naturalistas.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interior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decoração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também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abundante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exuberante, explorando-se o detalhe e o ornamento, o uso de talha dourada e de elementos onde predomina a linha curva.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escultura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Miguel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Ângelo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renascentista,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Bernini</w:t>
      </w:r>
      <w:proofErr w:type="spellEnd"/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barroca.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tema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mesmo,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inspiração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bíblica,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primeira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recupera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nu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clássicos,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cânones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respeitantes</w:t>
      </w:r>
      <w:r w:rsid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corpo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humano,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realismo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alcançado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rigor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anatómico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detalhe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trabalhada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figura.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segunda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dá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realce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dinamismo conseguidos pela representação do corpo contorcido. A serenidade do David renascentista contrasta com o semblante carregado do David de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Bernini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3.1</w:t>
      </w:r>
      <w:r w:rsidRPr="005F15AB">
        <w:rPr>
          <w:b/>
          <w:color w:val="6D6E71"/>
          <w:spacing w:val="1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evidencia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conjunto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características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barrocas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como: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cena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bíblica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profundamente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dramática,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figuras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exibem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gestos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teatrais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manifestam emoções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fortes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expressivas;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contrastes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claro/escuro,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certas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zonas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quadro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aparecem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iluminadas,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contrastando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áreas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sombrias,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usam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 escuras;</w:t>
      </w:r>
    </w:p>
    <w:p w:rsidR="004126B4" w:rsidRPr="005F15AB" w:rsidRDefault="004126B4" w:rsidP="00542ED2">
      <w:pPr>
        <w:pStyle w:val="Ttulo2"/>
        <w:tabs>
          <w:tab w:val="left" w:pos="567"/>
          <w:tab w:val="left" w:pos="947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42ED2">
      <w:pPr>
        <w:pStyle w:val="Ttulo2"/>
        <w:tabs>
          <w:tab w:val="left" w:pos="567"/>
          <w:tab w:val="left" w:pos="9474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12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48) </w:t>
      </w:r>
    </w:p>
    <w:p w:rsidR="00C75A68" w:rsidRPr="005F15AB" w:rsidRDefault="00C75A68" w:rsidP="00542ED2">
      <w:pPr>
        <w:pStyle w:val="Corpodetexto"/>
        <w:numPr>
          <w:ilvl w:val="1"/>
          <w:numId w:val="35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dois documentos exaltam o contributo dado por Galileu ao desenvolvimento da ciência moderna.</w:t>
      </w:r>
    </w:p>
    <w:p w:rsidR="00C75A68" w:rsidRPr="005F15AB" w:rsidRDefault="00C75A68" w:rsidP="00542ED2">
      <w:pPr>
        <w:pStyle w:val="Corpodetexto"/>
        <w:numPr>
          <w:ilvl w:val="1"/>
          <w:numId w:val="35"/>
        </w:numPr>
        <w:tabs>
          <w:tab w:val="left" w:pos="40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instrumento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telescópio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Galileu,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autor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já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responsável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importantes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descobertas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como: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«quatro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planetas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girar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em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torno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da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esfera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Júpiter,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7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outras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estrelas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desconhecidas,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explicação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Látea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(…)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Lua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esférica,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coberta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proeminências».</w:t>
      </w:r>
    </w:p>
    <w:p w:rsidR="00C75A68" w:rsidRPr="005F15AB" w:rsidRDefault="00C75A68" w:rsidP="00542ED2">
      <w:pPr>
        <w:pStyle w:val="Corpodetexto"/>
        <w:numPr>
          <w:ilvl w:val="1"/>
          <w:numId w:val="35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Este invento veio dar uma enorme importância à observação, ampliando-a pela aproximação de objetos muito distantes.</w:t>
      </w:r>
    </w:p>
    <w:p w:rsidR="00C75A68" w:rsidRPr="005F15AB" w:rsidRDefault="00C75A68" w:rsidP="00542ED2">
      <w:pPr>
        <w:pStyle w:val="Corpodetexto"/>
        <w:numPr>
          <w:ilvl w:val="1"/>
          <w:numId w:val="35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Galileu tornou-se um homem famoso. Ainda hoje é lembrado e homenageado por escritores e poetas em virtude dos contributos que deu ao avanço científico.</w:t>
      </w:r>
    </w:p>
    <w:p w:rsidR="00C75A68" w:rsidRPr="00C75A68" w:rsidRDefault="00C75A68" w:rsidP="00542ED2">
      <w:pPr>
        <w:pStyle w:val="Corpodetexto"/>
        <w:numPr>
          <w:ilvl w:val="0"/>
          <w:numId w:val="34"/>
        </w:numPr>
        <w:tabs>
          <w:tab w:val="left" w:pos="40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V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lastRenderedPageBreak/>
        <w:t>F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invenção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telescópio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confirmar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heliocentrismo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defendido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Copérnico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microscópio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conhecer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bactérias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microrga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nismos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542ED2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F – Newton formulou a Lei da gravitação universal 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Harvey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descobriu e descreveu o sistema de circulação sanguínea.</w:t>
      </w:r>
    </w:p>
    <w:p w:rsidR="00C75A68" w:rsidRPr="00280416" w:rsidRDefault="00C75A68" w:rsidP="00280416">
      <w:pPr>
        <w:pStyle w:val="Ttulo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  <w:lang w:val="pt-PT"/>
        </w:rPr>
      </w:pPr>
      <w:r w:rsidRPr="00280416">
        <w:rPr>
          <w:rFonts w:ascii="Times New Roman" w:hAnsi="Times New Roman"/>
          <w:color w:val="6D6E71"/>
          <w:w w:val="95"/>
          <w:sz w:val="15"/>
          <w:szCs w:val="15"/>
          <w:lang w:val="pt-PT"/>
        </w:rPr>
        <w:t>3.1</w:t>
      </w:r>
    </w:p>
    <w:tbl>
      <w:tblPr>
        <w:tblpPr w:leftFromText="141" w:rightFromText="141" w:vertAnchor="text" w:horzAnchor="margin" w:tblpXSpec="right" w:tblpY="211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789"/>
        <w:gridCol w:w="706"/>
        <w:gridCol w:w="686"/>
        <w:gridCol w:w="1043"/>
        <w:gridCol w:w="947"/>
      </w:tblGrid>
      <w:tr w:rsidR="00BB066B" w:rsidRPr="004126B4" w:rsidTr="00BB066B">
        <w:trPr>
          <w:trHeight w:hRule="exact" w:val="184"/>
        </w:trPr>
        <w:tc>
          <w:tcPr>
            <w:tcW w:w="4171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E171E"/>
          </w:tcPr>
          <w:p w:rsidR="00BB066B" w:rsidRPr="004126B4" w:rsidRDefault="00BB066B" w:rsidP="00BB066B">
            <w:pPr>
              <w:pStyle w:val="TableParagraph"/>
              <w:spacing w:line="179" w:lineRule="exact"/>
              <w:jc w:val="center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r w:rsidRPr="004126B4">
              <w:rPr>
                <w:rFonts w:ascii="MyriadPro-BoldCond"/>
                <w:b/>
                <w:color w:val="231F20"/>
                <w:sz w:val="14"/>
                <w:szCs w:val="14"/>
              </w:rPr>
              <w:t>ACADEMIA LINCE</w:t>
            </w:r>
          </w:p>
        </w:tc>
      </w:tr>
      <w:tr w:rsidR="00BB066B" w:rsidRPr="004126B4" w:rsidTr="00BB066B">
        <w:trPr>
          <w:trHeight w:hRule="exact" w:val="184"/>
        </w:trPr>
        <w:tc>
          <w:tcPr>
            <w:tcW w:w="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line="179" w:lineRule="exact"/>
              <w:ind w:left="25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r w:rsidRPr="004126B4">
              <w:rPr>
                <w:rFonts w:ascii="MyriadPro-BoldCond"/>
                <w:b/>
                <w:color w:val="231F20"/>
                <w:sz w:val="14"/>
                <w:szCs w:val="14"/>
              </w:rPr>
              <w:t>Data / local</w:t>
            </w:r>
          </w:p>
        </w:tc>
        <w:tc>
          <w:tcPr>
            <w:tcW w:w="7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line="179" w:lineRule="exact"/>
              <w:ind w:left="25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proofErr w:type="spellStart"/>
            <w:r w:rsidRPr="004126B4">
              <w:rPr>
                <w:rFonts w:ascii="MyriadPro-BoldCond"/>
                <w:b/>
                <w:color w:val="231F20"/>
                <w:sz w:val="14"/>
                <w:szCs w:val="14"/>
              </w:rPr>
              <w:t>Objetivos</w:t>
            </w:r>
            <w:proofErr w:type="spellEnd"/>
          </w:p>
        </w:tc>
        <w:tc>
          <w:tcPr>
            <w:tcW w:w="6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line="179" w:lineRule="exact"/>
              <w:ind w:left="25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proofErr w:type="spellStart"/>
            <w:r w:rsidRPr="004126B4">
              <w:rPr>
                <w:rFonts w:ascii="MyriadPro-BoldCond" w:hAnsi="MyriadPro-BoldCond"/>
                <w:b/>
                <w:color w:val="231F20"/>
                <w:sz w:val="14"/>
                <w:szCs w:val="14"/>
              </w:rPr>
              <w:t>Ciências</w:t>
            </w:r>
            <w:proofErr w:type="spellEnd"/>
          </w:p>
        </w:tc>
        <w:tc>
          <w:tcPr>
            <w:tcW w:w="10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line="179" w:lineRule="exact"/>
              <w:ind w:left="25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proofErr w:type="spellStart"/>
            <w:r w:rsidRPr="004126B4">
              <w:rPr>
                <w:rFonts w:ascii="MyriadPro-BoldCond"/>
                <w:b/>
                <w:color w:val="231F20"/>
                <w:sz w:val="14"/>
                <w:szCs w:val="14"/>
              </w:rPr>
              <w:t>Equipamentos</w:t>
            </w:r>
            <w:proofErr w:type="spellEnd"/>
          </w:p>
        </w:tc>
        <w:tc>
          <w:tcPr>
            <w:tcW w:w="94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line="179" w:lineRule="exact"/>
              <w:ind w:left="25"/>
              <w:rPr>
                <w:rFonts w:ascii="MyriadPro-BoldCond" w:eastAsia="MyriadPro-BoldCond" w:hAnsi="MyriadPro-BoldCond" w:cs="MyriadPro-BoldCond"/>
                <w:sz w:val="14"/>
                <w:szCs w:val="14"/>
              </w:rPr>
            </w:pPr>
            <w:proofErr w:type="spellStart"/>
            <w:r w:rsidRPr="004126B4">
              <w:rPr>
                <w:rFonts w:ascii="MyriadPro-BoldCond" w:hAnsi="MyriadPro-BoldCond"/>
                <w:b/>
                <w:color w:val="231F20"/>
                <w:sz w:val="14"/>
                <w:szCs w:val="14"/>
              </w:rPr>
              <w:t>Benefícios</w:t>
            </w:r>
            <w:proofErr w:type="spellEnd"/>
          </w:p>
        </w:tc>
      </w:tr>
      <w:tr w:rsidR="00BB066B" w:rsidRPr="00BB066B" w:rsidTr="00BB066B">
        <w:trPr>
          <w:trHeight w:hRule="exact" w:val="1089"/>
        </w:trPr>
        <w:tc>
          <w:tcPr>
            <w:tcW w:w="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4126B4" w:rsidRDefault="00BB066B" w:rsidP="00BB066B">
            <w:pPr>
              <w:pStyle w:val="TableParagraph"/>
              <w:spacing w:before="9" w:line="180" w:lineRule="exact"/>
              <w:ind w:left="25" w:right="456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r w:rsidRPr="004126B4">
              <w:rPr>
                <w:rFonts w:ascii="Myriad Pro Condensed"/>
                <w:color w:val="231F20"/>
                <w:sz w:val="14"/>
                <w:szCs w:val="14"/>
              </w:rPr>
              <w:t>Roma 1616</w:t>
            </w:r>
          </w:p>
        </w:tc>
        <w:tc>
          <w:tcPr>
            <w:tcW w:w="7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5F15AB" w:rsidRDefault="00BB066B" w:rsidP="00BB066B">
            <w:pPr>
              <w:pStyle w:val="TableParagraph"/>
              <w:spacing w:before="9" w:line="180" w:lineRule="exact"/>
              <w:ind w:left="25" w:right="88"/>
              <w:rPr>
                <w:rFonts w:ascii="Myriad Pro Condensed" w:eastAsia="Myriad Pro Condensed" w:hAnsi="Myriad Pro Condensed" w:cs="Myriad Pro Condensed"/>
                <w:sz w:val="14"/>
                <w:szCs w:val="14"/>
                <w:lang w:val="pt-PT"/>
              </w:rPr>
            </w:pPr>
            <w:r w:rsidRPr="005F15AB">
              <w:rPr>
                <w:rFonts w:ascii="Myriad Pro Condensed" w:hAnsi="Myriad Pro Condensed"/>
                <w:color w:val="231F20"/>
                <w:sz w:val="14"/>
                <w:szCs w:val="14"/>
                <w:lang w:val="pt-PT"/>
              </w:rPr>
              <w:t xml:space="preserve">Alcançar o </w:t>
            </w:r>
            <w:proofErr w:type="gramStart"/>
            <w:r w:rsidRPr="005F15AB">
              <w:rPr>
                <w:rFonts w:ascii="Myriad Pro Condensed" w:hAnsi="Myriad Pro Condensed"/>
                <w:color w:val="231F20"/>
                <w:sz w:val="14"/>
                <w:szCs w:val="14"/>
                <w:lang w:val="pt-PT"/>
              </w:rPr>
              <w:t>conheci</w:t>
            </w:r>
            <w:proofErr w:type="gramEnd"/>
            <w:r w:rsidRPr="005F15AB">
              <w:rPr>
                <w:rFonts w:ascii="Myriad Pro Condensed" w:hAnsi="Myriad Pro Condensed"/>
                <w:color w:val="231F20"/>
                <w:sz w:val="14"/>
                <w:szCs w:val="14"/>
                <w:lang w:val="pt-PT"/>
              </w:rPr>
              <w:t>- mento e a sua difusão</w:t>
            </w:r>
          </w:p>
        </w:tc>
        <w:tc>
          <w:tcPr>
            <w:tcW w:w="6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5F15AB" w:rsidRDefault="00BB066B" w:rsidP="00BB066B">
            <w:pPr>
              <w:pStyle w:val="TableParagraph"/>
              <w:spacing w:before="9" w:line="180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  <w:lang w:val="pt-PT"/>
              </w:rPr>
            </w:pPr>
            <w:r w:rsidRPr="005F15AB">
              <w:rPr>
                <w:rFonts w:ascii="Myriad Pro Condensed" w:hAnsi="Myriad Pro Condensed"/>
                <w:color w:val="231F20"/>
                <w:sz w:val="14"/>
                <w:szCs w:val="14"/>
                <w:lang w:val="pt-PT"/>
              </w:rPr>
              <w:t>Ciências naturais (filosofia) e matemática</w:t>
            </w:r>
          </w:p>
        </w:tc>
        <w:tc>
          <w:tcPr>
            <w:tcW w:w="10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5F15AB" w:rsidRDefault="00BB066B" w:rsidP="00BB066B">
            <w:pPr>
              <w:pStyle w:val="TableParagraph"/>
              <w:spacing w:before="9" w:line="180" w:lineRule="exact"/>
              <w:ind w:left="25" w:right="81"/>
              <w:rPr>
                <w:rFonts w:ascii="Myriad Pro Condensed" w:eastAsia="Myriad Pro Condensed" w:hAnsi="Myriad Pro Condensed" w:cs="Myriad Pro Condensed"/>
                <w:sz w:val="14"/>
                <w:szCs w:val="14"/>
                <w:lang w:val="pt-PT"/>
              </w:rPr>
            </w:pPr>
            <w:r w:rsidRPr="005F15AB">
              <w:rPr>
                <w:rFonts w:ascii="Myriad Pro Condensed" w:hAnsi="Myriad Pro Condensed"/>
                <w:color w:val="231F20"/>
                <w:sz w:val="14"/>
                <w:szCs w:val="14"/>
                <w:lang w:val="pt-PT"/>
              </w:rPr>
              <w:t>Bibliotecas Tipografias modernas Laboratórios para fazer experiências</w:t>
            </w:r>
          </w:p>
        </w:tc>
        <w:tc>
          <w:tcPr>
            <w:tcW w:w="94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BB066B" w:rsidRPr="005F15AB" w:rsidRDefault="00BB066B" w:rsidP="00BB066B">
            <w:pPr>
              <w:pStyle w:val="TableParagraph"/>
              <w:spacing w:before="9" w:line="180" w:lineRule="exact"/>
              <w:ind w:left="25" w:right="94"/>
              <w:rPr>
                <w:rFonts w:ascii="Myriad Pro Condensed" w:eastAsia="Myriad Pro Condensed" w:hAnsi="Myriad Pro Condensed" w:cs="Myriad Pro Condensed"/>
                <w:sz w:val="14"/>
                <w:szCs w:val="14"/>
                <w:lang w:val="pt-PT"/>
              </w:rPr>
            </w:pPr>
            <w:r w:rsidRPr="005F15AB">
              <w:rPr>
                <w:rFonts w:ascii="Myriad Pro Condensed"/>
                <w:color w:val="231F20"/>
                <w:sz w:val="14"/>
                <w:szCs w:val="14"/>
                <w:lang w:val="pt-PT"/>
              </w:rPr>
              <w:t xml:space="preserve">A melhoria das leis e dos </w:t>
            </w:r>
            <w:proofErr w:type="spellStart"/>
            <w:r w:rsidRPr="005F15AB">
              <w:rPr>
                <w:rFonts w:ascii="Myriad Pro Condensed"/>
                <w:color w:val="231F20"/>
                <w:sz w:val="14"/>
                <w:szCs w:val="14"/>
                <w:lang w:val="pt-PT"/>
              </w:rPr>
              <w:t>costu</w:t>
            </w:r>
            <w:proofErr w:type="spellEnd"/>
            <w:r w:rsidRPr="005F15AB">
              <w:rPr>
                <w:rFonts w:ascii="Myriad Pro Condensed"/>
                <w:color w:val="231F20"/>
                <w:sz w:val="14"/>
                <w:szCs w:val="14"/>
                <w:lang w:val="pt-PT"/>
              </w:rPr>
              <w:t xml:space="preserve">- </w:t>
            </w:r>
            <w:proofErr w:type="spellStart"/>
            <w:r w:rsidRPr="005F15AB">
              <w:rPr>
                <w:rFonts w:ascii="Myriad Pro Condensed"/>
                <w:color w:val="231F20"/>
                <w:sz w:val="14"/>
                <w:szCs w:val="14"/>
                <w:lang w:val="pt-PT"/>
              </w:rPr>
              <w:t>mes</w:t>
            </w:r>
            <w:proofErr w:type="spellEnd"/>
            <w:r w:rsidRPr="005F15AB">
              <w:rPr>
                <w:rFonts w:ascii="Myriad Pro Condensed"/>
                <w:color w:val="231F20"/>
                <w:sz w:val="14"/>
                <w:szCs w:val="14"/>
                <w:lang w:val="pt-PT"/>
              </w:rPr>
              <w:t>, a paz e a prosperidade</w:t>
            </w:r>
          </w:p>
        </w:tc>
      </w:tr>
    </w:tbl>
    <w:p w:rsidR="00C75A68" w:rsidRPr="005F15AB" w:rsidRDefault="00C75A68" w:rsidP="005B073C">
      <w:pPr>
        <w:pStyle w:val="Corpodetexto"/>
        <w:tabs>
          <w:tab w:val="left" w:pos="567"/>
        </w:tabs>
        <w:spacing w:before="83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3.2</w:t>
      </w:r>
      <w:r w:rsidRPr="005F15AB">
        <w:rPr>
          <w:b/>
          <w:color w:val="6D6E71"/>
          <w:spacing w:val="1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técnico,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nomeadamente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aperfeiçoamento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veleiros,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chegar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pontos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globo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aí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desconhecidos,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visão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diferente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mais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alargada,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abrindo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novas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oportunidades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exploração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recursos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económicos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investiram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nestes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progressos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técnicos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científicos.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invenção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aeróstato,</w:t>
      </w:r>
      <w:r w:rsidRPr="005F15AB">
        <w:rPr>
          <w:color w:val="231F20"/>
          <w:spacing w:val="4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esse invento permitiu conhecer a atmosfera a diferentes altitudes.</w:t>
      </w:r>
    </w:p>
    <w:p w:rsidR="004126B4" w:rsidRPr="005F15AB" w:rsidRDefault="004126B4" w:rsidP="005B073C">
      <w:pPr>
        <w:pStyle w:val="Ttulo2"/>
        <w:tabs>
          <w:tab w:val="left" w:pos="567"/>
          <w:tab w:val="left" w:pos="9474"/>
        </w:tabs>
        <w:spacing w:before="36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74"/>
        </w:tabs>
        <w:spacing w:before="36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13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50)</w:t>
      </w:r>
    </w:p>
    <w:p w:rsidR="00C75A68" w:rsidRPr="005F15AB" w:rsidRDefault="00C75A68" w:rsidP="005B073C">
      <w:pPr>
        <w:pStyle w:val="Corpodetexto"/>
        <w:numPr>
          <w:ilvl w:val="1"/>
          <w:numId w:val="33"/>
        </w:numPr>
        <w:tabs>
          <w:tab w:val="left" w:pos="40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Tal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Luís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XIV,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governou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absolutista.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secretário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seguia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orientações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decisões.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Cortes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deixaram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convocadas,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reu-</w:t>
      </w:r>
      <w:r w:rsidRPr="005F15AB">
        <w:rPr>
          <w:color w:val="231F20"/>
          <w:spacing w:val="222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nindo</w:t>
      </w:r>
      <w:proofErr w:type="spellEnd"/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última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vez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1698.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Rodeou-se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nobreza,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sustentando-a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tenças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dádivas,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dominar.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280416">
        <w:rPr>
          <w:color w:val="231F20"/>
          <w:w w:val="95"/>
          <w:sz w:val="15"/>
          <w:szCs w:val="15"/>
          <w:lang w:val="pt-PT"/>
        </w:rPr>
        <w:t>Também procurou criar uma imagem de grandeza,</w:t>
      </w:r>
      <w:r w:rsidR="00280416" w:rsidRPr="00280416">
        <w:rPr>
          <w:color w:val="231F20"/>
          <w:w w:val="95"/>
          <w:sz w:val="15"/>
          <w:szCs w:val="15"/>
          <w:lang w:val="pt-PT"/>
        </w:rPr>
        <w:t xml:space="preserve"> </w:t>
      </w:r>
      <w:r w:rsidRPr="00280416">
        <w:rPr>
          <w:color w:val="231F20"/>
          <w:w w:val="95"/>
          <w:sz w:val="15"/>
          <w:szCs w:val="15"/>
          <w:lang w:val="pt-PT"/>
        </w:rPr>
        <w:t>edificando grandiosas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obras</w:t>
      </w:r>
      <w:r w:rsidR="00280416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palácio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Mafra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trajando-se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luxuosamente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impressionar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súbditos</w:t>
      </w:r>
      <w:r w:rsidR="00280416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impor-lhes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>respeito.</w:t>
      </w:r>
    </w:p>
    <w:p w:rsidR="00C75A68" w:rsidRPr="005F15AB" w:rsidRDefault="00C75A68" w:rsidP="005B073C">
      <w:pPr>
        <w:pStyle w:val="Corpodetexto"/>
        <w:numPr>
          <w:ilvl w:val="1"/>
          <w:numId w:val="33"/>
        </w:numPr>
        <w:tabs>
          <w:tab w:val="left" w:pos="388"/>
          <w:tab w:val="left" w:pos="567"/>
        </w:tabs>
        <w:autoSpaceDE/>
        <w:autoSpaceDN/>
        <w:adjustRightInd/>
        <w:spacing w:before="46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Na imagem consegue ver-se elementos da nobreza e populares.</w:t>
      </w:r>
    </w:p>
    <w:p w:rsidR="00C75A68" w:rsidRPr="00C75A68" w:rsidRDefault="00C75A68" w:rsidP="005B073C">
      <w:pPr>
        <w:pStyle w:val="Corpodetexto"/>
        <w:numPr>
          <w:ilvl w:val="1"/>
          <w:numId w:val="33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ordens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privilegiadas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representavam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14%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população,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entanto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possuíam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maioria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terras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dispunham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importantes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privilégios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isenção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penas</w:t>
      </w:r>
      <w:r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mais leves. </w:t>
      </w:r>
      <w:proofErr w:type="spellStart"/>
      <w:r w:rsidRPr="00C75A68">
        <w:rPr>
          <w:color w:val="231F20"/>
          <w:w w:val="95"/>
          <w:sz w:val="15"/>
          <w:szCs w:val="15"/>
        </w:rPr>
        <w:t>Enquanto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o </w:t>
      </w:r>
      <w:proofErr w:type="spellStart"/>
      <w:r w:rsidRPr="00C75A68">
        <w:rPr>
          <w:color w:val="231F20"/>
          <w:w w:val="95"/>
          <w:sz w:val="15"/>
          <w:szCs w:val="15"/>
        </w:rPr>
        <w:t>povo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constituía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86% e </w:t>
      </w:r>
      <w:proofErr w:type="spellStart"/>
      <w:r w:rsidRPr="00C75A68">
        <w:rPr>
          <w:color w:val="231F20"/>
          <w:w w:val="95"/>
          <w:sz w:val="15"/>
          <w:szCs w:val="15"/>
        </w:rPr>
        <w:t>apenas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possuía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12% das </w:t>
      </w:r>
      <w:proofErr w:type="spellStart"/>
      <w:r w:rsidRPr="00C75A68">
        <w:rPr>
          <w:color w:val="231F20"/>
          <w:w w:val="95"/>
          <w:sz w:val="15"/>
          <w:szCs w:val="15"/>
        </w:rPr>
        <w:t>terras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3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finanças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públicas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encontravam-se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depauperadas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gastos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corte,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Império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Oriente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revelava-se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inseguro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pouco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lucrativo,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havia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capitais,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pois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 particulares estavam carregados de contribuições. O país sofria também com a concorrência e a dependência de outras nações.</w:t>
      </w:r>
    </w:p>
    <w:p w:rsidR="00C75A68" w:rsidRPr="005F15AB" w:rsidRDefault="00C75A68" w:rsidP="005B073C">
      <w:pPr>
        <w:pStyle w:val="Corpodetexto"/>
        <w:numPr>
          <w:ilvl w:val="1"/>
          <w:numId w:val="3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superar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défice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balança,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Ericeira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adotou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mercantilista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renovando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criando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manufaturas,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quais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concedeu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monopólios,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subsídios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isenção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impostos e recorreu à importação de técnicos e equipamentos do estrangeiro e à promulgação de leis pragmáticas.</w:t>
      </w:r>
    </w:p>
    <w:p w:rsidR="00C75A68" w:rsidRPr="005F15AB" w:rsidRDefault="00C75A68" w:rsidP="005B073C">
      <w:pPr>
        <w:pStyle w:val="Corpodetexto"/>
        <w:numPr>
          <w:ilvl w:val="1"/>
          <w:numId w:val="32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autor refere que a indústria portuguesa foi abandonada.</w:t>
      </w:r>
    </w:p>
    <w:p w:rsidR="00C75A68" w:rsidRPr="005F15AB" w:rsidRDefault="00C75A68" w:rsidP="005B073C">
      <w:pPr>
        <w:pStyle w:val="Corpodetexto"/>
        <w:numPr>
          <w:ilvl w:val="1"/>
          <w:numId w:val="32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deveu-se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descoberta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minas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diamantes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riqueza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aproveitada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investir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atividades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produtivas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mas desperdiçada em luxos e para pagar as importações de bens que não se produziam, agravando a dependência externa.</w:t>
      </w:r>
    </w:p>
    <w:p w:rsidR="00C75A68" w:rsidRPr="005F15AB" w:rsidRDefault="00C75A68" w:rsidP="005B073C">
      <w:pPr>
        <w:pStyle w:val="Corpodetexto"/>
        <w:numPr>
          <w:ilvl w:val="1"/>
          <w:numId w:val="32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Sim.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importações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manufaturados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britânicos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excediam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bastante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valor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exportações,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constituídas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essencialmente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primários.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dependência</w:t>
      </w:r>
      <w:r w:rsidRPr="005F15AB">
        <w:rPr>
          <w:color w:val="231F20"/>
          <w:spacing w:val="3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alargava-se ao transporte desses produtos, aos seguros marítimos e à concessão de crédito, assegurada pela Inglaterra.</w:t>
      </w:r>
    </w:p>
    <w:p w:rsidR="004126B4" w:rsidRPr="005F15AB" w:rsidRDefault="004126B4" w:rsidP="005B073C">
      <w:pPr>
        <w:pStyle w:val="Ttulo2"/>
        <w:tabs>
          <w:tab w:val="left" w:pos="567"/>
          <w:tab w:val="left" w:pos="9458"/>
        </w:tabs>
        <w:spacing w:before="36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58"/>
        </w:tabs>
        <w:spacing w:before="36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14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52)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Províncias Unidas correspondem à região norte dos Países Baixos, na qual se destaca a Holanda.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Em meados do século XVI os Países Baixos faziam parte dos domínios da Coroa espanhola.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before="3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Província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aderiram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protestante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entraram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choque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Espanha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holandeses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rejeitaram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Espanha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república em 1581.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companhias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comerciais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holandesas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uniram-se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capacidade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económica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militar,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negócios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defendendo-se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adversários.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várias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companhias se fundaram para fazer progredir o seu negócio num e noutro mundo, com vistas a tirar proveito dos tesouros das Índias»; «Desde 1602 até 1608 (…) pagou mais de quinze vezes o capital aos interessados e cada cem florins de capital valem agora mais de seiscentos».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elevado número de soldados e navios permitiu à Companhia Holandesa das Índias Orientais apoderar-se de vários territórios e feitorias.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grande número de homens e navios da Companhia das Índias Orientais permitiu à Holanda estender o seu poder, ultrapassando os portugueses.</w:t>
      </w:r>
    </w:p>
    <w:p w:rsidR="00C75A68" w:rsidRPr="005F15AB" w:rsidRDefault="00C75A68" w:rsidP="005B073C">
      <w:pPr>
        <w:pStyle w:val="Corpodetexto"/>
        <w:numPr>
          <w:ilvl w:val="1"/>
          <w:numId w:val="31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Vários dos territórios que passam a pertencer a essa companhia e o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respectivo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comércio foram retirados aos portugueses.</w:t>
      </w:r>
    </w:p>
    <w:p w:rsidR="00C75A68" w:rsidRPr="005F15AB" w:rsidRDefault="00C75A68" w:rsidP="005B073C">
      <w:pPr>
        <w:pStyle w:val="Corpodetexto"/>
        <w:numPr>
          <w:ilvl w:val="1"/>
          <w:numId w:val="30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Foi Carlos I; </w:t>
      </w:r>
      <w:proofErr w:type="spellStart"/>
      <w:r w:rsidRPr="005F15AB">
        <w:rPr>
          <w:b/>
          <w:color w:val="6D6E71"/>
          <w:w w:val="95"/>
          <w:sz w:val="15"/>
          <w:szCs w:val="15"/>
          <w:lang w:val="pt-PT"/>
        </w:rPr>
        <w:t>b.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Parlamento e seus partidários.</w:t>
      </w:r>
    </w:p>
    <w:p w:rsidR="00C75A68" w:rsidRPr="00C75A68" w:rsidRDefault="00C75A68" w:rsidP="005B073C">
      <w:pPr>
        <w:pStyle w:val="Corpodetexto"/>
        <w:numPr>
          <w:ilvl w:val="1"/>
          <w:numId w:val="30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Foi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a «</w:t>
      </w:r>
      <w:proofErr w:type="spellStart"/>
      <w:r w:rsidRPr="00C75A68">
        <w:rPr>
          <w:color w:val="231F20"/>
          <w:w w:val="95"/>
          <w:sz w:val="15"/>
          <w:szCs w:val="15"/>
        </w:rPr>
        <w:t>Gloriosa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Revolução</w:t>
      </w:r>
      <w:proofErr w:type="spellEnd"/>
      <w:r w:rsidRPr="00C75A68">
        <w:rPr>
          <w:color w:val="231F20"/>
          <w:w w:val="95"/>
          <w:sz w:val="15"/>
          <w:szCs w:val="15"/>
        </w:rPr>
        <w:t>».</w:t>
      </w:r>
    </w:p>
    <w:p w:rsidR="00C75A68" w:rsidRPr="005F15AB" w:rsidRDefault="00C75A68" w:rsidP="005B073C">
      <w:pPr>
        <w:pStyle w:val="Corpodetexto"/>
        <w:numPr>
          <w:ilvl w:val="1"/>
          <w:numId w:val="30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Parlamento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limitava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seguintes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modos: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proibindo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suspender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leis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consentimento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Parlamento;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proibindo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cobrança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lastRenderedPageBreak/>
        <w:t>autorizada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dinheiro em benefício do rei; defendendo o direito de petição e aqueles que o usassem; autorizando os súbditos a usar armas.</w:t>
      </w:r>
    </w:p>
    <w:p w:rsidR="00C75A68" w:rsidRPr="005F15AB" w:rsidRDefault="00C75A68" w:rsidP="005B073C">
      <w:pPr>
        <w:pStyle w:val="Corpodetexto"/>
        <w:numPr>
          <w:ilvl w:val="1"/>
          <w:numId w:val="30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texto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dirigido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rainha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Inglaterra;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b.</w:t>
      </w:r>
      <w:r w:rsidRPr="005F15AB">
        <w:rPr>
          <w:b/>
          <w:color w:val="6D6E71"/>
          <w:spacing w:val="-5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é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feito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britânicos,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pretendiam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criar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corporação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comercial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praticarem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orientais.</w:t>
      </w:r>
    </w:p>
    <w:p w:rsidR="00C75A68" w:rsidRPr="005F15AB" w:rsidRDefault="00C75A68" w:rsidP="005B073C">
      <w:pPr>
        <w:pStyle w:val="Corpodetexto"/>
        <w:numPr>
          <w:ilvl w:val="1"/>
          <w:numId w:val="30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Sim,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pois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ingleses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acabaram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tornar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principal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potência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marítima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comercial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europeia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mundial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decurso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XVII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XVIII.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Desenvolveram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companhias comerciais e bancos e ultrapassaram os espanhóis e holandeses, servindo-se dos seus corsários e dos Atos de Navegação.</w:t>
      </w:r>
    </w:p>
    <w:p w:rsidR="004126B4" w:rsidRPr="005F15AB" w:rsidRDefault="004126B4" w:rsidP="005B073C">
      <w:pPr>
        <w:pStyle w:val="Ttulo2"/>
        <w:tabs>
          <w:tab w:val="left" w:pos="567"/>
          <w:tab w:val="left" w:pos="9458"/>
        </w:tabs>
        <w:spacing w:before="38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58"/>
        </w:tabs>
        <w:spacing w:before="38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15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56)</w:t>
      </w:r>
    </w:p>
    <w:p w:rsidR="00C75A68" w:rsidRPr="005F15AB" w:rsidRDefault="00C75A68" w:rsidP="005B073C">
      <w:pPr>
        <w:pStyle w:val="Corpodetexto"/>
        <w:numPr>
          <w:ilvl w:val="1"/>
          <w:numId w:val="29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4"/>
          <w:w w:val="95"/>
          <w:sz w:val="15"/>
          <w:szCs w:val="15"/>
          <w:lang w:val="pt-PT"/>
        </w:rPr>
        <w:t>Newton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representa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luz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ciência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razão,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tão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valorizadas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pelos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filósofos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iluministas.</w:t>
      </w:r>
    </w:p>
    <w:p w:rsidR="00C75A68" w:rsidRPr="00C75A68" w:rsidRDefault="00C75A68" w:rsidP="005B073C">
      <w:pPr>
        <w:pStyle w:val="Corpodetexto"/>
        <w:numPr>
          <w:ilvl w:val="1"/>
          <w:numId w:val="29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Condorcet</w:t>
      </w:r>
      <w:proofErr w:type="spellEnd"/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só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atinge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verdadeiramente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igualdade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todos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homens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tiverem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acesso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educação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puderem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usar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capacidades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morais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intelectuais.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forma como cada um assegura os seus direitos e a sua independência face aos outros e de garantir que as leis são justas. </w:t>
      </w:r>
      <w:r w:rsidRPr="00C75A68">
        <w:rPr>
          <w:color w:val="231F20"/>
          <w:w w:val="95"/>
          <w:sz w:val="15"/>
          <w:szCs w:val="15"/>
        </w:rPr>
        <w:t xml:space="preserve">É «o </w:t>
      </w:r>
      <w:proofErr w:type="spellStart"/>
      <w:r w:rsidRPr="00C75A68">
        <w:rPr>
          <w:color w:val="231F20"/>
          <w:w w:val="95"/>
          <w:sz w:val="15"/>
          <w:szCs w:val="15"/>
        </w:rPr>
        <w:t>meio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aperfeiçoamento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da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espécie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humana</w:t>
      </w:r>
      <w:proofErr w:type="spellEnd"/>
      <w:r w:rsidRPr="00C75A68">
        <w:rPr>
          <w:color w:val="231F20"/>
          <w:w w:val="95"/>
          <w:sz w:val="15"/>
          <w:szCs w:val="15"/>
        </w:rPr>
        <w:t>».</w:t>
      </w:r>
    </w:p>
    <w:p w:rsidR="00C75A68" w:rsidRPr="005F15AB" w:rsidRDefault="00C75A68" w:rsidP="005B073C">
      <w:pPr>
        <w:pStyle w:val="Corpodetexto"/>
        <w:numPr>
          <w:ilvl w:val="1"/>
          <w:numId w:val="29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Voltaire propõe que os homens sejam tolerantes e aceitem as diferenças que os distinguem dos outros. Que essas diferenças não sejam «sinal de ódio e perseguição».</w:t>
      </w:r>
    </w:p>
    <w:p w:rsidR="00C75A68" w:rsidRPr="005F15AB" w:rsidRDefault="00C75A68" w:rsidP="005B073C">
      <w:pPr>
        <w:pStyle w:val="Corpodetexto"/>
        <w:numPr>
          <w:ilvl w:val="1"/>
          <w:numId w:val="29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3"/>
          <w:w w:val="95"/>
          <w:sz w:val="15"/>
          <w:szCs w:val="15"/>
          <w:lang w:val="pt-PT"/>
        </w:rPr>
        <w:t>Rousseau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defendeu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soberania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popular,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punha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causa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monarquias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absolutas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europeias.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ele,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justo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aquele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representava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vontade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povo,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isto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é,</w:t>
      </w:r>
      <w:r w:rsidRPr="005F15AB">
        <w:rPr>
          <w:color w:val="231F20"/>
          <w:spacing w:val="1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maioria.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tal,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cidadãos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deviam,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voto,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eleger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governantes.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Montesquieu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defendeu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divisão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poderes,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contrariamente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acontecia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absolutismo</w:t>
      </w:r>
      <w:r w:rsidRPr="005F15AB">
        <w:rPr>
          <w:color w:val="231F20"/>
          <w:spacing w:val="7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régio,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assente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concentração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poderes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rei.</w:t>
      </w:r>
    </w:p>
    <w:p w:rsidR="00C75A68" w:rsidRPr="005F15AB" w:rsidRDefault="00C75A68" w:rsidP="005B073C">
      <w:pPr>
        <w:pStyle w:val="Corpodetexto"/>
        <w:numPr>
          <w:ilvl w:val="1"/>
          <w:numId w:val="28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Manufaturas de vidros, lanifícios,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sedas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, louças e papel.</w:t>
      </w:r>
    </w:p>
    <w:p w:rsidR="00C75A68" w:rsidRPr="005F15AB" w:rsidRDefault="00C75A68" w:rsidP="005B073C">
      <w:pPr>
        <w:pStyle w:val="Corpodetexto"/>
        <w:numPr>
          <w:ilvl w:val="1"/>
          <w:numId w:val="28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manufatura difere do artesanato pela divisão do trabalho e pelo equipamento mais sofisticado. As oficinas são maiores, têm mais empregados e uma produtividade superior, destinando-se, muitas vezes, à exportação.</w:t>
      </w:r>
    </w:p>
    <w:p w:rsidR="00C75A68" w:rsidRPr="005F15AB" w:rsidRDefault="00C75A68" w:rsidP="005B073C">
      <w:pPr>
        <w:pStyle w:val="Corpodetexto"/>
        <w:numPr>
          <w:ilvl w:val="2"/>
          <w:numId w:val="27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Marquês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considerado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déspota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governou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dureza,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atacando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casas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nobres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poderosas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perseguindo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setores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Igreja,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nomeadamente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jesuítas,</w:t>
      </w:r>
      <w:r w:rsidRPr="005F15AB">
        <w:rPr>
          <w:color w:val="231F20"/>
          <w:spacing w:val="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 acabou por expulsar do país, levando o Papa a extinguir a ordem.</w:t>
      </w:r>
    </w:p>
    <w:p w:rsidR="00C75A68" w:rsidRPr="005F15AB" w:rsidRDefault="00C75A68" w:rsidP="005B073C">
      <w:pPr>
        <w:pStyle w:val="Corpodetexto"/>
        <w:numPr>
          <w:ilvl w:val="2"/>
          <w:numId w:val="27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considerado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reformador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algumas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ações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reconstrução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Lisboa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plano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urbanístico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inovador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racional.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Também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reformou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ensino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introdução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método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experimental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programas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ajustados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progressos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científicos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realizados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época.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Modernizou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aparelho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criação de organismos públicos, como o Erário Régio, para controlar os gastos do Estado e a receita fiscal e a Junta de Comércio, para dirigir a atividade comercial e industrial.</w:t>
      </w:r>
    </w:p>
    <w:p w:rsidR="00C75A68" w:rsidRPr="005F15AB" w:rsidRDefault="00C75A68" w:rsidP="005B073C">
      <w:pPr>
        <w:pStyle w:val="Corpodetexto"/>
        <w:numPr>
          <w:ilvl w:val="2"/>
          <w:numId w:val="27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considerado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defensor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burguesia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favoreceu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ligação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companhias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comerciais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manufaturas,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concedendo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títulos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nobiliárquicos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àqueles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nelas investissem os seus capitais.</w:t>
      </w:r>
    </w:p>
    <w:p w:rsidR="004126B4" w:rsidRPr="005F15AB" w:rsidRDefault="004126B4" w:rsidP="005B073C">
      <w:pPr>
        <w:pStyle w:val="Ttulo2"/>
        <w:tabs>
          <w:tab w:val="left" w:pos="567"/>
          <w:tab w:val="left" w:pos="9458"/>
        </w:tabs>
        <w:spacing w:before="38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Pr="005F15AB" w:rsidRDefault="00C75A68" w:rsidP="005B073C">
      <w:pPr>
        <w:pStyle w:val="Ttulo2"/>
        <w:tabs>
          <w:tab w:val="left" w:pos="567"/>
          <w:tab w:val="left" w:pos="9458"/>
        </w:tabs>
        <w:spacing w:before="38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FICHA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16</w:t>
      </w:r>
      <w:r w:rsidRPr="005F15AB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60)</w:t>
      </w:r>
    </w:p>
    <w:p w:rsidR="00C75A68" w:rsidRPr="005F15AB" w:rsidRDefault="00C75A68" w:rsidP="005B073C">
      <w:pPr>
        <w:pStyle w:val="Corpodetexto"/>
        <w:tabs>
          <w:tab w:val="left" w:pos="567"/>
        </w:tabs>
        <w:spacing w:before="3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1.1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«Inovações na agricultura inglesa»</w:t>
      </w:r>
    </w:p>
    <w:p w:rsidR="00C75A68" w:rsidRPr="00C75A68" w:rsidRDefault="00C75A68" w:rsidP="005B073C">
      <w:pPr>
        <w:widowControl w:val="0"/>
        <w:numPr>
          <w:ilvl w:val="2"/>
          <w:numId w:val="26"/>
        </w:numPr>
        <w:tabs>
          <w:tab w:val="left" w:pos="424"/>
          <w:tab w:val="left" w:pos="567"/>
        </w:tabs>
        <w:spacing w:line="16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i/>
          <w:color w:val="231F20"/>
          <w:w w:val="95"/>
          <w:sz w:val="15"/>
          <w:szCs w:val="15"/>
        </w:rPr>
        <w:t>enclosures</w:t>
      </w:r>
    </w:p>
    <w:p w:rsidR="00C75A68" w:rsidRPr="005F15AB" w:rsidRDefault="00C75A68" w:rsidP="005B073C">
      <w:pPr>
        <w:pStyle w:val="Corpodetexto"/>
        <w:numPr>
          <w:ilvl w:val="2"/>
          <w:numId w:val="26"/>
        </w:numPr>
        <w:tabs>
          <w:tab w:val="left" w:pos="42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grupos sociais beneficiados foram os grandes proprietários; os grupos sociais prejudicados os pequenos proprietários e camponeses.</w:t>
      </w:r>
    </w:p>
    <w:p w:rsidR="00C75A68" w:rsidRPr="005F15AB" w:rsidRDefault="00C75A68" w:rsidP="005B073C">
      <w:pPr>
        <w:pStyle w:val="Corpodetexto"/>
        <w:numPr>
          <w:ilvl w:val="1"/>
          <w:numId w:val="25"/>
        </w:numPr>
        <w:tabs>
          <w:tab w:val="left" w:pos="388"/>
          <w:tab w:val="left" w:pos="567"/>
        </w:tabs>
        <w:autoSpaceDE/>
        <w:autoSpaceDN/>
        <w:adjustRightInd/>
        <w:spacing w:before="4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rotação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quadrienal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culturas.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Neste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diferentes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culturas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rodavam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evitava-se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ficasse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desaproveitada,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repouso,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qualquer</w:t>
      </w:r>
      <w:r w:rsidRPr="005F15AB">
        <w:rPr>
          <w:color w:val="231F20"/>
          <w:spacing w:val="4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cultura.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refere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autor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parcela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pouco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fértil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(…)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fazem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animais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(…)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melhorar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aplicação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estrume.»</w:t>
      </w:r>
    </w:p>
    <w:p w:rsidR="00C75A68" w:rsidRPr="005F15AB" w:rsidRDefault="00C75A68" w:rsidP="005B073C">
      <w:pPr>
        <w:pStyle w:val="Corpodetexto"/>
        <w:numPr>
          <w:ilvl w:val="1"/>
          <w:numId w:val="25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i/>
          <w:color w:val="231F20"/>
          <w:w w:val="95"/>
          <w:sz w:val="15"/>
          <w:szCs w:val="15"/>
          <w:lang w:val="pt-PT"/>
        </w:rPr>
        <w:t>A</w:t>
      </w:r>
      <w:r w:rsidRPr="005F15AB">
        <w:rPr>
          <w:i/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batata.</w:t>
      </w:r>
      <w:r w:rsidRPr="005F15AB">
        <w:rPr>
          <w:i/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produtividade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ajudou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melhorar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alimentação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populações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eliminar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fome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regiões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isso,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contribuiu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 aumento demográfico registado durante o século XVIII.</w:t>
      </w:r>
    </w:p>
    <w:p w:rsidR="00C75A68" w:rsidRPr="005F15AB" w:rsidRDefault="00C75A68" w:rsidP="005B073C">
      <w:pPr>
        <w:pStyle w:val="Corpodetexto"/>
        <w:numPr>
          <w:ilvl w:val="1"/>
          <w:numId w:val="25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área cultivável foi aumentada através da melhoria dos solos arenosos, com a adição de argila e a drenagem de pântanos.</w:t>
      </w:r>
    </w:p>
    <w:p w:rsidR="00C75A68" w:rsidRPr="005F15AB" w:rsidRDefault="00C75A68" w:rsidP="005B073C">
      <w:pPr>
        <w:pStyle w:val="Corpodetexto"/>
        <w:numPr>
          <w:ilvl w:val="1"/>
          <w:numId w:val="24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uso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máquina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vapor,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existência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fábricas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exportação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produtos.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realização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Exposição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Universal,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1851,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permitia divulgar os produtos ingleses e o crescimento industrial da Inglaterra.</w:t>
      </w:r>
    </w:p>
    <w:p w:rsidR="00C75A68" w:rsidRPr="005F15AB" w:rsidRDefault="00C75A68" w:rsidP="005B073C">
      <w:pPr>
        <w:pStyle w:val="Corpodetexto"/>
        <w:numPr>
          <w:ilvl w:val="1"/>
          <w:numId w:val="2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setor têxtil e metalúrgico.</w:t>
      </w:r>
    </w:p>
    <w:p w:rsidR="00C75A68" w:rsidRPr="00C75A68" w:rsidRDefault="00C75A68" w:rsidP="005B073C">
      <w:pPr>
        <w:pStyle w:val="Corpodetexto"/>
        <w:numPr>
          <w:ilvl w:val="1"/>
          <w:numId w:val="2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A </w:t>
      </w:r>
      <w:proofErr w:type="spellStart"/>
      <w:r w:rsidRPr="00C75A68">
        <w:rPr>
          <w:color w:val="231F20"/>
          <w:w w:val="95"/>
          <w:sz w:val="15"/>
          <w:szCs w:val="15"/>
        </w:rPr>
        <w:t>máquina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a vapor.</w:t>
      </w:r>
    </w:p>
    <w:p w:rsidR="00C75A68" w:rsidRPr="00C75A68" w:rsidRDefault="00C75A68" w:rsidP="005B073C">
      <w:pPr>
        <w:tabs>
          <w:tab w:val="left" w:pos="567"/>
        </w:tabs>
        <w:spacing w:line="16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3.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3; 1; 5; 8; 6; 7; 4; 2</w:t>
      </w:r>
    </w:p>
    <w:p w:rsidR="004126B4" w:rsidRDefault="004126B4" w:rsidP="005B073C">
      <w:pPr>
        <w:pStyle w:val="Ttulo2"/>
        <w:tabs>
          <w:tab w:val="left" w:pos="567"/>
          <w:tab w:val="left" w:pos="9458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</w:pPr>
    </w:p>
    <w:p w:rsidR="004126B4" w:rsidRDefault="00C75A68" w:rsidP="005B073C">
      <w:pPr>
        <w:pStyle w:val="Ttulo2"/>
        <w:tabs>
          <w:tab w:val="left" w:pos="567"/>
          <w:tab w:val="left" w:pos="9458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17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64)</w:t>
      </w:r>
    </w:p>
    <w:p w:rsidR="00C75A68" w:rsidRPr="005F15AB" w:rsidRDefault="00C75A68" w:rsidP="005B073C">
      <w:pPr>
        <w:pStyle w:val="Corpodetexto"/>
        <w:numPr>
          <w:ilvl w:val="1"/>
          <w:numId w:val="23"/>
        </w:numPr>
        <w:tabs>
          <w:tab w:val="left" w:pos="388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saldar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dívidas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contraídas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Guerra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Sete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Anos,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Parlamento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inglês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aprovou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conjunto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aplicado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norte-americanas. Estas novas taxas sobre o açúcar, o papel selado e o chá, provocaram a revolta dos colonos, dando origem a protestos como o representado no doc.1.</w:t>
      </w:r>
    </w:p>
    <w:p w:rsidR="00C75A68" w:rsidRPr="005F15AB" w:rsidRDefault="00C75A68" w:rsidP="005B073C">
      <w:pPr>
        <w:pStyle w:val="Corpodetexto"/>
        <w:numPr>
          <w:ilvl w:val="1"/>
          <w:numId w:val="23"/>
        </w:numPr>
        <w:tabs>
          <w:tab w:val="left" w:pos="384"/>
          <w:tab w:val="left" w:pos="567"/>
        </w:tabs>
        <w:autoSpaceDE/>
        <w:autoSpaceDN/>
        <w:adjustRightInd/>
        <w:spacing w:before="57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colonos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ocorrereram</w:t>
      </w:r>
      <w:proofErr w:type="spellEnd"/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vários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locais</w:t>
      </w:r>
      <w:r w:rsidR="00B70103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lastRenderedPageBreak/>
        <w:t>conhecidos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ocorreu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1773,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Boston,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incidente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conhecido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i/>
          <w:color w:val="231F20"/>
          <w:w w:val="95"/>
          <w:sz w:val="15"/>
          <w:szCs w:val="15"/>
          <w:lang w:val="pt-PT"/>
        </w:rPr>
        <w:t>Tea</w:t>
      </w:r>
      <w:proofErr w:type="spellEnd"/>
      <w:r w:rsidRPr="005F15AB">
        <w:rPr>
          <w:i/>
          <w:color w:val="231F20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i/>
          <w:color w:val="231F20"/>
          <w:w w:val="95"/>
          <w:sz w:val="15"/>
          <w:szCs w:val="15"/>
          <w:lang w:val="pt-PT"/>
        </w:rPr>
        <w:t>Party</w:t>
      </w:r>
      <w:proofErr w:type="spellEnd"/>
      <w:r w:rsidRPr="005F15AB">
        <w:rPr>
          <w:i/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(festa do chá), no qual foram deitados ao mar dezenas de caixas que estavam dentro dos navios. A resposta do governo inglês a esta revolta, enviando tropas para o local e determinando o encerramento do porto, provocou o aumento do sentimento de revolta nas outras colónias.</w:t>
      </w:r>
    </w:p>
    <w:p w:rsidR="00C75A68" w:rsidRPr="005F15AB" w:rsidRDefault="00C75A68" w:rsidP="005B073C">
      <w:pPr>
        <w:pStyle w:val="Corpodetexto"/>
        <w:numPr>
          <w:ilvl w:val="1"/>
          <w:numId w:val="23"/>
        </w:numPr>
        <w:tabs>
          <w:tab w:val="left" w:pos="384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1774,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representantes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reuniram-se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Filadélfia,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reafirmaram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desejo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autonomia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decretaram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boicote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ingleses.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 posições tornaram-se cada vez mais inconciliáveis, entre o governo inglês e os colonos, e a guerra iniciou-se em 1775. As forças norte-americanas, que receberam apoio militar 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França,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resistiram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Grã-Bretanha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sentindo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vez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dificuldades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conseguir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enviar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reforços.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sonho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parecia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vez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próximo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4 de Julho de 1776, num segundo Congresso em Filadélfia foi aprovada a Declaração de Independência, conforme está representado no doc. 2.</w:t>
      </w:r>
    </w:p>
    <w:p w:rsidR="00C75A68" w:rsidRPr="005F15AB" w:rsidRDefault="00C75A68" w:rsidP="005B073C">
      <w:pPr>
        <w:pStyle w:val="Corpodetexto"/>
        <w:numPr>
          <w:ilvl w:val="1"/>
          <w:numId w:val="2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maioria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população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francesa,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cerca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98%,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pertencia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terceiro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integrava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burguesia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povo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viviam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sobrecarregados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isso,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diz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texto</w:t>
      </w:r>
      <w:r w:rsidRPr="005F15AB">
        <w:rPr>
          <w:color w:val="231F20"/>
          <w:spacing w:val="5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 o terceiro estado é tudo.</w:t>
      </w:r>
    </w:p>
    <w:p w:rsidR="00C75A68" w:rsidRPr="005F15AB" w:rsidRDefault="00C75A68" w:rsidP="005B073C">
      <w:pPr>
        <w:pStyle w:val="Corpodetexto"/>
        <w:numPr>
          <w:ilvl w:val="1"/>
          <w:numId w:val="2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dizer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apesar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terceiro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maioria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população,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ouvidos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governação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mesmo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burgueses,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instruídos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enriquecidos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na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manufactura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e no comércio, não tinham acesso aos cargos políticos.</w:t>
      </w:r>
    </w:p>
    <w:p w:rsidR="00C75A68" w:rsidRPr="005F15AB" w:rsidRDefault="00C75A68" w:rsidP="005B073C">
      <w:pPr>
        <w:pStyle w:val="Corpodetexto"/>
        <w:numPr>
          <w:ilvl w:val="1"/>
          <w:numId w:val="2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terceiro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está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oprimido,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sujeito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pagar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nobreza,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Estado.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condicionamentos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ordem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privilegiada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grupo</w:t>
      </w:r>
      <w:r w:rsidRPr="005F15AB">
        <w:rPr>
          <w:color w:val="231F20"/>
          <w:spacing w:val="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 seria mais «livre e florescente».</w:t>
      </w:r>
    </w:p>
    <w:p w:rsidR="00C75A68" w:rsidRPr="00C75A68" w:rsidRDefault="00C75A68" w:rsidP="005B073C">
      <w:pPr>
        <w:pStyle w:val="Corpodetexto"/>
        <w:numPr>
          <w:ilvl w:val="1"/>
          <w:numId w:val="2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Terceiro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Estado</w:t>
      </w:r>
    </w:p>
    <w:p w:rsidR="00C75A68" w:rsidRPr="005F15AB" w:rsidRDefault="00C75A68" w:rsidP="005B073C">
      <w:pPr>
        <w:pStyle w:val="Corpodetexto"/>
        <w:numPr>
          <w:ilvl w:val="1"/>
          <w:numId w:val="2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Perante a oposição do clero e da nobreza de acabar com as isenções fiscais, o rei convocou os Estados Gerais.</w:t>
      </w:r>
    </w:p>
    <w:p w:rsidR="00C75A68" w:rsidRPr="00C75A68" w:rsidRDefault="00C75A68" w:rsidP="005B073C">
      <w:pPr>
        <w:pStyle w:val="Corpodetexto"/>
        <w:numPr>
          <w:ilvl w:val="1"/>
          <w:numId w:val="21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F; V; V; V</w:t>
      </w:r>
    </w:p>
    <w:p w:rsidR="00C75A68" w:rsidRPr="005F15AB" w:rsidRDefault="00C75A68" w:rsidP="005B073C">
      <w:pPr>
        <w:pStyle w:val="Corpodetexto"/>
        <w:numPr>
          <w:ilvl w:val="1"/>
          <w:numId w:val="21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Nos Estados Gerais os membros da nobreza e do clero defendiam um voto por ordem.</w:t>
      </w:r>
    </w:p>
    <w:p w:rsidR="004126B4" w:rsidRPr="005F15AB" w:rsidRDefault="004126B4" w:rsidP="005B073C">
      <w:pPr>
        <w:pStyle w:val="Ttulo2"/>
        <w:tabs>
          <w:tab w:val="left" w:pos="567"/>
          <w:tab w:val="left" w:pos="9454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54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18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66)</w:t>
      </w:r>
    </w:p>
    <w:p w:rsidR="00C75A68" w:rsidRPr="005F15AB" w:rsidRDefault="00C75A68" w:rsidP="005B073C">
      <w:pPr>
        <w:pStyle w:val="Corpodetexto"/>
        <w:numPr>
          <w:ilvl w:val="1"/>
          <w:numId w:val="20"/>
        </w:numPr>
        <w:tabs>
          <w:tab w:val="left" w:pos="384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vimos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edifício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dimensão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poderá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mosteiro.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primeiro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plano,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religiosas.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revelam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alegria.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abraçam-se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des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- pedindo-se, outros estão de partida.</w:t>
      </w:r>
    </w:p>
    <w:p w:rsidR="00C75A68" w:rsidRPr="005F15AB" w:rsidRDefault="00C75A68" w:rsidP="005B073C">
      <w:pPr>
        <w:pStyle w:val="Corpodetexto"/>
        <w:numPr>
          <w:ilvl w:val="1"/>
          <w:numId w:val="20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medida foi tomada pela Assembleia Constituinte.</w:t>
      </w:r>
    </w:p>
    <w:p w:rsidR="00C75A68" w:rsidRPr="005F15AB" w:rsidRDefault="00C75A68" w:rsidP="005B073C">
      <w:pPr>
        <w:pStyle w:val="Corpodetexto"/>
        <w:numPr>
          <w:ilvl w:val="1"/>
          <w:numId w:val="20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4"/>
          <w:w w:val="95"/>
          <w:sz w:val="15"/>
          <w:szCs w:val="15"/>
          <w:lang w:val="pt-PT"/>
        </w:rPr>
        <w:t>Outras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medidas: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abolição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dízima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paga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nacionalização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bens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clero.</w:t>
      </w:r>
    </w:p>
    <w:p w:rsidR="00C75A68" w:rsidRPr="005F15AB" w:rsidRDefault="00C75A68" w:rsidP="005B073C">
      <w:pPr>
        <w:pStyle w:val="Corpodetexto"/>
        <w:numPr>
          <w:ilvl w:val="1"/>
          <w:numId w:val="20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Declaração dos Direitos do Homem e do Cidadão e a Constituição de 1791.</w:t>
      </w:r>
    </w:p>
    <w:p w:rsidR="00C75A68" w:rsidRPr="00C75A68" w:rsidRDefault="00C75A68" w:rsidP="005B073C">
      <w:pPr>
        <w:tabs>
          <w:tab w:val="left" w:pos="567"/>
        </w:tabs>
        <w:spacing w:line="16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2.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2; 4; 1; 5; 3</w:t>
      </w:r>
    </w:p>
    <w:p w:rsidR="00C75A68" w:rsidRPr="00C75A68" w:rsidRDefault="00C75A68" w:rsidP="005B073C">
      <w:pPr>
        <w:pStyle w:val="Ttulo3"/>
        <w:numPr>
          <w:ilvl w:val="1"/>
          <w:numId w:val="19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</w:rPr>
      </w:pPr>
      <w:r w:rsidRPr="00C75A68">
        <w:rPr>
          <w:rFonts w:ascii="Times New Roman" w:hAnsi="Times New Roman"/>
          <w:color w:val="231F20"/>
          <w:w w:val="95"/>
          <w:sz w:val="15"/>
          <w:szCs w:val="15"/>
        </w:rPr>
        <w:t xml:space="preserve">– </w:t>
      </w:r>
      <w:proofErr w:type="spellStart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>Documento</w:t>
      </w:r>
      <w:proofErr w:type="spellEnd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 xml:space="preserve"> 2 – </w:t>
      </w:r>
      <w:proofErr w:type="spellStart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>Consulado</w:t>
      </w:r>
      <w:proofErr w:type="spellEnd"/>
    </w:p>
    <w:p w:rsidR="00C75A68" w:rsidRPr="00C75A68" w:rsidRDefault="00C75A68" w:rsidP="005B073C">
      <w:pPr>
        <w:widowControl w:val="0"/>
        <w:numPr>
          <w:ilvl w:val="2"/>
          <w:numId w:val="19"/>
        </w:numPr>
        <w:tabs>
          <w:tab w:val="left" w:pos="503"/>
          <w:tab w:val="left" w:pos="567"/>
        </w:tabs>
        <w:spacing w:line="16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proofErr w:type="spellStart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>Documento</w:t>
      </w:r>
      <w:proofErr w:type="spellEnd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 xml:space="preserve"> 3 – </w:t>
      </w:r>
      <w:proofErr w:type="spellStart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>Império</w:t>
      </w:r>
      <w:proofErr w:type="spellEnd"/>
    </w:p>
    <w:p w:rsidR="00C75A68" w:rsidRPr="00C75A68" w:rsidRDefault="00C75A68" w:rsidP="005B073C">
      <w:pPr>
        <w:widowControl w:val="0"/>
        <w:numPr>
          <w:ilvl w:val="2"/>
          <w:numId w:val="19"/>
        </w:numPr>
        <w:tabs>
          <w:tab w:val="left" w:pos="503"/>
          <w:tab w:val="left" w:pos="567"/>
        </w:tabs>
        <w:spacing w:line="16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proofErr w:type="spellStart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>Documento</w:t>
      </w:r>
      <w:proofErr w:type="spellEnd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 xml:space="preserve"> 4 – </w:t>
      </w:r>
      <w:proofErr w:type="spellStart"/>
      <w:r w:rsidRPr="00C75A68">
        <w:rPr>
          <w:rFonts w:eastAsia="Myriad Pro Condensed" w:cs="Myriad Pro Condensed"/>
          <w:color w:val="231F20"/>
          <w:w w:val="95"/>
          <w:sz w:val="15"/>
          <w:szCs w:val="15"/>
        </w:rPr>
        <w:t>Diretório</w:t>
      </w:r>
      <w:proofErr w:type="spellEnd"/>
    </w:p>
    <w:p w:rsidR="00C75A68" w:rsidRPr="005F15AB" w:rsidRDefault="00C75A68" w:rsidP="005B073C">
      <w:pPr>
        <w:pStyle w:val="Corpodetexto"/>
        <w:numPr>
          <w:ilvl w:val="1"/>
          <w:numId w:val="19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Monarquia Constitucional; República Popular; Diretório; Consulado; Império.</w:t>
      </w:r>
    </w:p>
    <w:p w:rsidR="00C75A68" w:rsidRPr="005F15AB" w:rsidRDefault="00C75A68" w:rsidP="005B073C">
      <w:pPr>
        <w:pStyle w:val="Corpodetexto"/>
        <w:numPr>
          <w:ilvl w:val="1"/>
          <w:numId w:val="19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percurso político de Napoleão passou pelas seguintes fases:</w:t>
      </w:r>
    </w:p>
    <w:p w:rsidR="00B70103" w:rsidRDefault="00C75A68" w:rsidP="00B70103">
      <w:pPr>
        <w:pStyle w:val="Corpodetexto"/>
        <w:numPr>
          <w:ilvl w:val="0"/>
          <w:numId w:val="140"/>
        </w:numPr>
        <w:tabs>
          <w:tab w:val="left" w:pos="450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Em 1799, derrubou o Diretório e instituiu o Consulado. O governo passou a ser exercido por si, e por mais dois cônsules;</w:t>
      </w:r>
    </w:p>
    <w:p w:rsidR="00B70103" w:rsidRDefault="00C75A68" w:rsidP="00B70103">
      <w:pPr>
        <w:pStyle w:val="Corpodetexto"/>
        <w:numPr>
          <w:ilvl w:val="0"/>
          <w:numId w:val="140"/>
        </w:numPr>
        <w:tabs>
          <w:tab w:val="left" w:pos="450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B70103">
        <w:rPr>
          <w:color w:val="231F20"/>
          <w:w w:val="95"/>
          <w:sz w:val="15"/>
          <w:szCs w:val="15"/>
          <w:lang w:val="pt-PT"/>
        </w:rPr>
        <w:t>Em 1802, foi nomeado primeiro-cônsul vitalício e, em 1804, tornou-se imperador dos franceses;</w:t>
      </w:r>
    </w:p>
    <w:p w:rsidR="00C75A68" w:rsidRPr="00B70103" w:rsidRDefault="00C75A68" w:rsidP="00B70103">
      <w:pPr>
        <w:pStyle w:val="Corpodetexto"/>
        <w:numPr>
          <w:ilvl w:val="0"/>
          <w:numId w:val="140"/>
        </w:numPr>
        <w:tabs>
          <w:tab w:val="left" w:pos="450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B70103">
        <w:rPr>
          <w:color w:val="231F20"/>
          <w:w w:val="95"/>
          <w:sz w:val="15"/>
          <w:szCs w:val="15"/>
          <w:lang w:val="pt-PT"/>
        </w:rPr>
        <w:t>Em 1814, incapaz de resistir à invasão da França, por exércitos estrangeiros foi obrigado a render-se;</w:t>
      </w:r>
    </w:p>
    <w:p w:rsidR="00C75A68" w:rsidRPr="005F15AB" w:rsidRDefault="00C75A68" w:rsidP="005B073C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– Tendo voltado ao poder, foi definitivamente derrotado na Batalha de Waterloo, em 1815.</w:t>
      </w:r>
    </w:p>
    <w:p w:rsidR="00C75A68" w:rsidRPr="005F15AB" w:rsidRDefault="00C75A68" w:rsidP="005B073C">
      <w:pPr>
        <w:pStyle w:val="Corpodetexto"/>
        <w:numPr>
          <w:ilvl w:val="1"/>
          <w:numId w:val="19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Entre os aspetos mais importantes destacam-se:</w:t>
      </w:r>
    </w:p>
    <w:p w:rsidR="00C75A68" w:rsidRPr="005F15AB" w:rsidRDefault="00C75A68" w:rsidP="005B073C">
      <w:pPr>
        <w:pStyle w:val="Corpodetexto"/>
        <w:numPr>
          <w:ilvl w:val="2"/>
          <w:numId w:val="19"/>
        </w:numPr>
        <w:tabs>
          <w:tab w:val="left" w:pos="491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Francesa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assentes</w:t>
      </w:r>
      <w:proofErr w:type="gramEnd"/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liberdade,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igualdade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soberania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nacional,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baseada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eleição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governantes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voto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cidadãos;</w:t>
      </w:r>
    </w:p>
    <w:p w:rsidR="00C75A68" w:rsidRPr="005F15AB" w:rsidRDefault="00C75A68" w:rsidP="005B073C">
      <w:pPr>
        <w:pStyle w:val="Corpodetexto"/>
        <w:numPr>
          <w:ilvl w:val="2"/>
          <w:numId w:val="19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laicização do estado, a criação do ensino primário gratuito e dos liceus, ou a adoção do sistema métrico decimal;</w:t>
      </w:r>
    </w:p>
    <w:p w:rsidR="00C75A68" w:rsidRPr="005F15AB" w:rsidRDefault="00C75A68" w:rsidP="005B073C">
      <w:pPr>
        <w:pStyle w:val="Corpodetexto"/>
        <w:numPr>
          <w:ilvl w:val="2"/>
          <w:numId w:val="19"/>
        </w:numPr>
        <w:tabs>
          <w:tab w:val="left" w:pos="523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Revolução Francesa é um marco da periodização histórica, definindo a passagem da Idade Moderna à Idade Contemporânea.</w:t>
      </w:r>
    </w:p>
    <w:p w:rsidR="004126B4" w:rsidRPr="005F15AB" w:rsidRDefault="004126B4" w:rsidP="005B073C">
      <w:pPr>
        <w:pStyle w:val="Ttulo2"/>
        <w:tabs>
          <w:tab w:val="left" w:pos="567"/>
          <w:tab w:val="left" w:pos="9454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54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19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68)</w:t>
      </w:r>
    </w:p>
    <w:p w:rsidR="00C75A68" w:rsidRPr="00C75A68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Foi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o general </w:t>
      </w:r>
      <w:proofErr w:type="spellStart"/>
      <w:r w:rsidRPr="00C75A68">
        <w:rPr>
          <w:color w:val="231F20"/>
          <w:w w:val="95"/>
          <w:sz w:val="15"/>
          <w:szCs w:val="15"/>
        </w:rPr>
        <w:t>Junot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before="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sacrifícios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feitos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passaram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fechar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portugueses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ingleses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decisão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prejudicar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interesses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5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portugueses.</w:t>
      </w:r>
    </w:p>
    <w:p w:rsidR="00C75A68" w:rsidRPr="005F15AB" w:rsidRDefault="00C75A68" w:rsidP="005B073C">
      <w:pPr>
        <w:pStyle w:val="Corpodetexto"/>
        <w:numPr>
          <w:ilvl w:val="1"/>
          <w:numId w:val="18"/>
        </w:numPr>
        <w:tabs>
          <w:tab w:val="left" w:pos="411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príncipe D. João adiantou as seguintes razões para se ausentar para o Brasil:</w:t>
      </w:r>
    </w:p>
    <w:p w:rsidR="00C75A68" w:rsidRPr="005F15AB" w:rsidRDefault="00C75A68" w:rsidP="005B073C">
      <w:pPr>
        <w:pStyle w:val="Corpodetexto"/>
        <w:numPr>
          <w:ilvl w:val="2"/>
          <w:numId w:val="18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para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evitar as funestas consequências de uma defesa frente ao exército francês invasor;</w:t>
      </w:r>
    </w:p>
    <w:p w:rsidR="00C75A68" w:rsidRPr="005F15AB" w:rsidRDefault="00C75A68" w:rsidP="005B073C">
      <w:pPr>
        <w:pStyle w:val="Corpodetexto"/>
        <w:numPr>
          <w:ilvl w:val="2"/>
          <w:numId w:val="18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para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impedir que a família real ficasse dominada pelos interesses da política de França.</w:t>
      </w:r>
    </w:p>
    <w:p w:rsidR="00C75A68" w:rsidRPr="00C75A68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gramStart"/>
      <w:r w:rsidRPr="00C75A68">
        <w:rPr>
          <w:color w:val="231F20"/>
          <w:w w:val="95"/>
          <w:sz w:val="15"/>
          <w:szCs w:val="15"/>
        </w:rPr>
        <w:t>A</w:t>
      </w:r>
      <w:proofErr w:type="gram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Inglaterra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before="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1807,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tropas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comandadas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general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Junot,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invadiram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família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portuguesa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abandonou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reino,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estabelecendo-se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Brasil.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1808,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apoio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tropas</w:t>
      </w:r>
      <w:r w:rsidRPr="005F15AB">
        <w:rPr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inglesas,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franceses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expulsos.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exércitos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lastRenderedPageBreak/>
        <w:t>franceses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invadiram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Portugal: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1809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1810.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forças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luso-inglesas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repeliu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invasões,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expulsando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exército</w:t>
      </w:r>
      <w:r w:rsidRPr="005F15AB">
        <w:rPr>
          <w:color w:val="231F20"/>
          <w:spacing w:val="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inimigo. Com o fim das invasões francesas, em 1811, os ingleses aumentam o seu domínio sobre o país, sendo o governo controlado pelo general inglês Beresford.</w:t>
      </w:r>
    </w:p>
    <w:p w:rsidR="00C75A68" w:rsidRPr="005F15AB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permanência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família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elevado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1808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1810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tratados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assinados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desenvolveram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economia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brasileira abrindo os portos brasileiros aos comerciantes ingleses.</w:t>
      </w:r>
    </w:p>
    <w:p w:rsidR="00C75A68" w:rsidRPr="005F15AB" w:rsidRDefault="00C75A68" w:rsidP="005B073C">
      <w:pPr>
        <w:pStyle w:val="Corpodetexto"/>
        <w:numPr>
          <w:ilvl w:val="1"/>
          <w:numId w:val="18"/>
        </w:numPr>
        <w:tabs>
          <w:tab w:val="left" w:pos="384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3"/>
          <w:w w:val="95"/>
          <w:sz w:val="15"/>
          <w:szCs w:val="15"/>
          <w:lang w:val="pt-PT"/>
        </w:rPr>
        <w:t>Não.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permanência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Brasil,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3"/>
          <w:w w:val="95"/>
          <w:sz w:val="15"/>
          <w:szCs w:val="15"/>
          <w:lang w:val="pt-PT"/>
        </w:rPr>
        <w:t>diminuia</w:t>
      </w:r>
      <w:proofErr w:type="spellEnd"/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político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prestígio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Portugal.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outro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lado,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ingleses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pagavam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menos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nacionais</w:t>
      </w:r>
      <w:r w:rsidRPr="005F15AB">
        <w:rPr>
          <w:color w:val="231F20"/>
          <w:spacing w:val="10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Brasil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revelou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ruinoso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burguesia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nacional.</w:t>
      </w:r>
    </w:p>
    <w:p w:rsidR="00C75A68" w:rsidRPr="005F15AB" w:rsidRDefault="00C75A68" w:rsidP="005B073C">
      <w:pPr>
        <w:pStyle w:val="Corpodetexto"/>
        <w:tabs>
          <w:tab w:val="left" w:pos="567"/>
        </w:tabs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spacing w:val="-2"/>
          <w:w w:val="95"/>
          <w:sz w:val="15"/>
          <w:szCs w:val="15"/>
          <w:lang w:val="pt-PT"/>
        </w:rPr>
        <w:t>2.1</w:t>
      </w:r>
      <w:r w:rsidRPr="005F15AB">
        <w:rPr>
          <w:b/>
          <w:color w:val="6D6E71"/>
          <w:spacing w:val="2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resultado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liberal,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iniciada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24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Agosto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1820,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realizadas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eleições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deputados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Cortes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Constituintes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principal</w:t>
      </w:r>
      <w:r w:rsidRPr="005F15AB">
        <w:rPr>
          <w:color w:val="231F20"/>
          <w:spacing w:val="7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elaborar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Constituição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pusesse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fim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monarquia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absoluta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instaurasse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monarquia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constitucional.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Correspondendo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pedidos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Cortes,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VI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regressou</w:t>
      </w:r>
      <w:r w:rsidRPr="005F15AB">
        <w:rPr>
          <w:color w:val="231F20"/>
          <w:spacing w:val="8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Brasil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julho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1821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jurou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aceitar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Constituição.</w:t>
      </w:r>
    </w:p>
    <w:p w:rsidR="00C75A68" w:rsidRPr="005F15AB" w:rsidRDefault="00C75A68" w:rsidP="005B073C">
      <w:pPr>
        <w:pStyle w:val="Corpodetexto"/>
        <w:numPr>
          <w:ilvl w:val="0"/>
          <w:numId w:val="34"/>
        </w:numPr>
        <w:tabs>
          <w:tab w:val="left" w:pos="384"/>
          <w:tab w:val="left" w:pos="567"/>
        </w:tabs>
        <w:autoSpaceDE/>
        <w:autoSpaceDN/>
        <w:adjustRightInd/>
        <w:spacing w:before="1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•</w:t>
      </w:r>
      <w:r w:rsidRPr="005F15AB">
        <w:rPr>
          <w:rFonts w:eastAsia="MyriadPro-BoldCond" w:cs="MyriadPro-BoldCond"/>
          <w:b/>
          <w:bCs/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Principais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Cortes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Constituintes: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supressão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feudais;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extinção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inquisição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censura;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estabelecimento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liberdade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imprensa;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anulação</w:t>
      </w:r>
      <w:r w:rsidRPr="005F15AB">
        <w:rPr>
          <w:color w:val="231F20"/>
          <w:spacing w:val="4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 privilégios concedidos ao Brasil.</w:t>
      </w:r>
    </w:p>
    <w:p w:rsidR="00C75A68" w:rsidRPr="005F15AB" w:rsidRDefault="00C75A68" w:rsidP="005B073C">
      <w:pPr>
        <w:pStyle w:val="Corpodetexto"/>
        <w:numPr>
          <w:ilvl w:val="1"/>
          <w:numId w:val="34"/>
        </w:numPr>
        <w:tabs>
          <w:tab w:val="left" w:pos="455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Constituição de 1822 estabeleceu os seguintes princípios:</w:t>
      </w:r>
    </w:p>
    <w:p w:rsidR="00C75A68" w:rsidRPr="005F15AB" w:rsidRDefault="00C75A68" w:rsidP="005B073C">
      <w:pPr>
        <w:pStyle w:val="Corpodetexto"/>
        <w:numPr>
          <w:ilvl w:val="0"/>
          <w:numId w:val="17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igualdade de direitos de todos os cidadãos;</w:t>
      </w:r>
    </w:p>
    <w:p w:rsidR="00C75A68" w:rsidRPr="005F15AB" w:rsidRDefault="00C75A68" w:rsidP="005B073C">
      <w:pPr>
        <w:pStyle w:val="Corpodetexto"/>
        <w:numPr>
          <w:ilvl w:val="0"/>
          <w:numId w:val="17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limitação do poder do rei, através do estabelecimento da separação dos poderes;</w:t>
      </w:r>
    </w:p>
    <w:p w:rsidR="00C75A68" w:rsidRPr="005F15AB" w:rsidRDefault="00C75A68" w:rsidP="005B073C">
      <w:pPr>
        <w:pStyle w:val="Corpodetexto"/>
        <w:numPr>
          <w:ilvl w:val="0"/>
          <w:numId w:val="17"/>
        </w:numPr>
        <w:tabs>
          <w:tab w:val="left" w:pos="496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soberania da nação, exprimida através do voto universal, com exclusão das mulheres, dos analfabetos e dos frades.</w:t>
      </w:r>
    </w:p>
    <w:p w:rsidR="004126B4" w:rsidRPr="005F15AB" w:rsidRDefault="004126B4" w:rsidP="005B073C">
      <w:pPr>
        <w:pStyle w:val="Ttulo2"/>
        <w:tabs>
          <w:tab w:val="left" w:pos="567"/>
          <w:tab w:val="left" w:pos="9454"/>
        </w:tabs>
        <w:spacing w:before="34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Default="00C75A68" w:rsidP="005B073C">
      <w:pPr>
        <w:pStyle w:val="Ttulo2"/>
        <w:tabs>
          <w:tab w:val="left" w:pos="567"/>
          <w:tab w:val="left" w:pos="9454"/>
        </w:tabs>
        <w:spacing w:before="34" w:line="16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20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70)</w:t>
      </w:r>
    </w:p>
    <w:p w:rsidR="00C75A68" w:rsidRPr="005F15AB" w:rsidRDefault="00C75A68" w:rsidP="005B073C">
      <w:pPr>
        <w:pStyle w:val="Corpodetexto"/>
        <w:numPr>
          <w:ilvl w:val="1"/>
          <w:numId w:val="1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Ao seu filho, D. Pedro.</w:t>
      </w:r>
    </w:p>
    <w:p w:rsidR="00C75A68" w:rsidRPr="00C75A68" w:rsidRDefault="00C75A68" w:rsidP="005B073C">
      <w:pPr>
        <w:pStyle w:val="Corpodetexto"/>
        <w:numPr>
          <w:ilvl w:val="1"/>
          <w:numId w:val="1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Descontentamento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color w:val="231F20"/>
          <w:w w:val="95"/>
          <w:sz w:val="15"/>
          <w:szCs w:val="15"/>
        </w:rPr>
        <w:t>desenvolvimento</w:t>
      </w:r>
      <w:proofErr w:type="spellEnd"/>
      <w:r w:rsidRPr="00C75A68">
        <w:rPr>
          <w:color w:val="231F20"/>
          <w:w w:val="95"/>
          <w:sz w:val="15"/>
          <w:szCs w:val="15"/>
        </w:rPr>
        <w:t>; cultural</w:t>
      </w:r>
    </w:p>
    <w:p w:rsidR="00C75A68" w:rsidRPr="005F15AB" w:rsidRDefault="00C75A68" w:rsidP="005B073C">
      <w:pPr>
        <w:pStyle w:val="Corpodetexto"/>
        <w:numPr>
          <w:ilvl w:val="1"/>
          <w:numId w:val="16"/>
        </w:numPr>
        <w:tabs>
          <w:tab w:val="left" w:pos="384"/>
          <w:tab w:val="left" w:pos="567"/>
        </w:tabs>
        <w:autoSpaceDE/>
        <w:autoSpaceDN/>
        <w:adjustRightInd/>
        <w:spacing w:before="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1826,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sucedeu-lhe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filho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velho,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entanto,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imperador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Brasil.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ultrapassar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apresentou uma situação de compromisso: abdicou da coroa portuguesa a favor da sua filha D. Maria da Glória, que deveria vir a casar com o seu tio D. Miguel.</w:t>
      </w:r>
    </w:p>
    <w:p w:rsidR="00C75A68" w:rsidRPr="00C75A68" w:rsidRDefault="00C75A68" w:rsidP="005B073C">
      <w:pPr>
        <w:pStyle w:val="Corpodetexto"/>
        <w:numPr>
          <w:ilvl w:val="1"/>
          <w:numId w:val="1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A </w:t>
      </w:r>
      <w:proofErr w:type="spellStart"/>
      <w:r w:rsidRPr="00C75A68">
        <w:rPr>
          <w:color w:val="231F20"/>
          <w:w w:val="95"/>
          <w:sz w:val="15"/>
          <w:szCs w:val="15"/>
        </w:rPr>
        <w:t>Carta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Constitucional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1826.</w:t>
      </w:r>
    </w:p>
    <w:p w:rsidR="00C75A68" w:rsidRPr="005F15AB" w:rsidRDefault="00C75A68" w:rsidP="005B073C">
      <w:pPr>
        <w:pStyle w:val="Corpodetexto"/>
        <w:numPr>
          <w:ilvl w:val="1"/>
          <w:numId w:val="1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Esta Constituição reforçava os direitos régios, através da existência do poder moderador e da Câmara dos Pares, com membros vitalícios nomeados pelo monarca.</w:t>
      </w:r>
    </w:p>
    <w:p w:rsidR="00C75A68" w:rsidRPr="005F15AB" w:rsidRDefault="00C75A68" w:rsidP="005B073C">
      <w:pPr>
        <w:pStyle w:val="Corpodetexto"/>
        <w:numPr>
          <w:ilvl w:val="1"/>
          <w:numId w:val="16"/>
        </w:numPr>
        <w:tabs>
          <w:tab w:val="left" w:pos="388"/>
          <w:tab w:val="left" w:pos="567"/>
        </w:tabs>
        <w:autoSpaceDE/>
        <w:autoSpaceDN/>
        <w:adjustRightInd/>
        <w:spacing w:before="6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Não.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Miguel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quando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regressou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1828,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pouco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depois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assumir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acordado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proclamou-se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absoluto.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 serem presos ou executados fugiram do país.</w:t>
      </w:r>
    </w:p>
    <w:p w:rsidR="00C75A68" w:rsidRPr="00C75A68" w:rsidRDefault="00C75A68" w:rsidP="005B073C">
      <w:pPr>
        <w:pStyle w:val="Corpodetexto"/>
        <w:numPr>
          <w:ilvl w:val="1"/>
          <w:numId w:val="15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Malhados</w:t>
      </w:r>
      <w:proofErr w:type="spellEnd"/>
      <w:r w:rsidRPr="00C75A68">
        <w:rPr>
          <w:b/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color w:val="231F20"/>
          <w:w w:val="95"/>
          <w:sz w:val="15"/>
          <w:szCs w:val="15"/>
        </w:rPr>
        <w:t>absolutistas</w:t>
      </w:r>
      <w:proofErr w:type="spellEnd"/>
    </w:p>
    <w:p w:rsidR="00C75A68" w:rsidRPr="005F15AB" w:rsidRDefault="00C75A68" w:rsidP="005B073C">
      <w:pPr>
        <w:pStyle w:val="Corpodetexto"/>
        <w:numPr>
          <w:ilvl w:val="1"/>
          <w:numId w:val="15"/>
        </w:numPr>
        <w:tabs>
          <w:tab w:val="left" w:pos="388"/>
          <w:tab w:val="left" w:pos="567"/>
        </w:tabs>
        <w:autoSpaceDE/>
        <w:autoSpaceDN/>
        <w:adjustRightInd/>
        <w:spacing w:before="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exército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liberal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desembarca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1832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conquista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="00B70103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forças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</w:t>
      </w:r>
      <w:r w:rsidR="00B70103">
        <w:rPr>
          <w:color w:val="231F20"/>
          <w:w w:val="95"/>
          <w:sz w:val="15"/>
          <w:szCs w:val="15"/>
          <w:lang w:val="pt-PT"/>
        </w:rPr>
        <w:t>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marítima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="00B70103">
        <w:rPr>
          <w:color w:val="231F20"/>
          <w:w w:val="95"/>
          <w:sz w:val="15"/>
          <w:szCs w:val="15"/>
          <w:lang w:val="pt-PT"/>
        </w:rPr>
        <w:t>desembarca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Algarve.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Tomada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região dirigem-se para Lisboa. As tropas miguelistas tentam deter o avanço das tropas liberais mas acabam derrotadas em 1834.</w:t>
      </w:r>
    </w:p>
    <w:p w:rsidR="00C75A68" w:rsidRPr="00C75A68" w:rsidRDefault="00C75A68" w:rsidP="005B073C">
      <w:pPr>
        <w:pStyle w:val="Corpodetexto"/>
        <w:numPr>
          <w:ilvl w:val="1"/>
          <w:numId w:val="15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Mouzinho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da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Silveira</w:t>
      </w:r>
      <w:proofErr w:type="spellEnd"/>
    </w:p>
    <w:p w:rsidR="00C75A68" w:rsidRPr="005F15AB" w:rsidRDefault="00C75A68" w:rsidP="005B073C">
      <w:pPr>
        <w:pStyle w:val="Corpodetexto"/>
        <w:numPr>
          <w:ilvl w:val="1"/>
          <w:numId w:val="15"/>
        </w:numPr>
        <w:tabs>
          <w:tab w:val="left" w:pos="388"/>
          <w:tab w:val="left" w:pos="567"/>
        </w:tabs>
        <w:autoSpaceDE/>
        <w:autoSpaceDN/>
        <w:adjustRightInd/>
        <w:spacing w:before="5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tomadas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destacam-se: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liberalização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atividade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industrial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comercial,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terminando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monopólios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abolindo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portagens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sobre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circulação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mercadorias;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redação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Ferreira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Borges,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primeiro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Código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Comercial.</w:t>
      </w:r>
    </w:p>
    <w:p w:rsidR="00C75A68" w:rsidRPr="005F15AB" w:rsidRDefault="00C75A68" w:rsidP="005B073C">
      <w:pPr>
        <w:pStyle w:val="Corpodetexto"/>
        <w:numPr>
          <w:ilvl w:val="1"/>
          <w:numId w:val="15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Joaquim António de Aguiar, que extinguiu as ordens religiosas e nacionalizou os seus bens.</w:t>
      </w:r>
    </w:p>
    <w:p w:rsidR="004126B4" w:rsidRPr="005F15AB" w:rsidRDefault="004126B4" w:rsidP="005B073C">
      <w:pPr>
        <w:pStyle w:val="Ttulo2"/>
        <w:tabs>
          <w:tab w:val="left" w:pos="567"/>
          <w:tab w:val="left" w:pos="9458"/>
        </w:tabs>
        <w:spacing w:before="33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4126B4" w:rsidRPr="004126B4" w:rsidRDefault="00C75A68" w:rsidP="005B073C">
      <w:pPr>
        <w:pStyle w:val="Ttulo2"/>
        <w:tabs>
          <w:tab w:val="left" w:pos="567"/>
          <w:tab w:val="left" w:pos="9458"/>
        </w:tabs>
        <w:spacing w:before="33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21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74)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Em todos os países representados no quadro se verificou um acentuado crescimento da rede de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caminho</w:t>
      </w:r>
      <w:r w:rsidR="00B70103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ferro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país que em 1850 e 1873 apresentava a maior extensão da rede de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caminho de ferro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, relativamente aos restantes países representados, era o Reino Unido.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Percentualmente o país onde o crescimento da rede foi mais acentuado entre as duas datas referidas foi a França.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Bélgica, devido à reduzida dimensão territorial deste país.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Desde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inícios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XIX,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embarcações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movidas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vapor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começaram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utilizadas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transportes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marítimos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fluviais.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potência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máquinas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substituição</w:t>
      </w:r>
      <w:r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 roda lateral pela hélice permitiu-lhes aumentar a velocidade e ganhar primazia sobre os grandes veleiros que, até então, eram utilizados no tráfego marítimo.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transportes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possibilitou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deslocação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fácil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rápida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provocou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incremento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interno</w:t>
      </w:r>
      <w:r w:rsidRPr="005F15AB">
        <w:rPr>
          <w:color w:val="231F20"/>
          <w:spacing w:val="-1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possibilidade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abastecimento</w:t>
      </w:r>
      <w:r w:rsidRPr="005F15AB">
        <w:rPr>
          <w:color w:val="231F20"/>
          <w:spacing w:val="6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regiões mais distantes. Através dos progressos ocorridos nos transportes assegurou-se ainda a consolidação das ligações intercontinentais reforçando-se o desenvolvimento do comércio internacional.</w:t>
      </w:r>
    </w:p>
    <w:p w:rsidR="00C75A68" w:rsidRPr="005F15AB" w:rsidRDefault="00C75A68" w:rsidP="005B073C">
      <w:pPr>
        <w:pStyle w:val="Corpodetexto"/>
        <w:numPr>
          <w:ilvl w:val="1"/>
          <w:numId w:val="14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Sim.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Inglaterra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industrializado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volta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1870,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detinha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quase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terço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total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industrial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mundial.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permitiu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fosse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considerada 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centro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mundial,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importava,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sobretudo,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matérias</w:t>
      </w:r>
      <w:r w:rsidR="00B70103">
        <w:rPr>
          <w:color w:val="231F20"/>
          <w:spacing w:val="-1"/>
          <w:w w:val="95"/>
          <w:sz w:val="15"/>
          <w:szCs w:val="15"/>
          <w:lang w:val="pt-PT"/>
        </w:rPr>
        <w:t>-</w:t>
      </w:r>
      <w:r w:rsidRPr="005F15AB">
        <w:rPr>
          <w:color w:val="231F20"/>
          <w:w w:val="95"/>
          <w:sz w:val="15"/>
          <w:szCs w:val="15"/>
          <w:lang w:val="pt-PT"/>
        </w:rPr>
        <w:t>primas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exportava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têxteis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maquinaria,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lastRenderedPageBreak/>
        <w:t>produtos,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diversos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europeus,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África, Ásia e Oceânia e para os Estados Unidos.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Eletricidade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color w:val="231F20"/>
          <w:w w:val="95"/>
          <w:sz w:val="15"/>
          <w:szCs w:val="15"/>
        </w:rPr>
        <w:t>Petróleo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Chumbo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Aço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Alumínio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Aspirina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Telégrafo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Dinamite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Cinematógrafo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75A68" w:rsidRDefault="00C75A68" w:rsidP="005B073C">
      <w:pPr>
        <w:pStyle w:val="Corpodetexto"/>
        <w:numPr>
          <w:ilvl w:val="1"/>
          <w:numId w:val="13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TSF.</w:t>
      </w:r>
    </w:p>
    <w:p w:rsidR="00C75A68" w:rsidRPr="005F15AB" w:rsidRDefault="00C75A68" w:rsidP="005B073C">
      <w:pPr>
        <w:pStyle w:val="Corpodetexto"/>
        <w:numPr>
          <w:ilvl w:val="1"/>
          <w:numId w:val="12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anónimas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empresas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quais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está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dividido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ações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transacionadas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livremente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Bolsa.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compradores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dessas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ações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tornam-se sócios da empresa na proporção do capital que tinham investido.</w:t>
      </w:r>
    </w:p>
    <w:p w:rsidR="00C75A68" w:rsidRPr="005F15AB" w:rsidRDefault="00C75A68" w:rsidP="005B073C">
      <w:pPr>
        <w:pStyle w:val="Corpodetexto"/>
        <w:numPr>
          <w:ilvl w:val="1"/>
          <w:numId w:val="12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necessidade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capitais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investir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indústria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existência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lucros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poupanças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passaram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investidos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bancos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bolsa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levaram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crescimento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capitalismo</w:t>
      </w:r>
      <w:r w:rsidRPr="005F15AB">
        <w:rPr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financeiro. Da ligação entre o capital industrial e o capital bancário resultou o capitalismo industrial e financeiro.</w:t>
      </w:r>
    </w:p>
    <w:p w:rsidR="00C75A68" w:rsidRPr="00C75A68" w:rsidRDefault="00C75A68" w:rsidP="005B073C">
      <w:pPr>
        <w:pStyle w:val="Corpodetexto"/>
        <w:numPr>
          <w:ilvl w:val="1"/>
          <w:numId w:val="12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Oferta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color w:val="231F20"/>
          <w:w w:val="95"/>
          <w:sz w:val="15"/>
          <w:szCs w:val="15"/>
        </w:rPr>
        <w:t>procura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color w:val="231F20"/>
          <w:w w:val="95"/>
          <w:sz w:val="15"/>
          <w:szCs w:val="15"/>
        </w:rPr>
        <w:t>superprodução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4126B4" w:rsidRDefault="004126B4" w:rsidP="005B073C">
      <w:pPr>
        <w:pStyle w:val="Ttulo2"/>
        <w:tabs>
          <w:tab w:val="left" w:pos="567"/>
          <w:tab w:val="left" w:pos="9458"/>
        </w:tabs>
        <w:spacing w:before="32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</w:pPr>
    </w:p>
    <w:p w:rsidR="00C75A68" w:rsidRPr="00C75A68" w:rsidRDefault="00C75A68" w:rsidP="005B073C">
      <w:pPr>
        <w:pStyle w:val="Ttulo2"/>
        <w:tabs>
          <w:tab w:val="left" w:pos="567"/>
          <w:tab w:val="left" w:pos="9458"/>
        </w:tabs>
        <w:spacing w:before="32" w:line="16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22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76)</w:t>
      </w:r>
    </w:p>
    <w:p w:rsidR="00C75A68" w:rsidRPr="005F15AB" w:rsidRDefault="00C75A68" w:rsidP="005B073C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1.1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Sim. O documento 2 faz referência à revolta de caráter popular que supostamente foi dirigida, ou iniciada, pela Maria da Fonte.</w:t>
      </w:r>
    </w:p>
    <w:p w:rsidR="00C75A68" w:rsidRPr="005F15AB" w:rsidRDefault="00C75A68" w:rsidP="005B073C">
      <w:pPr>
        <w:pStyle w:val="Corpodetexto"/>
        <w:numPr>
          <w:ilvl w:val="2"/>
          <w:numId w:val="11"/>
        </w:numPr>
        <w:tabs>
          <w:tab w:val="left" w:pos="445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revolta iniciou-se no Minho, possivelmente em Fonte Arcada.</w:t>
      </w:r>
    </w:p>
    <w:p w:rsidR="00C75A68" w:rsidRPr="005F15AB" w:rsidRDefault="00C75A68" w:rsidP="005B073C">
      <w:pPr>
        <w:pStyle w:val="Corpodetexto"/>
        <w:numPr>
          <w:ilvl w:val="2"/>
          <w:numId w:val="11"/>
        </w:numPr>
        <w:tabs>
          <w:tab w:val="left" w:pos="445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Os revoltosos seriam camponeses, como se nota pelo tipo de armamento improvisado que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tranportavam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: machados, chuços,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foices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encabadas e poucas armas de fogo.</w:t>
      </w:r>
    </w:p>
    <w:p w:rsidR="00C75A68" w:rsidRPr="005F15AB" w:rsidRDefault="00C75A68" w:rsidP="005B073C">
      <w:pPr>
        <w:pStyle w:val="Corpodetexto"/>
        <w:numPr>
          <w:ilvl w:val="2"/>
          <w:numId w:val="11"/>
        </w:numPr>
        <w:tabs>
          <w:tab w:val="left" w:pos="445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rainha era D. Maria II e o ministro era António Bernardo da Costa Cabral.</w:t>
      </w:r>
    </w:p>
    <w:p w:rsidR="00C75A68" w:rsidRPr="005F15AB" w:rsidRDefault="00C75A68" w:rsidP="005B073C">
      <w:pPr>
        <w:pStyle w:val="Corpodetexto"/>
        <w:numPr>
          <w:ilvl w:val="1"/>
          <w:numId w:val="10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violenta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população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provocada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proofErr w:type="gramEnd"/>
      <w:r w:rsidRPr="005F15AB">
        <w:rPr>
          <w:color w:val="231F20"/>
          <w:spacing w:val="-2"/>
          <w:w w:val="95"/>
          <w:sz w:val="15"/>
          <w:szCs w:val="15"/>
          <w:lang w:val="pt-PT"/>
        </w:rPr>
        <w:t>: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cobrança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Estado,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registo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propriedade;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proibição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enterramentos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igrejas,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estabelecido</w:t>
      </w:r>
      <w:r w:rsidRPr="005F15AB">
        <w:rPr>
          <w:color w:val="231F20"/>
          <w:spacing w:val="7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saúde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pública,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chocava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crenças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religiosas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povo.</w:t>
      </w:r>
    </w:p>
    <w:p w:rsidR="00C75A68" w:rsidRPr="005F15AB" w:rsidRDefault="00C75A68" w:rsidP="005B073C">
      <w:pPr>
        <w:pStyle w:val="Corpodetexto"/>
        <w:numPr>
          <w:ilvl w:val="1"/>
          <w:numId w:val="10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Patuleia,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além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contar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insatisfação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povo,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apoios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sociais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alargados,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incluindo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vários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setores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políticos,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setembristas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miguelistas,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opu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nham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ao governo cartista. Como o governo se revelou incapaz de a controlar, a revolta só terminou após a intervenção conjunta espanhola e britânica, que forçou os revoltosos à rendição.</w:t>
      </w:r>
    </w:p>
    <w:p w:rsidR="00C75A68" w:rsidRPr="005F15AB" w:rsidRDefault="00C75A68" w:rsidP="005B073C">
      <w:pPr>
        <w:widowControl w:val="0"/>
        <w:numPr>
          <w:ilvl w:val="1"/>
          <w:numId w:val="9"/>
        </w:numPr>
        <w:tabs>
          <w:tab w:val="left" w:pos="388"/>
          <w:tab w:val="left" w:pos="567"/>
        </w:tabs>
        <w:spacing w:line="16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«Nos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inícios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segunda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metade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XIX,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viveu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período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relativa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acalmia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designou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Regeneração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Destacou-se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três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décadas 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figura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Fontes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Pereira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Melo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desempenhou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funções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Ministro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Obras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Públicas,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Comércio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Indústria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depois,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Chefe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de desenvolvimento e criação de infraestruturas ficou conhecida por </w:t>
      </w:r>
      <w:r w:rsidRPr="005F15AB">
        <w:rPr>
          <w:b/>
          <w:color w:val="CE171E"/>
          <w:w w:val="95"/>
          <w:sz w:val="15"/>
          <w:szCs w:val="15"/>
          <w:lang w:val="pt-PT"/>
        </w:rPr>
        <w:t>Fontismo</w:t>
      </w:r>
      <w:r w:rsidRPr="005F15AB">
        <w:rPr>
          <w:color w:val="231F20"/>
          <w:w w:val="95"/>
          <w:sz w:val="15"/>
          <w:szCs w:val="15"/>
          <w:lang w:val="pt-PT"/>
        </w:rPr>
        <w:t>».</w:t>
      </w:r>
    </w:p>
    <w:p w:rsidR="00C75A68" w:rsidRPr="005F15AB" w:rsidRDefault="00C75A68" w:rsidP="005B073C">
      <w:pPr>
        <w:pStyle w:val="Corpodetexto"/>
        <w:numPr>
          <w:ilvl w:val="1"/>
          <w:numId w:val="9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No período do «fontismo» instalou-se e progrediu 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caminho de ferro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;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construíram-se</w:t>
      </w:r>
      <w:r w:rsidRPr="005F15AB">
        <w:rPr>
          <w:color w:val="231F20"/>
          <w:w w:val="95"/>
          <w:sz w:val="15"/>
          <w:szCs w:val="15"/>
          <w:lang w:val="pt-PT"/>
        </w:rPr>
        <w:t xml:space="preserve"> e melhoraram-se estradas, pontes e portos; instalou-se o telégrafo.</w:t>
      </w:r>
    </w:p>
    <w:p w:rsidR="00C75A68" w:rsidRPr="00C75A68" w:rsidRDefault="00C75A68" w:rsidP="005B073C">
      <w:pPr>
        <w:pStyle w:val="Corpodetexto"/>
        <w:numPr>
          <w:ilvl w:val="1"/>
          <w:numId w:val="9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insuficiência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capitais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português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procurou-os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estrangeiro.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pagar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dívida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tornou-se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necessário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aumentar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impostos,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revelou quase impossível. </w:t>
      </w:r>
      <w:r w:rsidRPr="00C75A68">
        <w:rPr>
          <w:color w:val="231F20"/>
          <w:w w:val="95"/>
          <w:sz w:val="15"/>
          <w:szCs w:val="15"/>
        </w:rPr>
        <w:t xml:space="preserve">Portugal </w:t>
      </w:r>
      <w:proofErr w:type="spellStart"/>
      <w:r w:rsidRPr="00C75A68">
        <w:rPr>
          <w:color w:val="231F20"/>
          <w:w w:val="95"/>
          <w:sz w:val="15"/>
          <w:szCs w:val="15"/>
        </w:rPr>
        <w:t>caiu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numa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situação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quase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bancarrota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9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Sim.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baixo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nível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educacional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populações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fator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atraso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económico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social,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permite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pessoas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acompanhar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progressos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técnicos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culturais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registados.</w:t>
      </w:r>
    </w:p>
    <w:p w:rsidR="00C75A68" w:rsidRPr="005F15AB" w:rsidRDefault="00C75A68" w:rsidP="005B073C">
      <w:pPr>
        <w:pStyle w:val="Corpodetexto"/>
        <w:numPr>
          <w:ilvl w:val="1"/>
          <w:numId w:val="9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pequena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dimensão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capacidade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consumo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mercado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interno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escassez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matérias-primas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fontes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energia;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interesse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investidores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atividades produtivas, preferindo a banca e os empréstimos ao estado.</w:t>
      </w:r>
    </w:p>
    <w:p w:rsidR="00C75A68" w:rsidRPr="005F15AB" w:rsidRDefault="00C75A68" w:rsidP="005B073C">
      <w:pPr>
        <w:pStyle w:val="Corpodetexto"/>
        <w:numPr>
          <w:ilvl w:val="1"/>
          <w:numId w:val="9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respeita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agrícola,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registaram-se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desenvolvimentos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batata,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arroz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milho;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azeite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frutas;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pecuária.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 indústria, destacaram-se as da cortiça, conservas de peixe, moagem, têxtil, vidreira e cerâmica.</w:t>
      </w:r>
    </w:p>
    <w:p w:rsidR="004126B4" w:rsidRPr="005F15AB" w:rsidRDefault="004126B4" w:rsidP="005B073C">
      <w:pPr>
        <w:pStyle w:val="Ttulo2"/>
        <w:tabs>
          <w:tab w:val="left" w:pos="567"/>
          <w:tab w:val="left" w:pos="9458"/>
        </w:tabs>
        <w:spacing w:before="35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C75A68" w:rsidRPr="00C75A68" w:rsidRDefault="00C75A68" w:rsidP="005B073C">
      <w:pPr>
        <w:pStyle w:val="Ttulo2"/>
        <w:tabs>
          <w:tab w:val="left" w:pos="567"/>
          <w:tab w:val="left" w:pos="9458"/>
        </w:tabs>
        <w:spacing w:before="35" w:line="16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23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78) </w:t>
      </w:r>
    </w:p>
    <w:p w:rsidR="00C75A68" w:rsidRPr="005F15AB" w:rsidRDefault="00C75A68" w:rsidP="005B073C">
      <w:pPr>
        <w:pStyle w:val="Corpodetexto"/>
        <w:numPr>
          <w:ilvl w:val="1"/>
          <w:numId w:val="8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Romantismo.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Está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patente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sentido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trágico,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presença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morte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desespero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náufragos,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tempestade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força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Natureza.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protagonistas do quadro, os poetas Dante e Virgílio, testemunham o gosto do artista pelo passado.</w:t>
      </w:r>
    </w:p>
    <w:p w:rsidR="00C75A68" w:rsidRPr="005F15AB" w:rsidRDefault="00C75A68" w:rsidP="005B073C">
      <w:pPr>
        <w:pStyle w:val="Corpodetexto"/>
        <w:numPr>
          <w:ilvl w:val="1"/>
          <w:numId w:val="8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obra inclui-se na corrente Naturalista, na qual os artistas pretendiam dar uma visão exata da realidade que observavam, sem juízos de valor.</w:t>
      </w:r>
    </w:p>
    <w:p w:rsidR="00C75A68" w:rsidRPr="005F15AB" w:rsidRDefault="00C75A68" w:rsidP="005B073C">
      <w:pPr>
        <w:pStyle w:val="Corpodetexto"/>
        <w:numPr>
          <w:ilvl w:val="1"/>
          <w:numId w:val="8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texto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Alexandre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Herculano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claramente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romântico.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Tal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óbvio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presença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dramática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noite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(«pelos</w:t>
      </w:r>
      <w:proofErr w:type="gramEnd"/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cemitérios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orvalho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pendura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topo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cruzes e,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sozinho,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goteja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bordas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campas,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só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chora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mortos»);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solidão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natureza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selvagem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atemorizadora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(«uma</w:t>
      </w:r>
      <w:proofErr w:type="gramEnd"/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destas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noites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vagarosas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inverno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brilho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céu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vivo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trémulo;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gemer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selvas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profundo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longo;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soledade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praias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ribas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fragosas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oceano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absoluta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tétrica»);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da exaltação dos sentimentos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(«a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saudade da viúva e do órfão, a desesperação da amante, o coração despedaçado do amigo»).</w:t>
      </w:r>
    </w:p>
    <w:p w:rsidR="00C75A68" w:rsidRPr="005F15AB" w:rsidRDefault="00C75A68" w:rsidP="005B073C">
      <w:pPr>
        <w:pStyle w:val="Corpodetexto"/>
        <w:numPr>
          <w:ilvl w:val="1"/>
          <w:numId w:val="8"/>
        </w:numPr>
        <w:tabs>
          <w:tab w:val="left" w:pos="388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Escritores: Balzac e Eça de Queirós.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8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obra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representada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impressionista.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características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são: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ausência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lastRenderedPageBreak/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linhas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contorno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imagens;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utilização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luz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elementos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fundamentais,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permitindo</w:t>
      </w:r>
      <w:r w:rsidRPr="005F15AB">
        <w:rPr>
          <w:color w:val="231F20"/>
          <w:spacing w:val="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captação do real através dos sentidos.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4"/>
          <w:tab w:val="left" w:pos="567"/>
        </w:tabs>
        <w:autoSpaceDE/>
        <w:autoSpaceDN/>
        <w:adjustRightInd/>
        <w:spacing w:before="56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Industrial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colocou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ferro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abundância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materiais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dispor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engenheiros.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rápido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crescimento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cidades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também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levou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adotassem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estruturas</w:t>
      </w:r>
      <w:r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metálicas mais funcionais, a chamada «arquitetura do ferro».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ponte D. Maria II e a ponte D. Luís, no Porto.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armazéns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servidos por três mil caixeiros»; «mercados onde se despejam os pomares e lezírias»; «bancos»; «fábricas».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Saneamento</w:t>
      </w:r>
      <w:r w:rsidRPr="005F15AB">
        <w:rPr>
          <w:color w:val="231F20"/>
          <w:w w:val="95"/>
          <w:sz w:val="15"/>
          <w:szCs w:val="15"/>
          <w:lang w:val="pt-PT"/>
        </w:rPr>
        <w:t xml:space="preserve">: canos de fezes;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comunicações</w:t>
      </w:r>
      <w:r w:rsidRPr="005F15AB">
        <w:rPr>
          <w:color w:val="231F20"/>
          <w:w w:val="95"/>
          <w:sz w:val="15"/>
          <w:szCs w:val="15"/>
          <w:lang w:val="pt-PT"/>
        </w:rPr>
        <w:t xml:space="preserve">: telégrafo;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transportes</w:t>
      </w:r>
      <w:r w:rsidRPr="005F15AB">
        <w:rPr>
          <w:color w:val="231F20"/>
          <w:w w:val="95"/>
          <w:sz w:val="15"/>
          <w:szCs w:val="15"/>
          <w:lang w:val="pt-PT"/>
        </w:rPr>
        <w:t>: ónibus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tramas, carroças, velocípedes, calhambeques.</w:t>
      </w:r>
    </w:p>
    <w:p w:rsidR="00C75A68" w:rsidRPr="005F15AB" w:rsidRDefault="00C75A68" w:rsidP="005B073C">
      <w:pPr>
        <w:pStyle w:val="Corpodetexto"/>
        <w:numPr>
          <w:ilvl w:val="1"/>
          <w:numId w:val="7"/>
        </w:numPr>
        <w:tabs>
          <w:tab w:val="left" w:pos="384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urbano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texto,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cheio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progressos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técnicos,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multidões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ruas,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contrasta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romântico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solidão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contacto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Natureza.</w:t>
      </w:r>
    </w:p>
    <w:p w:rsidR="004126B4" w:rsidRPr="005F15AB" w:rsidRDefault="004126B4" w:rsidP="005B073C">
      <w:pPr>
        <w:pStyle w:val="Ttulo2"/>
        <w:tabs>
          <w:tab w:val="left" w:pos="567"/>
          <w:tab w:val="left" w:pos="9454"/>
        </w:tabs>
        <w:spacing w:before="36" w:line="16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C75A68" w:rsidRPr="00C75A68" w:rsidRDefault="00C75A68" w:rsidP="005B073C">
      <w:pPr>
        <w:pStyle w:val="Ttulo2"/>
        <w:tabs>
          <w:tab w:val="left" w:pos="567"/>
          <w:tab w:val="left" w:pos="9454"/>
        </w:tabs>
        <w:spacing w:before="36" w:line="16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FICHA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>24</w:t>
      </w:r>
      <w:r w:rsidRPr="00C75A68">
        <w:rPr>
          <w:rFonts w:ascii="Times New Roman" w:hAnsi="Times New Roman"/>
          <w:color w:val="0063A8"/>
          <w:spacing w:val="-7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82) </w:t>
      </w:r>
    </w:p>
    <w:p w:rsidR="00C75A68" w:rsidRPr="005F15AB" w:rsidRDefault="00C75A68" w:rsidP="005B073C">
      <w:pPr>
        <w:pStyle w:val="Corpodetexto"/>
        <w:numPr>
          <w:ilvl w:val="1"/>
          <w:numId w:val="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Entre 1750 e 1900 a população europeia quase triplicou.</w:t>
      </w:r>
    </w:p>
    <w:p w:rsidR="00C75A68" w:rsidRPr="005F15AB" w:rsidRDefault="00C75A68" w:rsidP="005B073C">
      <w:pPr>
        <w:pStyle w:val="Corpodetexto"/>
        <w:numPr>
          <w:ilvl w:val="1"/>
          <w:numId w:val="6"/>
        </w:numPr>
        <w:tabs>
          <w:tab w:val="left" w:pos="384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crescimento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europeia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provocou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vaga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emigração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continentes,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conforme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está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relativamente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emigrantes italianos.</w:t>
      </w:r>
    </w:p>
    <w:p w:rsidR="00C75A68" w:rsidRPr="005F15AB" w:rsidRDefault="00C75A68" w:rsidP="005B073C">
      <w:pPr>
        <w:pStyle w:val="Corpodetexto"/>
        <w:numPr>
          <w:ilvl w:val="1"/>
          <w:numId w:val="6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Estados Unidos da América, Canadá e Brasil.</w:t>
      </w:r>
    </w:p>
    <w:p w:rsidR="00C75A68" w:rsidRPr="005F15AB" w:rsidRDefault="00C75A68" w:rsidP="005B073C">
      <w:pPr>
        <w:pStyle w:val="Corpodetexto"/>
        <w:numPr>
          <w:ilvl w:val="1"/>
          <w:numId w:val="5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 preponderância da classe média».</w:t>
      </w:r>
    </w:p>
    <w:p w:rsidR="00C75A68" w:rsidRPr="005F15AB" w:rsidRDefault="00C75A68" w:rsidP="005B073C">
      <w:pPr>
        <w:pStyle w:val="Corpodetexto"/>
        <w:numPr>
          <w:ilvl w:val="1"/>
          <w:numId w:val="5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Que as classes médias não sejam nem violentas, nem anárquicas, nem invejosas, nem subalternas.</w:t>
      </w:r>
    </w:p>
    <w:p w:rsidR="00C75A68" w:rsidRPr="005F15AB" w:rsidRDefault="00C75A68" w:rsidP="005B073C">
      <w:pPr>
        <w:pStyle w:val="Corpodetexto"/>
        <w:numPr>
          <w:ilvl w:val="1"/>
          <w:numId w:val="5"/>
        </w:numPr>
        <w:tabs>
          <w:tab w:val="left" w:pos="384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alta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burguesia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constituída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detentores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fortunas,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controlavam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comércio,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banca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indústria.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reforçar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prestígio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 uniram-se, pelo casamento, a famílias da nobreza tradicional passando a administrar grandes propriedades agrícolas.</w:t>
      </w:r>
    </w:p>
    <w:p w:rsidR="00C75A68" w:rsidRPr="005F15AB" w:rsidRDefault="00C75A68" w:rsidP="005B073C">
      <w:pPr>
        <w:pStyle w:val="Corpodetexto"/>
        <w:numPr>
          <w:ilvl w:val="1"/>
          <w:numId w:val="5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É a opinião expressa pela maioria da população, na maioria das vezes, é elaborada com base na informação transmitida pelos meios de comunicação.</w:t>
      </w:r>
    </w:p>
    <w:p w:rsidR="00C75A68" w:rsidRPr="005F15AB" w:rsidRDefault="00C75A68" w:rsidP="005B073C">
      <w:pPr>
        <w:pStyle w:val="Corpodetexto"/>
        <w:numPr>
          <w:ilvl w:val="1"/>
          <w:numId w:val="4"/>
        </w:numPr>
        <w:tabs>
          <w:tab w:val="left" w:pos="384"/>
          <w:tab w:val="left" w:pos="567"/>
        </w:tabs>
        <w:autoSpaceDE/>
        <w:autoSpaceDN/>
        <w:adjustRightInd/>
        <w:spacing w:before="2"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trabalho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operários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«mal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retribuído»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salário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dificilmente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chega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cobrir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despesas.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Perante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doença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desemprego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membros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família</w:t>
      </w:r>
      <w:r w:rsidRPr="005F15AB">
        <w:rPr>
          <w:color w:val="231F20"/>
          <w:spacing w:val="4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mesma «encontrar-se-á nas maiores dificuldades, numa miséria aterradora.»</w:t>
      </w:r>
    </w:p>
    <w:p w:rsidR="00C75A68" w:rsidRPr="005F15AB" w:rsidRDefault="00C75A68" w:rsidP="005B073C">
      <w:pPr>
        <w:pStyle w:val="Corpodetexto"/>
        <w:numPr>
          <w:ilvl w:val="1"/>
          <w:numId w:val="4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crianças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frequentemente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trabalhar</w:t>
      </w:r>
      <w:r w:rsidRPr="005F15AB">
        <w:rPr>
          <w:b/>
          <w:color w:val="231F20"/>
          <w:w w:val="95"/>
          <w:sz w:val="15"/>
          <w:szCs w:val="15"/>
          <w:lang w:val="pt-PT"/>
        </w:rPr>
        <w:t xml:space="preserve">, </w:t>
      </w:r>
      <w:r w:rsidRPr="005F15AB">
        <w:rPr>
          <w:color w:val="231F20"/>
          <w:w w:val="95"/>
          <w:sz w:val="15"/>
          <w:szCs w:val="15"/>
          <w:lang w:val="pt-PT"/>
        </w:rPr>
        <w:t>recebendo,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entanto,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retribuição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inferior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adultos.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Viviam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bairros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miseráveis,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habitação e de higiene eram muito precárias.</w:t>
      </w:r>
    </w:p>
    <w:p w:rsidR="00C75A68" w:rsidRPr="005F15AB" w:rsidRDefault="00C75A68" w:rsidP="005B073C">
      <w:pPr>
        <w:pStyle w:val="Corpodetexto"/>
        <w:numPr>
          <w:ilvl w:val="2"/>
          <w:numId w:val="3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greve parte de uma decisão assumida pelos trabalhadores que consiste na interrupção da sua atividade profissional durante um determinado período.</w:t>
      </w:r>
    </w:p>
    <w:p w:rsidR="00C75A68" w:rsidRPr="005F15AB" w:rsidRDefault="00C75A68" w:rsidP="005B073C">
      <w:pPr>
        <w:pStyle w:val="Corpodetexto"/>
        <w:numPr>
          <w:ilvl w:val="2"/>
          <w:numId w:val="3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trabalhadores faziam greve para exigirem melhores salários e condições de trabalho.</w:t>
      </w:r>
    </w:p>
    <w:p w:rsidR="00C75A68" w:rsidRPr="00C75A68" w:rsidRDefault="00C75A68" w:rsidP="005B073C">
      <w:pPr>
        <w:pStyle w:val="Corpodetexto"/>
        <w:numPr>
          <w:ilvl w:val="1"/>
          <w:numId w:val="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Os </w:t>
      </w:r>
      <w:proofErr w:type="spellStart"/>
      <w:r w:rsidRPr="00C75A68">
        <w:rPr>
          <w:color w:val="231F20"/>
          <w:w w:val="95"/>
          <w:sz w:val="15"/>
          <w:szCs w:val="15"/>
        </w:rPr>
        <w:t>sindicatos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B073C">
      <w:pPr>
        <w:pStyle w:val="Corpodetexto"/>
        <w:numPr>
          <w:ilvl w:val="1"/>
          <w:numId w:val="2"/>
        </w:numPr>
        <w:tabs>
          <w:tab w:val="left" w:pos="384"/>
          <w:tab w:val="left" w:pos="567"/>
        </w:tabs>
        <w:autoSpaceDE/>
        <w:autoSpaceDN/>
        <w:adjustRightInd/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Fourier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 Defendia um modelo de sociedade que valorizava os trabalhadores e os levava a participar na gestão das fábricas.</w:t>
      </w:r>
    </w:p>
    <w:p w:rsidR="00C75A68" w:rsidRPr="005F15AB" w:rsidRDefault="00C75A68" w:rsidP="005B073C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Karl Marx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 Defendia a construção de uma sociedade mais justa, onde não existisse propriedade privada, ficando as terras e as fábricas a pertencer ao Estado.</w:t>
      </w:r>
    </w:p>
    <w:p w:rsidR="00D1085A" w:rsidRDefault="00C75A68" w:rsidP="005B073C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– Ajudou a fundar a Associação </w:t>
      </w:r>
      <w:r w:rsidR="00D1085A">
        <w:rPr>
          <w:color w:val="231F20"/>
          <w:w w:val="95"/>
          <w:sz w:val="15"/>
          <w:szCs w:val="15"/>
          <w:lang w:val="pt-PT"/>
        </w:rPr>
        <w:t>Internacional dos Trabalhadores.</w:t>
      </w:r>
    </w:p>
    <w:p w:rsidR="00BB066B" w:rsidRPr="00BB066B" w:rsidRDefault="00BB066B" w:rsidP="005B073C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color w:val="231F20"/>
          <w:w w:val="95"/>
          <w:sz w:val="15"/>
          <w:szCs w:val="15"/>
          <w:u w:val="single"/>
          <w:lang w:val="pt-PT"/>
        </w:rPr>
        <w:sectPr w:rsidR="00BB066B" w:rsidRPr="00BB066B" w:rsidSect="008041A7">
          <w:headerReference w:type="even" r:id="rId8"/>
          <w:footerReference w:type="even" r:id="rId9"/>
          <w:footerReference w:type="default" r:id="rId10"/>
          <w:type w:val="continuous"/>
          <w:pgSz w:w="11317" w:h="15581"/>
          <w:pgMar w:top="1531" w:right="964" w:bottom="964" w:left="964" w:header="567" w:footer="284" w:gutter="0"/>
          <w:cols w:num="2" w:sep="1" w:space="284"/>
          <w:docGrid w:linePitch="360"/>
        </w:sectPr>
      </w:pPr>
    </w:p>
    <w:p w:rsidR="001516DF" w:rsidRPr="00D1085A" w:rsidRDefault="001516DF" w:rsidP="00BB066B">
      <w:pPr>
        <w:pStyle w:val="Corpodetexto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</w:p>
    <w:sectPr w:rsidR="001516DF" w:rsidRPr="00D1085A" w:rsidSect="00407C2A">
      <w:type w:val="evenPage"/>
      <w:pgSz w:w="11317" w:h="15581"/>
      <w:pgMar w:top="1531" w:right="964" w:bottom="964" w:left="964" w:header="567" w:footer="284" w:gutter="0"/>
      <w:cols w:sep="1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F61" w:rsidRDefault="00930F61" w:rsidP="0004655A">
      <w:r>
        <w:separator/>
      </w:r>
    </w:p>
  </w:endnote>
  <w:endnote w:type="continuationSeparator" w:id="0">
    <w:p w:rsidR="00930F61" w:rsidRDefault="00930F61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Con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yriad Pro Condense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yriadPro-SemiboldCon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6B" w:rsidRDefault="00BB066B" w:rsidP="00BB066B">
    <w:pPr>
      <w:pStyle w:val="Rodap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7" type="#_x0000_t202" style="position:absolute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7">
            <w:txbxContent>
              <w:p w:rsidR="00BB066B" w:rsidRDefault="00BB066B" w:rsidP="00BB066B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BB066B" w:rsidRPr="00BB066B" w:rsidRDefault="00BB066B" w:rsidP="00BB066B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6B" w:rsidRDefault="00BB066B" w:rsidP="00BB066B">
    <w:pPr>
      <w:pStyle w:val="Rodap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6" type="#_x0000_t202" style="position:absolute;margin-left:0;margin-top:0;width:144.85pt;height:24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6">
            <w:txbxContent>
              <w:p w:rsidR="00BB066B" w:rsidRDefault="00BB066B" w:rsidP="00BB066B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BB066B" w:rsidRPr="00BB066B" w:rsidRDefault="00BB066B" w:rsidP="00BB066B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F61" w:rsidRDefault="00930F61" w:rsidP="0004655A">
      <w:r>
        <w:separator/>
      </w:r>
    </w:p>
  </w:footnote>
  <w:footnote w:type="continuationSeparator" w:id="0">
    <w:p w:rsidR="00930F61" w:rsidRDefault="00930F61" w:rsidP="00046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5AB" w:rsidRPr="00C87424" w:rsidRDefault="005F15AB" w:rsidP="00C87424">
    <w:pPr>
      <w:pStyle w:val="Cabealho"/>
    </w:pPr>
    <w:r w:rsidRPr="005F2D7B">
      <w:t xml:space="preserve"> </w:t>
    </w:r>
    <w:proofErr w:type="spellStart"/>
    <w:r>
      <w:t>Solucionário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6D93"/>
    <w:multiLevelType w:val="multilevel"/>
    <w:tmpl w:val="B25AD0E4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">
    <w:nsid w:val="0022531B"/>
    <w:multiLevelType w:val="multilevel"/>
    <w:tmpl w:val="4C06DA4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">
    <w:nsid w:val="00EC0385"/>
    <w:multiLevelType w:val="multilevel"/>
    <w:tmpl w:val="DB62D75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">
    <w:nsid w:val="01F24BDB"/>
    <w:multiLevelType w:val="multilevel"/>
    <w:tmpl w:val="B4C43614"/>
    <w:lvl w:ilvl="0">
      <w:start w:val="1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">
    <w:nsid w:val="02035324"/>
    <w:multiLevelType w:val="hybridMultilevel"/>
    <w:tmpl w:val="8D568570"/>
    <w:lvl w:ilvl="0" w:tplc="924E588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756B32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1BA27D68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8C283E9A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FED82B66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679E8CD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B0F40A36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2110D9A4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67EFDC4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5">
    <w:nsid w:val="021F182C"/>
    <w:multiLevelType w:val="hybridMultilevel"/>
    <w:tmpl w:val="027A66E2"/>
    <w:lvl w:ilvl="0" w:tplc="80302B02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1C48976">
      <w:start w:val="1"/>
      <w:numFmt w:val="bullet"/>
      <w:lvlText w:val="•"/>
      <w:lvlJc w:val="left"/>
      <w:pPr>
        <w:ind w:left="365" w:hanging="114"/>
      </w:pPr>
      <w:rPr>
        <w:rFonts w:hint="default"/>
      </w:rPr>
    </w:lvl>
    <w:lvl w:ilvl="2" w:tplc="02D4FAEE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34B8CEC0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5388102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ED009DD2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2BCA7016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71FE9242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601C8990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6">
    <w:nsid w:val="0276184B"/>
    <w:multiLevelType w:val="hybridMultilevel"/>
    <w:tmpl w:val="7792814C"/>
    <w:lvl w:ilvl="0" w:tplc="9DEA89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EC43048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A39AD616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9CCE2FA8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883C074C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59B27DD4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9AB22DAE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E9FC20E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2E21522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7">
    <w:nsid w:val="0289004F"/>
    <w:multiLevelType w:val="multilevel"/>
    <w:tmpl w:val="E6807250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502" w:hanging="119"/>
      </w:pPr>
      <w:rPr>
        <w:rFonts w:ascii="Myriad Pro Condensed" w:eastAsia="Myriad Pro Condensed" w:hAnsi="Myriad Pro Condensed" w:hint="default"/>
        <w:color w:val="231F20"/>
        <w:sz w:val="18"/>
        <w:szCs w:val="18"/>
      </w:rPr>
    </w:lvl>
    <w:lvl w:ilvl="3">
      <w:start w:val="1"/>
      <w:numFmt w:val="bullet"/>
      <w:lvlText w:val="•"/>
      <w:lvlJc w:val="left"/>
      <w:pPr>
        <w:ind w:left="1636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1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40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4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9" w:hanging="119"/>
      </w:pPr>
      <w:rPr>
        <w:rFonts w:hint="default"/>
      </w:rPr>
    </w:lvl>
  </w:abstractNum>
  <w:abstractNum w:abstractNumId="8">
    <w:nsid w:val="02F51CCB"/>
    <w:multiLevelType w:val="multilevel"/>
    <w:tmpl w:val="08C0EB5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">
    <w:nsid w:val="03E35821"/>
    <w:multiLevelType w:val="multilevel"/>
    <w:tmpl w:val="7956582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160" w:hanging="74"/>
      </w:pPr>
      <w:rPr>
        <w:rFonts w:ascii="MyriadPro-SemiboldCond" w:eastAsia="MyriadPro-SemiboldCond" w:hAnsi="MyriadPro-SemiboldCond" w:hint="default"/>
        <w:b/>
        <w:bCs/>
        <w:color w:val="CE171E"/>
        <w:sz w:val="17"/>
        <w:szCs w:val="17"/>
      </w:rPr>
    </w:lvl>
    <w:lvl w:ilvl="3">
      <w:start w:val="1"/>
      <w:numFmt w:val="bullet"/>
      <w:lvlText w:val="•"/>
      <w:lvlJc w:val="left"/>
      <w:pPr>
        <w:ind w:left="817" w:hanging="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40" w:hanging="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4" w:hanging="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9" w:hanging="74"/>
      </w:pPr>
      <w:rPr>
        <w:rFonts w:hint="default"/>
      </w:rPr>
    </w:lvl>
  </w:abstractNum>
  <w:abstractNum w:abstractNumId="10">
    <w:nsid w:val="044E4264"/>
    <w:multiLevelType w:val="multilevel"/>
    <w:tmpl w:val="CCD6B57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">
    <w:nsid w:val="04E271E1"/>
    <w:multiLevelType w:val="multilevel"/>
    <w:tmpl w:val="43B86078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2">
    <w:nsid w:val="04FC6B10"/>
    <w:multiLevelType w:val="hybridMultilevel"/>
    <w:tmpl w:val="2D1AAD98"/>
    <w:lvl w:ilvl="0" w:tplc="4AFACA0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CBB0D812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D0F4B24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B284DDA8">
      <w:start w:val="1"/>
      <w:numFmt w:val="bullet"/>
      <w:lvlText w:val="•"/>
      <w:lvlJc w:val="left"/>
      <w:pPr>
        <w:ind w:left="326" w:hanging="114"/>
      </w:pPr>
      <w:rPr>
        <w:rFonts w:hint="default"/>
      </w:rPr>
    </w:lvl>
    <w:lvl w:ilvl="4" w:tplc="FE2C845A">
      <w:start w:val="1"/>
      <w:numFmt w:val="bullet"/>
      <w:lvlText w:val="•"/>
      <w:lvlJc w:val="left"/>
      <w:pPr>
        <w:ind w:left="388" w:hanging="114"/>
      </w:pPr>
      <w:rPr>
        <w:rFonts w:hint="default"/>
      </w:rPr>
    </w:lvl>
    <w:lvl w:ilvl="5" w:tplc="E30E229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84F8BE10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07A6C6BE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F26C9EEA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3">
    <w:nsid w:val="05117CF4"/>
    <w:multiLevelType w:val="hybridMultilevel"/>
    <w:tmpl w:val="BB5AF438"/>
    <w:lvl w:ilvl="0" w:tplc="D28A907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FAC7E48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FDF07BA2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55562624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B838E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D8E4356C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DFA0F5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CBF02DF0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DC2C41A8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4">
    <w:nsid w:val="05B807DC"/>
    <w:multiLevelType w:val="hybridMultilevel"/>
    <w:tmpl w:val="8BDCF282"/>
    <w:lvl w:ilvl="0" w:tplc="1F2C4288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FCCF4C2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6DEA0DC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CD4991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55EA7F4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A4058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DE12E7CC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187A5ED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4AB0E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5">
    <w:nsid w:val="067A2150"/>
    <w:multiLevelType w:val="hybridMultilevel"/>
    <w:tmpl w:val="8A64C0CC"/>
    <w:lvl w:ilvl="0" w:tplc="E9EA6974">
      <w:start w:val="6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CDA30D6">
      <w:start w:val="1"/>
      <w:numFmt w:val="bullet"/>
      <w:lvlText w:val="•"/>
      <w:lvlJc w:val="left"/>
      <w:pPr>
        <w:ind w:left="1301" w:hanging="284"/>
      </w:pPr>
      <w:rPr>
        <w:rFonts w:hint="default"/>
      </w:rPr>
    </w:lvl>
    <w:lvl w:ilvl="2" w:tplc="F76444A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76668C72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 w:tplc="81C845E0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1DF23C3E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61BABA08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779E5950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BB24C76C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6">
    <w:nsid w:val="095A63AC"/>
    <w:multiLevelType w:val="multilevel"/>
    <w:tmpl w:val="4A62E1F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7">
    <w:nsid w:val="0A7D7BC6"/>
    <w:multiLevelType w:val="multilevel"/>
    <w:tmpl w:val="0FC44AF2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8">
    <w:nsid w:val="0B1565B5"/>
    <w:multiLevelType w:val="multilevel"/>
    <w:tmpl w:val="806E5C88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9">
    <w:nsid w:val="0B630946"/>
    <w:multiLevelType w:val="multilevel"/>
    <w:tmpl w:val="49F486A0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0">
    <w:nsid w:val="0C5C5473"/>
    <w:multiLevelType w:val="multilevel"/>
    <w:tmpl w:val="2078E866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1">
    <w:nsid w:val="0C7A5EFB"/>
    <w:multiLevelType w:val="hybridMultilevel"/>
    <w:tmpl w:val="0D20C7B6"/>
    <w:lvl w:ilvl="0" w:tplc="323ECF2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82A03AC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3E6E8756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6EDAFBE4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1DA494E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D2128C20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0E260F0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96E9F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2F9CE3D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22">
    <w:nsid w:val="0EF21B68"/>
    <w:multiLevelType w:val="hybridMultilevel"/>
    <w:tmpl w:val="1B96C004"/>
    <w:lvl w:ilvl="0" w:tplc="D8EA347E">
      <w:start w:val="3"/>
      <w:numFmt w:val="decimal"/>
      <w:lvlText w:val="%1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246A12C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9A02E5B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D22A3DC8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9C3E847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9A985AC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8DAEC89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350612E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79227B4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3">
    <w:nsid w:val="0F9E4F5B"/>
    <w:multiLevelType w:val="multilevel"/>
    <w:tmpl w:val="14DA68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4">
    <w:nsid w:val="10E66F2E"/>
    <w:multiLevelType w:val="multilevel"/>
    <w:tmpl w:val="6BCABBC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25">
    <w:nsid w:val="11326D5B"/>
    <w:multiLevelType w:val="hybridMultilevel"/>
    <w:tmpl w:val="F05E048C"/>
    <w:lvl w:ilvl="0" w:tplc="E1ECB2D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28D6F2CC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026A1254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72602AEA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BCBCF94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2C686F2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56E043D4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90A815E4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359C2F7E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26">
    <w:nsid w:val="120172CD"/>
    <w:multiLevelType w:val="multilevel"/>
    <w:tmpl w:val="2BAA896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7"/>
        <w:w w:val="95"/>
        <w:sz w:val="17"/>
        <w:szCs w:val="17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7">
    <w:nsid w:val="121B4127"/>
    <w:multiLevelType w:val="multilevel"/>
    <w:tmpl w:val="A8F0A580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8">
    <w:nsid w:val="12D06932"/>
    <w:multiLevelType w:val="hybridMultilevel"/>
    <w:tmpl w:val="DAE4E36C"/>
    <w:lvl w:ilvl="0" w:tplc="5C465D50">
      <w:start w:val="2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3B605638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FAEE385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2C2865CA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4C7A5B5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D7EC220C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A2CCE780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60CBDE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17CEAC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9">
    <w:nsid w:val="13E73A37"/>
    <w:multiLevelType w:val="hybridMultilevel"/>
    <w:tmpl w:val="2BC0DBE0"/>
    <w:lvl w:ilvl="0" w:tplc="D79E54B4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FE00068C">
      <w:start w:val="6"/>
      <w:numFmt w:val="decimal"/>
      <w:lvlText w:val="%2."/>
      <w:lvlJc w:val="left"/>
      <w:pPr>
        <w:ind w:left="509" w:hanging="126"/>
        <w:jc w:val="left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9336EA6A">
      <w:start w:val="1"/>
      <w:numFmt w:val="bullet"/>
      <w:lvlText w:val="•"/>
      <w:lvlJc w:val="left"/>
      <w:pPr>
        <w:ind w:left="735" w:hanging="126"/>
      </w:pPr>
      <w:rPr>
        <w:rFonts w:hint="default"/>
      </w:rPr>
    </w:lvl>
    <w:lvl w:ilvl="3" w:tplc="89B66C60">
      <w:start w:val="1"/>
      <w:numFmt w:val="bullet"/>
      <w:lvlText w:val="•"/>
      <w:lvlJc w:val="left"/>
      <w:pPr>
        <w:ind w:left="961" w:hanging="126"/>
      </w:pPr>
      <w:rPr>
        <w:rFonts w:hint="default"/>
      </w:rPr>
    </w:lvl>
    <w:lvl w:ilvl="4" w:tplc="2C40DCA2">
      <w:start w:val="1"/>
      <w:numFmt w:val="bullet"/>
      <w:lvlText w:val="•"/>
      <w:lvlJc w:val="left"/>
      <w:pPr>
        <w:ind w:left="1187" w:hanging="126"/>
      </w:pPr>
      <w:rPr>
        <w:rFonts w:hint="default"/>
      </w:rPr>
    </w:lvl>
    <w:lvl w:ilvl="5" w:tplc="EC286F96">
      <w:start w:val="1"/>
      <w:numFmt w:val="bullet"/>
      <w:lvlText w:val="•"/>
      <w:lvlJc w:val="left"/>
      <w:pPr>
        <w:ind w:left="1413" w:hanging="126"/>
      </w:pPr>
      <w:rPr>
        <w:rFonts w:hint="default"/>
      </w:rPr>
    </w:lvl>
    <w:lvl w:ilvl="6" w:tplc="3E686DFA">
      <w:start w:val="1"/>
      <w:numFmt w:val="bullet"/>
      <w:lvlText w:val="•"/>
      <w:lvlJc w:val="left"/>
      <w:pPr>
        <w:ind w:left="1639" w:hanging="126"/>
      </w:pPr>
      <w:rPr>
        <w:rFonts w:hint="default"/>
      </w:rPr>
    </w:lvl>
    <w:lvl w:ilvl="7" w:tplc="7AB4EAB0">
      <w:start w:val="1"/>
      <w:numFmt w:val="bullet"/>
      <w:lvlText w:val="•"/>
      <w:lvlJc w:val="left"/>
      <w:pPr>
        <w:ind w:left="1865" w:hanging="126"/>
      </w:pPr>
      <w:rPr>
        <w:rFonts w:hint="default"/>
      </w:rPr>
    </w:lvl>
    <w:lvl w:ilvl="8" w:tplc="F1F2755C">
      <w:start w:val="1"/>
      <w:numFmt w:val="bullet"/>
      <w:lvlText w:val="•"/>
      <w:lvlJc w:val="left"/>
      <w:pPr>
        <w:ind w:left="2091" w:hanging="126"/>
      </w:pPr>
      <w:rPr>
        <w:rFonts w:hint="default"/>
      </w:rPr>
    </w:lvl>
  </w:abstractNum>
  <w:abstractNum w:abstractNumId="30">
    <w:nsid w:val="14372892"/>
    <w:multiLevelType w:val="multilevel"/>
    <w:tmpl w:val="BF000DCA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31">
    <w:nsid w:val="14536DA0"/>
    <w:multiLevelType w:val="hybridMultilevel"/>
    <w:tmpl w:val="D1369F04"/>
    <w:lvl w:ilvl="0" w:tplc="FF66AF08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3CB6BA">
      <w:start w:val="1"/>
      <w:numFmt w:val="bullet"/>
      <w:lvlText w:val="•"/>
      <w:lvlJc w:val="left"/>
      <w:pPr>
        <w:ind w:left="1369" w:hanging="71"/>
      </w:pPr>
      <w:rPr>
        <w:rFonts w:hint="default"/>
      </w:rPr>
    </w:lvl>
    <w:lvl w:ilvl="2" w:tplc="86ACFD3A">
      <w:start w:val="1"/>
      <w:numFmt w:val="bullet"/>
      <w:lvlText w:val="•"/>
      <w:lvlJc w:val="left"/>
      <w:pPr>
        <w:ind w:left="2281" w:hanging="71"/>
      </w:pPr>
      <w:rPr>
        <w:rFonts w:hint="default"/>
      </w:rPr>
    </w:lvl>
    <w:lvl w:ilvl="3" w:tplc="58B0BB2C">
      <w:start w:val="1"/>
      <w:numFmt w:val="bullet"/>
      <w:lvlText w:val="•"/>
      <w:lvlJc w:val="left"/>
      <w:pPr>
        <w:ind w:left="3193" w:hanging="71"/>
      </w:pPr>
      <w:rPr>
        <w:rFonts w:hint="default"/>
      </w:rPr>
    </w:lvl>
    <w:lvl w:ilvl="4" w:tplc="2140F35C">
      <w:start w:val="1"/>
      <w:numFmt w:val="bullet"/>
      <w:lvlText w:val="•"/>
      <w:lvlJc w:val="left"/>
      <w:pPr>
        <w:ind w:left="4106" w:hanging="71"/>
      </w:pPr>
      <w:rPr>
        <w:rFonts w:hint="default"/>
      </w:rPr>
    </w:lvl>
    <w:lvl w:ilvl="5" w:tplc="BFAE039C">
      <w:start w:val="1"/>
      <w:numFmt w:val="bullet"/>
      <w:lvlText w:val="•"/>
      <w:lvlJc w:val="left"/>
      <w:pPr>
        <w:ind w:left="5018" w:hanging="71"/>
      </w:pPr>
      <w:rPr>
        <w:rFonts w:hint="default"/>
      </w:rPr>
    </w:lvl>
    <w:lvl w:ilvl="6" w:tplc="D724FC08">
      <w:start w:val="1"/>
      <w:numFmt w:val="bullet"/>
      <w:lvlText w:val="•"/>
      <w:lvlJc w:val="left"/>
      <w:pPr>
        <w:ind w:left="5930" w:hanging="71"/>
      </w:pPr>
      <w:rPr>
        <w:rFonts w:hint="default"/>
      </w:rPr>
    </w:lvl>
    <w:lvl w:ilvl="7" w:tplc="435A5B96">
      <w:start w:val="1"/>
      <w:numFmt w:val="bullet"/>
      <w:lvlText w:val="•"/>
      <w:lvlJc w:val="left"/>
      <w:pPr>
        <w:ind w:left="6842" w:hanging="71"/>
      </w:pPr>
      <w:rPr>
        <w:rFonts w:hint="default"/>
      </w:rPr>
    </w:lvl>
    <w:lvl w:ilvl="8" w:tplc="0BB69E2A">
      <w:start w:val="1"/>
      <w:numFmt w:val="bullet"/>
      <w:lvlText w:val="•"/>
      <w:lvlJc w:val="left"/>
      <w:pPr>
        <w:ind w:left="7754" w:hanging="71"/>
      </w:pPr>
      <w:rPr>
        <w:rFonts w:hint="default"/>
      </w:rPr>
    </w:lvl>
  </w:abstractNum>
  <w:abstractNum w:abstractNumId="32">
    <w:nsid w:val="14541355"/>
    <w:multiLevelType w:val="multilevel"/>
    <w:tmpl w:val="7E226066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3">
    <w:nsid w:val="15C26424"/>
    <w:multiLevelType w:val="hybridMultilevel"/>
    <w:tmpl w:val="0CA8F2B2"/>
    <w:lvl w:ilvl="0" w:tplc="449A18B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4D2DAA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FF364540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FFD2CB6E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CD64EF98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31806A9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B9CEA3B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980EAD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B32C3B86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34">
    <w:nsid w:val="1B111049"/>
    <w:multiLevelType w:val="multilevel"/>
    <w:tmpl w:val="B15A7B90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5">
    <w:nsid w:val="1B523FBD"/>
    <w:multiLevelType w:val="hybridMultilevel"/>
    <w:tmpl w:val="E2FC8732"/>
    <w:lvl w:ilvl="0" w:tplc="FF62E4C2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030152C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0AA196C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9A4E0BFA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B02E878A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503EEA04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5B1CAB7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8E34EC64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F36F4D8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36">
    <w:nsid w:val="1D8B1B09"/>
    <w:multiLevelType w:val="multilevel"/>
    <w:tmpl w:val="A04C2E5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7">
    <w:nsid w:val="1E235C31"/>
    <w:multiLevelType w:val="multilevel"/>
    <w:tmpl w:val="35CE749C"/>
    <w:lvl w:ilvl="0">
      <w:start w:val="9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8">
    <w:nsid w:val="1EBF3908"/>
    <w:multiLevelType w:val="multilevel"/>
    <w:tmpl w:val="FD74E93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9">
    <w:nsid w:val="1EC06485"/>
    <w:multiLevelType w:val="multilevel"/>
    <w:tmpl w:val="F4F03286"/>
    <w:lvl w:ilvl="0">
      <w:start w:val="10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0">
    <w:nsid w:val="1FAA6A80"/>
    <w:multiLevelType w:val="multilevel"/>
    <w:tmpl w:val="C0F63FC4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73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9" w:hanging="284"/>
      </w:pPr>
      <w:rPr>
        <w:rFonts w:hint="default"/>
      </w:rPr>
    </w:lvl>
  </w:abstractNum>
  <w:abstractNum w:abstractNumId="41">
    <w:nsid w:val="21AB5BEF"/>
    <w:multiLevelType w:val="hybridMultilevel"/>
    <w:tmpl w:val="56741F26"/>
    <w:lvl w:ilvl="0" w:tplc="3C60B046">
      <w:start w:val="1"/>
      <w:numFmt w:val="bullet"/>
      <w:lvlText w:val="•"/>
      <w:lvlJc w:val="left"/>
      <w:pPr>
        <w:ind w:left="25" w:hanging="118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DD22B06">
      <w:start w:val="1"/>
      <w:numFmt w:val="bullet"/>
      <w:lvlText w:val="•"/>
      <w:lvlJc w:val="left"/>
      <w:pPr>
        <w:ind w:left="442" w:hanging="118"/>
      </w:pPr>
      <w:rPr>
        <w:rFonts w:hint="default"/>
      </w:rPr>
    </w:lvl>
    <w:lvl w:ilvl="2" w:tplc="088AF31E">
      <w:start w:val="1"/>
      <w:numFmt w:val="bullet"/>
      <w:lvlText w:val="•"/>
      <w:lvlJc w:val="left"/>
      <w:pPr>
        <w:ind w:left="858" w:hanging="118"/>
      </w:pPr>
      <w:rPr>
        <w:rFonts w:hint="default"/>
      </w:rPr>
    </w:lvl>
    <w:lvl w:ilvl="3" w:tplc="51F46F3C">
      <w:start w:val="1"/>
      <w:numFmt w:val="bullet"/>
      <w:lvlText w:val="•"/>
      <w:lvlJc w:val="left"/>
      <w:pPr>
        <w:ind w:left="1275" w:hanging="118"/>
      </w:pPr>
      <w:rPr>
        <w:rFonts w:hint="default"/>
      </w:rPr>
    </w:lvl>
    <w:lvl w:ilvl="4" w:tplc="F05238FA">
      <w:start w:val="1"/>
      <w:numFmt w:val="bullet"/>
      <w:lvlText w:val="•"/>
      <w:lvlJc w:val="left"/>
      <w:pPr>
        <w:ind w:left="1691" w:hanging="118"/>
      </w:pPr>
      <w:rPr>
        <w:rFonts w:hint="default"/>
      </w:rPr>
    </w:lvl>
    <w:lvl w:ilvl="5" w:tplc="30E63748">
      <w:start w:val="1"/>
      <w:numFmt w:val="bullet"/>
      <w:lvlText w:val="•"/>
      <w:lvlJc w:val="left"/>
      <w:pPr>
        <w:ind w:left="2108" w:hanging="118"/>
      </w:pPr>
      <w:rPr>
        <w:rFonts w:hint="default"/>
      </w:rPr>
    </w:lvl>
    <w:lvl w:ilvl="6" w:tplc="2DCA27D4">
      <w:start w:val="1"/>
      <w:numFmt w:val="bullet"/>
      <w:lvlText w:val="•"/>
      <w:lvlJc w:val="left"/>
      <w:pPr>
        <w:ind w:left="2524" w:hanging="118"/>
      </w:pPr>
      <w:rPr>
        <w:rFonts w:hint="default"/>
      </w:rPr>
    </w:lvl>
    <w:lvl w:ilvl="7" w:tplc="72DA78D6">
      <w:start w:val="1"/>
      <w:numFmt w:val="bullet"/>
      <w:lvlText w:val="•"/>
      <w:lvlJc w:val="left"/>
      <w:pPr>
        <w:ind w:left="2940" w:hanging="118"/>
      </w:pPr>
      <w:rPr>
        <w:rFonts w:hint="default"/>
      </w:rPr>
    </w:lvl>
    <w:lvl w:ilvl="8" w:tplc="0ED4191C">
      <w:start w:val="1"/>
      <w:numFmt w:val="bullet"/>
      <w:lvlText w:val="•"/>
      <w:lvlJc w:val="left"/>
      <w:pPr>
        <w:ind w:left="3357" w:hanging="118"/>
      </w:pPr>
      <w:rPr>
        <w:rFonts w:hint="default"/>
      </w:rPr>
    </w:lvl>
  </w:abstractNum>
  <w:abstractNum w:abstractNumId="42">
    <w:nsid w:val="22002239"/>
    <w:multiLevelType w:val="hybridMultilevel"/>
    <w:tmpl w:val="1AA0B2F6"/>
    <w:lvl w:ilvl="0" w:tplc="F98050E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7647138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F7B8DA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DF2E0EE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8E303F08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7821CA6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86BC5F6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4E50CDBA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0A0011EA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43">
    <w:nsid w:val="236C1FB0"/>
    <w:multiLevelType w:val="multilevel"/>
    <w:tmpl w:val="B18E13C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4">
    <w:nsid w:val="23FB1D9F"/>
    <w:multiLevelType w:val="multilevel"/>
    <w:tmpl w:val="7F3A5348"/>
    <w:lvl w:ilvl="0">
      <w:start w:val="1"/>
      <w:numFmt w:val="decimal"/>
      <w:lvlText w:val="%1"/>
      <w:lvlJc w:val="left"/>
      <w:pPr>
        <w:ind w:left="423" w:hanging="3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3" w:hanging="32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" w:hanging="320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70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2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7" w:hanging="320"/>
      </w:pPr>
      <w:rPr>
        <w:rFonts w:hint="default"/>
      </w:rPr>
    </w:lvl>
  </w:abstractNum>
  <w:abstractNum w:abstractNumId="45">
    <w:nsid w:val="263206E5"/>
    <w:multiLevelType w:val="multilevel"/>
    <w:tmpl w:val="898EAF0A"/>
    <w:lvl w:ilvl="0">
      <w:start w:val="9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6">
    <w:nsid w:val="279F33E3"/>
    <w:multiLevelType w:val="multilevel"/>
    <w:tmpl w:val="7E9CB896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47">
    <w:nsid w:val="285E50E6"/>
    <w:multiLevelType w:val="multilevel"/>
    <w:tmpl w:val="C88C57B4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8">
    <w:nsid w:val="289A598F"/>
    <w:multiLevelType w:val="multilevel"/>
    <w:tmpl w:val="2B76BC4E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9">
    <w:nsid w:val="2A2C13C4"/>
    <w:multiLevelType w:val="multilevel"/>
    <w:tmpl w:val="A8B46B48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0">
    <w:nsid w:val="2A9F59C9"/>
    <w:multiLevelType w:val="multilevel"/>
    <w:tmpl w:val="45588F7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1">
    <w:nsid w:val="2B146BBF"/>
    <w:multiLevelType w:val="multilevel"/>
    <w:tmpl w:val="696E426A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2">
    <w:nsid w:val="2B4C34BD"/>
    <w:multiLevelType w:val="multilevel"/>
    <w:tmpl w:val="5D866C12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53">
    <w:nsid w:val="2B593B61"/>
    <w:multiLevelType w:val="multilevel"/>
    <w:tmpl w:val="88F468E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4">
    <w:nsid w:val="2C3E0617"/>
    <w:multiLevelType w:val="multilevel"/>
    <w:tmpl w:val="EA9E490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5">
    <w:nsid w:val="2C822A55"/>
    <w:multiLevelType w:val="multilevel"/>
    <w:tmpl w:val="9A74D172"/>
    <w:lvl w:ilvl="0">
      <w:start w:val="1"/>
      <w:numFmt w:val="decimal"/>
      <w:lvlText w:val="%1"/>
      <w:lvlJc w:val="left"/>
      <w:pPr>
        <w:ind w:left="444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3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" w:hanging="341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8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41"/>
      </w:pPr>
      <w:rPr>
        <w:rFonts w:hint="default"/>
      </w:rPr>
    </w:lvl>
  </w:abstractNum>
  <w:abstractNum w:abstractNumId="56">
    <w:nsid w:val="2CD51EF7"/>
    <w:multiLevelType w:val="hybridMultilevel"/>
    <w:tmpl w:val="3D80DE0C"/>
    <w:lvl w:ilvl="0" w:tplc="F60A63D0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A970A48A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E6D0E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11789726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152CAFE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0DCCCF2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EA8E2E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E8AA4A46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CAD970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7">
    <w:nsid w:val="2CDF0FC5"/>
    <w:multiLevelType w:val="multilevel"/>
    <w:tmpl w:val="B484C02E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58">
    <w:nsid w:val="2E204491"/>
    <w:multiLevelType w:val="multilevel"/>
    <w:tmpl w:val="60E4751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3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w w:val="90"/>
        <w:sz w:val="17"/>
        <w:szCs w:val="17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9">
    <w:nsid w:val="2F18737F"/>
    <w:multiLevelType w:val="multilevel"/>
    <w:tmpl w:val="E22A0C8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0">
    <w:nsid w:val="2F562471"/>
    <w:multiLevelType w:val="hybridMultilevel"/>
    <w:tmpl w:val="60004932"/>
    <w:lvl w:ilvl="0" w:tplc="60CE26EA">
      <w:start w:val="6"/>
      <w:numFmt w:val="decimal"/>
      <w:lvlText w:val="%1."/>
      <w:lvlJc w:val="left"/>
      <w:pPr>
        <w:ind w:left="549" w:hanging="446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64CC5AC8">
      <w:start w:val="1"/>
      <w:numFmt w:val="bullet"/>
      <w:lvlText w:val="•"/>
      <w:lvlJc w:val="left"/>
      <w:pPr>
        <w:ind w:left="1452" w:hanging="446"/>
      </w:pPr>
      <w:rPr>
        <w:rFonts w:hint="default"/>
      </w:rPr>
    </w:lvl>
    <w:lvl w:ilvl="2" w:tplc="3656E792">
      <w:start w:val="1"/>
      <w:numFmt w:val="bullet"/>
      <w:lvlText w:val="•"/>
      <w:lvlJc w:val="left"/>
      <w:pPr>
        <w:ind w:left="2355" w:hanging="446"/>
      </w:pPr>
      <w:rPr>
        <w:rFonts w:hint="default"/>
      </w:rPr>
    </w:lvl>
    <w:lvl w:ilvl="3" w:tplc="64EE5B9A">
      <w:start w:val="1"/>
      <w:numFmt w:val="bullet"/>
      <w:lvlText w:val="•"/>
      <w:lvlJc w:val="left"/>
      <w:pPr>
        <w:ind w:left="3258" w:hanging="446"/>
      </w:pPr>
      <w:rPr>
        <w:rFonts w:hint="default"/>
      </w:rPr>
    </w:lvl>
    <w:lvl w:ilvl="4" w:tplc="AC6AEFCE">
      <w:start w:val="1"/>
      <w:numFmt w:val="bullet"/>
      <w:lvlText w:val="•"/>
      <w:lvlJc w:val="left"/>
      <w:pPr>
        <w:ind w:left="4161" w:hanging="446"/>
      </w:pPr>
      <w:rPr>
        <w:rFonts w:hint="default"/>
      </w:rPr>
    </w:lvl>
    <w:lvl w:ilvl="5" w:tplc="4EC2D89C">
      <w:start w:val="1"/>
      <w:numFmt w:val="bullet"/>
      <w:lvlText w:val="•"/>
      <w:lvlJc w:val="left"/>
      <w:pPr>
        <w:ind w:left="5064" w:hanging="446"/>
      </w:pPr>
      <w:rPr>
        <w:rFonts w:hint="default"/>
      </w:rPr>
    </w:lvl>
    <w:lvl w:ilvl="6" w:tplc="63D2CC3C">
      <w:start w:val="1"/>
      <w:numFmt w:val="bullet"/>
      <w:lvlText w:val="•"/>
      <w:lvlJc w:val="left"/>
      <w:pPr>
        <w:ind w:left="5967" w:hanging="446"/>
      </w:pPr>
      <w:rPr>
        <w:rFonts w:hint="default"/>
      </w:rPr>
    </w:lvl>
    <w:lvl w:ilvl="7" w:tplc="D0BE90E0">
      <w:start w:val="1"/>
      <w:numFmt w:val="bullet"/>
      <w:lvlText w:val="•"/>
      <w:lvlJc w:val="left"/>
      <w:pPr>
        <w:ind w:left="6870" w:hanging="446"/>
      </w:pPr>
      <w:rPr>
        <w:rFonts w:hint="default"/>
      </w:rPr>
    </w:lvl>
    <w:lvl w:ilvl="8" w:tplc="79FA081C">
      <w:start w:val="1"/>
      <w:numFmt w:val="bullet"/>
      <w:lvlText w:val="•"/>
      <w:lvlJc w:val="left"/>
      <w:pPr>
        <w:ind w:left="7772" w:hanging="446"/>
      </w:pPr>
      <w:rPr>
        <w:rFonts w:hint="default"/>
      </w:rPr>
    </w:lvl>
  </w:abstractNum>
  <w:abstractNum w:abstractNumId="61">
    <w:nsid w:val="2F615EBA"/>
    <w:multiLevelType w:val="multilevel"/>
    <w:tmpl w:val="7E586DAE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62">
    <w:nsid w:val="2F713689"/>
    <w:multiLevelType w:val="multilevel"/>
    <w:tmpl w:val="4CD851C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3">
    <w:nsid w:val="2FE17B43"/>
    <w:multiLevelType w:val="hybridMultilevel"/>
    <w:tmpl w:val="05A03914"/>
    <w:lvl w:ilvl="0" w:tplc="FDD20D2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D50C5D6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239687E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41E43090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7EB2E44E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0CDCB60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6FA8374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8D4C1346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96E53CC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64">
    <w:nsid w:val="310E12E5"/>
    <w:multiLevelType w:val="multilevel"/>
    <w:tmpl w:val="245C5DC0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65">
    <w:nsid w:val="32D142CC"/>
    <w:multiLevelType w:val="multilevel"/>
    <w:tmpl w:val="2AD8EAA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6">
    <w:nsid w:val="334D57E7"/>
    <w:multiLevelType w:val="multilevel"/>
    <w:tmpl w:val="01CA1FD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7">
    <w:nsid w:val="3456755D"/>
    <w:multiLevelType w:val="hybridMultilevel"/>
    <w:tmpl w:val="8B44421E"/>
    <w:lvl w:ilvl="0" w:tplc="EF0EAD2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5B5C2AD0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DA661EAA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D53C0AC4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45AE731A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06E6E25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05CE0F1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CA47A9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A26976C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68">
    <w:nsid w:val="352F7A93"/>
    <w:multiLevelType w:val="hybridMultilevel"/>
    <w:tmpl w:val="3892893A"/>
    <w:lvl w:ilvl="0" w:tplc="F342F402">
      <w:start w:val="10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7B4EC8BE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DAF6A6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9F2D7C4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F5C0510A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6D502150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AB6AC4A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FCB8EAC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5A0E373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9">
    <w:nsid w:val="368013E1"/>
    <w:multiLevelType w:val="multilevel"/>
    <w:tmpl w:val="E5E6695C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0">
    <w:nsid w:val="370B5883"/>
    <w:multiLevelType w:val="multilevel"/>
    <w:tmpl w:val="7908CD88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2"/>
      <w:numFmt w:val="lowerLetter"/>
      <w:lvlText w:val="%3."/>
      <w:lvlJc w:val="left"/>
      <w:pPr>
        <w:ind w:left="526" w:hanging="143"/>
        <w:jc w:val="righ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879" w:hanging="1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6" w:hanging="1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2" w:hanging="1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09" w:hanging="1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86" w:hanging="1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2" w:hanging="143"/>
      </w:pPr>
      <w:rPr>
        <w:rFonts w:hint="default"/>
      </w:rPr>
    </w:lvl>
  </w:abstractNum>
  <w:abstractNum w:abstractNumId="71">
    <w:nsid w:val="37B96FED"/>
    <w:multiLevelType w:val="multilevel"/>
    <w:tmpl w:val="97BA5938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2">
    <w:nsid w:val="3A062F9B"/>
    <w:multiLevelType w:val="multilevel"/>
    <w:tmpl w:val="4E1E2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3">
    <w:nsid w:val="3A93463A"/>
    <w:multiLevelType w:val="multilevel"/>
    <w:tmpl w:val="8D88197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4">
    <w:nsid w:val="3D1C1E94"/>
    <w:multiLevelType w:val="hybridMultilevel"/>
    <w:tmpl w:val="9FC0016E"/>
    <w:lvl w:ilvl="0" w:tplc="404CF2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AB3E11FA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09EAD05C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0F1E70A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5154826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0F6ADCD6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890E75D0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4B0EC5F4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DCC06B82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75">
    <w:nsid w:val="3DBE5094"/>
    <w:multiLevelType w:val="hybridMultilevel"/>
    <w:tmpl w:val="0F9881EC"/>
    <w:lvl w:ilvl="0" w:tplc="DDDCB998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9EED1B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B9FCA55A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EBC8082C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B9045540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D87CB50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0448C12E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94ECCA6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B105DD0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76">
    <w:nsid w:val="3EE93256"/>
    <w:multiLevelType w:val="multilevel"/>
    <w:tmpl w:val="1FAC7D48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77">
    <w:nsid w:val="402E75DB"/>
    <w:multiLevelType w:val="multilevel"/>
    <w:tmpl w:val="A1B8BB84"/>
    <w:lvl w:ilvl="0">
      <w:start w:val="5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78">
    <w:nsid w:val="405A6F3C"/>
    <w:multiLevelType w:val="multilevel"/>
    <w:tmpl w:val="6F744F0A"/>
    <w:lvl w:ilvl="0">
      <w:start w:val="4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9">
    <w:nsid w:val="40FA7628"/>
    <w:multiLevelType w:val="multilevel"/>
    <w:tmpl w:val="B7C0B7C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0">
    <w:nsid w:val="42F45261"/>
    <w:multiLevelType w:val="hybridMultilevel"/>
    <w:tmpl w:val="3B72FB20"/>
    <w:lvl w:ilvl="0" w:tplc="B8C272C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8DEC147A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EF0C20CA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ACAA942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C604422C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E25216B8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E69690F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EEC6DA0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9E5499A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81">
    <w:nsid w:val="43445BCE"/>
    <w:multiLevelType w:val="multilevel"/>
    <w:tmpl w:val="31BED774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2">
    <w:nsid w:val="45C67C7C"/>
    <w:multiLevelType w:val="hybridMultilevel"/>
    <w:tmpl w:val="E7CE6D52"/>
    <w:lvl w:ilvl="0" w:tplc="626409C0">
      <w:start w:val="5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462EC4B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784F40A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B49EC17E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B0CAC45A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31C0DA7E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A178290C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2AAA07FC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BC86EA2C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83">
    <w:nsid w:val="46DB73EA"/>
    <w:multiLevelType w:val="multilevel"/>
    <w:tmpl w:val="03AC2A1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4">
    <w:nsid w:val="475D7207"/>
    <w:multiLevelType w:val="multilevel"/>
    <w:tmpl w:val="E94E1DE8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5">
    <w:nsid w:val="4820347A"/>
    <w:multiLevelType w:val="multilevel"/>
    <w:tmpl w:val="8C5E679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6">
    <w:nsid w:val="4A9218B4"/>
    <w:multiLevelType w:val="multilevel"/>
    <w:tmpl w:val="0BC01D6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87">
    <w:nsid w:val="4B2F0208"/>
    <w:multiLevelType w:val="multilevel"/>
    <w:tmpl w:val="DA72D6DE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8">
    <w:nsid w:val="4D853C8A"/>
    <w:multiLevelType w:val="hybridMultilevel"/>
    <w:tmpl w:val="8BB2A6E4"/>
    <w:lvl w:ilvl="0" w:tplc="29867B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9E63DA"/>
    <w:multiLevelType w:val="multilevel"/>
    <w:tmpl w:val="A440DCF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0">
    <w:nsid w:val="4DF61A51"/>
    <w:multiLevelType w:val="multilevel"/>
    <w:tmpl w:val="632E57D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1">
    <w:nsid w:val="4EB94D3C"/>
    <w:multiLevelType w:val="multilevel"/>
    <w:tmpl w:val="E5660C40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2">
    <w:nsid w:val="505C1567"/>
    <w:multiLevelType w:val="multilevel"/>
    <w:tmpl w:val="6AA4B42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93">
    <w:nsid w:val="50842487"/>
    <w:multiLevelType w:val="hybridMultilevel"/>
    <w:tmpl w:val="14F096B2"/>
    <w:lvl w:ilvl="0" w:tplc="A1C0DF4A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1" w:tplc="B7E2DDD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B3F674FC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85767AB0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1B26D26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C218BB70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5DBA3FE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EFC28BB6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554E1DCE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94">
    <w:nsid w:val="52096B24"/>
    <w:multiLevelType w:val="hybridMultilevel"/>
    <w:tmpl w:val="24C05B90"/>
    <w:lvl w:ilvl="0" w:tplc="2274336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B4FCA1C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15E67B0E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60787700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A5DEB436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EA229C2E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3012B29A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2DE8816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972ABF40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95">
    <w:nsid w:val="52E7274A"/>
    <w:multiLevelType w:val="multilevel"/>
    <w:tmpl w:val="F53495F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6">
    <w:nsid w:val="532740FF"/>
    <w:multiLevelType w:val="multilevel"/>
    <w:tmpl w:val="77FEC3F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7">
    <w:nsid w:val="54837645"/>
    <w:multiLevelType w:val="multilevel"/>
    <w:tmpl w:val="9DC661A4"/>
    <w:lvl w:ilvl="0">
      <w:start w:val="6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8">
    <w:nsid w:val="55655D8D"/>
    <w:multiLevelType w:val="multilevel"/>
    <w:tmpl w:val="7040A7B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99">
    <w:nsid w:val="55A7249F"/>
    <w:multiLevelType w:val="multilevel"/>
    <w:tmpl w:val="16BEE790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0">
    <w:nsid w:val="58364F10"/>
    <w:multiLevelType w:val="multilevel"/>
    <w:tmpl w:val="35B4C9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1">
    <w:nsid w:val="59694F4F"/>
    <w:multiLevelType w:val="hybridMultilevel"/>
    <w:tmpl w:val="9812806A"/>
    <w:lvl w:ilvl="0" w:tplc="C86EDB5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5BCF764">
      <w:start w:val="1"/>
      <w:numFmt w:val="bullet"/>
      <w:lvlText w:val="•"/>
      <w:lvlJc w:val="left"/>
      <w:pPr>
        <w:ind w:left="211" w:hanging="114"/>
      </w:pPr>
      <w:rPr>
        <w:rFonts w:hint="default"/>
      </w:rPr>
    </w:lvl>
    <w:lvl w:ilvl="2" w:tplc="4020A0C2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A718AF7A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670EF79A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75F0FCD8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ADA4F3B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8C10CA18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A40E1EB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02">
    <w:nsid w:val="59A60445"/>
    <w:multiLevelType w:val="hybridMultilevel"/>
    <w:tmpl w:val="DD463FCA"/>
    <w:lvl w:ilvl="0" w:tplc="A7ACE0F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5F200FE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933E528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AF5E499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A4F0F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A2FE598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31A044F6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F9F26CB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6BDAFD14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03">
    <w:nsid w:val="5A30261A"/>
    <w:multiLevelType w:val="multilevel"/>
    <w:tmpl w:val="D5FCA73A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4">
    <w:nsid w:val="5B1C02C7"/>
    <w:multiLevelType w:val="multilevel"/>
    <w:tmpl w:val="FFAAAE7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05">
    <w:nsid w:val="5D363BB0"/>
    <w:multiLevelType w:val="hybridMultilevel"/>
    <w:tmpl w:val="0354EA2A"/>
    <w:lvl w:ilvl="0" w:tplc="E004B74A">
      <w:start w:val="1"/>
      <w:numFmt w:val="decimal"/>
      <w:lvlText w:val="%1."/>
      <w:lvlJc w:val="left"/>
      <w:pPr>
        <w:ind w:left="234" w:hanging="131"/>
        <w:jc w:val="left"/>
      </w:pPr>
      <w:rPr>
        <w:rFonts w:ascii="MyriadPro-BoldCond" w:eastAsia="MyriadPro-BoldCond" w:hAnsi="MyriadPro-BoldCond" w:hint="default"/>
        <w:b/>
        <w:bCs/>
        <w:color w:val="231F20"/>
        <w:sz w:val="16"/>
        <w:szCs w:val="16"/>
      </w:rPr>
    </w:lvl>
    <w:lvl w:ilvl="1" w:tplc="18909DDC">
      <w:start w:val="1"/>
      <w:numFmt w:val="upperLetter"/>
      <w:lvlText w:val="%2."/>
      <w:lvlJc w:val="left"/>
      <w:pPr>
        <w:ind w:left="244" w:hanging="145"/>
        <w:jc w:val="left"/>
      </w:pPr>
      <w:rPr>
        <w:rFonts w:ascii="MyriadPro-BoldCond" w:eastAsia="MyriadPro-BoldCond" w:hAnsi="MyriadPro-BoldCond" w:hint="default"/>
        <w:b/>
        <w:bCs/>
        <w:color w:val="231F20"/>
        <w:sz w:val="17"/>
        <w:szCs w:val="17"/>
      </w:rPr>
    </w:lvl>
    <w:lvl w:ilvl="2" w:tplc="B0346AFC">
      <w:start w:val="1"/>
      <w:numFmt w:val="bullet"/>
      <w:lvlText w:val="•"/>
      <w:lvlJc w:val="left"/>
      <w:pPr>
        <w:ind w:left="350" w:hanging="145"/>
      </w:pPr>
      <w:rPr>
        <w:rFonts w:hint="default"/>
      </w:rPr>
    </w:lvl>
    <w:lvl w:ilvl="3" w:tplc="D81ADF94">
      <w:start w:val="1"/>
      <w:numFmt w:val="bullet"/>
      <w:lvlText w:val="•"/>
      <w:lvlJc w:val="left"/>
      <w:pPr>
        <w:ind w:left="519" w:hanging="145"/>
      </w:pPr>
      <w:rPr>
        <w:rFonts w:hint="default"/>
      </w:rPr>
    </w:lvl>
    <w:lvl w:ilvl="4" w:tplc="D7EE5FF2">
      <w:start w:val="1"/>
      <w:numFmt w:val="bullet"/>
      <w:lvlText w:val="•"/>
      <w:lvlJc w:val="left"/>
      <w:pPr>
        <w:ind w:left="731" w:hanging="145"/>
      </w:pPr>
      <w:rPr>
        <w:rFonts w:hint="default"/>
      </w:rPr>
    </w:lvl>
    <w:lvl w:ilvl="5" w:tplc="5CF6D6FE">
      <w:start w:val="1"/>
      <w:numFmt w:val="bullet"/>
      <w:lvlText w:val="•"/>
      <w:lvlJc w:val="left"/>
      <w:pPr>
        <w:ind w:left="936" w:hanging="145"/>
      </w:pPr>
      <w:rPr>
        <w:rFonts w:hint="default"/>
      </w:rPr>
    </w:lvl>
    <w:lvl w:ilvl="6" w:tplc="60147CE2">
      <w:start w:val="1"/>
      <w:numFmt w:val="bullet"/>
      <w:lvlText w:val="•"/>
      <w:lvlJc w:val="left"/>
      <w:pPr>
        <w:ind w:left="1103" w:hanging="145"/>
      </w:pPr>
      <w:rPr>
        <w:rFonts w:hint="default"/>
      </w:rPr>
    </w:lvl>
    <w:lvl w:ilvl="7" w:tplc="5DB08898">
      <w:start w:val="1"/>
      <w:numFmt w:val="bullet"/>
      <w:lvlText w:val="•"/>
      <w:lvlJc w:val="left"/>
      <w:pPr>
        <w:ind w:left="1480" w:hanging="145"/>
      </w:pPr>
      <w:rPr>
        <w:rFonts w:hint="default"/>
      </w:rPr>
    </w:lvl>
    <w:lvl w:ilvl="8" w:tplc="D61440A2">
      <w:start w:val="1"/>
      <w:numFmt w:val="bullet"/>
      <w:lvlText w:val="•"/>
      <w:lvlJc w:val="left"/>
      <w:pPr>
        <w:ind w:left="1488" w:hanging="145"/>
      </w:pPr>
      <w:rPr>
        <w:rFonts w:hint="default"/>
      </w:rPr>
    </w:lvl>
  </w:abstractNum>
  <w:abstractNum w:abstractNumId="106">
    <w:nsid w:val="5E843902"/>
    <w:multiLevelType w:val="multilevel"/>
    <w:tmpl w:val="F2E85EA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7">
    <w:nsid w:val="5E8907EE"/>
    <w:multiLevelType w:val="multilevel"/>
    <w:tmpl w:val="EA44B590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8">
    <w:nsid w:val="5FFE57F3"/>
    <w:multiLevelType w:val="multilevel"/>
    <w:tmpl w:val="051C670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9">
    <w:nsid w:val="60EB512F"/>
    <w:multiLevelType w:val="multilevel"/>
    <w:tmpl w:val="1A626A36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0">
    <w:nsid w:val="61A00F6A"/>
    <w:multiLevelType w:val="multilevel"/>
    <w:tmpl w:val="37BEEE6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11">
    <w:nsid w:val="61E42EB1"/>
    <w:multiLevelType w:val="hybridMultilevel"/>
    <w:tmpl w:val="FF18CB42"/>
    <w:lvl w:ilvl="0" w:tplc="4156FF12">
      <w:start w:val="1"/>
      <w:numFmt w:val="bullet"/>
      <w:lvlText w:val="–"/>
      <w:lvlJc w:val="left"/>
      <w:pPr>
        <w:ind w:left="212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08EF5A">
      <w:start w:val="1"/>
      <w:numFmt w:val="bullet"/>
      <w:lvlText w:val="•"/>
      <w:lvlJc w:val="left"/>
      <w:pPr>
        <w:ind w:left="1148" w:hanging="112"/>
      </w:pPr>
      <w:rPr>
        <w:rFonts w:hint="default"/>
      </w:rPr>
    </w:lvl>
    <w:lvl w:ilvl="2" w:tplc="EE5285B0">
      <w:start w:val="1"/>
      <w:numFmt w:val="bullet"/>
      <w:lvlText w:val="•"/>
      <w:lvlJc w:val="left"/>
      <w:pPr>
        <w:ind w:left="2085" w:hanging="112"/>
      </w:pPr>
      <w:rPr>
        <w:rFonts w:hint="default"/>
      </w:rPr>
    </w:lvl>
    <w:lvl w:ilvl="3" w:tplc="47141612">
      <w:start w:val="1"/>
      <w:numFmt w:val="bullet"/>
      <w:lvlText w:val="•"/>
      <w:lvlJc w:val="left"/>
      <w:pPr>
        <w:ind w:left="3022" w:hanging="112"/>
      </w:pPr>
      <w:rPr>
        <w:rFonts w:hint="default"/>
      </w:rPr>
    </w:lvl>
    <w:lvl w:ilvl="4" w:tplc="0A409F0C">
      <w:start w:val="1"/>
      <w:numFmt w:val="bullet"/>
      <w:lvlText w:val="•"/>
      <w:lvlJc w:val="left"/>
      <w:pPr>
        <w:ind w:left="3958" w:hanging="112"/>
      </w:pPr>
      <w:rPr>
        <w:rFonts w:hint="default"/>
      </w:rPr>
    </w:lvl>
    <w:lvl w:ilvl="5" w:tplc="21C4C8C4">
      <w:start w:val="1"/>
      <w:numFmt w:val="bullet"/>
      <w:lvlText w:val="•"/>
      <w:lvlJc w:val="left"/>
      <w:pPr>
        <w:ind w:left="4895" w:hanging="112"/>
      </w:pPr>
      <w:rPr>
        <w:rFonts w:hint="default"/>
      </w:rPr>
    </w:lvl>
    <w:lvl w:ilvl="6" w:tplc="9D6EEDDA">
      <w:start w:val="1"/>
      <w:numFmt w:val="bullet"/>
      <w:lvlText w:val="•"/>
      <w:lvlJc w:val="left"/>
      <w:pPr>
        <w:ind w:left="5831" w:hanging="112"/>
      </w:pPr>
      <w:rPr>
        <w:rFonts w:hint="default"/>
      </w:rPr>
    </w:lvl>
    <w:lvl w:ilvl="7" w:tplc="4CAE2D5A">
      <w:start w:val="1"/>
      <w:numFmt w:val="bullet"/>
      <w:lvlText w:val="•"/>
      <w:lvlJc w:val="left"/>
      <w:pPr>
        <w:ind w:left="6768" w:hanging="112"/>
      </w:pPr>
      <w:rPr>
        <w:rFonts w:hint="default"/>
      </w:rPr>
    </w:lvl>
    <w:lvl w:ilvl="8" w:tplc="2854A68E">
      <w:start w:val="1"/>
      <w:numFmt w:val="bullet"/>
      <w:lvlText w:val="•"/>
      <w:lvlJc w:val="left"/>
      <w:pPr>
        <w:ind w:left="7705" w:hanging="112"/>
      </w:pPr>
      <w:rPr>
        <w:rFonts w:hint="default"/>
      </w:rPr>
    </w:lvl>
  </w:abstractNum>
  <w:abstractNum w:abstractNumId="112">
    <w:nsid w:val="63C12A9E"/>
    <w:multiLevelType w:val="multilevel"/>
    <w:tmpl w:val="D480BED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3">
    <w:nsid w:val="66505DDC"/>
    <w:multiLevelType w:val="multilevel"/>
    <w:tmpl w:val="43F8E0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513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2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112"/>
      </w:pPr>
      <w:rPr>
        <w:rFonts w:hint="default"/>
      </w:rPr>
    </w:lvl>
  </w:abstractNum>
  <w:abstractNum w:abstractNumId="114">
    <w:nsid w:val="66E779E5"/>
    <w:multiLevelType w:val="multilevel"/>
    <w:tmpl w:val="20F2600E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15">
    <w:nsid w:val="682929E3"/>
    <w:multiLevelType w:val="hybridMultilevel"/>
    <w:tmpl w:val="30AA79D6"/>
    <w:lvl w:ilvl="0" w:tplc="A584563E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28BA1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69648CC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5E0A354A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A9D83EC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BDDC3CA0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15B667AA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5D52B118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0529A3E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16">
    <w:nsid w:val="68A55598"/>
    <w:multiLevelType w:val="hybridMultilevel"/>
    <w:tmpl w:val="D29A18BC"/>
    <w:lvl w:ilvl="0" w:tplc="3DE2778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2AFFD2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9F60A0C0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932CA78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920C56BC">
      <w:start w:val="1"/>
      <w:numFmt w:val="bullet"/>
      <w:lvlText w:val="•"/>
      <w:lvlJc w:val="left"/>
      <w:pPr>
        <w:ind w:left="473" w:hanging="114"/>
      </w:pPr>
      <w:rPr>
        <w:rFonts w:hint="default"/>
      </w:rPr>
    </w:lvl>
    <w:lvl w:ilvl="5" w:tplc="C396C3B8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ECD66D2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1D18635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76C3656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17">
    <w:nsid w:val="699C52E2"/>
    <w:multiLevelType w:val="multilevel"/>
    <w:tmpl w:val="54BE6A5C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8">
    <w:nsid w:val="6A3B145C"/>
    <w:multiLevelType w:val="hybridMultilevel"/>
    <w:tmpl w:val="8C94980E"/>
    <w:lvl w:ilvl="0" w:tplc="BF52349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79E4166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62AA7648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3E98C18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0B0AFC34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10ACD5D2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95F8CAC2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E0E1C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728AB35A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19">
    <w:nsid w:val="6B0313E6"/>
    <w:multiLevelType w:val="hybridMultilevel"/>
    <w:tmpl w:val="3D1224EC"/>
    <w:lvl w:ilvl="0" w:tplc="FDB46906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220AB58">
      <w:start w:val="1"/>
      <w:numFmt w:val="bullet"/>
      <w:lvlText w:val="•"/>
      <w:lvlJc w:val="left"/>
      <w:pPr>
        <w:ind w:left="1403" w:hanging="112"/>
      </w:pPr>
      <w:rPr>
        <w:rFonts w:hint="default"/>
      </w:rPr>
    </w:lvl>
    <w:lvl w:ilvl="2" w:tplc="E5A6AA02">
      <w:start w:val="1"/>
      <w:numFmt w:val="bullet"/>
      <w:lvlText w:val="•"/>
      <w:lvlJc w:val="left"/>
      <w:pPr>
        <w:ind w:left="2312" w:hanging="112"/>
      </w:pPr>
      <w:rPr>
        <w:rFonts w:hint="default"/>
      </w:rPr>
    </w:lvl>
    <w:lvl w:ilvl="3" w:tplc="AF8281C8">
      <w:start w:val="1"/>
      <w:numFmt w:val="bullet"/>
      <w:lvlText w:val="•"/>
      <w:lvlJc w:val="left"/>
      <w:pPr>
        <w:ind w:left="3220" w:hanging="112"/>
      </w:pPr>
      <w:rPr>
        <w:rFonts w:hint="default"/>
      </w:rPr>
    </w:lvl>
    <w:lvl w:ilvl="4" w:tplc="6CC07B1C">
      <w:start w:val="1"/>
      <w:numFmt w:val="bullet"/>
      <w:lvlText w:val="•"/>
      <w:lvlJc w:val="left"/>
      <w:pPr>
        <w:ind w:left="4128" w:hanging="112"/>
      </w:pPr>
      <w:rPr>
        <w:rFonts w:hint="default"/>
      </w:rPr>
    </w:lvl>
    <w:lvl w:ilvl="5" w:tplc="6D0A7264">
      <w:start w:val="1"/>
      <w:numFmt w:val="bullet"/>
      <w:lvlText w:val="•"/>
      <w:lvlJc w:val="left"/>
      <w:pPr>
        <w:ind w:left="5037" w:hanging="112"/>
      </w:pPr>
      <w:rPr>
        <w:rFonts w:hint="default"/>
      </w:rPr>
    </w:lvl>
    <w:lvl w:ilvl="6" w:tplc="DC6A6C9E">
      <w:start w:val="1"/>
      <w:numFmt w:val="bullet"/>
      <w:lvlText w:val="•"/>
      <w:lvlJc w:val="left"/>
      <w:pPr>
        <w:ind w:left="5945" w:hanging="112"/>
      </w:pPr>
      <w:rPr>
        <w:rFonts w:hint="default"/>
      </w:rPr>
    </w:lvl>
    <w:lvl w:ilvl="7" w:tplc="75885BC6">
      <w:start w:val="1"/>
      <w:numFmt w:val="bullet"/>
      <w:lvlText w:val="•"/>
      <w:lvlJc w:val="left"/>
      <w:pPr>
        <w:ind w:left="6853" w:hanging="112"/>
      </w:pPr>
      <w:rPr>
        <w:rFonts w:hint="default"/>
      </w:rPr>
    </w:lvl>
    <w:lvl w:ilvl="8" w:tplc="39164DE6">
      <w:start w:val="1"/>
      <w:numFmt w:val="bullet"/>
      <w:lvlText w:val="•"/>
      <w:lvlJc w:val="left"/>
      <w:pPr>
        <w:ind w:left="7761" w:hanging="112"/>
      </w:pPr>
      <w:rPr>
        <w:rFonts w:hint="default"/>
      </w:rPr>
    </w:lvl>
  </w:abstractNum>
  <w:abstractNum w:abstractNumId="120">
    <w:nsid w:val="6C3C01CC"/>
    <w:multiLevelType w:val="hybridMultilevel"/>
    <w:tmpl w:val="617C5C78"/>
    <w:lvl w:ilvl="0" w:tplc="DBDABDE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42E6928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9008148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F16C3CA2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A42CBFB4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CEC0341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43A80E52">
      <w:start w:val="1"/>
      <w:numFmt w:val="bullet"/>
      <w:lvlText w:val="•"/>
      <w:lvlJc w:val="left"/>
      <w:pPr>
        <w:ind w:left="511" w:hanging="114"/>
      </w:pPr>
      <w:rPr>
        <w:rFonts w:hint="default"/>
      </w:rPr>
    </w:lvl>
    <w:lvl w:ilvl="7" w:tplc="B510937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921E0C86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21">
    <w:nsid w:val="6CE73116"/>
    <w:multiLevelType w:val="multilevel"/>
    <w:tmpl w:val="B24C8ECA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2">
    <w:nsid w:val="6E1E4F28"/>
    <w:multiLevelType w:val="hybridMultilevel"/>
    <w:tmpl w:val="E6D29F0A"/>
    <w:lvl w:ilvl="0" w:tplc="D8A49CC6">
      <w:start w:val="11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D8C9578">
      <w:start w:val="1"/>
      <w:numFmt w:val="bullet"/>
      <w:lvlText w:val="•"/>
      <w:lvlJc w:val="left"/>
      <w:pPr>
        <w:ind w:left="1300" w:hanging="284"/>
      </w:pPr>
      <w:rPr>
        <w:rFonts w:hint="default"/>
      </w:rPr>
    </w:lvl>
    <w:lvl w:ilvl="2" w:tplc="BDBED1C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9872CFA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3D509012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A1D8536A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9632739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BF7EF396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5C488894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23">
    <w:nsid w:val="6E2B3031"/>
    <w:multiLevelType w:val="multilevel"/>
    <w:tmpl w:val="7DA834C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4">
    <w:nsid w:val="6FF561B2"/>
    <w:multiLevelType w:val="hybridMultilevel"/>
    <w:tmpl w:val="49E64A8E"/>
    <w:lvl w:ilvl="0" w:tplc="B8D0A614">
      <w:start w:val="8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BE6486E8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17D6D174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0CA8CAE8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DC94B1FC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AA4226A2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97504F2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DCDEAE62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BF2E0A2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125">
    <w:nsid w:val="70913A4A"/>
    <w:multiLevelType w:val="multilevel"/>
    <w:tmpl w:val="32A0B4B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26">
    <w:nsid w:val="715A5DDE"/>
    <w:multiLevelType w:val="multilevel"/>
    <w:tmpl w:val="22A440FC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7">
    <w:nsid w:val="72144AB0"/>
    <w:multiLevelType w:val="hybridMultilevel"/>
    <w:tmpl w:val="EC7014BA"/>
    <w:lvl w:ilvl="0" w:tplc="774634A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5F84AD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5B90244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49885BE6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D966D01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96721A8C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AC00FFA8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8410EBEC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7289CD8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28">
    <w:nsid w:val="731370D5"/>
    <w:multiLevelType w:val="multilevel"/>
    <w:tmpl w:val="99AE50EE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9">
    <w:nsid w:val="74B52459"/>
    <w:multiLevelType w:val="multilevel"/>
    <w:tmpl w:val="3B5CAFF4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0">
    <w:nsid w:val="74E12E45"/>
    <w:multiLevelType w:val="multilevel"/>
    <w:tmpl w:val="AD1CA33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1">
    <w:nsid w:val="7517327B"/>
    <w:multiLevelType w:val="hybridMultilevel"/>
    <w:tmpl w:val="B86ECB4C"/>
    <w:lvl w:ilvl="0" w:tplc="B160670A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1BACB04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EFE24D5E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746CDCA2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E9C6E90E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83AE52A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71CD5D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B972E11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B14E93D6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2">
    <w:nsid w:val="76C93EDE"/>
    <w:multiLevelType w:val="hybridMultilevel"/>
    <w:tmpl w:val="2A0C92FE"/>
    <w:lvl w:ilvl="0" w:tplc="BCC4354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2623EBE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563A85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1720A24E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11B491D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5D248E08">
      <w:start w:val="1"/>
      <w:numFmt w:val="bullet"/>
      <w:lvlText w:val="•"/>
      <w:lvlJc w:val="left"/>
      <w:pPr>
        <w:ind w:left="457" w:hanging="114"/>
      </w:pPr>
      <w:rPr>
        <w:rFonts w:hint="default"/>
      </w:rPr>
    </w:lvl>
    <w:lvl w:ilvl="6" w:tplc="55FE5742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DF9012F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8A30DE26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133">
    <w:nsid w:val="795F02E7"/>
    <w:multiLevelType w:val="hybridMultilevel"/>
    <w:tmpl w:val="1C3EBBA8"/>
    <w:lvl w:ilvl="0" w:tplc="95BCCF7E">
      <w:start w:val="2"/>
      <w:numFmt w:val="lowerLetter"/>
      <w:lvlText w:val="%1."/>
      <w:lvlJc w:val="left"/>
      <w:pPr>
        <w:ind w:left="529" w:hanging="143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A9E401D8">
      <w:start w:val="1"/>
      <w:numFmt w:val="bullet"/>
      <w:lvlText w:val="•"/>
      <w:lvlJc w:val="left"/>
      <w:pPr>
        <w:ind w:left="1434" w:hanging="143"/>
      </w:pPr>
      <w:rPr>
        <w:rFonts w:hint="default"/>
      </w:rPr>
    </w:lvl>
    <w:lvl w:ilvl="2" w:tplc="31A037D2">
      <w:start w:val="1"/>
      <w:numFmt w:val="bullet"/>
      <w:lvlText w:val="•"/>
      <w:lvlJc w:val="left"/>
      <w:pPr>
        <w:ind w:left="2339" w:hanging="143"/>
      </w:pPr>
      <w:rPr>
        <w:rFonts w:hint="default"/>
      </w:rPr>
    </w:lvl>
    <w:lvl w:ilvl="3" w:tplc="E1B459E4">
      <w:start w:val="1"/>
      <w:numFmt w:val="bullet"/>
      <w:lvlText w:val="•"/>
      <w:lvlJc w:val="left"/>
      <w:pPr>
        <w:ind w:left="3244" w:hanging="143"/>
      </w:pPr>
      <w:rPr>
        <w:rFonts w:hint="default"/>
      </w:rPr>
    </w:lvl>
    <w:lvl w:ilvl="4" w:tplc="0B7A9B42">
      <w:start w:val="1"/>
      <w:numFmt w:val="bullet"/>
      <w:lvlText w:val="•"/>
      <w:lvlJc w:val="left"/>
      <w:pPr>
        <w:ind w:left="4149" w:hanging="143"/>
      </w:pPr>
      <w:rPr>
        <w:rFonts w:hint="default"/>
      </w:rPr>
    </w:lvl>
    <w:lvl w:ilvl="5" w:tplc="A5E8283E">
      <w:start w:val="1"/>
      <w:numFmt w:val="bullet"/>
      <w:lvlText w:val="•"/>
      <w:lvlJc w:val="left"/>
      <w:pPr>
        <w:ind w:left="5054" w:hanging="143"/>
      </w:pPr>
      <w:rPr>
        <w:rFonts w:hint="default"/>
      </w:rPr>
    </w:lvl>
    <w:lvl w:ilvl="6" w:tplc="4D3A0202">
      <w:start w:val="1"/>
      <w:numFmt w:val="bullet"/>
      <w:lvlText w:val="•"/>
      <w:lvlJc w:val="left"/>
      <w:pPr>
        <w:ind w:left="5958" w:hanging="143"/>
      </w:pPr>
      <w:rPr>
        <w:rFonts w:hint="default"/>
      </w:rPr>
    </w:lvl>
    <w:lvl w:ilvl="7" w:tplc="80DACE5E">
      <w:start w:val="1"/>
      <w:numFmt w:val="bullet"/>
      <w:lvlText w:val="•"/>
      <w:lvlJc w:val="left"/>
      <w:pPr>
        <w:ind w:left="6863" w:hanging="143"/>
      </w:pPr>
      <w:rPr>
        <w:rFonts w:hint="default"/>
      </w:rPr>
    </w:lvl>
    <w:lvl w:ilvl="8" w:tplc="A23450A4">
      <w:start w:val="1"/>
      <w:numFmt w:val="bullet"/>
      <w:lvlText w:val="•"/>
      <w:lvlJc w:val="left"/>
      <w:pPr>
        <w:ind w:left="7768" w:hanging="143"/>
      </w:pPr>
      <w:rPr>
        <w:rFonts w:hint="default"/>
      </w:rPr>
    </w:lvl>
  </w:abstractNum>
  <w:abstractNum w:abstractNumId="134">
    <w:nsid w:val="79AE5E8B"/>
    <w:multiLevelType w:val="hybridMultilevel"/>
    <w:tmpl w:val="6D6654DC"/>
    <w:lvl w:ilvl="0" w:tplc="10003736">
      <w:start w:val="6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30E11D6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A4B4122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C9D234F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098CBE1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319CB3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DC08AFE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5C4ABB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9502FA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5">
    <w:nsid w:val="7AE02918"/>
    <w:multiLevelType w:val="multilevel"/>
    <w:tmpl w:val="B98CA6F2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6">
    <w:nsid w:val="7C076DF4"/>
    <w:multiLevelType w:val="multilevel"/>
    <w:tmpl w:val="1C121F9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7">
    <w:nsid w:val="7D8C33E3"/>
    <w:multiLevelType w:val="multilevel"/>
    <w:tmpl w:val="ED84A6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8">
    <w:nsid w:val="7D99363B"/>
    <w:multiLevelType w:val="multilevel"/>
    <w:tmpl w:val="04DE135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9">
    <w:nsid w:val="7F2A33EE"/>
    <w:multiLevelType w:val="multilevel"/>
    <w:tmpl w:val="186E8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num w:numId="1">
    <w:abstractNumId w:val="31"/>
  </w:num>
  <w:num w:numId="2">
    <w:abstractNumId w:val="9"/>
  </w:num>
  <w:num w:numId="3">
    <w:abstractNumId w:val="58"/>
  </w:num>
  <w:num w:numId="4">
    <w:abstractNumId w:val="117"/>
  </w:num>
  <w:num w:numId="5">
    <w:abstractNumId w:val="125"/>
  </w:num>
  <w:num w:numId="6">
    <w:abstractNumId w:val="54"/>
  </w:num>
  <w:num w:numId="7">
    <w:abstractNumId w:val="62"/>
  </w:num>
  <w:num w:numId="8">
    <w:abstractNumId w:val="135"/>
  </w:num>
  <w:num w:numId="9">
    <w:abstractNumId w:val="89"/>
  </w:num>
  <w:num w:numId="10">
    <w:abstractNumId w:val="139"/>
  </w:num>
  <w:num w:numId="11">
    <w:abstractNumId w:val="55"/>
  </w:num>
  <w:num w:numId="12">
    <w:abstractNumId w:val="103"/>
  </w:num>
  <w:num w:numId="13">
    <w:abstractNumId w:val="49"/>
  </w:num>
  <w:num w:numId="14">
    <w:abstractNumId w:val="100"/>
  </w:num>
  <w:num w:numId="15">
    <w:abstractNumId w:val="128"/>
  </w:num>
  <w:num w:numId="16">
    <w:abstractNumId w:val="130"/>
  </w:num>
  <w:num w:numId="17">
    <w:abstractNumId w:val="119"/>
  </w:num>
  <w:num w:numId="18">
    <w:abstractNumId w:val="113"/>
  </w:num>
  <w:num w:numId="19">
    <w:abstractNumId w:val="7"/>
  </w:num>
  <w:num w:numId="20">
    <w:abstractNumId w:val="61"/>
  </w:num>
  <w:num w:numId="21">
    <w:abstractNumId w:val="48"/>
  </w:num>
  <w:num w:numId="22">
    <w:abstractNumId w:val="51"/>
  </w:num>
  <w:num w:numId="23">
    <w:abstractNumId w:val="10"/>
  </w:num>
  <w:num w:numId="24">
    <w:abstractNumId w:val="17"/>
  </w:num>
  <w:num w:numId="25">
    <w:abstractNumId w:val="126"/>
  </w:num>
  <w:num w:numId="26">
    <w:abstractNumId w:val="44"/>
  </w:num>
  <w:num w:numId="27">
    <w:abstractNumId w:val="26"/>
  </w:num>
  <w:num w:numId="28">
    <w:abstractNumId w:val="65"/>
  </w:num>
  <w:num w:numId="29">
    <w:abstractNumId w:val="72"/>
  </w:num>
  <w:num w:numId="30">
    <w:abstractNumId w:val="59"/>
  </w:num>
  <w:num w:numId="31">
    <w:abstractNumId w:val="108"/>
  </w:num>
  <w:num w:numId="32">
    <w:abstractNumId w:val="43"/>
  </w:num>
  <w:num w:numId="33">
    <w:abstractNumId w:val="11"/>
  </w:num>
  <w:num w:numId="34">
    <w:abstractNumId w:val="35"/>
  </w:num>
  <w:num w:numId="35">
    <w:abstractNumId w:val="86"/>
  </w:num>
  <w:num w:numId="36">
    <w:abstractNumId w:val="76"/>
  </w:num>
  <w:num w:numId="37">
    <w:abstractNumId w:val="98"/>
  </w:num>
  <w:num w:numId="38">
    <w:abstractNumId w:val="64"/>
  </w:num>
  <w:num w:numId="39">
    <w:abstractNumId w:val="114"/>
  </w:num>
  <w:num w:numId="40">
    <w:abstractNumId w:val="5"/>
  </w:num>
  <w:num w:numId="41">
    <w:abstractNumId w:val="115"/>
  </w:num>
  <w:num w:numId="42">
    <w:abstractNumId w:val="127"/>
  </w:num>
  <w:num w:numId="43">
    <w:abstractNumId w:val="85"/>
  </w:num>
  <w:num w:numId="44">
    <w:abstractNumId w:val="50"/>
  </w:num>
  <w:num w:numId="45">
    <w:abstractNumId w:val="53"/>
  </w:num>
  <w:num w:numId="46">
    <w:abstractNumId w:val="90"/>
  </w:num>
  <w:num w:numId="47">
    <w:abstractNumId w:val="36"/>
  </w:num>
  <w:num w:numId="48">
    <w:abstractNumId w:val="24"/>
  </w:num>
  <w:num w:numId="49">
    <w:abstractNumId w:val="104"/>
  </w:num>
  <w:num w:numId="50">
    <w:abstractNumId w:val="79"/>
  </w:num>
  <w:num w:numId="51">
    <w:abstractNumId w:val="83"/>
  </w:num>
  <w:num w:numId="52">
    <w:abstractNumId w:val="2"/>
  </w:num>
  <w:num w:numId="53">
    <w:abstractNumId w:val="137"/>
  </w:num>
  <w:num w:numId="54">
    <w:abstractNumId w:val="81"/>
  </w:num>
  <w:num w:numId="55">
    <w:abstractNumId w:val="92"/>
  </w:num>
  <w:num w:numId="56">
    <w:abstractNumId w:val="112"/>
  </w:num>
  <w:num w:numId="57">
    <w:abstractNumId w:val="12"/>
  </w:num>
  <w:num w:numId="58">
    <w:abstractNumId w:val="21"/>
  </w:num>
  <w:num w:numId="59">
    <w:abstractNumId w:val="116"/>
  </w:num>
  <w:num w:numId="60">
    <w:abstractNumId w:val="132"/>
  </w:num>
  <w:num w:numId="61">
    <w:abstractNumId w:val="6"/>
  </w:num>
  <w:num w:numId="62">
    <w:abstractNumId w:val="4"/>
  </w:num>
  <w:num w:numId="63">
    <w:abstractNumId w:val="118"/>
  </w:num>
  <w:num w:numId="64">
    <w:abstractNumId w:val="13"/>
  </w:num>
  <w:num w:numId="65">
    <w:abstractNumId w:val="25"/>
  </w:num>
  <w:num w:numId="66">
    <w:abstractNumId w:val="67"/>
  </w:num>
  <w:num w:numId="67">
    <w:abstractNumId w:val="75"/>
  </w:num>
  <w:num w:numId="68">
    <w:abstractNumId w:val="74"/>
  </w:num>
  <w:num w:numId="69">
    <w:abstractNumId w:val="102"/>
  </w:num>
  <w:num w:numId="70">
    <w:abstractNumId w:val="80"/>
  </w:num>
  <w:num w:numId="71">
    <w:abstractNumId w:val="33"/>
  </w:num>
  <w:num w:numId="72">
    <w:abstractNumId w:val="120"/>
  </w:num>
  <w:num w:numId="73">
    <w:abstractNumId w:val="101"/>
  </w:num>
  <w:num w:numId="74">
    <w:abstractNumId w:val="63"/>
  </w:num>
  <w:num w:numId="75">
    <w:abstractNumId w:val="42"/>
  </w:num>
  <w:num w:numId="76">
    <w:abstractNumId w:val="94"/>
  </w:num>
  <w:num w:numId="77">
    <w:abstractNumId w:val="95"/>
  </w:num>
  <w:num w:numId="78">
    <w:abstractNumId w:val="66"/>
  </w:num>
  <w:num w:numId="79">
    <w:abstractNumId w:val="60"/>
  </w:num>
  <w:num w:numId="80">
    <w:abstractNumId w:val="68"/>
  </w:num>
  <w:num w:numId="81">
    <w:abstractNumId w:val="14"/>
  </w:num>
  <w:num w:numId="82">
    <w:abstractNumId w:val="73"/>
  </w:num>
  <w:num w:numId="83">
    <w:abstractNumId w:val="122"/>
  </w:num>
  <w:num w:numId="84">
    <w:abstractNumId w:val="15"/>
  </w:num>
  <w:num w:numId="85">
    <w:abstractNumId w:val="133"/>
  </w:num>
  <w:num w:numId="86">
    <w:abstractNumId w:val="28"/>
  </w:num>
  <w:num w:numId="87">
    <w:abstractNumId w:val="106"/>
  </w:num>
  <w:num w:numId="88">
    <w:abstractNumId w:val="3"/>
  </w:num>
  <w:num w:numId="89">
    <w:abstractNumId w:val="93"/>
  </w:num>
  <w:num w:numId="90">
    <w:abstractNumId w:val="109"/>
  </w:num>
  <w:num w:numId="91">
    <w:abstractNumId w:val="38"/>
  </w:num>
  <w:num w:numId="92">
    <w:abstractNumId w:val="82"/>
  </w:num>
  <w:num w:numId="93">
    <w:abstractNumId w:val="56"/>
  </w:num>
  <w:num w:numId="94">
    <w:abstractNumId w:val="57"/>
  </w:num>
  <w:num w:numId="95">
    <w:abstractNumId w:val="91"/>
  </w:num>
  <w:num w:numId="96">
    <w:abstractNumId w:val="77"/>
  </w:num>
  <w:num w:numId="97">
    <w:abstractNumId w:val="30"/>
  </w:num>
  <w:num w:numId="98">
    <w:abstractNumId w:val="110"/>
  </w:num>
  <w:num w:numId="99">
    <w:abstractNumId w:val="19"/>
  </w:num>
  <w:num w:numId="100">
    <w:abstractNumId w:val="20"/>
  </w:num>
  <w:num w:numId="101">
    <w:abstractNumId w:val="97"/>
  </w:num>
  <w:num w:numId="102">
    <w:abstractNumId w:val="1"/>
  </w:num>
  <w:num w:numId="103">
    <w:abstractNumId w:val="46"/>
  </w:num>
  <w:num w:numId="104">
    <w:abstractNumId w:val="0"/>
  </w:num>
  <w:num w:numId="105">
    <w:abstractNumId w:val="27"/>
  </w:num>
  <w:num w:numId="106">
    <w:abstractNumId w:val="34"/>
  </w:num>
  <w:num w:numId="107">
    <w:abstractNumId w:val="22"/>
  </w:num>
  <w:num w:numId="108">
    <w:abstractNumId w:val="136"/>
  </w:num>
  <w:num w:numId="109">
    <w:abstractNumId w:val="8"/>
  </w:num>
  <w:num w:numId="110">
    <w:abstractNumId w:val="121"/>
  </w:num>
  <w:num w:numId="111">
    <w:abstractNumId w:val="71"/>
  </w:num>
  <w:num w:numId="112">
    <w:abstractNumId w:val="87"/>
  </w:num>
  <w:num w:numId="113">
    <w:abstractNumId w:val="99"/>
  </w:num>
  <w:num w:numId="114">
    <w:abstractNumId w:val="123"/>
  </w:num>
  <w:num w:numId="115">
    <w:abstractNumId w:val="39"/>
  </w:num>
  <w:num w:numId="116">
    <w:abstractNumId w:val="37"/>
  </w:num>
  <w:num w:numId="117">
    <w:abstractNumId w:val="124"/>
  </w:num>
  <w:num w:numId="118">
    <w:abstractNumId w:val="40"/>
  </w:num>
  <w:num w:numId="119">
    <w:abstractNumId w:val="70"/>
  </w:num>
  <w:num w:numId="120">
    <w:abstractNumId w:val="138"/>
  </w:num>
  <w:num w:numId="121">
    <w:abstractNumId w:val="18"/>
  </w:num>
  <w:num w:numId="122">
    <w:abstractNumId w:val="107"/>
  </w:num>
  <w:num w:numId="123">
    <w:abstractNumId w:val="78"/>
  </w:num>
  <w:num w:numId="124">
    <w:abstractNumId w:val="52"/>
  </w:num>
  <w:num w:numId="125">
    <w:abstractNumId w:val="23"/>
  </w:num>
  <w:num w:numId="126">
    <w:abstractNumId w:val="45"/>
  </w:num>
  <w:num w:numId="127">
    <w:abstractNumId w:val="69"/>
  </w:num>
  <w:num w:numId="128">
    <w:abstractNumId w:val="129"/>
  </w:num>
  <w:num w:numId="129">
    <w:abstractNumId w:val="32"/>
  </w:num>
  <w:num w:numId="130">
    <w:abstractNumId w:val="84"/>
  </w:num>
  <w:num w:numId="131">
    <w:abstractNumId w:val="47"/>
  </w:num>
  <w:num w:numId="132">
    <w:abstractNumId w:val="16"/>
  </w:num>
  <w:num w:numId="133">
    <w:abstractNumId w:val="96"/>
  </w:num>
  <w:num w:numId="134">
    <w:abstractNumId w:val="29"/>
  </w:num>
  <w:num w:numId="135">
    <w:abstractNumId w:val="111"/>
  </w:num>
  <w:num w:numId="136">
    <w:abstractNumId w:val="41"/>
  </w:num>
  <w:num w:numId="137">
    <w:abstractNumId w:val="105"/>
  </w:num>
  <w:num w:numId="138">
    <w:abstractNumId w:val="134"/>
  </w:num>
  <w:num w:numId="139">
    <w:abstractNumId w:val="131"/>
  </w:num>
  <w:num w:numId="140">
    <w:abstractNumId w:val="88"/>
  </w:num>
  <w:numIdMacAtCleanup w:val="1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224F2"/>
    <w:rsid w:val="00031514"/>
    <w:rsid w:val="00033CFF"/>
    <w:rsid w:val="0004655A"/>
    <w:rsid w:val="00065C4F"/>
    <w:rsid w:val="00090541"/>
    <w:rsid w:val="00093F65"/>
    <w:rsid w:val="000A2F67"/>
    <w:rsid w:val="0010352E"/>
    <w:rsid w:val="001516DF"/>
    <w:rsid w:val="00157FD1"/>
    <w:rsid w:val="00166BEC"/>
    <w:rsid w:val="001C5CE7"/>
    <w:rsid w:val="001D4FE6"/>
    <w:rsid w:val="001E6BBA"/>
    <w:rsid w:val="00224C98"/>
    <w:rsid w:val="00233691"/>
    <w:rsid w:val="00270C6C"/>
    <w:rsid w:val="00280416"/>
    <w:rsid w:val="002B5851"/>
    <w:rsid w:val="002E253E"/>
    <w:rsid w:val="00312572"/>
    <w:rsid w:val="00355010"/>
    <w:rsid w:val="00372793"/>
    <w:rsid w:val="003742F1"/>
    <w:rsid w:val="00393CE2"/>
    <w:rsid w:val="003F3FDB"/>
    <w:rsid w:val="003F67EE"/>
    <w:rsid w:val="00407C2A"/>
    <w:rsid w:val="004126B4"/>
    <w:rsid w:val="0043503D"/>
    <w:rsid w:val="00435BA2"/>
    <w:rsid w:val="004437A1"/>
    <w:rsid w:val="00450739"/>
    <w:rsid w:val="004964BD"/>
    <w:rsid w:val="004C12CF"/>
    <w:rsid w:val="00501A89"/>
    <w:rsid w:val="00502649"/>
    <w:rsid w:val="00514E01"/>
    <w:rsid w:val="00515AE6"/>
    <w:rsid w:val="005255AB"/>
    <w:rsid w:val="00542ED2"/>
    <w:rsid w:val="00562907"/>
    <w:rsid w:val="00584569"/>
    <w:rsid w:val="00595714"/>
    <w:rsid w:val="005B073C"/>
    <w:rsid w:val="005B7942"/>
    <w:rsid w:val="005D4291"/>
    <w:rsid w:val="005F15AB"/>
    <w:rsid w:val="005F2D7B"/>
    <w:rsid w:val="006C0985"/>
    <w:rsid w:val="006D4B31"/>
    <w:rsid w:val="00701E2D"/>
    <w:rsid w:val="00704676"/>
    <w:rsid w:val="007146FB"/>
    <w:rsid w:val="00742DF0"/>
    <w:rsid w:val="007649EA"/>
    <w:rsid w:val="007C65A6"/>
    <w:rsid w:val="007E5E4E"/>
    <w:rsid w:val="007F2A8E"/>
    <w:rsid w:val="008041A7"/>
    <w:rsid w:val="00822C09"/>
    <w:rsid w:val="00854A76"/>
    <w:rsid w:val="008B29D2"/>
    <w:rsid w:val="008B2AC9"/>
    <w:rsid w:val="008E5ED5"/>
    <w:rsid w:val="008E7220"/>
    <w:rsid w:val="00930F61"/>
    <w:rsid w:val="009653BB"/>
    <w:rsid w:val="00977B0E"/>
    <w:rsid w:val="009A0A40"/>
    <w:rsid w:val="009A66CD"/>
    <w:rsid w:val="00A41F17"/>
    <w:rsid w:val="00A459B8"/>
    <w:rsid w:val="00A93C54"/>
    <w:rsid w:val="00B04A58"/>
    <w:rsid w:val="00B13577"/>
    <w:rsid w:val="00B70103"/>
    <w:rsid w:val="00B81C88"/>
    <w:rsid w:val="00BB066B"/>
    <w:rsid w:val="00BB65AA"/>
    <w:rsid w:val="00BD5DAC"/>
    <w:rsid w:val="00BF0D57"/>
    <w:rsid w:val="00C25AA0"/>
    <w:rsid w:val="00C438D6"/>
    <w:rsid w:val="00C4786F"/>
    <w:rsid w:val="00C749AD"/>
    <w:rsid w:val="00C75A68"/>
    <w:rsid w:val="00C87424"/>
    <w:rsid w:val="00C92957"/>
    <w:rsid w:val="00CC679A"/>
    <w:rsid w:val="00D06512"/>
    <w:rsid w:val="00D07165"/>
    <w:rsid w:val="00D1085A"/>
    <w:rsid w:val="00D44B01"/>
    <w:rsid w:val="00D44D2F"/>
    <w:rsid w:val="00D515BE"/>
    <w:rsid w:val="00D57F26"/>
    <w:rsid w:val="00D62A12"/>
    <w:rsid w:val="00D74095"/>
    <w:rsid w:val="00D86A03"/>
    <w:rsid w:val="00DA4991"/>
    <w:rsid w:val="00DA697F"/>
    <w:rsid w:val="00DD5980"/>
    <w:rsid w:val="00DE3DC3"/>
    <w:rsid w:val="00E44F3D"/>
    <w:rsid w:val="00E55889"/>
    <w:rsid w:val="00E65AD7"/>
    <w:rsid w:val="00ED2E21"/>
    <w:rsid w:val="00EF5E1B"/>
    <w:rsid w:val="00EF6490"/>
    <w:rsid w:val="00F36B2F"/>
    <w:rsid w:val="00F62EE2"/>
    <w:rsid w:val="00F6572C"/>
    <w:rsid w:val="00FA29FF"/>
    <w:rsid w:val="00FB5655"/>
    <w:rsid w:val="00FC2B80"/>
    <w:rsid w:val="00FC2E04"/>
    <w:rsid w:val="00FC3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Textosimples">
    <w:name w:val="Plain Text"/>
    <w:basedOn w:val="Normal"/>
    <w:link w:val="TextosimplesCarcte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10352E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0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A30288-E5B0-4709-9DED-25D50720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7162</Words>
  <Characters>38679</Characters>
  <Application>Microsoft Office Word</Application>
  <DocSecurity>0</DocSecurity>
  <Lines>322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Pinto</dc:creator>
  <cp:keywords/>
  <dc:description/>
  <cp:lastModifiedBy>Cristina</cp:lastModifiedBy>
  <cp:revision>5</cp:revision>
  <dcterms:created xsi:type="dcterms:W3CDTF">2014-06-13T14:34:00Z</dcterms:created>
  <dcterms:modified xsi:type="dcterms:W3CDTF">2014-06-15T11:32:00Z</dcterms:modified>
</cp:coreProperties>
</file>