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9EC" w:rsidRDefault="00D209EC" w:rsidP="009800FB">
      <w:pPr>
        <w:spacing w:after="0" w:line="240" w:lineRule="auto"/>
        <w:rPr>
          <w:lang w:val="en-US"/>
        </w:rPr>
      </w:pPr>
    </w:p>
    <w:p w:rsidR="00520A1D" w:rsidRPr="007D5E7A" w:rsidRDefault="00520A1D" w:rsidP="00C056A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 w:rsidRPr="007D5E7A">
        <w:rPr>
          <w:rFonts w:asciiTheme="minorHAnsi" w:hAnsiTheme="minorHAnsi" w:cstheme="minorHAnsi"/>
          <w:b/>
          <w:bCs/>
          <w:sz w:val="32"/>
          <w:szCs w:val="32"/>
          <w:lang w:val="en-US"/>
        </w:rPr>
        <w:t>Table of Specifications</w:t>
      </w:r>
    </w:p>
    <w:p w:rsidR="00A01EEC" w:rsidRDefault="004B589D" w:rsidP="00A01EEC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 w:rsidRPr="007D5E7A"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Listening </w:t>
      </w:r>
      <w:r w:rsidR="002E2A06">
        <w:rPr>
          <w:rFonts w:asciiTheme="minorHAnsi" w:hAnsiTheme="minorHAnsi" w:cstheme="minorHAnsi"/>
          <w:b/>
          <w:bCs/>
          <w:sz w:val="32"/>
          <w:szCs w:val="32"/>
          <w:lang w:val="en-US"/>
        </w:rPr>
        <w:t>t</w:t>
      </w:r>
      <w:bookmarkStart w:id="0" w:name="_GoBack"/>
      <w:bookmarkEnd w:id="0"/>
      <w:r w:rsidRPr="007D5E7A">
        <w:rPr>
          <w:rFonts w:asciiTheme="minorHAnsi" w:hAnsiTheme="minorHAnsi" w:cstheme="minorHAnsi"/>
          <w:b/>
          <w:bCs/>
          <w:sz w:val="32"/>
          <w:szCs w:val="32"/>
          <w:lang w:val="en-US"/>
        </w:rPr>
        <w:t>est 1A</w:t>
      </w:r>
    </w:p>
    <w:p w:rsidR="007D5E7A" w:rsidRPr="007D5E7A" w:rsidRDefault="007D5E7A" w:rsidP="00A01EEC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</w:p>
    <w:tbl>
      <w:tblPr>
        <w:tblW w:w="99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00"/>
        <w:gridCol w:w="1843"/>
        <w:gridCol w:w="1630"/>
        <w:gridCol w:w="638"/>
        <w:gridCol w:w="1701"/>
        <w:gridCol w:w="2268"/>
      </w:tblGrid>
      <w:tr w:rsidR="004B589D" w:rsidRPr="00C67E96" w:rsidTr="007D5E7A">
        <w:trPr>
          <w:trHeight w:val="397"/>
        </w:trPr>
        <w:tc>
          <w:tcPr>
            <w:tcW w:w="1900" w:type="dxa"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4B589D" w:rsidRDefault="004B589D" w:rsidP="004B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</w:p>
          <w:p w:rsidR="004B589D" w:rsidRPr="00C67E96" w:rsidRDefault="004B589D" w:rsidP="004B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3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4B589D" w:rsidRPr="00C67E96" w:rsidRDefault="004B589D" w:rsidP="004B589D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268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4B589D" w:rsidRPr="00C67E96" w:rsidRDefault="004B589D" w:rsidP="004B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701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4B589D" w:rsidRPr="00C67E96" w:rsidRDefault="004B589D" w:rsidP="004B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268" w:type="dxa"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4B589D" w:rsidRPr="00C67E96" w:rsidRDefault="004B589D" w:rsidP="004B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4B589D" w:rsidRPr="00C67E96" w:rsidTr="007D5E7A">
        <w:trPr>
          <w:trHeight w:val="557"/>
        </w:trPr>
        <w:tc>
          <w:tcPr>
            <w:tcW w:w="1900" w:type="dxa"/>
            <w:vMerge w:val="restart"/>
            <w:shd w:val="clear" w:color="auto" w:fill="auto"/>
          </w:tcPr>
          <w:p w:rsidR="004B589D" w:rsidRPr="003D486B" w:rsidRDefault="004B589D" w:rsidP="004B589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pacing w:val="-2"/>
                <w:sz w:val="16"/>
                <w:szCs w:val="18"/>
              </w:rPr>
            </w:pPr>
            <w:proofErr w:type="spellStart"/>
            <w:r w:rsidRPr="00197723">
              <w:rPr>
                <w:rFonts w:cs="Anchor-Bold"/>
                <w:b/>
                <w:bCs/>
                <w:i/>
                <w:spacing w:val="-2"/>
                <w:sz w:val="16"/>
                <w:szCs w:val="18"/>
              </w:rPr>
              <w:t>Listening</w:t>
            </w:r>
            <w:proofErr w:type="spellEnd"/>
            <w:r>
              <w:rPr>
                <w:rFonts w:cs="Anchor-Bold"/>
                <w:b/>
                <w:bCs/>
                <w:i/>
                <w:spacing w:val="-2"/>
                <w:sz w:val="16"/>
                <w:szCs w:val="18"/>
              </w:rPr>
              <w:t xml:space="preserve"> </w:t>
            </w:r>
          </w:p>
          <w:p w:rsidR="004B589D" w:rsidRPr="00C67E96" w:rsidRDefault="004B589D" w:rsidP="004B589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:rsidR="004B589D" w:rsidRPr="00311E0E" w:rsidRDefault="004B589D" w:rsidP="004B589D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Seguir, sem dificuldade, uma apresentação breve sobre um tema familiar; acompanhar informações com algum pormenor.</w:t>
            </w:r>
          </w:p>
        </w:tc>
        <w:tc>
          <w:tcPr>
            <w:tcW w:w="1843" w:type="dxa"/>
            <w:shd w:val="clear" w:color="auto" w:fill="auto"/>
          </w:tcPr>
          <w:p w:rsidR="004B589D" w:rsidRPr="00C67E96" w:rsidRDefault="004B589D" w:rsidP="004B589D">
            <w:pPr>
              <w:spacing w:after="0" w:line="200" w:lineRule="exact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Atividades de lazer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4B589D" w:rsidRPr="00C67E96" w:rsidRDefault="004B589D" w:rsidP="004B589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Anchor-Bold"/>
                <w:b/>
                <w:bCs/>
                <w:sz w:val="18"/>
                <w:szCs w:val="18"/>
              </w:rPr>
              <w:t>A.</w:t>
            </w:r>
            <w:r w:rsidRPr="00BC617B">
              <w:rPr>
                <w:rFonts w:cs="Anchor-Bold"/>
                <w:b/>
                <w:bCs/>
                <w:sz w:val="16"/>
                <w:szCs w:val="18"/>
              </w:rPr>
              <w:t xml:space="preserve"> </w:t>
            </w:r>
            <w:r>
              <w:rPr>
                <w:rFonts w:cs="Anchor-Bold"/>
                <w:bCs/>
                <w:sz w:val="16"/>
                <w:szCs w:val="18"/>
              </w:rPr>
              <w:t xml:space="preserve">Identificar as frases verdadeiras e falsas. </w:t>
            </w:r>
          </w:p>
          <w:p w:rsidR="004B589D" w:rsidRPr="00C67E96" w:rsidRDefault="004B589D" w:rsidP="004B589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4B589D" w:rsidRPr="0017025D" w:rsidRDefault="004B589D" w:rsidP="004B589D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 xml:space="preserve">5 </w:t>
            </w:r>
            <w:proofErr w:type="gramStart"/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x</w:t>
            </w:r>
            <w:proofErr w:type="gramEnd"/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 xml:space="preserve"> 5% = 25</w:t>
            </w:r>
            <w:r w:rsidRPr="0017025D"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%</w:t>
            </w:r>
          </w:p>
          <w:p w:rsidR="004B589D" w:rsidRPr="0017025D" w:rsidRDefault="004B589D" w:rsidP="004B589D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="Anchor-Bold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4B589D" w:rsidRDefault="004B589D" w:rsidP="004B589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4B589D" w:rsidRPr="00C67E96" w:rsidRDefault="004B589D" w:rsidP="004B589D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cs="Anchor-Bold"/>
                <w:b/>
                <w:bCs/>
                <w:sz w:val="16"/>
                <w:szCs w:val="16"/>
              </w:rPr>
            </w:pPr>
          </w:p>
        </w:tc>
      </w:tr>
      <w:tr w:rsidR="004B589D" w:rsidRPr="00C67E96" w:rsidTr="007D5E7A">
        <w:trPr>
          <w:trHeight w:val="495"/>
        </w:trPr>
        <w:tc>
          <w:tcPr>
            <w:tcW w:w="1900" w:type="dxa"/>
            <w:vMerge/>
            <w:shd w:val="clear" w:color="auto" w:fill="auto"/>
          </w:tcPr>
          <w:p w:rsidR="004B589D" w:rsidRPr="00C67E96" w:rsidRDefault="004B589D" w:rsidP="004B589D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4B589D" w:rsidRPr="00543C14" w:rsidRDefault="004B589D" w:rsidP="004B589D">
            <w:pPr>
              <w:spacing w:after="0" w:line="200" w:lineRule="exact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Atividades de lazer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4B589D" w:rsidRPr="00C67E96" w:rsidRDefault="004B589D" w:rsidP="004B589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Anchor-Bold"/>
                <w:b/>
                <w:bCs/>
                <w:sz w:val="18"/>
                <w:szCs w:val="18"/>
              </w:rPr>
              <w:t xml:space="preserve">B. </w:t>
            </w:r>
            <w:r>
              <w:rPr>
                <w:rFonts w:cs="Flama-Book"/>
                <w:sz w:val="16"/>
                <w:szCs w:val="16"/>
              </w:rPr>
              <w:t xml:space="preserve">Identificar a atividade de lazer que não é mencionada no áudio. </w:t>
            </w:r>
          </w:p>
        </w:tc>
        <w:tc>
          <w:tcPr>
            <w:tcW w:w="1701" w:type="dxa"/>
            <w:shd w:val="clear" w:color="auto" w:fill="auto"/>
          </w:tcPr>
          <w:p w:rsidR="004B589D" w:rsidRPr="0017025D" w:rsidRDefault="004B589D" w:rsidP="004B589D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="Flama-Medium"/>
                <w:b/>
                <w:sz w:val="16"/>
                <w:szCs w:val="16"/>
                <w:lang w:val="en-US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1 </w:t>
            </w:r>
            <w:proofErr w:type="gramStart"/>
            <w:r>
              <w:rPr>
                <w:rFonts w:asciiTheme="minorHAnsi" w:hAnsiTheme="minorHAnsi"/>
                <w:b/>
                <w:sz w:val="16"/>
                <w:szCs w:val="16"/>
              </w:rPr>
              <w:t>x</w:t>
            </w:r>
            <w:proofErr w:type="gramEnd"/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 20% = 20</w:t>
            </w:r>
            <w:r w:rsidRPr="0017025D">
              <w:rPr>
                <w:rFonts w:asciiTheme="minorHAnsi" w:hAnsiTheme="minorHAnsi"/>
                <w:b/>
                <w:sz w:val="16"/>
                <w:szCs w:val="16"/>
              </w:rPr>
              <w:t>%</w:t>
            </w:r>
          </w:p>
        </w:tc>
        <w:tc>
          <w:tcPr>
            <w:tcW w:w="2268" w:type="dxa"/>
            <w:shd w:val="clear" w:color="auto" w:fill="auto"/>
          </w:tcPr>
          <w:p w:rsidR="004B589D" w:rsidRDefault="004B589D" w:rsidP="004B589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4B589D" w:rsidRPr="002055CA" w:rsidRDefault="004B589D" w:rsidP="004B589D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4B589D" w:rsidRPr="00C67E96" w:rsidTr="007D5E7A">
        <w:trPr>
          <w:trHeight w:val="863"/>
        </w:trPr>
        <w:tc>
          <w:tcPr>
            <w:tcW w:w="1900" w:type="dxa"/>
            <w:vMerge/>
            <w:shd w:val="clear" w:color="auto" w:fill="auto"/>
          </w:tcPr>
          <w:p w:rsidR="004B589D" w:rsidRPr="00C67E96" w:rsidRDefault="004B589D" w:rsidP="004B589D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4B589D" w:rsidRDefault="004B589D" w:rsidP="004B589D">
            <w:pPr>
              <w:spacing w:after="0" w:line="200" w:lineRule="exact"/>
              <w:rPr>
                <w:rFonts w:cs="Flama-Book"/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Atividades de lazer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4B589D" w:rsidRPr="001F3D60" w:rsidRDefault="004B589D" w:rsidP="004B589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1F3D60">
              <w:rPr>
                <w:rFonts w:cs="Anchor-Bold"/>
                <w:b/>
                <w:bCs/>
                <w:sz w:val="16"/>
                <w:szCs w:val="16"/>
              </w:rPr>
              <w:t xml:space="preserve">C. </w:t>
            </w:r>
            <w:r>
              <w:rPr>
                <w:rFonts w:cs="Anchor-Bold"/>
                <w:bCs/>
                <w:sz w:val="16"/>
                <w:szCs w:val="16"/>
              </w:rPr>
              <w:t>Corrigir a informação errada em frases de acordo com o que se ouve.</w:t>
            </w:r>
          </w:p>
        </w:tc>
        <w:tc>
          <w:tcPr>
            <w:tcW w:w="1701" w:type="dxa"/>
            <w:shd w:val="clear" w:color="auto" w:fill="auto"/>
          </w:tcPr>
          <w:p w:rsidR="004B589D" w:rsidRPr="0017025D" w:rsidRDefault="004B589D" w:rsidP="004B589D">
            <w:pPr>
              <w:spacing w:after="0" w:line="360" w:lineRule="auto"/>
              <w:rPr>
                <w:rFonts w:asciiTheme="minorHAnsi" w:hAnsiTheme="minorHAnsi"/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10 </w:t>
            </w:r>
            <w:proofErr w:type="gramStart"/>
            <w:r>
              <w:rPr>
                <w:rFonts w:asciiTheme="minorHAnsi" w:hAnsiTheme="minorHAnsi"/>
                <w:b/>
                <w:sz w:val="16"/>
                <w:szCs w:val="16"/>
              </w:rPr>
              <w:t>x</w:t>
            </w:r>
            <w:proofErr w:type="gramEnd"/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 3% = 30</w:t>
            </w:r>
            <w:r w:rsidRPr="0017025D">
              <w:rPr>
                <w:rFonts w:asciiTheme="minorHAnsi" w:hAnsiTheme="minorHAnsi"/>
                <w:b/>
                <w:sz w:val="16"/>
                <w:szCs w:val="16"/>
              </w:rPr>
              <w:t>%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B589D" w:rsidRDefault="004B589D" w:rsidP="004B589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4B589D" w:rsidRPr="009C7E37" w:rsidRDefault="004B589D" w:rsidP="004B589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931C71"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  <w:t>Pode escrever com incorreções linguísticas não impeditivas da compreensão</w:t>
            </w:r>
            <w:r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  <w:t>.</w:t>
            </w:r>
          </w:p>
        </w:tc>
      </w:tr>
      <w:tr w:rsidR="004B589D" w:rsidRPr="00C67E96" w:rsidTr="007D5E7A">
        <w:trPr>
          <w:trHeight w:val="863"/>
        </w:trPr>
        <w:tc>
          <w:tcPr>
            <w:tcW w:w="1900" w:type="dxa"/>
            <w:vMerge/>
            <w:shd w:val="clear" w:color="auto" w:fill="auto"/>
          </w:tcPr>
          <w:p w:rsidR="004B589D" w:rsidRPr="00C67E96" w:rsidRDefault="004B589D" w:rsidP="004B589D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4B589D" w:rsidRDefault="004B589D" w:rsidP="004B589D">
            <w:pPr>
              <w:spacing w:after="0" w:line="200" w:lineRule="exact"/>
              <w:rPr>
                <w:rFonts w:cs="Flama-Book"/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Atividades de lazer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4B589D" w:rsidRPr="001F3D60" w:rsidRDefault="004B589D" w:rsidP="004B589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D. </w:t>
            </w:r>
            <w:r w:rsidRPr="00D74FDA">
              <w:rPr>
                <w:rFonts w:cs="Anchor-Bold"/>
                <w:bCs/>
                <w:sz w:val="16"/>
                <w:szCs w:val="16"/>
              </w:rPr>
              <w:t xml:space="preserve">Completar o texto de acordo com o que se </w:t>
            </w:r>
            <w:r>
              <w:rPr>
                <w:rFonts w:cs="Anchor-Bold"/>
                <w:bCs/>
                <w:sz w:val="16"/>
                <w:szCs w:val="16"/>
              </w:rPr>
              <w:t>ouve.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89D" w:rsidRPr="0017025D" w:rsidRDefault="004B589D" w:rsidP="004B589D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 xml:space="preserve">5 </w:t>
            </w:r>
            <w:proofErr w:type="gramStart"/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x</w:t>
            </w:r>
            <w:proofErr w:type="gramEnd"/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 xml:space="preserve"> 5% = 25</w:t>
            </w:r>
            <w:r w:rsidRPr="0017025D"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%</w:t>
            </w:r>
          </w:p>
          <w:p w:rsidR="004B589D" w:rsidRDefault="004B589D" w:rsidP="004B589D">
            <w:pPr>
              <w:spacing w:after="0" w:line="360" w:lineRule="auto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89D" w:rsidRDefault="004B589D" w:rsidP="004B589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4B589D" w:rsidRPr="00C67E96" w:rsidRDefault="004B589D" w:rsidP="004B589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931C71"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  <w:t>Pode escrever com incorreções linguísticas não impeditivas da compreensão</w:t>
            </w:r>
            <w:r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  <w:t>.</w:t>
            </w:r>
          </w:p>
        </w:tc>
      </w:tr>
      <w:tr w:rsidR="004B589D" w:rsidRPr="00C67E96" w:rsidTr="007D5E7A">
        <w:trPr>
          <w:trHeight w:val="351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589D" w:rsidRPr="00C67E96" w:rsidRDefault="004B589D" w:rsidP="004B589D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589D" w:rsidRDefault="004B589D" w:rsidP="004B589D">
            <w:pPr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589D" w:rsidRDefault="004B589D" w:rsidP="004B589D">
            <w:pPr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589D" w:rsidRDefault="004B589D" w:rsidP="004B589D">
            <w:pPr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589D" w:rsidRDefault="004B589D" w:rsidP="004B589D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B589D" w:rsidRPr="00C67E96" w:rsidRDefault="004B589D" w:rsidP="004B589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</w:tr>
    </w:tbl>
    <w:p w:rsidR="004B589D" w:rsidRPr="00197723" w:rsidRDefault="004B589D" w:rsidP="00A01EEC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36"/>
          <w:szCs w:val="40"/>
          <w:lang w:val="en-US"/>
        </w:rPr>
      </w:pPr>
    </w:p>
    <w:p w:rsidR="003C7FF9" w:rsidRDefault="00481A09" w:rsidP="003C7FF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Cs/>
          <w:i/>
          <w:sz w:val="20"/>
          <w:szCs w:val="20"/>
          <w:lang w:val="en-US"/>
        </w:rPr>
      </w:pPr>
      <w:r w:rsidRPr="007D5E7A">
        <w:rPr>
          <w:rFonts w:asciiTheme="minorHAnsi" w:hAnsiTheme="minorHAnsi" w:cstheme="minorHAnsi"/>
          <w:b/>
          <w:bCs/>
          <w:sz w:val="32"/>
          <w:szCs w:val="32"/>
          <w:lang w:val="en-US"/>
        </w:rPr>
        <w:t>Progress t</w:t>
      </w:r>
      <w:r w:rsidR="00A01EEC" w:rsidRPr="007D5E7A"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est </w:t>
      </w:r>
      <w:r w:rsidRPr="007D5E7A">
        <w:rPr>
          <w:rFonts w:asciiTheme="minorHAnsi" w:hAnsiTheme="minorHAnsi" w:cstheme="minorHAnsi"/>
          <w:b/>
          <w:bCs/>
          <w:sz w:val="32"/>
          <w:szCs w:val="32"/>
          <w:lang w:val="en-US"/>
        </w:rPr>
        <w:t>1</w:t>
      </w:r>
      <w:r w:rsidR="00A01EEC" w:rsidRPr="007D5E7A">
        <w:rPr>
          <w:rFonts w:asciiTheme="minorHAnsi" w:hAnsiTheme="minorHAnsi" w:cstheme="minorHAnsi"/>
          <w:b/>
          <w:bCs/>
          <w:sz w:val="32"/>
          <w:szCs w:val="32"/>
          <w:lang w:val="en-US"/>
        </w:rPr>
        <w:t>A</w:t>
      </w:r>
      <w:r w:rsidR="003C7FF9" w:rsidRPr="007D5E7A">
        <w:rPr>
          <w:rFonts w:asciiTheme="minorHAnsi" w:hAnsiTheme="minorHAnsi" w:cstheme="minorHAnsi"/>
          <w:bCs/>
          <w:i/>
          <w:sz w:val="32"/>
          <w:szCs w:val="32"/>
          <w:lang w:val="en-US"/>
        </w:rPr>
        <w:t xml:space="preserve"> </w:t>
      </w:r>
      <w:r w:rsidR="003C7FF9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="003C7FF9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="003C7FF9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="003C7FF9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="003C7FF9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="003C7FF9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  <w:t xml:space="preserve">   </w:t>
      </w:r>
      <w:proofErr w:type="gramStart"/>
      <w:r w:rsidR="003C7FF9" w:rsidRPr="00E801A1">
        <w:rPr>
          <w:rFonts w:asciiTheme="minorHAnsi" w:hAnsiTheme="minorHAnsi" w:cstheme="minorHAnsi"/>
          <w:bCs/>
          <w:i/>
          <w:sz w:val="20"/>
          <w:szCs w:val="20"/>
          <w:lang w:val="en-US"/>
        </w:rPr>
        <w:t>Marking</w:t>
      </w:r>
      <w:proofErr w:type="gramEnd"/>
      <w:r w:rsidR="003C7FF9" w:rsidRPr="00E801A1"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 scheme 1: complete structure</w:t>
      </w:r>
      <w:r w:rsidR="003C7FF9"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     </w:t>
      </w:r>
    </w:p>
    <w:p w:rsidR="00A01EEC" w:rsidRPr="00197723" w:rsidRDefault="003C7FF9" w:rsidP="003C7FF9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b/>
          <w:bCs/>
          <w:sz w:val="36"/>
          <w:szCs w:val="40"/>
          <w:lang w:val="en-US"/>
        </w:rPr>
      </w:pPr>
      <w:r w:rsidRPr="00E801A1">
        <w:rPr>
          <w:rFonts w:asciiTheme="minorHAnsi" w:hAnsiTheme="minorHAnsi" w:cstheme="minorHAnsi"/>
          <w:bCs/>
          <w:i/>
          <w:sz w:val="20"/>
          <w:szCs w:val="20"/>
          <w:lang w:val="en-US"/>
        </w:rPr>
        <w:t>Marking scheme 2: per skill</w:t>
      </w:r>
    </w:p>
    <w:p w:rsidR="00E801A1" w:rsidRPr="00E801A1" w:rsidRDefault="00E801A1" w:rsidP="00E801A1">
      <w:pPr>
        <w:autoSpaceDE w:val="0"/>
        <w:autoSpaceDN w:val="0"/>
        <w:adjustRightInd w:val="0"/>
        <w:spacing w:after="0" w:line="240" w:lineRule="auto"/>
        <w:ind w:left="5812"/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</w:p>
    <w:tbl>
      <w:tblPr>
        <w:tblW w:w="99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58"/>
        <w:gridCol w:w="1985"/>
        <w:gridCol w:w="1063"/>
        <w:gridCol w:w="1063"/>
        <w:gridCol w:w="1134"/>
        <w:gridCol w:w="1134"/>
        <w:gridCol w:w="1843"/>
      </w:tblGrid>
      <w:tr w:rsidR="004B589D" w:rsidRPr="00C67E96" w:rsidTr="007D5E7A">
        <w:trPr>
          <w:trHeight w:val="157"/>
        </w:trPr>
        <w:tc>
          <w:tcPr>
            <w:tcW w:w="1758" w:type="dxa"/>
            <w:vMerge w:val="restart"/>
            <w:shd w:val="clear" w:color="auto" w:fill="A6A6A6"/>
            <w:vAlign w:val="center"/>
          </w:tcPr>
          <w:p w:rsidR="00E801A1" w:rsidRDefault="004B589D" w:rsidP="00C32B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</w:p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985" w:type="dxa"/>
            <w:vMerge w:val="restart"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4B589D" w:rsidRPr="00C67E96" w:rsidRDefault="004B589D" w:rsidP="00C32BD6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126" w:type="dxa"/>
            <w:gridSpan w:val="2"/>
            <w:vMerge w:val="restart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268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1843" w:type="dxa"/>
            <w:vMerge w:val="restart"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4B589D" w:rsidRPr="00C67E96" w:rsidTr="007D5E7A">
        <w:trPr>
          <w:trHeight w:val="156"/>
        </w:trPr>
        <w:tc>
          <w:tcPr>
            <w:tcW w:w="1758" w:type="dxa"/>
            <w:vMerge/>
            <w:shd w:val="clear" w:color="auto" w:fill="A6A6A6"/>
            <w:vAlign w:val="center"/>
          </w:tcPr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985" w:type="dxa"/>
            <w:vMerge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4B589D" w:rsidRPr="00C67E96" w:rsidRDefault="004B589D" w:rsidP="00C32BD6">
            <w:pPr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13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</w:tcPr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1843" w:type="dxa"/>
            <w:vMerge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4B589D" w:rsidRPr="00C67E96" w:rsidTr="007D5E7A">
        <w:trPr>
          <w:trHeight w:val="487"/>
        </w:trPr>
        <w:tc>
          <w:tcPr>
            <w:tcW w:w="1758" w:type="dxa"/>
            <w:vMerge w:val="restart"/>
            <w:shd w:val="clear" w:color="auto" w:fill="auto"/>
          </w:tcPr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197723">
              <w:rPr>
                <w:rFonts w:cs="Anchor-Bold"/>
                <w:b/>
                <w:bCs/>
                <w:i/>
                <w:sz w:val="16"/>
                <w:szCs w:val="16"/>
              </w:rPr>
              <w:t>Reading</w:t>
            </w:r>
            <w:r>
              <w:rPr>
                <w:rFonts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:rsidR="004B589D" w:rsidRPr="00311E0E" w:rsidRDefault="004B589D" w:rsidP="00E801A1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 w:rsidRPr="00311E0E">
              <w:rPr>
                <w:iCs/>
                <w:sz w:val="16"/>
                <w:szCs w:val="16"/>
              </w:rPr>
              <w:t>Compreender textos sobre temas abordados.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5D3E4E">
              <w:rPr>
                <w:rFonts w:cs="Flama-Book"/>
                <w:i/>
                <w:sz w:val="16"/>
                <w:szCs w:val="16"/>
              </w:rPr>
              <w:t>Posts</w:t>
            </w:r>
            <w:proofErr w:type="spellEnd"/>
            <w:r>
              <w:rPr>
                <w:rFonts w:cs="Flama-Book"/>
                <w:sz w:val="16"/>
                <w:szCs w:val="16"/>
              </w:rPr>
              <w:t xml:space="preserve"> de </w:t>
            </w:r>
            <w:proofErr w:type="gramStart"/>
            <w:r w:rsidRPr="003F5236">
              <w:rPr>
                <w:rFonts w:cs="Flama-Book"/>
                <w:i/>
                <w:sz w:val="16"/>
                <w:szCs w:val="16"/>
              </w:rPr>
              <w:t>blog</w:t>
            </w:r>
            <w:proofErr w:type="gramEnd"/>
            <w:r>
              <w:rPr>
                <w:rFonts w:cs="Flama-Book"/>
                <w:sz w:val="16"/>
                <w:szCs w:val="16"/>
              </w:rPr>
              <w:t xml:space="preserve"> sobre férias e atividades de lazer.</w:t>
            </w:r>
          </w:p>
          <w:p w:rsidR="004B589D" w:rsidRPr="00C67E96" w:rsidRDefault="004B589D" w:rsidP="00E801A1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pacing w:val="-4"/>
                <w:sz w:val="16"/>
                <w:szCs w:val="16"/>
              </w:rPr>
              <w:t>A.</w:t>
            </w:r>
            <w:r w:rsidRPr="00C67E96">
              <w:rPr>
                <w:rFonts w:cs="Anchor-Bold"/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rFonts w:cs="Flama-Book"/>
                <w:spacing w:val="-4"/>
                <w:sz w:val="16"/>
                <w:szCs w:val="16"/>
              </w:rPr>
              <w:t xml:space="preserve">Fazer corresponder as imagens aos </w:t>
            </w:r>
            <w:proofErr w:type="spellStart"/>
            <w:r w:rsidRPr="007F5EB6">
              <w:rPr>
                <w:rFonts w:cs="Flama-Book"/>
                <w:i/>
                <w:spacing w:val="-4"/>
                <w:sz w:val="16"/>
                <w:szCs w:val="16"/>
              </w:rPr>
              <w:t>posts</w:t>
            </w:r>
            <w:proofErr w:type="spellEnd"/>
            <w:r>
              <w:rPr>
                <w:rFonts w:cs="Flama-Book"/>
                <w:spacing w:val="-4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8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</w:t>
            </w:r>
            <w:proofErr w:type="gramStart"/>
            <w:r w:rsidRPr="00C67E96"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 w:rsidRPr="00C67E96">
              <w:rPr>
                <w:rFonts w:cs="Flama-Medium"/>
                <w:b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1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% = </w:t>
            </w:r>
            <w:r>
              <w:rPr>
                <w:rFonts w:cs="Flama-Medium"/>
                <w:b/>
                <w:sz w:val="16"/>
                <w:szCs w:val="16"/>
              </w:rPr>
              <w:t>8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</w:tcPr>
          <w:p w:rsidR="004B589D" w:rsidRPr="00E801A1" w:rsidRDefault="004B589D" w:rsidP="004B589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b/>
                <w:sz w:val="16"/>
                <w:szCs w:val="16"/>
              </w:rPr>
            </w:pPr>
            <w:r w:rsidRPr="00E801A1">
              <w:rPr>
                <w:rFonts w:cs="Flama-Book"/>
                <w:b/>
                <w:sz w:val="16"/>
                <w:szCs w:val="16"/>
              </w:rPr>
              <w:t xml:space="preserve">8 </w:t>
            </w:r>
            <w:proofErr w:type="gramStart"/>
            <w:r w:rsidRPr="00E801A1">
              <w:rPr>
                <w:rFonts w:cs="Flama-Book"/>
                <w:b/>
                <w:sz w:val="16"/>
                <w:szCs w:val="16"/>
              </w:rPr>
              <w:t>x</w:t>
            </w:r>
            <w:proofErr w:type="gramEnd"/>
            <w:r w:rsidRPr="00E801A1">
              <w:rPr>
                <w:rFonts w:cs="Flama-Book"/>
                <w:b/>
                <w:sz w:val="16"/>
                <w:szCs w:val="16"/>
              </w:rPr>
              <w:t xml:space="preserve"> 3 = 24%</w:t>
            </w:r>
          </w:p>
          <w:p w:rsidR="004B589D" w:rsidRPr="004B589D" w:rsidRDefault="004B589D" w:rsidP="004B589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4B589D" w:rsidRPr="00C67E96" w:rsidTr="007D5E7A">
        <w:trPr>
          <w:trHeight w:val="525"/>
        </w:trPr>
        <w:tc>
          <w:tcPr>
            <w:tcW w:w="1758" w:type="dxa"/>
            <w:vMerge/>
            <w:shd w:val="clear" w:color="auto" w:fill="auto"/>
          </w:tcPr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4B589D" w:rsidRPr="00C67E96" w:rsidRDefault="004B589D" w:rsidP="00C32BD6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3D486B">
              <w:rPr>
                <w:rFonts w:cs="Anchor-Bold"/>
                <w:b/>
                <w:bCs/>
                <w:sz w:val="16"/>
                <w:szCs w:val="16"/>
              </w:rPr>
              <w:t>B.</w:t>
            </w:r>
            <w:r>
              <w:rPr>
                <w:rFonts w:cs="Anchor-Bold"/>
                <w:bCs/>
                <w:sz w:val="16"/>
                <w:szCs w:val="16"/>
              </w:rPr>
              <w:t xml:space="preserve"> Escolher a opção correta para completar as frases.</w:t>
            </w:r>
          </w:p>
        </w:tc>
        <w:tc>
          <w:tcPr>
            <w:tcW w:w="1134" w:type="dxa"/>
            <w:shd w:val="clear" w:color="auto" w:fill="auto"/>
          </w:tcPr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4 </w:t>
            </w:r>
            <w:proofErr w:type="gramStart"/>
            <w:r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>
              <w:rPr>
                <w:rFonts w:cs="Flama-Medium"/>
                <w:b/>
                <w:sz w:val="16"/>
                <w:szCs w:val="16"/>
              </w:rPr>
              <w:t xml:space="preserve"> 2% = 8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</w:tcPr>
          <w:p w:rsidR="004B589D" w:rsidRPr="00E801A1" w:rsidRDefault="004B589D" w:rsidP="004B589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b/>
                <w:sz w:val="16"/>
                <w:szCs w:val="16"/>
              </w:rPr>
            </w:pPr>
            <w:r w:rsidRPr="00E801A1">
              <w:rPr>
                <w:rFonts w:cs="Flama-Book"/>
                <w:b/>
                <w:sz w:val="16"/>
                <w:szCs w:val="16"/>
              </w:rPr>
              <w:t xml:space="preserve">4 </w:t>
            </w:r>
            <w:proofErr w:type="gramStart"/>
            <w:r w:rsidRPr="00E801A1">
              <w:rPr>
                <w:rFonts w:cs="Flama-Book"/>
                <w:b/>
                <w:sz w:val="16"/>
                <w:szCs w:val="16"/>
              </w:rPr>
              <w:t>x</w:t>
            </w:r>
            <w:proofErr w:type="gramEnd"/>
            <w:r w:rsidRPr="00E801A1">
              <w:rPr>
                <w:rFonts w:cs="Flama-Book"/>
                <w:b/>
                <w:sz w:val="16"/>
                <w:szCs w:val="16"/>
              </w:rPr>
              <w:t xml:space="preserve"> 9 = 36%</w:t>
            </w:r>
          </w:p>
          <w:p w:rsidR="004B589D" w:rsidRPr="00C67E96" w:rsidRDefault="004B589D" w:rsidP="004B589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4B589D" w:rsidRPr="00C67E96" w:rsidRDefault="004B589D" w:rsidP="00C32BD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E801A1" w:rsidRPr="00C67E96" w:rsidTr="007D5E7A">
        <w:trPr>
          <w:trHeight w:val="1090"/>
        </w:trPr>
        <w:tc>
          <w:tcPr>
            <w:tcW w:w="1758" w:type="dxa"/>
            <w:vMerge/>
            <w:shd w:val="clear" w:color="auto" w:fill="auto"/>
          </w:tcPr>
          <w:p w:rsidR="00E801A1" w:rsidRPr="00C67E96" w:rsidRDefault="00E801A1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801A1" w:rsidRPr="00C67E96" w:rsidRDefault="00E801A1" w:rsidP="00C32BD6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E801A1" w:rsidRDefault="00E801A1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3D486B">
              <w:rPr>
                <w:rFonts w:cs="Anchor-Bold"/>
                <w:b/>
                <w:bCs/>
                <w:sz w:val="16"/>
                <w:szCs w:val="16"/>
              </w:rPr>
              <w:t>C.</w:t>
            </w:r>
            <w:r>
              <w:rPr>
                <w:rFonts w:cs="Anchor-Bold"/>
                <w:bCs/>
                <w:sz w:val="16"/>
                <w:szCs w:val="16"/>
              </w:rPr>
              <w:t xml:space="preserve"> Responder a </w:t>
            </w:r>
            <w:proofErr w:type="gramStart"/>
            <w:r>
              <w:rPr>
                <w:rFonts w:cs="Anchor-Bold"/>
                <w:bCs/>
                <w:sz w:val="16"/>
                <w:szCs w:val="16"/>
              </w:rPr>
              <w:t>perguntas</w:t>
            </w:r>
            <w:proofErr w:type="gramEnd"/>
            <w:r>
              <w:rPr>
                <w:rFonts w:cs="Anchor-Bold"/>
                <w:bCs/>
                <w:sz w:val="16"/>
                <w:szCs w:val="16"/>
              </w:rPr>
              <w:t xml:space="preserve"> sobre os </w:t>
            </w:r>
            <w:proofErr w:type="spellStart"/>
            <w:r w:rsidRPr="007F5EB6">
              <w:rPr>
                <w:rFonts w:cs="Anchor-Bold"/>
                <w:bCs/>
                <w:i/>
                <w:sz w:val="16"/>
                <w:szCs w:val="16"/>
              </w:rPr>
              <w:t>posts</w:t>
            </w:r>
            <w:proofErr w:type="spellEnd"/>
            <w:r>
              <w:rPr>
                <w:rFonts w:cs="Anchor-Bold"/>
                <w:bCs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E801A1" w:rsidRDefault="00E801A1" w:rsidP="00C32BD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4 </w:t>
            </w:r>
            <w:proofErr w:type="gramStart"/>
            <w:r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>
              <w:rPr>
                <w:rFonts w:cs="Flama-Medium"/>
                <w:b/>
                <w:sz w:val="16"/>
                <w:szCs w:val="16"/>
              </w:rPr>
              <w:t xml:space="preserve"> 4% = 16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</w:tcPr>
          <w:p w:rsidR="00E801A1" w:rsidRPr="004B589D" w:rsidRDefault="00E801A1" w:rsidP="004B589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 w:rsidRPr="00E801A1">
              <w:rPr>
                <w:rFonts w:cs="Flama-Book"/>
                <w:b/>
                <w:sz w:val="16"/>
                <w:szCs w:val="16"/>
              </w:rPr>
              <w:t xml:space="preserve">4 </w:t>
            </w:r>
            <w:proofErr w:type="gramStart"/>
            <w:r w:rsidRPr="00E801A1">
              <w:rPr>
                <w:rFonts w:cs="Flama-Book"/>
                <w:b/>
                <w:sz w:val="16"/>
                <w:szCs w:val="16"/>
              </w:rPr>
              <w:t>x</w:t>
            </w:r>
            <w:proofErr w:type="gramEnd"/>
            <w:r w:rsidRPr="00E801A1">
              <w:rPr>
                <w:rFonts w:cs="Flama-Book"/>
                <w:b/>
                <w:sz w:val="16"/>
                <w:szCs w:val="16"/>
              </w:rPr>
              <w:t xml:space="preserve"> 10 = 40%</w:t>
            </w:r>
          </w:p>
          <w:p w:rsidR="00E801A1" w:rsidRPr="00C67E96" w:rsidRDefault="00E801A1" w:rsidP="004B589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4" w:space="0" w:color="808080"/>
            </w:tcBorders>
            <w:shd w:val="clear" w:color="auto" w:fill="auto"/>
          </w:tcPr>
          <w:p w:rsidR="00E801A1" w:rsidRDefault="00E801A1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E801A1" w:rsidRPr="00C67E96" w:rsidRDefault="00E801A1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Erros de ortografia: </w:t>
            </w:r>
            <w:r>
              <w:rPr>
                <w:rFonts w:cs="Flama-Medium"/>
                <w:b/>
                <w:sz w:val="16"/>
                <w:szCs w:val="16"/>
              </w:rPr>
              <w:t>-0,5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pontos</w:t>
            </w:r>
          </w:p>
          <w:p w:rsidR="00E801A1" w:rsidRPr="00C67E96" w:rsidRDefault="00E801A1" w:rsidP="003C7FF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proofErr w:type="gramStart"/>
            <w:r w:rsidRPr="00C67E96">
              <w:rPr>
                <w:rFonts w:cs="Flama-Book"/>
                <w:sz w:val="16"/>
                <w:szCs w:val="16"/>
              </w:rPr>
              <w:t>Erros de ortografia + estrutura</w:t>
            </w:r>
            <w:proofErr w:type="gramEnd"/>
            <w:r w:rsidRPr="00C67E96">
              <w:rPr>
                <w:rFonts w:cs="Flama-Book"/>
                <w:sz w:val="16"/>
                <w:szCs w:val="16"/>
              </w:rPr>
              <w:t>:</w:t>
            </w:r>
            <w:r w:rsidR="003C7FF9">
              <w:rPr>
                <w:rFonts w:cs="Flama-Book"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-1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</w:t>
            </w:r>
          </w:p>
        </w:tc>
      </w:tr>
      <w:tr w:rsidR="00E801A1" w:rsidRPr="00C67E96" w:rsidTr="007D5E7A">
        <w:trPr>
          <w:trHeight w:val="309"/>
        </w:trPr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01A1" w:rsidRPr="00C67E96" w:rsidRDefault="00E801A1" w:rsidP="00B321C9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01A1" w:rsidRDefault="00E801A1" w:rsidP="00B321C9">
            <w:pPr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801A1" w:rsidRPr="00E801A1" w:rsidRDefault="00E801A1" w:rsidP="00E801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063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:rsidR="00E801A1" w:rsidRPr="00E801A1" w:rsidRDefault="00E801A1" w:rsidP="00E801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Flama-Book"/>
                <w:b/>
                <w:sz w:val="16"/>
                <w:szCs w:val="16"/>
              </w:rPr>
            </w:pPr>
            <w:r w:rsidRPr="00E801A1">
              <w:rPr>
                <w:rFonts w:cs="Flama-Book"/>
                <w:b/>
                <w:sz w:val="16"/>
                <w:szCs w:val="16"/>
              </w:rPr>
              <w:t>Total: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E801A1" w:rsidRPr="00E801A1" w:rsidRDefault="00E801A1" w:rsidP="00E801A1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b/>
                <w:sz w:val="16"/>
                <w:szCs w:val="16"/>
              </w:rPr>
            </w:pPr>
            <w:r w:rsidRPr="00E801A1">
              <w:rPr>
                <w:rFonts w:cs="Flama-Book"/>
                <w:b/>
                <w:sz w:val="16"/>
                <w:szCs w:val="16"/>
              </w:rPr>
              <w:t>32%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:rsidR="00E801A1" w:rsidRPr="00E801A1" w:rsidRDefault="00E801A1" w:rsidP="00E801A1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pacing w:val="-4"/>
                <w:sz w:val="16"/>
                <w:szCs w:val="16"/>
              </w:rPr>
            </w:pPr>
            <w:r w:rsidRPr="00E801A1">
              <w:rPr>
                <w:rFonts w:cs="Anchor-Bold"/>
                <w:b/>
                <w:bCs/>
                <w:spacing w:val="-4"/>
                <w:sz w:val="16"/>
                <w:szCs w:val="16"/>
              </w:rPr>
              <w:t>100%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</w:tcPr>
          <w:p w:rsidR="00E801A1" w:rsidRPr="00E801A1" w:rsidRDefault="00E801A1" w:rsidP="00B321C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</w:p>
        </w:tc>
      </w:tr>
    </w:tbl>
    <w:p w:rsidR="00E801A1" w:rsidRDefault="00E801A1" w:rsidP="007D5E7A">
      <w:pPr>
        <w:spacing w:after="0"/>
      </w:pPr>
    </w:p>
    <w:tbl>
      <w:tblPr>
        <w:tblW w:w="99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58"/>
        <w:gridCol w:w="1985"/>
        <w:gridCol w:w="1063"/>
        <w:gridCol w:w="1063"/>
        <w:gridCol w:w="1134"/>
        <w:gridCol w:w="1134"/>
        <w:gridCol w:w="1843"/>
      </w:tblGrid>
      <w:tr w:rsidR="00E801A1" w:rsidRPr="00C67E96" w:rsidTr="007D5E7A">
        <w:trPr>
          <w:trHeight w:val="247"/>
        </w:trPr>
        <w:tc>
          <w:tcPr>
            <w:tcW w:w="1758" w:type="dxa"/>
            <w:vMerge w:val="restart"/>
            <w:shd w:val="clear" w:color="auto" w:fill="A6A6A6"/>
            <w:vAlign w:val="center"/>
          </w:tcPr>
          <w:p w:rsidR="00E801A1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>
              <w:br w:type="page"/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</w:p>
          <w:p w:rsidR="00E801A1" w:rsidRPr="00C67E96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985" w:type="dxa"/>
            <w:vMerge w:val="restart"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E801A1" w:rsidRPr="00C67E96" w:rsidRDefault="00E801A1" w:rsidP="00B321C9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126" w:type="dxa"/>
            <w:gridSpan w:val="2"/>
            <w:vMerge w:val="restart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E801A1" w:rsidRPr="00C67E96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268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E801A1" w:rsidRPr="00C67E96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1843" w:type="dxa"/>
            <w:vMerge w:val="restart"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E801A1" w:rsidRPr="00C67E96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E801A1" w:rsidRPr="00C67E96" w:rsidTr="007D5E7A">
        <w:trPr>
          <w:trHeight w:val="246"/>
        </w:trPr>
        <w:tc>
          <w:tcPr>
            <w:tcW w:w="1758" w:type="dxa"/>
            <w:vMerge/>
            <w:shd w:val="clear" w:color="auto" w:fill="A6A6A6"/>
            <w:vAlign w:val="center"/>
          </w:tcPr>
          <w:p w:rsidR="00E801A1" w:rsidRPr="00C67E96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985" w:type="dxa"/>
            <w:vMerge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E801A1" w:rsidRPr="00C67E96" w:rsidRDefault="00E801A1" w:rsidP="00B321C9">
            <w:pPr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E801A1" w:rsidRPr="00C67E96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E801A1" w:rsidRPr="00C67E96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13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</w:tcPr>
          <w:p w:rsidR="00E801A1" w:rsidRPr="00C67E96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1843" w:type="dxa"/>
            <w:vMerge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E801A1" w:rsidRPr="00C67E96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7D5E7A" w:rsidRPr="00C67E96" w:rsidTr="007D5E7A">
        <w:trPr>
          <w:trHeight w:val="517"/>
        </w:trPr>
        <w:tc>
          <w:tcPr>
            <w:tcW w:w="1758" w:type="dxa"/>
            <w:vMerge w:val="restart"/>
            <w:shd w:val="clear" w:color="auto" w:fill="auto"/>
          </w:tcPr>
          <w:p w:rsidR="007D5E7A" w:rsidRPr="004B589D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proofErr w:type="spellStart"/>
            <w:r w:rsidRPr="004B589D">
              <w:rPr>
                <w:rFonts w:cs="Anchor-Bold"/>
                <w:b/>
                <w:bCs/>
                <w:i/>
                <w:sz w:val="16"/>
                <w:szCs w:val="16"/>
              </w:rPr>
              <w:t>Language</w:t>
            </w:r>
            <w:proofErr w:type="spellEnd"/>
            <w:r w:rsidRPr="004B589D">
              <w:rPr>
                <w:rFonts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:rsidR="007D5E7A" w:rsidRPr="004B589D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4B589D">
              <w:rPr>
                <w:rFonts w:cs="Anchor-Bold"/>
                <w:b/>
                <w:bCs/>
                <w:i/>
                <w:sz w:val="16"/>
                <w:szCs w:val="16"/>
              </w:rPr>
              <w:t>(</w:t>
            </w:r>
            <w:proofErr w:type="spellStart"/>
            <w:r w:rsidRPr="004B589D">
              <w:rPr>
                <w:rFonts w:cs="Anchor-Bold"/>
                <w:b/>
                <w:bCs/>
                <w:i/>
                <w:sz w:val="16"/>
                <w:szCs w:val="16"/>
              </w:rPr>
              <w:t>Vocabulary</w:t>
            </w:r>
            <w:proofErr w:type="spellEnd"/>
            <w:r w:rsidRPr="004B589D">
              <w:rPr>
                <w:rFonts w:cs="Anchor-Bold"/>
                <w:b/>
                <w:bCs/>
                <w:i/>
                <w:sz w:val="16"/>
                <w:szCs w:val="16"/>
              </w:rPr>
              <w:t xml:space="preserve"> </w:t>
            </w:r>
          </w:p>
          <w:p w:rsidR="007D5E7A" w:rsidRPr="004B589D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4B589D">
              <w:rPr>
                <w:rFonts w:cs="Anchor-Bold"/>
                <w:b/>
                <w:bCs/>
                <w:i/>
                <w:sz w:val="16"/>
                <w:szCs w:val="16"/>
              </w:rPr>
              <w:t xml:space="preserve">          +</w:t>
            </w:r>
          </w:p>
          <w:p w:rsidR="007D5E7A" w:rsidRPr="004B589D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proofErr w:type="spellStart"/>
            <w:proofErr w:type="gramStart"/>
            <w:r w:rsidRPr="004B589D">
              <w:rPr>
                <w:rFonts w:cs="Anchor-Bold"/>
                <w:b/>
                <w:bCs/>
                <w:i/>
                <w:sz w:val="16"/>
                <w:szCs w:val="16"/>
              </w:rPr>
              <w:t>Grammar</w:t>
            </w:r>
            <w:proofErr w:type="spellEnd"/>
            <w:r w:rsidRPr="004B589D">
              <w:rPr>
                <w:rFonts w:cs="Anchor-Bold"/>
                <w:b/>
                <w:bCs/>
                <w:i/>
                <w:sz w:val="16"/>
                <w:szCs w:val="16"/>
              </w:rPr>
              <w:t xml:space="preserve"> )</w:t>
            </w:r>
            <w:proofErr w:type="gramEnd"/>
          </w:p>
          <w:p w:rsidR="007D5E7A" w:rsidRPr="007D5E7A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0"/>
                <w:szCs w:val="10"/>
              </w:rPr>
            </w:pPr>
          </w:p>
          <w:p w:rsidR="007D5E7A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Compreender formas de organização</w:t>
            </w:r>
            <w:r>
              <w:rPr>
                <w:rFonts w:cs="Anchor-Bold"/>
                <w:bCs/>
                <w:sz w:val="16"/>
                <w:szCs w:val="16"/>
              </w:rPr>
              <w:t xml:space="preserve"> do</w:t>
            </w:r>
            <w:r w:rsidRPr="00F233C8">
              <w:rPr>
                <w:rFonts w:cs="Anchor-Bold"/>
                <w:bCs/>
                <w:sz w:val="16"/>
                <w:szCs w:val="16"/>
              </w:rPr>
              <w:t> léxico e conhecer </w:t>
            </w:r>
          </w:p>
          <w:p w:rsidR="007D5E7A" w:rsidRPr="00F233C8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proofErr w:type="gramStart"/>
            <w:r w:rsidRPr="00F233C8">
              <w:rPr>
                <w:rFonts w:cs="Anchor-Bold"/>
                <w:bCs/>
                <w:sz w:val="16"/>
                <w:szCs w:val="16"/>
              </w:rPr>
              <w:t>algumas estruturas </w:t>
            </w:r>
            <w:proofErr w:type="gramEnd"/>
          </w:p>
          <w:p w:rsidR="007D5E7A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proofErr w:type="gramStart"/>
            <w:r w:rsidRPr="00F233C8">
              <w:rPr>
                <w:rFonts w:cs="Anchor-Bold"/>
                <w:bCs/>
                <w:sz w:val="16"/>
                <w:szCs w:val="16"/>
              </w:rPr>
              <w:t>frequentes do </w:t>
            </w:r>
            <w:proofErr w:type="gramEnd"/>
          </w:p>
          <w:p w:rsidR="007D5E7A" w:rsidRPr="00F233C8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proofErr w:type="gramStart"/>
            <w:r w:rsidRPr="00F233C8">
              <w:rPr>
                <w:rFonts w:cs="Anchor-Bold"/>
                <w:bCs/>
                <w:sz w:val="16"/>
                <w:szCs w:val="16"/>
              </w:rPr>
              <w:t>funcionamento da </w:t>
            </w:r>
            <w:proofErr w:type="gramEnd"/>
          </w:p>
          <w:p w:rsidR="007D5E7A" w:rsidRPr="00C67E96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/>
                <w:bCs/>
                <w:sz w:val="16"/>
                <w:szCs w:val="16"/>
              </w:rPr>
            </w:pPr>
            <w:proofErr w:type="gramStart"/>
            <w:r w:rsidRPr="00F233C8">
              <w:rPr>
                <w:rFonts w:cs="Anchor-Bold"/>
                <w:bCs/>
                <w:sz w:val="16"/>
                <w:szCs w:val="16"/>
              </w:rPr>
              <w:t>língua</w:t>
            </w:r>
            <w:proofErr w:type="gramEnd"/>
            <w:r>
              <w:rPr>
                <w:rFonts w:cs="Anchor-Bold"/>
                <w:bCs/>
                <w:sz w:val="16"/>
                <w:szCs w:val="16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:rsidR="007D5E7A" w:rsidRPr="00C67E96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 xml:space="preserve">Vocabulário relativo a atividades de lazer. 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7D5E7A" w:rsidRPr="00C67E96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A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cs="Flama-Book"/>
                <w:sz w:val="16"/>
                <w:szCs w:val="16"/>
              </w:rPr>
              <w:t>Legendar imagens com atividades de lazer.</w:t>
            </w:r>
          </w:p>
        </w:tc>
        <w:tc>
          <w:tcPr>
            <w:tcW w:w="1134" w:type="dxa"/>
            <w:shd w:val="clear" w:color="auto" w:fill="auto"/>
          </w:tcPr>
          <w:p w:rsidR="007D5E7A" w:rsidRPr="004908E5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8 </w:t>
            </w:r>
            <w:proofErr w:type="gramStart"/>
            <w:r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>
              <w:rPr>
                <w:rFonts w:cs="Flama-Medium"/>
                <w:b/>
                <w:sz w:val="16"/>
                <w:szCs w:val="16"/>
              </w:rPr>
              <w:t xml:space="preserve"> 1% = 8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</w:tcPr>
          <w:p w:rsidR="007D5E7A" w:rsidRPr="00E801A1" w:rsidRDefault="007D5E7A" w:rsidP="004B589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b/>
                <w:sz w:val="16"/>
                <w:szCs w:val="16"/>
              </w:rPr>
            </w:pPr>
            <w:r w:rsidRPr="00E801A1">
              <w:rPr>
                <w:rFonts w:cs="Flama-Book"/>
                <w:b/>
                <w:sz w:val="16"/>
                <w:szCs w:val="16"/>
              </w:rPr>
              <w:t xml:space="preserve">8 </w:t>
            </w:r>
            <w:proofErr w:type="gramStart"/>
            <w:r w:rsidRPr="00E801A1">
              <w:rPr>
                <w:rFonts w:cs="Flama-Book"/>
                <w:b/>
                <w:sz w:val="16"/>
                <w:szCs w:val="16"/>
              </w:rPr>
              <w:t>x</w:t>
            </w:r>
            <w:proofErr w:type="gramEnd"/>
            <w:r w:rsidRPr="00E801A1">
              <w:rPr>
                <w:rFonts w:cs="Flama-Book"/>
                <w:b/>
                <w:sz w:val="16"/>
                <w:szCs w:val="16"/>
              </w:rPr>
              <w:t xml:space="preserve"> 2,5 = 20%</w:t>
            </w:r>
          </w:p>
          <w:p w:rsidR="007D5E7A" w:rsidRPr="00E801A1" w:rsidRDefault="007D5E7A" w:rsidP="004B589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b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7D5E7A" w:rsidRPr="00C67E96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7D5E7A" w:rsidRPr="00543C14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7D5E7A" w:rsidRPr="00C67E96" w:rsidTr="007D5E7A">
        <w:trPr>
          <w:trHeight w:val="639"/>
        </w:trPr>
        <w:tc>
          <w:tcPr>
            <w:tcW w:w="1758" w:type="dxa"/>
            <w:vMerge/>
            <w:shd w:val="clear" w:color="auto" w:fill="auto"/>
          </w:tcPr>
          <w:p w:rsidR="007D5E7A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7D5E7A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Vocabulário relativo a férias e atividades de lazer.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7D5E7A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B7060F">
              <w:rPr>
                <w:rFonts w:cs="Anchor-Bold"/>
                <w:b/>
                <w:bCs/>
                <w:sz w:val="16"/>
                <w:szCs w:val="16"/>
              </w:rPr>
              <w:t>B.</w:t>
            </w:r>
            <w:r>
              <w:rPr>
                <w:rFonts w:cs="Anchor-Bold"/>
                <w:bCs/>
                <w:sz w:val="16"/>
                <w:szCs w:val="16"/>
              </w:rPr>
              <w:t xml:space="preserve"> Escolher a palavra correta para preenchimento do espaço.</w:t>
            </w:r>
          </w:p>
        </w:tc>
        <w:tc>
          <w:tcPr>
            <w:tcW w:w="1134" w:type="dxa"/>
            <w:shd w:val="clear" w:color="auto" w:fill="auto"/>
          </w:tcPr>
          <w:p w:rsidR="007D5E7A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10 </w:t>
            </w:r>
            <w:proofErr w:type="gramStart"/>
            <w:r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>
              <w:rPr>
                <w:rFonts w:cs="Flama-Medium"/>
                <w:b/>
                <w:sz w:val="16"/>
                <w:szCs w:val="16"/>
              </w:rPr>
              <w:t xml:space="preserve"> 1% = 10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</w:tcPr>
          <w:p w:rsidR="007D5E7A" w:rsidRPr="00E801A1" w:rsidRDefault="007D5E7A" w:rsidP="004B589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b/>
                <w:sz w:val="16"/>
                <w:szCs w:val="16"/>
              </w:rPr>
            </w:pPr>
            <w:r w:rsidRPr="00E801A1">
              <w:rPr>
                <w:rFonts w:cs="Flama-Book"/>
                <w:b/>
                <w:sz w:val="16"/>
                <w:szCs w:val="16"/>
              </w:rPr>
              <w:t xml:space="preserve">10 </w:t>
            </w:r>
            <w:proofErr w:type="gramStart"/>
            <w:r w:rsidRPr="00E801A1">
              <w:rPr>
                <w:rFonts w:cs="Flama-Book"/>
                <w:b/>
                <w:sz w:val="16"/>
                <w:szCs w:val="16"/>
              </w:rPr>
              <w:t>x</w:t>
            </w:r>
            <w:proofErr w:type="gramEnd"/>
            <w:r w:rsidRPr="00E801A1">
              <w:rPr>
                <w:rFonts w:cs="Flama-Book"/>
                <w:b/>
                <w:sz w:val="16"/>
                <w:szCs w:val="16"/>
              </w:rPr>
              <w:t xml:space="preserve"> 2 = 20%</w:t>
            </w:r>
          </w:p>
          <w:p w:rsidR="007D5E7A" w:rsidRPr="00E801A1" w:rsidRDefault="007D5E7A" w:rsidP="004B589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7D5E7A" w:rsidRDefault="007D5E7A" w:rsidP="00C32BD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7D5E7A" w:rsidRPr="00C67E96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7D5E7A" w:rsidRPr="00C67E96" w:rsidTr="007D5E7A">
        <w:trPr>
          <w:trHeight w:val="691"/>
        </w:trPr>
        <w:tc>
          <w:tcPr>
            <w:tcW w:w="1758" w:type="dxa"/>
            <w:vMerge/>
            <w:shd w:val="clear" w:color="auto" w:fill="auto"/>
          </w:tcPr>
          <w:p w:rsidR="007D5E7A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7D5E7A" w:rsidRPr="00B85632" w:rsidRDefault="007D5E7A" w:rsidP="003D486B">
            <w:pPr>
              <w:spacing w:after="0" w:line="200" w:lineRule="exact"/>
              <w:rPr>
                <w:i/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Pronouns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and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determiners</w:t>
            </w:r>
            <w:proofErr w:type="spellEnd"/>
          </w:p>
        </w:tc>
        <w:tc>
          <w:tcPr>
            <w:tcW w:w="2126" w:type="dxa"/>
            <w:gridSpan w:val="2"/>
            <w:shd w:val="clear" w:color="auto" w:fill="auto"/>
          </w:tcPr>
          <w:p w:rsidR="007D5E7A" w:rsidRPr="00680623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C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cs="Flama-Book"/>
                <w:sz w:val="16"/>
                <w:szCs w:val="16"/>
              </w:rPr>
              <w:t xml:space="preserve">Escolher os </w:t>
            </w:r>
            <w:proofErr w:type="spellStart"/>
            <w:r w:rsidRPr="00D310EC">
              <w:rPr>
                <w:rFonts w:cs="Flama-Book"/>
                <w:i/>
                <w:sz w:val="16"/>
                <w:szCs w:val="16"/>
              </w:rPr>
              <w:t>personal</w:t>
            </w:r>
            <w:proofErr w:type="spellEnd"/>
            <w:r w:rsidRPr="00D310EC">
              <w:rPr>
                <w:rFonts w:cs="Flama-Book"/>
                <w:i/>
                <w:sz w:val="16"/>
                <w:szCs w:val="16"/>
              </w:rPr>
              <w:t xml:space="preserve"> </w:t>
            </w:r>
            <w:proofErr w:type="spellStart"/>
            <w:r w:rsidRPr="00D310EC">
              <w:rPr>
                <w:rFonts w:cs="Flama-Book"/>
                <w:i/>
                <w:sz w:val="16"/>
                <w:szCs w:val="16"/>
              </w:rPr>
              <w:t>pronouns</w:t>
            </w:r>
            <w:proofErr w:type="spellEnd"/>
            <w:r>
              <w:rPr>
                <w:rFonts w:cs="Flama-Book"/>
                <w:sz w:val="16"/>
                <w:szCs w:val="16"/>
              </w:rPr>
              <w:t xml:space="preserve"> ou os </w:t>
            </w:r>
            <w:proofErr w:type="spellStart"/>
            <w:r w:rsidRPr="00D310EC">
              <w:rPr>
                <w:rFonts w:cs="Flama-Book"/>
                <w:i/>
                <w:sz w:val="16"/>
                <w:szCs w:val="16"/>
              </w:rPr>
              <w:t>possessive</w:t>
            </w:r>
            <w:proofErr w:type="spellEnd"/>
            <w:r>
              <w:rPr>
                <w:rFonts w:cs="Flama-Book"/>
                <w:i/>
                <w:sz w:val="16"/>
                <w:szCs w:val="16"/>
              </w:rPr>
              <w:t xml:space="preserve"> </w:t>
            </w:r>
            <w:r>
              <w:rPr>
                <w:rFonts w:cs="Flama-Book"/>
                <w:sz w:val="16"/>
                <w:szCs w:val="16"/>
              </w:rPr>
              <w:t>corretos para completar frases.</w:t>
            </w:r>
          </w:p>
        </w:tc>
        <w:tc>
          <w:tcPr>
            <w:tcW w:w="1134" w:type="dxa"/>
            <w:shd w:val="clear" w:color="auto" w:fill="auto"/>
          </w:tcPr>
          <w:p w:rsidR="007D5E7A" w:rsidRPr="00C67E96" w:rsidRDefault="007D5E7A" w:rsidP="00C32BD6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6 </w:t>
            </w:r>
            <w:proofErr w:type="gramStart"/>
            <w:r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>
              <w:rPr>
                <w:rFonts w:cs="Flama-Medium"/>
                <w:b/>
                <w:sz w:val="16"/>
                <w:szCs w:val="16"/>
              </w:rPr>
              <w:t xml:space="preserve"> 1% = 6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</w:tcPr>
          <w:p w:rsidR="007D5E7A" w:rsidRPr="00E801A1" w:rsidRDefault="007D5E7A" w:rsidP="004B589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b/>
                <w:sz w:val="16"/>
                <w:szCs w:val="16"/>
              </w:rPr>
            </w:pPr>
            <w:r w:rsidRPr="00E801A1">
              <w:rPr>
                <w:rFonts w:cs="Flama-Book"/>
                <w:b/>
                <w:sz w:val="16"/>
                <w:szCs w:val="16"/>
              </w:rPr>
              <w:t xml:space="preserve">6 </w:t>
            </w:r>
            <w:proofErr w:type="gramStart"/>
            <w:r w:rsidRPr="00E801A1">
              <w:rPr>
                <w:rFonts w:cs="Flama-Book"/>
                <w:b/>
                <w:sz w:val="16"/>
                <w:szCs w:val="16"/>
              </w:rPr>
              <w:t>x</w:t>
            </w:r>
            <w:proofErr w:type="gramEnd"/>
            <w:r w:rsidRPr="00E801A1">
              <w:rPr>
                <w:rFonts w:cs="Flama-Book"/>
                <w:b/>
                <w:sz w:val="16"/>
                <w:szCs w:val="16"/>
              </w:rPr>
              <w:t xml:space="preserve"> 2 = 12%</w:t>
            </w:r>
          </w:p>
          <w:p w:rsidR="007D5E7A" w:rsidRPr="00E801A1" w:rsidRDefault="007D5E7A" w:rsidP="004B589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7D5E7A" w:rsidRDefault="007D5E7A" w:rsidP="00C32BD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7D5E7A" w:rsidRPr="00CB107F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</w:p>
        </w:tc>
      </w:tr>
      <w:tr w:rsidR="007D5E7A" w:rsidRPr="00C67E96" w:rsidTr="007D5E7A">
        <w:trPr>
          <w:trHeight w:val="841"/>
        </w:trPr>
        <w:tc>
          <w:tcPr>
            <w:tcW w:w="1758" w:type="dxa"/>
            <w:vMerge/>
            <w:shd w:val="clear" w:color="auto" w:fill="auto"/>
          </w:tcPr>
          <w:p w:rsidR="007D5E7A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7D5E7A" w:rsidRPr="001B59BE" w:rsidRDefault="007D5E7A" w:rsidP="00C32BD6">
            <w:pPr>
              <w:spacing w:after="0" w:line="200" w:lineRule="exact"/>
              <w:rPr>
                <w:i/>
                <w:sz w:val="16"/>
                <w:szCs w:val="16"/>
                <w:lang w:val="en-GB"/>
              </w:rPr>
            </w:pPr>
            <w:r w:rsidRPr="001B59BE">
              <w:rPr>
                <w:i/>
                <w:sz w:val="16"/>
                <w:szCs w:val="16"/>
                <w:lang w:val="en-GB"/>
              </w:rPr>
              <w:t xml:space="preserve">Present </w:t>
            </w:r>
            <w:r>
              <w:rPr>
                <w:i/>
                <w:sz w:val="16"/>
                <w:szCs w:val="16"/>
                <w:lang w:val="en-GB"/>
              </w:rPr>
              <w:t>s</w:t>
            </w:r>
            <w:r w:rsidRPr="001B59BE">
              <w:rPr>
                <w:i/>
                <w:sz w:val="16"/>
                <w:szCs w:val="16"/>
                <w:lang w:val="en-GB"/>
              </w:rPr>
              <w:t xml:space="preserve">imple or </w:t>
            </w:r>
            <w:r>
              <w:rPr>
                <w:i/>
                <w:sz w:val="16"/>
                <w:szCs w:val="16"/>
                <w:lang w:val="en-GB"/>
              </w:rPr>
              <w:t>p</w:t>
            </w:r>
            <w:r w:rsidRPr="001B59BE">
              <w:rPr>
                <w:i/>
                <w:sz w:val="16"/>
                <w:szCs w:val="16"/>
                <w:lang w:val="en-GB"/>
              </w:rPr>
              <w:t xml:space="preserve">resent </w:t>
            </w:r>
            <w:r>
              <w:rPr>
                <w:i/>
                <w:sz w:val="16"/>
                <w:szCs w:val="16"/>
                <w:lang w:val="en-GB"/>
              </w:rPr>
              <w:t>c</w:t>
            </w:r>
            <w:r w:rsidRPr="001B59BE">
              <w:rPr>
                <w:i/>
                <w:sz w:val="16"/>
                <w:szCs w:val="16"/>
                <w:lang w:val="en-GB"/>
              </w:rPr>
              <w:t>ontinuous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7D5E7A" w:rsidRPr="008E39AE" w:rsidRDefault="007D5E7A" w:rsidP="003D486B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D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cs="Anchor-Bold"/>
                <w:bCs/>
                <w:sz w:val="16"/>
                <w:szCs w:val="16"/>
              </w:rPr>
              <w:t xml:space="preserve">Completar um diálogo usando os verbos entre parêntesis no </w:t>
            </w:r>
            <w:proofErr w:type="spellStart"/>
            <w:r w:rsidRPr="001B59BE">
              <w:rPr>
                <w:rFonts w:cs="Anchor-Bold"/>
                <w:bCs/>
                <w:i/>
                <w:sz w:val="16"/>
                <w:szCs w:val="16"/>
              </w:rPr>
              <w:t>present</w:t>
            </w:r>
            <w:proofErr w:type="spellEnd"/>
            <w:r w:rsidRPr="001B59BE">
              <w:rPr>
                <w:rFonts w:cs="Anchor-Bold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1B59BE">
              <w:rPr>
                <w:rFonts w:cs="Anchor-Bold"/>
                <w:bCs/>
                <w:i/>
                <w:sz w:val="16"/>
                <w:szCs w:val="16"/>
              </w:rPr>
              <w:t>simple</w:t>
            </w:r>
            <w:proofErr w:type="spellEnd"/>
            <w:r w:rsidRPr="001B59BE">
              <w:rPr>
                <w:rFonts w:cs="Anchor-Bold"/>
                <w:bCs/>
                <w:i/>
                <w:sz w:val="16"/>
                <w:szCs w:val="16"/>
              </w:rPr>
              <w:t xml:space="preserve"> </w:t>
            </w:r>
            <w:r>
              <w:rPr>
                <w:rFonts w:cs="Anchor-Bold"/>
                <w:bCs/>
                <w:sz w:val="16"/>
                <w:szCs w:val="16"/>
              </w:rPr>
              <w:t xml:space="preserve">ou </w:t>
            </w:r>
            <w:proofErr w:type="spellStart"/>
            <w:r w:rsidRPr="001B59BE">
              <w:rPr>
                <w:rFonts w:cs="Anchor-Bold"/>
                <w:bCs/>
                <w:i/>
                <w:sz w:val="16"/>
                <w:szCs w:val="16"/>
              </w:rPr>
              <w:t>present</w:t>
            </w:r>
            <w:proofErr w:type="spellEnd"/>
            <w:r w:rsidRPr="001B59BE">
              <w:rPr>
                <w:rFonts w:cs="Anchor-Bold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1B59BE">
              <w:rPr>
                <w:rFonts w:cs="Anchor-Bold"/>
                <w:bCs/>
                <w:i/>
                <w:sz w:val="16"/>
                <w:szCs w:val="16"/>
              </w:rPr>
              <w:t>continuous</w:t>
            </w:r>
            <w:proofErr w:type="spellEnd"/>
            <w:r w:rsidRPr="001B59BE">
              <w:rPr>
                <w:rFonts w:cs="Anchor-Bold"/>
                <w:bCs/>
                <w:i/>
                <w:sz w:val="16"/>
                <w:szCs w:val="16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:rsidR="007D5E7A" w:rsidRPr="00C67E96" w:rsidRDefault="007D5E7A" w:rsidP="00C32BD6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12 </w:t>
            </w:r>
            <w:proofErr w:type="gramStart"/>
            <w:r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>
              <w:rPr>
                <w:rFonts w:cs="Flama-Medium"/>
                <w:b/>
                <w:sz w:val="16"/>
                <w:szCs w:val="16"/>
              </w:rPr>
              <w:t xml:space="preserve"> 1% = 12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</w:tcPr>
          <w:p w:rsidR="007D5E7A" w:rsidRPr="00E801A1" w:rsidRDefault="007D5E7A" w:rsidP="003C7FF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b/>
                <w:sz w:val="16"/>
                <w:szCs w:val="16"/>
              </w:rPr>
            </w:pPr>
            <w:r w:rsidRPr="00E801A1">
              <w:rPr>
                <w:rFonts w:cs="Flama-Book"/>
                <w:b/>
                <w:sz w:val="16"/>
                <w:szCs w:val="16"/>
              </w:rPr>
              <w:t xml:space="preserve">12 </w:t>
            </w:r>
            <w:proofErr w:type="gramStart"/>
            <w:r w:rsidRPr="00E801A1">
              <w:rPr>
                <w:rFonts w:cs="Flama-Book"/>
                <w:b/>
                <w:sz w:val="16"/>
                <w:szCs w:val="16"/>
              </w:rPr>
              <w:t>x</w:t>
            </w:r>
            <w:proofErr w:type="gramEnd"/>
            <w:r w:rsidRPr="00E801A1">
              <w:rPr>
                <w:rFonts w:cs="Flama-Book"/>
                <w:b/>
                <w:sz w:val="16"/>
                <w:szCs w:val="16"/>
              </w:rPr>
              <w:t xml:space="preserve"> 1</w:t>
            </w:r>
            <w:r>
              <w:rPr>
                <w:rFonts w:cs="Flama-Book"/>
                <w:b/>
                <w:sz w:val="16"/>
                <w:szCs w:val="16"/>
              </w:rPr>
              <w:t>,</w:t>
            </w:r>
            <w:r w:rsidRPr="00E801A1">
              <w:rPr>
                <w:rFonts w:cs="Flama-Book"/>
                <w:b/>
                <w:sz w:val="16"/>
                <w:szCs w:val="16"/>
              </w:rPr>
              <w:t>5 = 18%,</w:t>
            </w:r>
          </w:p>
        </w:tc>
        <w:tc>
          <w:tcPr>
            <w:tcW w:w="1843" w:type="dxa"/>
            <w:shd w:val="clear" w:color="auto" w:fill="auto"/>
          </w:tcPr>
          <w:p w:rsidR="007D5E7A" w:rsidRPr="00C67E96" w:rsidRDefault="007D5E7A" w:rsidP="00C32BD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7D5E7A" w:rsidRPr="00C67E96" w:rsidTr="007D5E7A">
        <w:trPr>
          <w:trHeight w:val="841"/>
        </w:trPr>
        <w:tc>
          <w:tcPr>
            <w:tcW w:w="1758" w:type="dxa"/>
            <w:vMerge/>
            <w:shd w:val="clear" w:color="auto" w:fill="auto"/>
          </w:tcPr>
          <w:p w:rsidR="007D5E7A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7D5E7A" w:rsidRDefault="007D5E7A" w:rsidP="00C32BD6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cs="Flama-BookItalic"/>
                <w:i/>
                <w:iCs/>
                <w:sz w:val="16"/>
                <w:szCs w:val="16"/>
                <w:lang w:val="en-GB"/>
              </w:rPr>
              <w:t>Past simple and past continuous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7D5E7A" w:rsidRPr="00CB107F" w:rsidRDefault="007D5E7A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E. </w:t>
            </w:r>
            <w:r>
              <w:rPr>
                <w:rFonts w:cs="Anchor-Bold"/>
                <w:bCs/>
                <w:sz w:val="16"/>
                <w:szCs w:val="16"/>
              </w:rPr>
              <w:t xml:space="preserve">Completar frases usando os verbos entre parêntesis no </w:t>
            </w:r>
            <w:proofErr w:type="spellStart"/>
            <w:r w:rsidRPr="001B59BE">
              <w:rPr>
                <w:rFonts w:cs="Anchor-Bold"/>
                <w:bCs/>
                <w:i/>
                <w:sz w:val="16"/>
                <w:szCs w:val="16"/>
              </w:rPr>
              <w:t>past</w:t>
            </w:r>
            <w:proofErr w:type="spellEnd"/>
            <w:r w:rsidRPr="001B59BE">
              <w:rPr>
                <w:rFonts w:cs="Anchor-Bold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1B59BE">
              <w:rPr>
                <w:rFonts w:cs="Anchor-Bold"/>
                <w:bCs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cs="Anchor-Bold"/>
                <w:bCs/>
                <w:sz w:val="16"/>
                <w:szCs w:val="16"/>
              </w:rPr>
              <w:t xml:space="preserve"> ou </w:t>
            </w:r>
            <w:proofErr w:type="spellStart"/>
            <w:r w:rsidRPr="001B59BE">
              <w:rPr>
                <w:rFonts w:cs="Anchor-Bold"/>
                <w:bCs/>
                <w:i/>
                <w:sz w:val="16"/>
                <w:szCs w:val="16"/>
              </w:rPr>
              <w:t>past</w:t>
            </w:r>
            <w:proofErr w:type="spellEnd"/>
            <w:r w:rsidRPr="001B59BE">
              <w:rPr>
                <w:rFonts w:cs="Anchor-Bold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1B59BE">
              <w:rPr>
                <w:rFonts w:cs="Anchor-Bold"/>
                <w:bCs/>
                <w:i/>
                <w:sz w:val="16"/>
                <w:szCs w:val="16"/>
              </w:rPr>
              <w:t>continuous</w:t>
            </w:r>
            <w:proofErr w:type="spellEnd"/>
            <w:r w:rsidRPr="001B59BE">
              <w:rPr>
                <w:rFonts w:cs="Anchor-Bold"/>
                <w:bCs/>
                <w:i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7D5E7A" w:rsidRDefault="007D5E7A" w:rsidP="00C32BD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4 </w:t>
            </w:r>
            <w:proofErr w:type="gramStart"/>
            <w:r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>
              <w:rPr>
                <w:rFonts w:cs="Flama-Medium"/>
                <w:b/>
                <w:sz w:val="16"/>
                <w:szCs w:val="16"/>
              </w:rPr>
              <w:t xml:space="preserve"> 1% = 4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</w:tcPr>
          <w:p w:rsidR="007D5E7A" w:rsidRPr="00E801A1" w:rsidRDefault="007D5E7A" w:rsidP="00C32BD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  <w:r w:rsidRPr="00E801A1">
              <w:rPr>
                <w:rFonts w:cs="Flama-Book"/>
                <w:b/>
                <w:sz w:val="16"/>
                <w:szCs w:val="16"/>
              </w:rPr>
              <w:t xml:space="preserve">12 </w:t>
            </w:r>
            <w:proofErr w:type="gramStart"/>
            <w:r w:rsidRPr="00E801A1">
              <w:rPr>
                <w:rFonts w:cs="Flama-Book"/>
                <w:b/>
                <w:sz w:val="16"/>
                <w:szCs w:val="16"/>
              </w:rPr>
              <w:t>x</w:t>
            </w:r>
            <w:proofErr w:type="gramEnd"/>
            <w:r w:rsidRPr="00E801A1">
              <w:rPr>
                <w:rFonts w:cs="Flama-Book"/>
                <w:b/>
                <w:sz w:val="16"/>
                <w:szCs w:val="16"/>
              </w:rPr>
              <w:t xml:space="preserve"> 2,5 = 30%</w:t>
            </w:r>
          </w:p>
        </w:tc>
        <w:tc>
          <w:tcPr>
            <w:tcW w:w="1843" w:type="dxa"/>
            <w:tcBorders>
              <w:bottom w:val="single" w:sz="4" w:space="0" w:color="808080"/>
            </w:tcBorders>
            <w:shd w:val="clear" w:color="auto" w:fill="auto"/>
          </w:tcPr>
          <w:p w:rsidR="007D5E7A" w:rsidRPr="00C67E96" w:rsidRDefault="007D5E7A" w:rsidP="00C32BD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</w:t>
            </w:r>
            <w:r>
              <w:rPr>
                <w:rFonts w:cs="Flama-Medium"/>
                <w:b/>
                <w:sz w:val="16"/>
                <w:szCs w:val="16"/>
              </w:rPr>
              <w:t>s</w:t>
            </w:r>
          </w:p>
        </w:tc>
      </w:tr>
      <w:tr w:rsidR="00E801A1" w:rsidRPr="00C67E96" w:rsidTr="007D5E7A">
        <w:trPr>
          <w:trHeight w:val="283"/>
        </w:trPr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01A1" w:rsidRDefault="00E801A1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01A1" w:rsidRDefault="00E801A1" w:rsidP="00C32BD6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801A1" w:rsidRDefault="00E801A1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063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E801A1" w:rsidRDefault="00E801A1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134" w:type="dxa"/>
            <w:shd w:val="clear" w:color="auto" w:fill="auto"/>
          </w:tcPr>
          <w:p w:rsidR="00E801A1" w:rsidRDefault="00E801A1" w:rsidP="00C32BD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40%</w:t>
            </w:r>
          </w:p>
        </w:tc>
        <w:tc>
          <w:tcPr>
            <w:tcW w:w="1134" w:type="dxa"/>
          </w:tcPr>
          <w:p w:rsidR="00E801A1" w:rsidRPr="00E801A1" w:rsidRDefault="00E801A1" w:rsidP="00C32BD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  <w:r>
              <w:rPr>
                <w:rFonts w:cs="Flama-Book"/>
                <w:b/>
                <w:sz w:val="16"/>
                <w:szCs w:val="16"/>
              </w:rPr>
              <w:t>100%</w:t>
            </w:r>
          </w:p>
        </w:tc>
        <w:tc>
          <w:tcPr>
            <w:tcW w:w="1843" w:type="dxa"/>
            <w:tcBorders>
              <w:bottom w:val="nil"/>
              <w:right w:val="nil"/>
            </w:tcBorders>
            <w:shd w:val="clear" w:color="auto" w:fill="auto"/>
          </w:tcPr>
          <w:p w:rsidR="00E801A1" w:rsidRPr="00C67E96" w:rsidRDefault="00E801A1" w:rsidP="00C32BD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</w:tr>
    </w:tbl>
    <w:p w:rsidR="00E801A1" w:rsidRDefault="00E801A1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00"/>
        <w:gridCol w:w="1843"/>
        <w:gridCol w:w="2126"/>
        <w:gridCol w:w="1134"/>
        <w:gridCol w:w="1134"/>
        <w:gridCol w:w="1615"/>
      </w:tblGrid>
      <w:tr w:rsidR="00E801A1" w:rsidRPr="00C67E96" w:rsidTr="003C7FF9">
        <w:trPr>
          <w:trHeight w:val="247"/>
        </w:trPr>
        <w:tc>
          <w:tcPr>
            <w:tcW w:w="1900" w:type="dxa"/>
            <w:vMerge w:val="restart"/>
            <w:shd w:val="clear" w:color="auto" w:fill="A6A6A6"/>
            <w:vAlign w:val="center"/>
          </w:tcPr>
          <w:p w:rsidR="00E801A1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</w:p>
          <w:p w:rsidR="00E801A1" w:rsidRPr="00C67E96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3" w:type="dxa"/>
            <w:vMerge w:val="restart"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E801A1" w:rsidRPr="00C67E96" w:rsidRDefault="00E801A1" w:rsidP="00B321C9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126" w:type="dxa"/>
            <w:vMerge w:val="restart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E801A1" w:rsidRPr="00C67E96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268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E801A1" w:rsidRPr="00C67E96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1615" w:type="dxa"/>
            <w:vMerge w:val="restart"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E801A1" w:rsidRPr="00C67E96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E801A1" w:rsidRPr="00C67E96" w:rsidTr="003C7FF9">
        <w:trPr>
          <w:trHeight w:val="246"/>
        </w:trPr>
        <w:tc>
          <w:tcPr>
            <w:tcW w:w="1900" w:type="dxa"/>
            <w:vMerge/>
            <w:shd w:val="clear" w:color="auto" w:fill="A6A6A6"/>
            <w:vAlign w:val="center"/>
          </w:tcPr>
          <w:p w:rsidR="00E801A1" w:rsidRPr="00C67E96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43" w:type="dxa"/>
            <w:vMerge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E801A1" w:rsidRPr="00C67E96" w:rsidRDefault="00E801A1" w:rsidP="00B321C9">
            <w:pPr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E801A1" w:rsidRPr="00C67E96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E801A1" w:rsidRPr="00C67E96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13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</w:tcPr>
          <w:p w:rsidR="00E801A1" w:rsidRPr="00C67E96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1615" w:type="dxa"/>
            <w:vMerge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E801A1" w:rsidRPr="00C67E96" w:rsidRDefault="00E801A1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E801A1" w:rsidRPr="00C67E96" w:rsidTr="003C7FF9">
        <w:trPr>
          <w:trHeight w:val="841"/>
        </w:trPr>
        <w:tc>
          <w:tcPr>
            <w:tcW w:w="1900" w:type="dxa"/>
            <w:shd w:val="clear" w:color="auto" w:fill="auto"/>
          </w:tcPr>
          <w:p w:rsidR="00E801A1" w:rsidRPr="00C67E96" w:rsidRDefault="00E801A1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proofErr w:type="spellStart"/>
            <w:r w:rsidRPr="00197723">
              <w:rPr>
                <w:rFonts w:cs="Anchor-Bold"/>
                <w:b/>
                <w:bCs/>
                <w:i/>
                <w:sz w:val="16"/>
                <w:szCs w:val="16"/>
              </w:rPr>
              <w:t>Writing</w:t>
            </w:r>
            <w:proofErr w:type="spellEnd"/>
            <w:r>
              <w:rPr>
                <w:rFonts w:cs="Anchor-Bold"/>
                <w:b/>
                <w:bCs/>
                <w:sz w:val="16"/>
                <w:szCs w:val="16"/>
              </w:rPr>
              <w:t xml:space="preserve"> </w:t>
            </w:r>
          </w:p>
          <w:p w:rsidR="00E801A1" w:rsidRPr="00C67E96" w:rsidRDefault="00E801A1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:rsidR="00E801A1" w:rsidRPr="00C67E96" w:rsidRDefault="00E801A1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 xml:space="preserve">Produzir textos de 50 a 90 palavras, com vocabulário de uso quotidiano; escrever um </w:t>
            </w:r>
            <w:proofErr w:type="spellStart"/>
            <w:r w:rsidRPr="00B7060F">
              <w:rPr>
                <w:rFonts w:cs="Flama-Book"/>
                <w:i/>
                <w:sz w:val="16"/>
                <w:szCs w:val="16"/>
              </w:rPr>
              <w:t>post</w:t>
            </w:r>
            <w:proofErr w:type="spellEnd"/>
            <w:r>
              <w:rPr>
                <w:rFonts w:cs="Flama-Book"/>
                <w:i/>
                <w:sz w:val="16"/>
                <w:szCs w:val="16"/>
              </w:rPr>
              <w:t xml:space="preserve"> </w:t>
            </w:r>
            <w:r w:rsidRPr="00B7060F">
              <w:rPr>
                <w:rFonts w:cs="Flama-Book"/>
                <w:sz w:val="16"/>
                <w:szCs w:val="16"/>
              </w:rPr>
              <w:t>para</w:t>
            </w:r>
            <w:r>
              <w:rPr>
                <w:rFonts w:cs="Flama-Book"/>
                <w:i/>
                <w:sz w:val="16"/>
                <w:szCs w:val="16"/>
              </w:rPr>
              <w:t xml:space="preserve"> </w:t>
            </w:r>
            <w:proofErr w:type="gramStart"/>
            <w:r>
              <w:rPr>
                <w:rFonts w:cs="Flama-Book"/>
                <w:i/>
                <w:sz w:val="16"/>
                <w:szCs w:val="16"/>
              </w:rPr>
              <w:t>blog</w:t>
            </w:r>
            <w:proofErr w:type="gramEnd"/>
            <w:r>
              <w:rPr>
                <w:rFonts w:cs="Flama-Book"/>
                <w:i/>
                <w:sz w:val="16"/>
                <w:szCs w:val="16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E801A1" w:rsidRPr="00C67E96" w:rsidRDefault="00E801A1" w:rsidP="00C32BD6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C67E96">
              <w:rPr>
                <w:rFonts w:cs="Flama-Medium"/>
                <w:sz w:val="16"/>
                <w:szCs w:val="16"/>
              </w:rPr>
              <w:t xml:space="preserve">Tema: </w:t>
            </w:r>
            <w:proofErr w:type="spellStart"/>
            <w:r w:rsidRPr="005D3E4E">
              <w:rPr>
                <w:rFonts w:cs="Flama-Book"/>
                <w:i/>
                <w:sz w:val="16"/>
                <w:szCs w:val="16"/>
              </w:rPr>
              <w:t>post</w:t>
            </w:r>
            <w:proofErr w:type="spellEnd"/>
            <w:r>
              <w:rPr>
                <w:rFonts w:cs="Flama-Book"/>
                <w:sz w:val="16"/>
                <w:szCs w:val="16"/>
              </w:rPr>
              <w:t xml:space="preserve"> de </w:t>
            </w:r>
            <w:proofErr w:type="gramStart"/>
            <w:r w:rsidRPr="005D3E4E">
              <w:rPr>
                <w:rFonts w:cs="Flama-Book"/>
                <w:i/>
                <w:sz w:val="16"/>
                <w:szCs w:val="16"/>
              </w:rPr>
              <w:t>blog</w:t>
            </w:r>
            <w:proofErr w:type="gramEnd"/>
            <w:r>
              <w:rPr>
                <w:rFonts w:cs="Flama-Book"/>
                <w:sz w:val="16"/>
                <w:szCs w:val="16"/>
              </w:rPr>
              <w:t xml:space="preserve"> sobre as férias de verão do ano de 2021. </w:t>
            </w:r>
          </w:p>
        </w:tc>
        <w:tc>
          <w:tcPr>
            <w:tcW w:w="2126" w:type="dxa"/>
            <w:shd w:val="clear" w:color="auto" w:fill="auto"/>
          </w:tcPr>
          <w:p w:rsidR="00E801A1" w:rsidRPr="002F387F" w:rsidRDefault="00E801A1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Italic"/>
                <w:i/>
                <w:iCs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>Prod</w:t>
            </w:r>
            <w:r w:rsidRPr="00BF0AB2">
              <w:rPr>
                <w:rFonts w:cs="Flama-Book"/>
                <w:sz w:val="16"/>
                <w:szCs w:val="16"/>
              </w:rPr>
              <w:t xml:space="preserve">uzir um </w:t>
            </w:r>
            <w:r w:rsidRPr="00BF0AB2">
              <w:rPr>
                <w:rFonts w:cs="Flama-BookItalic"/>
                <w:iCs/>
                <w:sz w:val="16"/>
                <w:szCs w:val="16"/>
              </w:rPr>
              <w:t>texto</w:t>
            </w:r>
            <w:r>
              <w:rPr>
                <w:rFonts w:cs="Flama-BookItalic"/>
                <w:iCs/>
                <w:sz w:val="16"/>
                <w:szCs w:val="16"/>
              </w:rPr>
              <w:t xml:space="preserve"> orientado sobre as férias de verão de 2021.</w:t>
            </w:r>
            <w:r>
              <w:rPr>
                <w:rFonts w:cs="Flama-BookItalic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E801A1" w:rsidRPr="002F387F" w:rsidRDefault="00E801A1" w:rsidP="005735A5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20%</w:t>
            </w:r>
          </w:p>
        </w:tc>
        <w:tc>
          <w:tcPr>
            <w:tcW w:w="1134" w:type="dxa"/>
          </w:tcPr>
          <w:p w:rsidR="00E801A1" w:rsidRPr="00847CFA" w:rsidRDefault="00E801A1" w:rsidP="004B589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0"/>
                <w:szCs w:val="10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1615" w:type="dxa"/>
            <w:shd w:val="clear" w:color="auto" w:fill="auto"/>
          </w:tcPr>
          <w:p w:rsidR="00E801A1" w:rsidRPr="00847CFA" w:rsidRDefault="00E801A1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0"/>
                <w:szCs w:val="10"/>
              </w:rPr>
            </w:pPr>
          </w:p>
          <w:p w:rsidR="00E801A1" w:rsidRPr="003D486B" w:rsidRDefault="00E801A1" w:rsidP="00C32B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3D486B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Ver tabela abaixo</w:t>
            </w:r>
          </w:p>
        </w:tc>
      </w:tr>
    </w:tbl>
    <w:p w:rsidR="00BF1D66" w:rsidRDefault="00BF1D66" w:rsidP="00A01EEC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  <w:lang w:val="en-US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3"/>
        <w:gridCol w:w="6152"/>
        <w:gridCol w:w="851"/>
        <w:gridCol w:w="850"/>
      </w:tblGrid>
      <w:tr w:rsidR="00BF1D66" w:rsidRPr="00C67E96" w:rsidTr="00BF1D66">
        <w:trPr>
          <w:trHeight w:val="247"/>
        </w:trPr>
        <w:tc>
          <w:tcPr>
            <w:tcW w:w="1843" w:type="dxa"/>
            <w:vMerge w:val="restart"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BF1D66" w:rsidRPr="00C67E96" w:rsidRDefault="00BF1D66" w:rsidP="00B321C9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</w:t>
            </w:r>
          </w:p>
        </w:tc>
        <w:tc>
          <w:tcPr>
            <w:tcW w:w="6152" w:type="dxa"/>
            <w:vMerge w:val="restart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BF1D66" w:rsidRPr="00C67E9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>Descritor</w:t>
            </w:r>
          </w:p>
        </w:tc>
        <w:tc>
          <w:tcPr>
            <w:tcW w:w="1701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BF1D66" w:rsidRPr="00C67E9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</w:tr>
      <w:tr w:rsidR="00BF1D66" w:rsidRPr="00C67E96" w:rsidTr="00BF1D66">
        <w:trPr>
          <w:trHeight w:val="246"/>
        </w:trPr>
        <w:tc>
          <w:tcPr>
            <w:tcW w:w="1843" w:type="dxa"/>
            <w:vMerge/>
            <w:tcBorders>
              <w:bottom w:val="single" w:sz="4" w:space="0" w:color="808080"/>
              <w:right w:val="single" w:sz="4" w:space="0" w:color="FFFFFF"/>
            </w:tcBorders>
            <w:shd w:val="clear" w:color="auto" w:fill="A6A6A6"/>
            <w:vAlign w:val="center"/>
          </w:tcPr>
          <w:p w:rsidR="00BF1D66" w:rsidRPr="00C67E96" w:rsidRDefault="00BF1D66" w:rsidP="00B321C9">
            <w:pPr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6152" w:type="dxa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BF1D66" w:rsidRPr="00C67E9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BF1D66" w:rsidRPr="00C67E9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85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</w:tcPr>
          <w:p w:rsidR="00BF1D66" w:rsidRPr="00C67E9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</w:tr>
      <w:tr w:rsidR="00BF1D66" w:rsidRPr="00847CFA" w:rsidTr="00BF1D66">
        <w:trPr>
          <w:trHeight w:val="567"/>
        </w:trPr>
        <w:tc>
          <w:tcPr>
            <w:tcW w:w="1843" w:type="dxa"/>
            <w:vMerge w:val="restart"/>
            <w:tcBorders>
              <w:bottom w:val="single" w:sz="12" w:space="0" w:color="808080"/>
            </w:tcBorders>
            <w:shd w:val="clear" w:color="auto" w:fill="auto"/>
            <w:vAlign w:val="center"/>
          </w:tcPr>
          <w:p w:rsidR="00BF1D66" w:rsidRDefault="00BF1D66" w:rsidP="00BF1D6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Género /</w:t>
            </w:r>
          </w:p>
          <w:p w:rsidR="00BF1D66" w:rsidRDefault="00BF1D66" w:rsidP="00BF1D6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Formato textual</w:t>
            </w:r>
          </w:p>
          <w:p w:rsidR="00BF1D66" w:rsidRPr="00C67E96" w:rsidRDefault="00BF1D66" w:rsidP="00BF1D66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shd w:val="clear" w:color="auto" w:fill="auto"/>
          </w:tcPr>
          <w:p w:rsidR="00BF1D66" w:rsidRPr="002F387F" w:rsidRDefault="00BF1D66" w:rsidP="00BF1D6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Flama-BookItalic"/>
                <w:i/>
                <w:iCs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simples, claro e coerente, respeitando as instruções e/ou os elementos fornecidos, bem como toda a estrutura do género textual solicitado.</w:t>
            </w:r>
          </w:p>
        </w:tc>
        <w:tc>
          <w:tcPr>
            <w:tcW w:w="851" w:type="dxa"/>
            <w:shd w:val="clear" w:color="auto" w:fill="auto"/>
          </w:tcPr>
          <w:p w:rsidR="00BF1D66" w:rsidRPr="002F387F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850" w:type="dxa"/>
          </w:tcPr>
          <w:p w:rsidR="00BF1D66" w:rsidRPr="00847CFA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0"/>
                <w:szCs w:val="10"/>
              </w:rPr>
            </w:pPr>
            <w:r>
              <w:rPr>
                <w:rFonts w:cs="Flama-Medium"/>
                <w:b/>
                <w:sz w:val="16"/>
                <w:szCs w:val="16"/>
              </w:rPr>
              <w:t>25%</w:t>
            </w:r>
          </w:p>
        </w:tc>
      </w:tr>
      <w:tr w:rsidR="00BF1D66" w:rsidRPr="00847CFA" w:rsidTr="00BF1D66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</w:tcPr>
          <w:p w:rsidR="00BF1D66" w:rsidRPr="00C67E9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4" w:space="0" w:color="808080"/>
            </w:tcBorders>
            <w:shd w:val="clear" w:color="auto" w:fill="auto"/>
          </w:tcPr>
          <w:p w:rsidR="00BF1D66" w:rsidRPr="005D3E4E" w:rsidRDefault="00BF1D66" w:rsidP="00BF1D66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simples, claro, ainda que nem sempre coerente, respeitando a maioria das instruções e/ou dos elementos fornecidos, bem como a generalidade dos tópicos que compõem a estrutura do género textual solicitado.</w:t>
            </w:r>
          </w:p>
        </w:tc>
        <w:tc>
          <w:tcPr>
            <w:tcW w:w="851" w:type="dxa"/>
            <w:tcBorders>
              <w:bottom w:val="single" w:sz="4" w:space="0" w:color="808080"/>
            </w:tcBorders>
            <w:shd w:val="clear" w:color="auto" w:fill="auto"/>
          </w:tcPr>
          <w:p w:rsidR="00BF1D66" w:rsidRPr="002F387F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850" w:type="dxa"/>
            <w:tcBorders>
              <w:bottom w:val="single" w:sz="4" w:space="0" w:color="808080"/>
            </w:tcBorders>
          </w:tcPr>
          <w:p w:rsidR="00BF1D66" w:rsidRPr="00847CFA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0"/>
                <w:szCs w:val="10"/>
              </w:rPr>
            </w:pPr>
            <w:r>
              <w:rPr>
                <w:rFonts w:cs="Flama-Medium"/>
                <w:b/>
                <w:sz w:val="16"/>
                <w:szCs w:val="16"/>
              </w:rPr>
              <w:t>15%</w:t>
            </w:r>
          </w:p>
        </w:tc>
      </w:tr>
      <w:tr w:rsidR="00BF1D66" w:rsidRPr="00847CFA" w:rsidTr="00BF1D66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</w:tcPr>
          <w:p w:rsidR="00BF1D66" w:rsidRPr="00C67E9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12" w:space="0" w:color="808080"/>
            </w:tcBorders>
            <w:shd w:val="clear" w:color="auto" w:fill="auto"/>
          </w:tcPr>
          <w:p w:rsidR="00BF1D66" w:rsidRPr="005D3E4E" w:rsidRDefault="00BF1D66" w:rsidP="00BF1D66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Escreve um texto muito simples, respeitando algumas instruções dadas, embora revelando bastante dificuldade em utilizar os elementos fornecidos, bem como a maioria dos tópicos que compõem a estrutura do género textual solicitado.</w:t>
            </w:r>
            <w:r w:rsidRPr="003C7FF9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bottom w:val="single" w:sz="12" w:space="0" w:color="808080"/>
            </w:tcBorders>
            <w:shd w:val="clear" w:color="auto" w:fill="auto"/>
          </w:tcPr>
          <w:p w:rsidR="00BF1D66" w:rsidRPr="002F387F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850" w:type="dxa"/>
            <w:tcBorders>
              <w:bottom w:val="single" w:sz="12" w:space="0" w:color="808080"/>
            </w:tcBorders>
          </w:tcPr>
          <w:p w:rsidR="00BF1D66" w:rsidRPr="00847CFA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0"/>
                <w:szCs w:val="10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  <w:tr w:rsidR="00BF1D66" w:rsidRPr="00847CFA" w:rsidTr="00BF1D66">
        <w:trPr>
          <w:trHeight w:val="567"/>
        </w:trPr>
        <w:tc>
          <w:tcPr>
            <w:tcW w:w="1843" w:type="dxa"/>
            <w:vMerge w:val="restart"/>
            <w:tcBorders>
              <w:top w:val="single" w:sz="12" w:space="0" w:color="808080"/>
              <w:bottom w:val="single" w:sz="12" w:space="0" w:color="808080"/>
            </w:tcBorders>
            <w:shd w:val="clear" w:color="auto" w:fill="auto"/>
            <w:vAlign w:val="center"/>
          </w:tcPr>
          <w:p w:rsidR="00BF1D66" w:rsidRPr="005D3E4E" w:rsidRDefault="00BF1D66" w:rsidP="00BF1D66">
            <w:pPr>
              <w:spacing w:after="0"/>
              <w:contextualSpacing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Extensão</w:t>
            </w:r>
          </w:p>
          <w:p w:rsidR="00BF1D66" w:rsidRPr="00C67E96" w:rsidRDefault="00BF1D66" w:rsidP="00BF1D66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(50-90 palavras)</w:t>
            </w:r>
          </w:p>
        </w:tc>
        <w:tc>
          <w:tcPr>
            <w:tcW w:w="6152" w:type="dxa"/>
            <w:tcBorders>
              <w:top w:val="single" w:sz="12" w:space="0" w:color="808080"/>
            </w:tcBorders>
            <w:shd w:val="clear" w:color="auto" w:fill="auto"/>
          </w:tcPr>
          <w:p w:rsidR="00BF1D66" w:rsidRDefault="00BF1D66" w:rsidP="00BF1D66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com um mínimo de 50 palavras sobre a temática apresentada.</w:t>
            </w:r>
          </w:p>
          <w:p w:rsidR="00BF1D66" w:rsidRPr="005D3E4E" w:rsidRDefault="00BF1D66" w:rsidP="00BF1D66">
            <w:pPr>
              <w:spacing w:after="0" w:line="240" w:lineRule="auto"/>
              <w:contextualSpacing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808080"/>
            </w:tcBorders>
            <w:shd w:val="clear" w:color="auto" w:fill="auto"/>
          </w:tcPr>
          <w:p w:rsidR="00BF1D6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850" w:type="dxa"/>
            <w:tcBorders>
              <w:top w:val="single" w:sz="12" w:space="0" w:color="808080"/>
            </w:tcBorders>
          </w:tcPr>
          <w:p w:rsidR="00BF1D6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25%</w:t>
            </w:r>
          </w:p>
        </w:tc>
      </w:tr>
      <w:tr w:rsidR="00BF1D66" w:rsidRPr="00847CFA" w:rsidTr="00BF1D66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:rsidR="00BF1D66" w:rsidRPr="00C67E96" w:rsidRDefault="00BF1D66" w:rsidP="00BF1D66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4" w:space="0" w:color="808080"/>
            </w:tcBorders>
            <w:shd w:val="clear" w:color="auto" w:fill="auto"/>
          </w:tcPr>
          <w:p w:rsidR="00BF1D66" w:rsidRDefault="00BF1D66" w:rsidP="00BF1D66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com um mínimo de 25 palavras sobre a temática apresentada.</w:t>
            </w:r>
          </w:p>
          <w:p w:rsidR="00BF1D66" w:rsidRPr="005D3E4E" w:rsidRDefault="00BF1D66" w:rsidP="00BF1D66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808080"/>
            </w:tcBorders>
            <w:shd w:val="clear" w:color="auto" w:fill="auto"/>
          </w:tcPr>
          <w:p w:rsidR="00BF1D6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850" w:type="dxa"/>
            <w:tcBorders>
              <w:bottom w:val="single" w:sz="4" w:space="0" w:color="808080"/>
            </w:tcBorders>
          </w:tcPr>
          <w:p w:rsidR="00BF1D6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15%</w:t>
            </w:r>
          </w:p>
        </w:tc>
      </w:tr>
      <w:tr w:rsidR="00BF1D66" w:rsidRPr="00847CFA" w:rsidTr="00BF1D66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:rsidR="00BF1D66" w:rsidRPr="00C67E96" w:rsidRDefault="00BF1D66" w:rsidP="00BF1D66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12" w:space="0" w:color="808080"/>
            </w:tcBorders>
            <w:shd w:val="clear" w:color="auto" w:fill="auto"/>
          </w:tcPr>
          <w:p w:rsidR="00BF1D66" w:rsidRDefault="00BF1D66" w:rsidP="00BF1D66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com um mínimo de 12 palavras sobre a temática apresentada.</w:t>
            </w:r>
          </w:p>
          <w:p w:rsidR="00BF1D66" w:rsidRPr="005D3E4E" w:rsidRDefault="00BF1D66" w:rsidP="00BF1D66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12" w:space="0" w:color="808080"/>
            </w:tcBorders>
            <w:shd w:val="clear" w:color="auto" w:fill="auto"/>
          </w:tcPr>
          <w:p w:rsidR="00BF1D6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850" w:type="dxa"/>
            <w:tcBorders>
              <w:bottom w:val="single" w:sz="12" w:space="0" w:color="808080"/>
            </w:tcBorders>
          </w:tcPr>
          <w:p w:rsidR="00BF1D6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  <w:tr w:rsidR="00BF1D66" w:rsidRPr="00847CFA" w:rsidTr="00BF1D66">
        <w:trPr>
          <w:trHeight w:val="567"/>
        </w:trPr>
        <w:tc>
          <w:tcPr>
            <w:tcW w:w="1843" w:type="dxa"/>
            <w:vMerge w:val="restart"/>
            <w:tcBorders>
              <w:top w:val="single" w:sz="12" w:space="0" w:color="808080"/>
              <w:bottom w:val="single" w:sz="12" w:space="0" w:color="808080"/>
            </w:tcBorders>
            <w:shd w:val="clear" w:color="auto" w:fill="auto"/>
            <w:vAlign w:val="center"/>
          </w:tcPr>
          <w:p w:rsidR="00BF1D66" w:rsidRPr="00C67E96" w:rsidRDefault="00BF1D66" w:rsidP="00BF1D66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Comunicação (tema e pertinência da informação)</w:t>
            </w:r>
          </w:p>
        </w:tc>
        <w:tc>
          <w:tcPr>
            <w:tcW w:w="6152" w:type="dxa"/>
            <w:tcBorders>
              <w:top w:val="single" w:sz="12" w:space="0" w:color="808080"/>
            </w:tcBorders>
            <w:shd w:val="clear" w:color="auto" w:fill="auto"/>
          </w:tcPr>
          <w:p w:rsidR="00BF1D66" w:rsidRPr="005D3E4E" w:rsidRDefault="00BF1D66" w:rsidP="00BF1D6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Aborda os tópicos solicitados, recorrendo a informação pertinente; utiliza vocabulário adequado ao tema; e assegura a progressão da informação sem comprometer a coerência textual.</w:t>
            </w:r>
          </w:p>
          <w:p w:rsidR="00BF1D66" w:rsidRPr="005D3E4E" w:rsidRDefault="00BF1D66" w:rsidP="00BF1D66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808080"/>
            </w:tcBorders>
            <w:shd w:val="clear" w:color="auto" w:fill="auto"/>
          </w:tcPr>
          <w:p w:rsidR="00BF1D6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850" w:type="dxa"/>
            <w:tcBorders>
              <w:top w:val="single" w:sz="12" w:space="0" w:color="808080"/>
            </w:tcBorders>
          </w:tcPr>
          <w:p w:rsidR="00BF1D6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25%</w:t>
            </w:r>
          </w:p>
        </w:tc>
      </w:tr>
      <w:tr w:rsidR="00BF1D66" w:rsidRPr="00847CFA" w:rsidTr="00BF1D66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:rsidR="00BF1D66" w:rsidRPr="00C67E96" w:rsidRDefault="00BF1D66" w:rsidP="00BF1D66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4" w:space="0" w:color="808080"/>
            </w:tcBorders>
            <w:shd w:val="clear" w:color="auto" w:fill="auto"/>
          </w:tcPr>
          <w:p w:rsidR="00BF1D66" w:rsidRDefault="00BF1D66" w:rsidP="00BF1D6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Aborda alguns tópicos solicitados, recorrendo a pouca informação pertinente; utiliza vocabulário nem sempre adequado ao tema; e a progressão da informação pode comprometer parcialmente a coerência textual.</w:t>
            </w:r>
          </w:p>
          <w:p w:rsidR="00BF1D66" w:rsidRPr="005D3E4E" w:rsidRDefault="00BF1D66" w:rsidP="00BF1D66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808080"/>
            </w:tcBorders>
            <w:shd w:val="clear" w:color="auto" w:fill="auto"/>
          </w:tcPr>
          <w:p w:rsidR="00BF1D6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850" w:type="dxa"/>
            <w:tcBorders>
              <w:bottom w:val="single" w:sz="4" w:space="0" w:color="808080"/>
            </w:tcBorders>
          </w:tcPr>
          <w:p w:rsidR="00BF1D6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15%</w:t>
            </w:r>
          </w:p>
        </w:tc>
      </w:tr>
      <w:tr w:rsidR="00BF1D66" w:rsidRPr="00847CFA" w:rsidTr="00BF1D66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:rsidR="00BF1D66" w:rsidRPr="00C67E96" w:rsidRDefault="00BF1D66" w:rsidP="00BF1D66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12" w:space="0" w:color="808080"/>
            </w:tcBorders>
            <w:shd w:val="clear" w:color="auto" w:fill="auto"/>
          </w:tcPr>
          <w:p w:rsidR="00BF1D66" w:rsidRDefault="00BF1D66" w:rsidP="00BF1D6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Aborda apenas um dos tópicos solicitados, recorrendo a quase nenhuma informação pertinente; raramente utiliza vocabulário adequado ao tema; e a progressão da informação compromete globalmente a coerência textual.</w:t>
            </w:r>
          </w:p>
          <w:p w:rsidR="00BF1D66" w:rsidRPr="005D3E4E" w:rsidRDefault="00BF1D66" w:rsidP="00BF1D66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12" w:space="0" w:color="808080"/>
            </w:tcBorders>
            <w:shd w:val="clear" w:color="auto" w:fill="auto"/>
          </w:tcPr>
          <w:p w:rsidR="00BF1D6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850" w:type="dxa"/>
            <w:tcBorders>
              <w:bottom w:val="single" w:sz="12" w:space="0" w:color="808080"/>
            </w:tcBorders>
          </w:tcPr>
          <w:p w:rsidR="00BF1D6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  <w:tr w:rsidR="00BF1D66" w:rsidRPr="00847CFA" w:rsidTr="00BF1D66">
        <w:trPr>
          <w:trHeight w:val="567"/>
        </w:trPr>
        <w:tc>
          <w:tcPr>
            <w:tcW w:w="1843" w:type="dxa"/>
            <w:vMerge w:val="restart"/>
            <w:tcBorders>
              <w:top w:val="single" w:sz="12" w:space="0" w:color="808080"/>
            </w:tcBorders>
            <w:shd w:val="clear" w:color="auto" w:fill="auto"/>
            <w:vAlign w:val="center"/>
          </w:tcPr>
          <w:p w:rsidR="00BF1D66" w:rsidRPr="00C67E96" w:rsidRDefault="00BF1D66" w:rsidP="00BF1D66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Correção linguística</w:t>
            </w:r>
          </w:p>
        </w:tc>
        <w:tc>
          <w:tcPr>
            <w:tcW w:w="6152" w:type="dxa"/>
            <w:tcBorders>
              <w:top w:val="single" w:sz="12" w:space="0" w:color="808080"/>
            </w:tcBorders>
            <w:shd w:val="clear" w:color="auto" w:fill="auto"/>
          </w:tcPr>
          <w:p w:rsidR="00BF1D66" w:rsidRDefault="00BF1D66" w:rsidP="00BF1D66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Comete pequenos erros linguísticos (ortografia / pontuação) que não comprometem a comunicação.</w:t>
            </w:r>
          </w:p>
          <w:p w:rsidR="00BF1D66" w:rsidRPr="005D3E4E" w:rsidRDefault="00BF1D66" w:rsidP="00BF1D66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808080"/>
            </w:tcBorders>
            <w:shd w:val="clear" w:color="auto" w:fill="auto"/>
          </w:tcPr>
          <w:p w:rsidR="00BF1D6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850" w:type="dxa"/>
            <w:tcBorders>
              <w:top w:val="single" w:sz="12" w:space="0" w:color="808080"/>
            </w:tcBorders>
          </w:tcPr>
          <w:p w:rsidR="00BF1D6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25%</w:t>
            </w:r>
          </w:p>
        </w:tc>
      </w:tr>
      <w:tr w:rsidR="00BF1D66" w:rsidRPr="00847CFA" w:rsidTr="00BF1D66">
        <w:trPr>
          <w:trHeight w:val="567"/>
        </w:trPr>
        <w:tc>
          <w:tcPr>
            <w:tcW w:w="1843" w:type="dxa"/>
            <w:vMerge/>
            <w:shd w:val="clear" w:color="auto" w:fill="auto"/>
          </w:tcPr>
          <w:p w:rsidR="00BF1D66" w:rsidRPr="00C67E9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shd w:val="clear" w:color="auto" w:fill="auto"/>
          </w:tcPr>
          <w:p w:rsidR="00BF1D66" w:rsidRPr="005D3E4E" w:rsidRDefault="00BF1D66" w:rsidP="00BF1D66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Comete erros linguísticos que comprometem parcialmente a compreensão da mensagem.</w:t>
            </w:r>
          </w:p>
        </w:tc>
        <w:tc>
          <w:tcPr>
            <w:tcW w:w="851" w:type="dxa"/>
            <w:shd w:val="clear" w:color="auto" w:fill="auto"/>
          </w:tcPr>
          <w:p w:rsidR="00BF1D6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850" w:type="dxa"/>
          </w:tcPr>
          <w:p w:rsidR="00BF1D6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15%</w:t>
            </w:r>
          </w:p>
        </w:tc>
      </w:tr>
      <w:tr w:rsidR="00BF1D66" w:rsidRPr="00847CFA" w:rsidTr="00BF1D66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</w:tcPr>
          <w:p w:rsidR="00BF1D66" w:rsidRPr="00C67E9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12" w:space="0" w:color="808080"/>
            </w:tcBorders>
            <w:shd w:val="clear" w:color="auto" w:fill="auto"/>
          </w:tcPr>
          <w:p w:rsidR="00BF1D66" w:rsidRPr="005D3E4E" w:rsidRDefault="00BF1D66" w:rsidP="00BF1D66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Comete erros linguísticos que comprometem globalmente a compreensão da mensagem.</w:t>
            </w:r>
          </w:p>
          <w:p w:rsidR="00BF1D66" w:rsidRPr="005D3E4E" w:rsidRDefault="00BF1D66" w:rsidP="00BF1D66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12" w:space="0" w:color="808080"/>
            </w:tcBorders>
            <w:shd w:val="clear" w:color="auto" w:fill="auto"/>
          </w:tcPr>
          <w:p w:rsidR="00BF1D6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850" w:type="dxa"/>
            <w:tcBorders>
              <w:bottom w:val="single" w:sz="12" w:space="0" w:color="808080"/>
            </w:tcBorders>
          </w:tcPr>
          <w:p w:rsidR="00BF1D66" w:rsidRDefault="00BF1D66" w:rsidP="00B321C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</w:tbl>
    <w:p w:rsidR="002303FF" w:rsidRDefault="002303FF" w:rsidP="00664B6C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:rsidR="007D5E7A" w:rsidRDefault="007D5E7A">
      <w:pPr>
        <w:spacing w:after="0" w:line="240" w:lineRule="auto"/>
        <w:rPr>
          <w:rFonts w:asciiTheme="minorHAnsi" w:hAnsiTheme="minorHAnsi" w:cstheme="minorHAnsi"/>
          <w:b/>
          <w:bCs/>
          <w:sz w:val="40"/>
          <w:szCs w:val="40"/>
          <w:lang w:val="en-US"/>
        </w:rPr>
      </w:pPr>
      <w:r>
        <w:rPr>
          <w:rFonts w:asciiTheme="minorHAnsi" w:hAnsiTheme="minorHAnsi" w:cstheme="minorHAnsi"/>
          <w:b/>
          <w:bCs/>
          <w:sz w:val="40"/>
          <w:szCs w:val="40"/>
          <w:lang w:val="en-US"/>
        </w:rPr>
        <w:br w:type="page"/>
      </w:r>
    </w:p>
    <w:p w:rsidR="00DF16B9" w:rsidRPr="00516CEB" w:rsidRDefault="00DF16B9" w:rsidP="00DF16B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 w:rsidRPr="00516CEB">
        <w:rPr>
          <w:rFonts w:asciiTheme="minorHAnsi" w:hAnsiTheme="minorHAnsi" w:cstheme="minorHAnsi"/>
          <w:b/>
          <w:bCs/>
          <w:sz w:val="32"/>
          <w:szCs w:val="32"/>
          <w:lang w:val="en-US"/>
        </w:rPr>
        <w:lastRenderedPageBreak/>
        <w:t xml:space="preserve">Table of </w:t>
      </w:r>
      <w:r w:rsidR="00516CEB">
        <w:rPr>
          <w:rFonts w:asciiTheme="minorHAnsi" w:hAnsiTheme="minorHAnsi" w:cstheme="minorHAnsi"/>
          <w:b/>
          <w:bCs/>
          <w:sz w:val="32"/>
          <w:szCs w:val="32"/>
          <w:lang w:val="en-US"/>
        </w:rPr>
        <w:t>s</w:t>
      </w:r>
      <w:r w:rsidRPr="00516CEB">
        <w:rPr>
          <w:rFonts w:asciiTheme="minorHAnsi" w:hAnsiTheme="minorHAnsi" w:cstheme="minorHAnsi"/>
          <w:b/>
          <w:bCs/>
          <w:sz w:val="32"/>
          <w:szCs w:val="32"/>
          <w:lang w:val="en-US"/>
        </w:rPr>
        <w:t>pecifications</w:t>
      </w:r>
    </w:p>
    <w:p w:rsidR="00DF16B9" w:rsidRDefault="00DF16B9" w:rsidP="00DF16B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 w:rsidRPr="00516CEB"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Listening </w:t>
      </w:r>
      <w:r w:rsidR="00516CEB">
        <w:rPr>
          <w:rFonts w:asciiTheme="minorHAnsi" w:hAnsiTheme="minorHAnsi" w:cstheme="minorHAnsi"/>
          <w:b/>
          <w:bCs/>
          <w:sz w:val="32"/>
          <w:szCs w:val="32"/>
          <w:lang w:val="en-US"/>
        </w:rPr>
        <w:t>t</w:t>
      </w:r>
      <w:r w:rsidRPr="00516CEB">
        <w:rPr>
          <w:rFonts w:asciiTheme="minorHAnsi" w:hAnsiTheme="minorHAnsi" w:cstheme="minorHAnsi"/>
          <w:b/>
          <w:bCs/>
          <w:sz w:val="32"/>
          <w:szCs w:val="32"/>
          <w:lang w:val="en-US"/>
        </w:rPr>
        <w:t>est 1B</w:t>
      </w:r>
    </w:p>
    <w:p w:rsidR="00516CEB" w:rsidRPr="00516CEB" w:rsidRDefault="00516CEB" w:rsidP="00DF16B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10"/>
          <w:szCs w:val="10"/>
          <w:lang w:val="en-US"/>
        </w:rPr>
      </w:pPr>
    </w:p>
    <w:tbl>
      <w:tblPr>
        <w:tblW w:w="99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00"/>
        <w:gridCol w:w="1843"/>
        <w:gridCol w:w="992"/>
        <w:gridCol w:w="1134"/>
        <w:gridCol w:w="1985"/>
        <w:gridCol w:w="2126"/>
      </w:tblGrid>
      <w:tr w:rsidR="00DF16B9" w:rsidRPr="00C67E96" w:rsidTr="00516CEB">
        <w:trPr>
          <w:trHeight w:val="397"/>
        </w:trPr>
        <w:tc>
          <w:tcPr>
            <w:tcW w:w="1900" w:type="dxa"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DF16B9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</w:p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3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126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985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DF16B9" w:rsidRPr="00C67E96" w:rsidTr="00516CEB">
        <w:trPr>
          <w:trHeight w:val="475"/>
        </w:trPr>
        <w:tc>
          <w:tcPr>
            <w:tcW w:w="1900" w:type="dxa"/>
            <w:vMerge w:val="restart"/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pacing w:val="-2"/>
                <w:sz w:val="18"/>
                <w:szCs w:val="18"/>
              </w:rPr>
            </w:pPr>
            <w:proofErr w:type="spellStart"/>
            <w:r w:rsidRPr="00197723">
              <w:rPr>
                <w:rFonts w:cs="Anchor-Bold"/>
                <w:b/>
                <w:bCs/>
                <w:i/>
                <w:spacing w:val="-2"/>
                <w:sz w:val="18"/>
                <w:szCs w:val="18"/>
              </w:rPr>
              <w:t>Listening</w:t>
            </w:r>
            <w:proofErr w:type="spellEnd"/>
            <w:r>
              <w:rPr>
                <w:rFonts w:cs="Anchor-Bold"/>
                <w:b/>
                <w:bCs/>
                <w:i/>
                <w:spacing w:val="-2"/>
                <w:sz w:val="18"/>
                <w:szCs w:val="18"/>
              </w:rPr>
              <w:t xml:space="preserve"> </w:t>
            </w:r>
            <w:r w:rsidRPr="00C67E96">
              <w:rPr>
                <w:rFonts w:cs="Anchor-Bold"/>
                <w:b/>
                <w:bCs/>
                <w:spacing w:val="-2"/>
                <w:sz w:val="18"/>
                <w:szCs w:val="18"/>
              </w:rPr>
              <w:t>– 100%</w:t>
            </w:r>
          </w:p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:rsidR="00DF16B9" w:rsidRPr="00311E0E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Seguir, sem dificuldade, uma apresentação breve sobre um tema familiar; acompanhar informações com algum pormenor.</w:t>
            </w:r>
          </w:p>
        </w:tc>
        <w:tc>
          <w:tcPr>
            <w:tcW w:w="1843" w:type="dxa"/>
            <w:shd w:val="clear" w:color="auto" w:fill="auto"/>
          </w:tcPr>
          <w:p w:rsidR="00DF16B9" w:rsidRPr="00C67E96" w:rsidRDefault="00DF16B9" w:rsidP="00A17B17">
            <w:pPr>
              <w:spacing w:after="0" w:line="200" w:lineRule="exact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Atividades de lazer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Anchor-Bold"/>
                <w:b/>
                <w:bCs/>
                <w:sz w:val="18"/>
                <w:szCs w:val="18"/>
              </w:rPr>
              <w:t>A.</w:t>
            </w:r>
            <w:r w:rsidRPr="00BC617B">
              <w:rPr>
                <w:rFonts w:cs="Anchor-Bold"/>
                <w:b/>
                <w:bCs/>
                <w:sz w:val="16"/>
                <w:szCs w:val="18"/>
              </w:rPr>
              <w:t xml:space="preserve"> </w:t>
            </w:r>
            <w:r>
              <w:rPr>
                <w:rFonts w:cs="Anchor-Bold"/>
                <w:bCs/>
                <w:sz w:val="16"/>
                <w:szCs w:val="18"/>
              </w:rPr>
              <w:t xml:space="preserve">Identificar as frases verdadeiras e falsas. </w:t>
            </w:r>
          </w:p>
        </w:tc>
        <w:tc>
          <w:tcPr>
            <w:tcW w:w="1985" w:type="dxa"/>
            <w:shd w:val="clear" w:color="auto" w:fill="auto"/>
          </w:tcPr>
          <w:p w:rsidR="00DF16B9" w:rsidRPr="0017025D" w:rsidRDefault="00DF16B9" w:rsidP="00A17B17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 xml:space="preserve">5 </w:t>
            </w:r>
            <w:proofErr w:type="gramStart"/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x</w:t>
            </w:r>
            <w:proofErr w:type="gramEnd"/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 xml:space="preserve"> 5% = 25</w:t>
            </w:r>
            <w:r w:rsidRPr="0017025D"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%</w:t>
            </w:r>
          </w:p>
          <w:p w:rsidR="00DF16B9" w:rsidRPr="0017025D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="Anchor-Bold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DF16B9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DF16B9" w:rsidRPr="00C67E96" w:rsidRDefault="00DF16B9" w:rsidP="00A17B1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cs="Anchor-Bold"/>
                <w:b/>
                <w:bCs/>
                <w:sz w:val="16"/>
                <w:szCs w:val="16"/>
              </w:rPr>
            </w:pPr>
          </w:p>
        </w:tc>
      </w:tr>
      <w:tr w:rsidR="00DF16B9" w:rsidRPr="00C67E96" w:rsidTr="00516CEB">
        <w:trPr>
          <w:trHeight w:val="555"/>
        </w:trPr>
        <w:tc>
          <w:tcPr>
            <w:tcW w:w="1900" w:type="dxa"/>
            <w:vMerge/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DF16B9" w:rsidRPr="00543C14" w:rsidRDefault="00DF16B9" w:rsidP="00A17B17">
            <w:pPr>
              <w:spacing w:after="0" w:line="200" w:lineRule="exact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Atividades de lazer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Anchor-Bold"/>
                <w:b/>
                <w:bCs/>
                <w:sz w:val="18"/>
                <w:szCs w:val="18"/>
              </w:rPr>
              <w:t xml:space="preserve">B. </w:t>
            </w:r>
            <w:r>
              <w:rPr>
                <w:rFonts w:cs="Flama-Book"/>
                <w:sz w:val="16"/>
                <w:szCs w:val="16"/>
              </w:rPr>
              <w:t xml:space="preserve">Identificar a atividade de lazer que não é mencionada no áudio. </w:t>
            </w:r>
          </w:p>
        </w:tc>
        <w:tc>
          <w:tcPr>
            <w:tcW w:w="1985" w:type="dxa"/>
            <w:shd w:val="clear" w:color="auto" w:fill="auto"/>
          </w:tcPr>
          <w:p w:rsidR="00DF16B9" w:rsidRPr="0017025D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="Flama-Medium"/>
                <w:b/>
                <w:sz w:val="16"/>
                <w:szCs w:val="16"/>
                <w:lang w:val="en-US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1 </w:t>
            </w:r>
            <w:proofErr w:type="gramStart"/>
            <w:r>
              <w:rPr>
                <w:rFonts w:asciiTheme="minorHAnsi" w:hAnsiTheme="minorHAnsi"/>
                <w:b/>
                <w:sz w:val="16"/>
                <w:szCs w:val="16"/>
              </w:rPr>
              <w:t>x</w:t>
            </w:r>
            <w:proofErr w:type="gramEnd"/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 20% = 20</w:t>
            </w:r>
            <w:r w:rsidRPr="0017025D">
              <w:rPr>
                <w:rFonts w:asciiTheme="minorHAnsi" w:hAnsiTheme="minorHAnsi"/>
                <w:b/>
                <w:sz w:val="16"/>
                <w:szCs w:val="16"/>
              </w:rPr>
              <w:t>%</w:t>
            </w:r>
          </w:p>
        </w:tc>
        <w:tc>
          <w:tcPr>
            <w:tcW w:w="2126" w:type="dxa"/>
            <w:shd w:val="clear" w:color="auto" w:fill="auto"/>
          </w:tcPr>
          <w:p w:rsidR="00DF16B9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DF16B9" w:rsidRPr="002055CA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F16B9" w:rsidRPr="00C67E96" w:rsidTr="00516CEB">
        <w:trPr>
          <w:trHeight w:val="863"/>
        </w:trPr>
        <w:tc>
          <w:tcPr>
            <w:tcW w:w="1900" w:type="dxa"/>
            <w:vMerge/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DF16B9" w:rsidRDefault="00DF16B9" w:rsidP="00A17B17">
            <w:pPr>
              <w:spacing w:after="0" w:line="200" w:lineRule="exact"/>
              <w:rPr>
                <w:rFonts w:cs="Flama-Book"/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Atividades de lazer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F16B9" w:rsidRPr="001F3D60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1F3D60">
              <w:rPr>
                <w:rFonts w:cs="Anchor-Bold"/>
                <w:b/>
                <w:bCs/>
                <w:sz w:val="16"/>
                <w:szCs w:val="16"/>
              </w:rPr>
              <w:t>C.</w:t>
            </w:r>
            <w:r>
              <w:rPr>
                <w:rFonts w:cs="Anchor-Bold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cs="Anchor-Bold"/>
                <w:bCs/>
                <w:sz w:val="16"/>
                <w:szCs w:val="16"/>
              </w:rPr>
              <w:t>Escolher a palavra/expressão correta para completar frases.</w:t>
            </w:r>
          </w:p>
        </w:tc>
        <w:tc>
          <w:tcPr>
            <w:tcW w:w="1985" w:type="dxa"/>
            <w:shd w:val="clear" w:color="auto" w:fill="auto"/>
          </w:tcPr>
          <w:p w:rsidR="00DF16B9" w:rsidRPr="0017025D" w:rsidRDefault="00DF16B9" w:rsidP="00A17B17">
            <w:pPr>
              <w:spacing w:after="0" w:line="360" w:lineRule="auto"/>
              <w:rPr>
                <w:rFonts w:asciiTheme="minorHAnsi" w:hAnsiTheme="minorHAnsi"/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10 </w:t>
            </w:r>
            <w:proofErr w:type="gramStart"/>
            <w:r>
              <w:rPr>
                <w:rFonts w:asciiTheme="minorHAnsi" w:hAnsiTheme="minorHAnsi"/>
                <w:b/>
                <w:sz w:val="16"/>
                <w:szCs w:val="16"/>
              </w:rPr>
              <w:t>x</w:t>
            </w:r>
            <w:proofErr w:type="gramEnd"/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 3% = 30</w:t>
            </w:r>
            <w:r w:rsidRPr="0017025D">
              <w:rPr>
                <w:rFonts w:asciiTheme="minorHAnsi" w:hAnsiTheme="minorHAnsi"/>
                <w:b/>
                <w:sz w:val="16"/>
                <w:szCs w:val="16"/>
              </w:rPr>
              <w:t>%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DF16B9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DF16B9" w:rsidRPr="009C7E37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931C71"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  <w:t>Pode escrever com incorreções linguísticas não impeditivas da compreensão</w:t>
            </w:r>
            <w:r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  <w:t>.</w:t>
            </w:r>
          </w:p>
        </w:tc>
      </w:tr>
      <w:tr w:rsidR="00DF16B9" w:rsidRPr="00C67E96" w:rsidTr="00516CEB">
        <w:trPr>
          <w:trHeight w:val="863"/>
        </w:trPr>
        <w:tc>
          <w:tcPr>
            <w:tcW w:w="1900" w:type="dxa"/>
            <w:vMerge/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DF16B9" w:rsidRDefault="00DF16B9" w:rsidP="00A17B17">
            <w:pPr>
              <w:spacing w:after="0" w:line="200" w:lineRule="exact"/>
              <w:rPr>
                <w:rFonts w:cs="Flama-Book"/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Atividades de lazer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F16B9" w:rsidRPr="001F3D60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D. </w:t>
            </w:r>
            <w:r w:rsidRPr="00D74FDA">
              <w:rPr>
                <w:rFonts w:cs="Anchor-Bold"/>
                <w:bCs/>
                <w:sz w:val="16"/>
                <w:szCs w:val="16"/>
              </w:rPr>
              <w:t>Completar um texto com as palavras dadas na caixa</w:t>
            </w:r>
            <w:r>
              <w:rPr>
                <w:rFonts w:cs="Anchor-Bold"/>
                <w:bCs/>
                <w:sz w:val="16"/>
                <w:szCs w:val="16"/>
              </w:rPr>
              <w:t>.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6B9" w:rsidRPr="0017025D" w:rsidRDefault="00DF16B9" w:rsidP="00A17B17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 xml:space="preserve">5 </w:t>
            </w:r>
            <w:proofErr w:type="gramStart"/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x</w:t>
            </w:r>
            <w:proofErr w:type="gramEnd"/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 xml:space="preserve"> 5% = 25</w:t>
            </w:r>
            <w:r w:rsidRPr="0017025D"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%</w:t>
            </w:r>
          </w:p>
          <w:p w:rsidR="00DF16B9" w:rsidRDefault="00DF16B9" w:rsidP="00A17B17">
            <w:pPr>
              <w:spacing w:after="0" w:line="360" w:lineRule="auto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6B9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931C71"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  <w:t>Pode escrever com incorreções linguísticas não impeditivas da compreensão</w:t>
            </w:r>
            <w:r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  <w:t>.</w:t>
            </w:r>
          </w:p>
        </w:tc>
      </w:tr>
      <w:tr w:rsidR="00DF16B9" w:rsidRPr="00C67E96" w:rsidTr="00516CEB">
        <w:trPr>
          <w:trHeight w:val="351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16B9" w:rsidRDefault="00DF16B9" w:rsidP="00A17B17">
            <w:pPr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F16B9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16B9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ind w:right="85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16B9" w:rsidRDefault="00DF16B9" w:rsidP="00A17B17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</w:tr>
    </w:tbl>
    <w:p w:rsidR="00DF16B9" w:rsidRPr="00516CEB" w:rsidRDefault="00DF16B9" w:rsidP="00516CE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10"/>
          <w:szCs w:val="10"/>
          <w:lang w:val="en-US"/>
        </w:rPr>
      </w:pPr>
    </w:p>
    <w:p w:rsidR="00DF16B9" w:rsidRDefault="00DF16B9" w:rsidP="00DF16B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Cs/>
          <w:i/>
          <w:sz w:val="20"/>
          <w:szCs w:val="20"/>
          <w:lang w:val="en-US"/>
        </w:rPr>
      </w:pPr>
      <w:r w:rsidRPr="00516CEB">
        <w:rPr>
          <w:rFonts w:asciiTheme="minorHAnsi" w:hAnsiTheme="minorHAnsi" w:cstheme="minorHAnsi"/>
          <w:b/>
          <w:bCs/>
          <w:sz w:val="32"/>
          <w:szCs w:val="32"/>
          <w:lang w:val="en-US"/>
        </w:rPr>
        <w:t>Progress test 1B</w:t>
      </w:r>
      <w:r w:rsidRPr="003C7FF9"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 </w:t>
      </w:r>
      <w:r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  <w:t xml:space="preserve">   </w:t>
      </w:r>
      <w:proofErr w:type="gramStart"/>
      <w:r w:rsidRPr="00E801A1">
        <w:rPr>
          <w:rFonts w:asciiTheme="minorHAnsi" w:hAnsiTheme="minorHAnsi" w:cstheme="minorHAnsi"/>
          <w:bCs/>
          <w:i/>
          <w:sz w:val="20"/>
          <w:szCs w:val="20"/>
          <w:lang w:val="en-US"/>
        </w:rPr>
        <w:t>Marking</w:t>
      </w:r>
      <w:proofErr w:type="gramEnd"/>
      <w:r w:rsidRPr="00E801A1"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 scheme 1: complete structure</w:t>
      </w:r>
      <w:r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     </w:t>
      </w:r>
    </w:p>
    <w:p w:rsidR="00DF16B9" w:rsidRPr="00197723" w:rsidRDefault="00DF16B9" w:rsidP="00DF16B9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b/>
          <w:bCs/>
          <w:sz w:val="36"/>
          <w:szCs w:val="40"/>
          <w:lang w:val="en-US"/>
        </w:rPr>
      </w:pPr>
      <w:r w:rsidRPr="00E801A1">
        <w:rPr>
          <w:rFonts w:asciiTheme="minorHAnsi" w:hAnsiTheme="minorHAnsi" w:cstheme="minorHAnsi"/>
          <w:bCs/>
          <w:i/>
          <w:sz w:val="20"/>
          <w:szCs w:val="20"/>
          <w:lang w:val="en-US"/>
        </w:rPr>
        <w:t>Marking scheme 2: per skill</w:t>
      </w:r>
    </w:p>
    <w:p w:rsidR="00DF16B9" w:rsidRPr="00E801A1" w:rsidRDefault="00DF16B9" w:rsidP="00DF16B9">
      <w:pPr>
        <w:autoSpaceDE w:val="0"/>
        <w:autoSpaceDN w:val="0"/>
        <w:adjustRightInd w:val="0"/>
        <w:spacing w:after="0" w:line="240" w:lineRule="auto"/>
        <w:ind w:left="5812"/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</w:p>
    <w:tbl>
      <w:tblPr>
        <w:tblW w:w="99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00"/>
        <w:gridCol w:w="1843"/>
        <w:gridCol w:w="1063"/>
        <w:gridCol w:w="1063"/>
        <w:gridCol w:w="1134"/>
        <w:gridCol w:w="1276"/>
        <w:gridCol w:w="1701"/>
      </w:tblGrid>
      <w:tr w:rsidR="00DF16B9" w:rsidRPr="00C67E96" w:rsidTr="00516CEB">
        <w:trPr>
          <w:trHeight w:val="157"/>
        </w:trPr>
        <w:tc>
          <w:tcPr>
            <w:tcW w:w="1900" w:type="dxa"/>
            <w:vMerge w:val="restart"/>
            <w:shd w:val="clear" w:color="auto" w:fill="A6A6A6"/>
            <w:vAlign w:val="center"/>
          </w:tcPr>
          <w:p w:rsidR="00DF16B9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</w:p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3" w:type="dxa"/>
            <w:vMerge w:val="restart"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126" w:type="dxa"/>
            <w:gridSpan w:val="2"/>
            <w:vMerge w:val="restart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410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1701" w:type="dxa"/>
            <w:vMerge w:val="restart"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DF16B9" w:rsidRPr="00C67E96" w:rsidTr="00516CEB">
        <w:trPr>
          <w:trHeight w:val="156"/>
        </w:trPr>
        <w:tc>
          <w:tcPr>
            <w:tcW w:w="1900" w:type="dxa"/>
            <w:vMerge/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43" w:type="dxa"/>
            <w:vMerge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27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1701" w:type="dxa"/>
            <w:vMerge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DF16B9" w:rsidRPr="00C67E96" w:rsidTr="00516CEB">
        <w:trPr>
          <w:trHeight w:val="463"/>
        </w:trPr>
        <w:tc>
          <w:tcPr>
            <w:tcW w:w="1900" w:type="dxa"/>
            <w:vMerge w:val="restart"/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197723">
              <w:rPr>
                <w:rFonts w:cs="Anchor-Bold"/>
                <w:b/>
                <w:bCs/>
                <w:i/>
                <w:sz w:val="16"/>
                <w:szCs w:val="16"/>
              </w:rPr>
              <w:t>Reading</w:t>
            </w:r>
            <w:r>
              <w:rPr>
                <w:rFonts w:cs="Anchor-Bold"/>
                <w:b/>
                <w:bCs/>
                <w:i/>
                <w:sz w:val="16"/>
                <w:szCs w:val="16"/>
              </w:rPr>
              <w:t xml:space="preserve"> </w:t>
            </w:r>
            <w:r>
              <w:rPr>
                <w:rFonts w:cs="Anchor-Bold"/>
                <w:b/>
                <w:bCs/>
                <w:sz w:val="16"/>
                <w:szCs w:val="16"/>
              </w:rPr>
              <w:t>– 32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>%</w:t>
            </w:r>
          </w:p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:rsidR="00DF16B9" w:rsidRPr="00311E0E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 w:rsidRPr="00311E0E">
              <w:rPr>
                <w:iCs/>
                <w:sz w:val="16"/>
                <w:szCs w:val="16"/>
              </w:rPr>
              <w:t>Compreender textos sobre temas abordados.</w:t>
            </w:r>
          </w:p>
          <w:p w:rsidR="00DF16B9" w:rsidRPr="00311E0E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5D3E4E">
              <w:rPr>
                <w:rFonts w:cs="Flama-Book"/>
                <w:i/>
                <w:sz w:val="16"/>
                <w:szCs w:val="16"/>
              </w:rPr>
              <w:t>Posts</w:t>
            </w:r>
            <w:proofErr w:type="spellEnd"/>
            <w:r>
              <w:rPr>
                <w:rFonts w:cs="Flama-Book"/>
                <w:sz w:val="16"/>
                <w:szCs w:val="16"/>
              </w:rPr>
              <w:t xml:space="preserve"> de </w:t>
            </w:r>
            <w:proofErr w:type="gramStart"/>
            <w:r w:rsidRPr="003F5236">
              <w:rPr>
                <w:rFonts w:cs="Flama-Book"/>
                <w:i/>
                <w:sz w:val="16"/>
                <w:szCs w:val="16"/>
              </w:rPr>
              <w:t>blog</w:t>
            </w:r>
            <w:proofErr w:type="gramEnd"/>
            <w:r>
              <w:rPr>
                <w:rFonts w:cs="Flama-Book"/>
                <w:sz w:val="16"/>
                <w:szCs w:val="16"/>
              </w:rPr>
              <w:t xml:space="preserve"> sobre férias e atividades de lazer.</w:t>
            </w:r>
          </w:p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5D3E4E">
              <w:rPr>
                <w:rFonts w:cs="Flama-Book"/>
                <w:i/>
                <w:sz w:val="16"/>
                <w:szCs w:val="16"/>
              </w:rPr>
              <w:t>Posts</w:t>
            </w:r>
            <w:proofErr w:type="spellEnd"/>
            <w:r>
              <w:rPr>
                <w:rFonts w:cs="Flama-Book"/>
                <w:sz w:val="16"/>
                <w:szCs w:val="16"/>
              </w:rPr>
              <w:t xml:space="preserve"> de </w:t>
            </w:r>
            <w:proofErr w:type="gramStart"/>
            <w:r w:rsidRPr="003F5236">
              <w:rPr>
                <w:rFonts w:cs="Flama-Book"/>
                <w:i/>
                <w:sz w:val="16"/>
                <w:szCs w:val="16"/>
              </w:rPr>
              <w:t>blog</w:t>
            </w:r>
            <w:proofErr w:type="gramEnd"/>
            <w:r>
              <w:rPr>
                <w:rFonts w:cs="Flama-Book"/>
                <w:sz w:val="16"/>
                <w:szCs w:val="16"/>
              </w:rPr>
              <w:t xml:space="preserve"> sobre férias e atividades de lazer.</w:t>
            </w:r>
          </w:p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pacing w:val="-4"/>
                <w:sz w:val="16"/>
                <w:szCs w:val="16"/>
              </w:rPr>
              <w:t>A.</w:t>
            </w:r>
            <w:r w:rsidRPr="00C67E96">
              <w:rPr>
                <w:rFonts w:cs="Anchor-Bold"/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rFonts w:cs="Flama-Book"/>
                <w:spacing w:val="-4"/>
                <w:sz w:val="16"/>
                <w:szCs w:val="16"/>
              </w:rPr>
              <w:t>Escolher o nome que corresponde à imagem.</w:t>
            </w:r>
          </w:p>
        </w:tc>
        <w:tc>
          <w:tcPr>
            <w:tcW w:w="1134" w:type="dxa"/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8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</w:t>
            </w:r>
            <w:proofErr w:type="gramStart"/>
            <w:r w:rsidRPr="00C67E96"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 w:rsidRPr="00C67E96">
              <w:rPr>
                <w:rFonts w:cs="Flama-Medium"/>
                <w:b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1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% = </w:t>
            </w:r>
            <w:r>
              <w:rPr>
                <w:rFonts w:cs="Flama-Medium"/>
                <w:b/>
                <w:sz w:val="16"/>
                <w:szCs w:val="16"/>
              </w:rPr>
              <w:t>8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</w:tcPr>
          <w:p w:rsidR="00DF16B9" w:rsidRPr="00DF16B9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b/>
                <w:sz w:val="16"/>
                <w:szCs w:val="16"/>
              </w:rPr>
            </w:pPr>
            <w:r w:rsidRPr="00DF16B9">
              <w:rPr>
                <w:rFonts w:cs="Flama-Book"/>
                <w:b/>
                <w:sz w:val="16"/>
                <w:szCs w:val="16"/>
              </w:rPr>
              <w:t xml:space="preserve">8 </w:t>
            </w:r>
            <w:proofErr w:type="gramStart"/>
            <w:r w:rsidRPr="00DF16B9">
              <w:rPr>
                <w:rFonts w:cs="Flama-Book"/>
                <w:b/>
                <w:sz w:val="16"/>
                <w:szCs w:val="16"/>
              </w:rPr>
              <w:t>x</w:t>
            </w:r>
            <w:proofErr w:type="gramEnd"/>
            <w:r w:rsidRPr="00DF16B9">
              <w:rPr>
                <w:rFonts w:cs="Flama-Book"/>
                <w:b/>
                <w:sz w:val="16"/>
                <w:szCs w:val="16"/>
              </w:rPr>
              <w:t xml:space="preserve"> 3 = 24%</w:t>
            </w:r>
          </w:p>
          <w:p w:rsidR="00DF16B9" w:rsidRPr="00DF16B9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:rsidR="00DF16B9" w:rsidRPr="00DF16B9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="00516CEB">
              <w:rPr>
                <w:rFonts w:cs="Flama-Book"/>
                <w:sz w:val="16"/>
                <w:szCs w:val="16"/>
              </w:rPr>
              <w:br/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0 </w:t>
            </w:r>
            <w:proofErr w:type="gramStart"/>
            <w:r w:rsidRPr="00C67E96">
              <w:rPr>
                <w:rFonts w:cs="Flama-Medium"/>
                <w:b/>
                <w:sz w:val="16"/>
                <w:szCs w:val="16"/>
              </w:rPr>
              <w:t>pontos</w:t>
            </w:r>
            <w:proofErr w:type="gramEnd"/>
          </w:p>
        </w:tc>
      </w:tr>
      <w:tr w:rsidR="00DF16B9" w:rsidRPr="00C67E96" w:rsidTr="00516CEB">
        <w:trPr>
          <w:trHeight w:val="567"/>
        </w:trPr>
        <w:tc>
          <w:tcPr>
            <w:tcW w:w="1900" w:type="dxa"/>
            <w:vMerge/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F16B9" w:rsidRPr="00C67E96" w:rsidRDefault="00DF16B9" w:rsidP="00A17B17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3D486B">
              <w:rPr>
                <w:rFonts w:cs="Anchor-Bold"/>
                <w:b/>
                <w:bCs/>
                <w:sz w:val="16"/>
                <w:szCs w:val="16"/>
              </w:rPr>
              <w:t>B.</w:t>
            </w:r>
            <w:r>
              <w:rPr>
                <w:rFonts w:cs="Anchor-Bold"/>
                <w:bCs/>
                <w:sz w:val="16"/>
                <w:szCs w:val="16"/>
              </w:rPr>
              <w:t xml:space="preserve"> Escolher a opção correta para completar as frases.</w:t>
            </w:r>
          </w:p>
        </w:tc>
        <w:tc>
          <w:tcPr>
            <w:tcW w:w="1134" w:type="dxa"/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4 </w:t>
            </w:r>
            <w:proofErr w:type="gramStart"/>
            <w:r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>
              <w:rPr>
                <w:rFonts w:cs="Flama-Medium"/>
                <w:b/>
                <w:sz w:val="16"/>
                <w:szCs w:val="16"/>
              </w:rPr>
              <w:t xml:space="preserve"> 2% = 8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</w:tcPr>
          <w:p w:rsidR="00DF16B9" w:rsidRPr="00DF16B9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b/>
                <w:sz w:val="16"/>
                <w:szCs w:val="16"/>
              </w:rPr>
            </w:pPr>
            <w:r w:rsidRPr="00DF16B9">
              <w:rPr>
                <w:rFonts w:cs="Flama-Book"/>
                <w:b/>
                <w:sz w:val="16"/>
                <w:szCs w:val="16"/>
              </w:rPr>
              <w:t xml:space="preserve">4 </w:t>
            </w:r>
            <w:proofErr w:type="gramStart"/>
            <w:r w:rsidRPr="00DF16B9">
              <w:rPr>
                <w:rFonts w:cs="Flama-Book"/>
                <w:b/>
                <w:sz w:val="16"/>
                <w:szCs w:val="16"/>
              </w:rPr>
              <w:t>x</w:t>
            </w:r>
            <w:proofErr w:type="gramEnd"/>
            <w:r w:rsidRPr="00DF16B9">
              <w:rPr>
                <w:rFonts w:cs="Flama-Book"/>
                <w:b/>
                <w:sz w:val="16"/>
                <w:szCs w:val="16"/>
              </w:rPr>
              <w:t xml:space="preserve"> 9 = 36%</w:t>
            </w:r>
          </w:p>
          <w:p w:rsidR="00DF16B9" w:rsidRPr="00DF16B9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="00516CEB">
              <w:rPr>
                <w:rFonts w:cs="Flama-Book"/>
                <w:sz w:val="16"/>
                <w:szCs w:val="16"/>
              </w:rPr>
              <w:br/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0 </w:t>
            </w:r>
            <w:proofErr w:type="gramStart"/>
            <w:r w:rsidRPr="00C67E96">
              <w:rPr>
                <w:rFonts w:cs="Flama-Medium"/>
                <w:b/>
                <w:sz w:val="16"/>
                <w:szCs w:val="16"/>
              </w:rPr>
              <w:t>pontos</w:t>
            </w:r>
            <w:proofErr w:type="gramEnd"/>
          </w:p>
        </w:tc>
      </w:tr>
      <w:tr w:rsidR="00DF16B9" w:rsidRPr="00C67E96" w:rsidTr="00516CEB">
        <w:trPr>
          <w:trHeight w:val="1191"/>
        </w:trPr>
        <w:tc>
          <w:tcPr>
            <w:tcW w:w="1900" w:type="dxa"/>
            <w:vMerge/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F16B9" w:rsidRPr="00C67E96" w:rsidRDefault="00DF16B9" w:rsidP="00A17B17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F16B9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3D486B">
              <w:rPr>
                <w:rFonts w:cs="Anchor-Bold"/>
                <w:b/>
                <w:bCs/>
                <w:sz w:val="16"/>
                <w:szCs w:val="16"/>
              </w:rPr>
              <w:t>C.</w:t>
            </w:r>
            <w:r>
              <w:rPr>
                <w:rFonts w:cs="Anchor-Bold"/>
                <w:bCs/>
                <w:sz w:val="16"/>
                <w:szCs w:val="16"/>
              </w:rPr>
              <w:t xml:space="preserve"> Completar as respostas às perguntas.</w:t>
            </w:r>
          </w:p>
        </w:tc>
        <w:tc>
          <w:tcPr>
            <w:tcW w:w="1134" w:type="dxa"/>
            <w:shd w:val="clear" w:color="auto" w:fill="auto"/>
          </w:tcPr>
          <w:p w:rsidR="00DF16B9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4 </w:t>
            </w:r>
            <w:proofErr w:type="gramStart"/>
            <w:r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>
              <w:rPr>
                <w:rFonts w:cs="Flama-Medium"/>
                <w:b/>
                <w:sz w:val="16"/>
                <w:szCs w:val="16"/>
              </w:rPr>
              <w:t xml:space="preserve"> 4% = 16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</w:tcPr>
          <w:p w:rsidR="00DF16B9" w:rsidRPr="00DF16B9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 w:rsidRPr="00DF16B9">
              <w:rPr>
                <w:rFonts w:cs="Flama-Book"/>
                <w:b/>
                <w:sz w:val="16"/>
                <w:szCs w:val="16"/>
              </w:rPr>
              <w:t xml:space="preserve">4 </w:t>
            </w:r>
            <w:proofErr w:type="gramStart"/>
            <w:r w:rsidRPr="00DF16B9">
              <w:rPr>
                <w:rFonts w:cs="Flama-Book"/>
                <w:b/>
                <w:sz w:val="16"/>
                <w:szCs w:val="16"/>
              </w:rPr>
              <w:t>x</w:t>
            </w:r>
            <w:proofErr w:type="gramEnd"/>
            <w:r w:rsidRPr="00DF16B9">
              <w:rPr>
                <w:rFonts w:cs="Flama-Book"/>
                <w:b/>
                <w:sz w:val="16"/>
                <w:szCs w:val="16"/>
              </w:rPr>
              <w:t xml:space="preserve"> 10 = 40%</w:t>
            </w:r>
          </w:p>
          <w:p w:rsidR="00DF16B9" w:rsidRPr="00DF16B9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808080"/>
            </w:tcBorders>
            <w:shd w:val="clear" w:color="auto" w:fill="auto"/>
          </w:tcPr>
          <w:p w:rsidR="00DF16B9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>Resposta errada:</w:t>
            </w:r>
            <w:r w:rsidR="00516CEB">
              <w:rPr>
                <w:rFonts w:cs="Flama-Book"/>
                <w:sz w:val="16"/>
                <w:szCs w:val="16"/>
              </w:rPr>
              <w:br/>
            </w:r>
            <w:r w:rsidRPr="00C67E96">
              <w:rPr>
                <w:rFonts w:cs="Flama-Book"/>
                <w:sz w:val="16"/>
                <w:szCs w:val="16"/>
              </w:rPr>
              <w:t xml:space="preserve"> 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0 </w:t>
            </w:r>
            <w:proofErr w:type="gramStart"/>
            <w:r w:rsidRPr="00C67E96">
              <w:rPr>
                <w:rFonts w:cs="Flama-Medium"/>
                <w:b/>
                <w:sz w:val="16"/>
                <w:szCs w:val="16"/>
              </w:rPr>
              <w:t>pontos</w:t>
            </w:r>
            <w:proofErr w:type="gramEnd"/>
          </w:p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Erros de ortografia: </w:t>
            </w:r>
            <w:r w:rsidR="00516CEB">
              <w:rPr>
                <w:rFonts w:cs="Flama-Book"/>
                <w:sz w:val="16"/>
                <w:szCs w:val="16"/>
              </w:rPr>
              <w:br/>
            </w:r>
            <w:r>
              <w:rPr>
                <w:rFonts w:cs="Flama-Medium"/>
                <w:b/>
                <w:sz w:val="16"/>
                <w:szCs w:val="16"/>
              </w:rPr>
              <w:t>-0,5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</w:t>
            </w:r>
            <w:proofErr w:type="gramStart"/>
            <w:r w:rsidRPr="00C67E96">
              <w:rPr>
                <w:rFonts w:cs="Flama-Medium"/>
                <w:b/>
                <w:sz w:val="16"/>
                <w:szCs w:val="16"/>
              </w:rPr>
              <w:t>pontos</w:t>
            </w:r>
            <w:proofErr w:type="gramEnd"/>
          </w:p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proofErr w:type="gramStart"/>
            <w:r w:rsidRPr="00C67E96">
              <w:rPr>
                <w:rFonts w:cs="Flama-Book"/>
                <w:sz w:val="16"/>
                <w:szCs w:val="16"/>
              </w:rPr>
              <w:t>Erros de ortografia + estrutura</w:t>
            </w:r>
            <w:proofErr w:type="gramEnd"/>
            <w:r w:rsidRPr="00C67E96">
              <w:rPr>
                <w:rFonts w:cs="Flama-Book"/>
                <w:sz w:val="16"/>
                <w:szCs w:val="16"/>
              </w:rPr>
              <w:t>:</w:t>
            </w:r>
            <w:r>
              <w:rPr>
                <w:rFonts w:cs="Flama-Book"/>
                <w:sz w:val="16"/>
                <w:szCs w:val="16"/>
              </w:rPr>
              <w:t xml:space="preserve"> </w:t>
            </w:r>
            <w:r>
              <w:rPr>
                <w:rFonts w:cs="Flama-Medium"/>
                <w:b/>
                <w:sz w:val="16"/>
                <w:szCs w:val="16"/>
              </w:rPr>
              <w:t>-1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</w:t>
            </w:r>
          </w:p>
        </w:tc>
      </w:tr>
      <w:tr w:rsidR="00DF16B9" w:rsidRPr="00C67E96" w:rsidTr="00516CEB">
        <w:trPr>
          <w:trHeight w:val="309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16B9" w:rsidRDefault="00DF16B9" w:rsidP="00A17B17">
            <w:pPr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F16B9" w:rsidRPr="00E801A1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063" w:type="dxa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:rsidR="00DF16B9" w:rsidRPr="00E801A1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Flama-Book"/>
                <w:b/>
                <w:sz w:val="16"/>
                <w:szCs w:val="16"/>
              </w:rPr>
            </w:pPr>
            <w:r w:rsidRPr="00E801A1">
              <w:rPr>
                <w:rFonts w:cs="Flama-Book"/>
                <w:b/>
                <w:sz w:val="16"/>
                <w:szCs w:val="16"/>
              </w:rPr>
              <w:t>Total: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DF16B9" w:rsidRPr="00E801A1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b/>
                <w:sz w:val="16"/>
                <w:szCs w:val="16"/>
              </w:rPr>
            </w:pPr>
            <w:r w:rsidRPr="00E801A1">
              <w:rPr>
                <w:rFonts w:cs="Flama-Book"/>
                <w:b/>
                <w:sz w:val="16"/>
                <w:szCs w:val="16"/>
              </w:rPr>
              <w:t>32%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:rsidR="00DF16B9" w:rsidRPr="00E801A1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pacing w:val="-4"/>
                <w:sz w:val="16"/>
                <w:szCs w:val="16"/>
              </w:rPr>
            </w:pPr>
            <w:r w:rsidRPr="00E801A1">
              <w:rPr>
                <w:rFonts w:cs="Anchor-Bold"/>
                <w:b/>
                <w:bCs/>
                <w:spacing w:val="-4"/>
                <w:sz w:val="16"/>
                <w:szCs w:val="16"/>
              </w:rPr>
              <w:t>100%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</w:tcPr>
          <w:p w:rsidR="00DF16B9" w:rsidRPr="00E801A1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</w:p>
        </w:tc>
      </w:tr>
    </w:tbl>
    <w:p w:rsidR="00DF16B9" w:rsidRPr="00516CEB" w:rsidRDefault="00DF16B9" w:rsidP="00DF16B9">
      <w:pPr>
        <w:rPr>
          <w:sz w:val="10"/>
          <w:szCs w:val="10"/>
        </w:rPr>
      </w:pPr>
    </w:p>
    <w:tbl>
      <w:tblPr>
        <w:tblW w:w="99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58"/>
        <w:gridCol w:w="1985"/>
        <w:gridCol w:w="1063"/>
        <w:gridCol w:w="1063"/>
        <w:gridCol w:w="1134"/>
        <w:gridCol w:w="1276"/>
        <w:gridCol w:w="1701"/>
      </w:tblGrid>
      <w:tr w:rsidR="00DF16B9" w:rsidRPr="00C67E96" w:rsidTr="00516CEB">
        <w:trPr>
          <w:trHeight w:val="247"/>
        </w:trPr>
        <w:tc>
          <w:tcPr>
            <w:tcW w:w="1758" w:type="dxa"/>
            <w:vMerge w:val="restart"/>
            <w:shd w:val="clear" w:color="auto" w:fill="A6A6A6"/>
            <w:vAlign w:val="center"/>
          </w:tcPr>
          <w:p w:rsidR="00DF16B9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>
              <w:br w:type="page"/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</w:p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985" w:type="dxa"/>
            <w:vMerge w:val="restart"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126" w:type="dxa"/>
            <w:gridSpan w:val="2"/>
            <w:vMerge w:val="restart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410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1701" w:type="dxa"/>
            <w:vMerge w:val="restart"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DF16B9" w:rsidRPr="00C67E96" w:rsidTr="00516CEB">
        <w:trPr>
          <w:trHeight w:val="246"/>
        </w:trPr>
        <w:tc>
          <w:tcPr>
            <w:tcW w:w="1758" w:type="dxa"/>
            <w:vMerge/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985" w:type="dxa"/>
            <w:vMerge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27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1701" w:type="dxa"/>
            <w:vMerge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516CEB" w:rsidRPr="00C67E96" w:rsidTr="00516CEB">
        <w:trPr>
          <w:trHeight w:val="683"/>
        </w:trPr>
        <w:tc>
          <w:tcPr>
            <w:tcW w:w="1758" w:type="dxa"/>
            <w:vMerge w:val="restart"/>
            <w:shd w:val="clear" w:color="auto" w:fill="auto"/>
          </w:tcPr>
          <w:p w:rsidR="00516CEB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proofErr w:type="spellStart"/>
            <w:r w:rsidRPr="00197723">
              <w:rPr>
                <w:rFonts w:cs="Anchor-Bold"/>
                <w:b/>
                <w:bCs/>
                <w:i/>
                <w:sz w:val="16"/>
                <w:szCs w:val="16"/>
              </w:rPr>
              <w:t>Language</w:t>
            </w:r>
            <w:proofErr w:type="spellEnd"/>
            <w:r>
              <w:rPr>
                <w:rFonts w:cs="Anchor-Bold"/>
                <w:b/>
                <w:bCs/>
                <w:sz w:val="16"/>
                <w:szCs w:val="16"/>
              </w:rPr>
              <w:t xml:space="preserve"> – 40%</w:t>
            </w:r>
          </w:p>
          <w:p w:rsidR="00516CEB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(</w:t>
            </w:r>
            <w:proofErr w:type="spellStart"/>
            <w:r w:rsidRPr="00197723">
              <w:rPr>
                <w:rFonts w:cs="Anchor-Bold"/>
                <w:b/>
                <w:bCs/>
                <w:i/>
                <w:sz w:val="16"/>
                <w:szCs w:val="16"/>
              </w:rPr>
              <w:t>Vocabulary</w:t>
            </w:r>
            <w:proofErr w:type="spellEnd"/>
            <w:r>
              <w:rPr>
                <w:rFonts w:cs="Anchor-Bold"/>
                <w:b/>
                <w:bCs/>
                <w:sz w:val="16"/>
                <w:szCs w:val="16"/>
              </w:rPr>
              <w:t xml:space="preserve"> – 18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>%</w:t>
            </w:r>
          </w:p>
          <w:p w:rsidR="00516CEB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          +</w:t>
            </w:r>
          </w:p>
          <w:p w:rsidR="00516CEB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proofErr w:type="spellStart"/>
            <w:r w:rsidRPr="00197723">
              <w:rPr>
                <w:rFonts w:cs="Anchor-Bold"/>
                <w:b/>
                <w:bCs/>
                <w:i/>
                <w:sz w:val="16"/>
                <w:szCs w:val="16"/>
              </w:rPr>
              <w:t>Grammar</w:t>
            </w:r>
            <w:proofErr w:type="spellEnd"/>
            <w:r>
              <w:rPr>
                <w:rFonts w:cs="Anchor-Bold"/>
                <w:b/>
                <w:bCs/>
                <w:sz w:val="16"/>
                <w:szCs w:val="16"/>
              </w:rPr>
              <w:t xml:space="preserve"> </w:t>
            </w:r>
            <w:proofErr w:type="gramStart"/>
            <w:r>
              <w:rPr>
                <w:rFonts w:cs="Anchor-Bold"/>
                <w:b/>
                <w:bCs/>
                <w:sz w:val="16"/>
                <w:szCs w:val="16"/>
              </w:rPr>
              <w:softHyphen/>
              <w:t>–</w:t>
            </w:r>
            <w:proofErr w:type="gramEnd"/>
            <w:r>
              <w:rPr>
                <w:rFonts w:cs="Anchor-Bold"/>
                <w:b/>
                <w:bCs/>
                <w:sz w:val="16"/>
                <w:szCs w:val="16"/>
              </w:rPr>
              <w:t xml:space="preserve"> 22%)</w:t>
            </w:r>
          </w:p>
          <w:p w:rsidR="00516CEB" w:rsidRPr="00C67E96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  <w:p w:rsidR="00516CEB" w:rsidRPr="00C67E96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:rsidR="00516CEB" w:rsidRPr="00F233C8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Compreender formas de organização</w:t>
            </w:r>
            <w:r>
              <w:rPr>
                <w:rFonts w:cs="Anchor-Bold"/>
                <w:bCs/>
                <w:sz w:val="16"/>
                <w:szCs w:val="16"/>
              </w:rPr>
              <w:t xml:space="preserve"> </w:t>
            </w:r>
            <w:r w:rsidRPr="00F233C8">
              <w:rPr>
                <w:rFonts w:cs="Anchor-Bold"/>
                <w:bCs/>
                <w:sz w:val="16"/>
                <w:szCs w:val="16"/>
              </w:rPr>
              <w:t>do léxico e conhecer </w:t>
            </w:r>
            <w:r>
              <w:rPr>
                <w:rFonts w:cs="Anchor-Bold"/>
                <w:bCs/>
                <w:sz w:val="16"/>
                <w:szCs w:val="16"/>
              </w:rPr>
              <w:br/>
            </w:r>
            <w:r w:rsidRPr="00F233C8">
              <w:rPr>
                <w:rFonts w:cs="Anchor-Bold"/>
                <w:bCs/>
                <w:sz w:val="16"/>
                <w:szCs w:val="16"/>
              </w:rPr>
              <w:t>algumas estruturas </w:t>
            </w:r>
          </w:p>
          <w:p w:rsidR="00516CEB" w:rsidRPr="00F233C8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proofErr w:type="gramStart"/>
            <w:r>
              <w:rPr>
                <w:rFonts w:cs="Anchor-Bold"/>
                <w:bCs/>
                <w:sz w:val="16"/>
                <w:szCs w:val="16"/>
              </w:rPr>
              <w:t>frequentes do </w:t>
            </w:r>
            <w:proofErr w:type="gramEnd"/>
            <w:r>
              <w:rPr>
                <w:rFonts w:cs="Anchor-Bold"/>
                <w:bCs/>
                <w:sz w:val="16"/>
                <w:szCs w:val="16"/>
              </w:rPr>
              <w:br/>
              <w:t>funciona</w:t>
            </w:r>
            <w:r w:rsidRPr="00F233C8">
              <w:rPr>
                <w:rFonts w:cs="Anchor-Bold"/>
                <w:bCs/>
                <w:sz w:val="16"/>
                <w:szCs w:val="16"/>
              </w:rPr>
              <w:t>mento da </w:t>
            </w:r>
          </w:p>
          <w:p w:rsidR="00516CEB" w:rsidRPr="00C67E96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/>
                <w:bCs/>
                <w:sz w:val="16"/>
                <w:szCs w:val="16"/>
              </w:rPr>
            </w:pPr>
            <w:proofErr w:type="gramStart"/>
            <w:r w:rsidRPr="00F233C8">
              <w:rPr>
                <w:rFonts w:cs="Anchor-Bold"/>
                <w:bCs/>
                <w:sz w:val="16"/>
                <w:szCs w:val="16"/>
              </w:rPr>
              <w:t>língua</w:t>
            </w:r>
            <w:proofErr w:type="gramEnd"/>
            <w:r>
              <w:rPr>
                <w:rFonts w:cs="Anchor-Bold"/>
                <w:bCs/>
                <w:sz w:val="16"/>
                <w:szCs w:val="16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:rsidR="00516CEB" w:rsidRPr="00C67E96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 xml:space="preserve">Vocabulário relativo a atividades de lazer. 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516CEB" w:rsidRPr="00C67E96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A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cs="Flama-Book"/>
                <w:sz w:val="16"/>
                <w:szCs w:val="16"/>
              </w:rPr>
              <w:t>Escolher as atividades de lazer corretas para legendar imagens.</w:t>
            </w:r>
          </w:p>
        </w:tc>
        <w:tc>
          <w:tcPr>
            <w:tcW w:w="1134" w:type="dxa"/>
            <w:shd w:val="clear" w:color="auto" w:fill="auto"/>
          </w:tcPr>
          <w:p w:rsidR="00516CEB" w:rsidRPr="004908E5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8 </w:t>
            </w:r>
            <w:proofErr w:type="gramStart"/>
            <w:r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>
              <w:rPr>
                <w:rFonts w:cs="Flama-Medium"/>
                <w:b/>
                <w:sz w:val="16"/>
                <w:szCs w:val="16"/>
              </w:rPr>
              <w:t xml:space="preserve"> 1% = 8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</w:tcPr>
          <w:p w:rsidR="00516CEB" w:rsidRPr="00E801A1" w:rsidRDefault="00516CEB" w:rsidP="00DF16B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8 </w:t>
            </w:r>
            <w:proofErr w:type="gramStart"/>
            <w:r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>
              <w:rPr>
                <w:rFonts w:cs="Flama-Medium"/>
                <w:b/>
                <w:sz w:val="16"/>
                <w:szCs w:val="16"/>
              </w:rPr>
              <w:t xml:space="preserve"> 2.5% = 8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:rsidR="00516CEB" w:rsidRPr="00C67E96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516CEB" w:rsidRPr="00543C14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516CEB" w:rsidRPr="00C67E96" w:rsidTr="00516CEB">
        <w:trPr>
          <w:trHeight w:val="736"/>
        </w:trPr>
        <w:tc>
          <w:tcPr>
            <w:tcW w:w="1758" w:type="dxa"/>
            <w:vMerge/>
            <w:shd w:val="clear" w:color="auto" w:fill="auto"/>
          </w:tcPr>
          <w:p w:rsidR="00516CEB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516CEB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Vocabulário relativo a férias e atividades de lazer.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516CEB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B7060F">
              <w:rPr>
                <w:rFonts w:cs="Anchor-Bold"/>
                <w:b/>
                <w:bCs/>
                <w:sz w:val="16"/>
                <w:szCs w:val="16"/>
              </w:rPr>
              <w:t>B.</w:t>
            </w:r>
            <w:r>
              <w:rPr>
                <w:rFonts w:cs="Anchor-Bold"/>
                <w:bCs/>
                <w:sz w:val="16"/>
                <w:szCs w:val="16"/>
              </w:rPr>
              <w:t xml:space="preserve"> Escolher a palavra correta para preenchimento do espaço.</w:t>
            </w:r>
          </w:p>
        </w:tc>
        <w:tc>
          <w:tcPr>
            <w:tcW w:w="1134" w:type="dxa"/>
            <w:shd w:val="clear" w:color="auto" w:fill="auto"/>
          </w:tcPr>
          <w:p w:rsidR="00516CEB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10 </w:t>
            </w:r>
            <w:proofErr w:type="gramStart"/>
            <w:r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>
              <w:rPr>
                <w:rFonts w:cs="Flama-Medium"/>
                <w:b/>
                <w:sz w:val="16"/>
                <w:szCs w:val="16"/>
              </w:rPr>
              <w:t xml:space="preserve"> 1% = 10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</w:tcPr>
          <w:p w:rsidR="00516CEB" w:rsidRPr="00E801A1" w:rsidRDefault="00516CEB" w:rsidP="00DF16B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10 </w:t>
            </w:r>
            <w:proofErr w:type="gramStart"/>
            <w:r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>
              <w:rPr>
                <w:rFonts w:cs="Flama-Medium"/>
                <w:b/>
                <w:sz w:val="16"/>
                <w:szCs w:val="16"/>
              </w:rPr>
              <w:t xml:space="preserve"> 2% = 20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:rsidR="00516CEB" w:rsidRDefault="00516CEB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516CEB" w:rsidRPr="00C67E96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516CEB" w:rsidRPr="00C67E96" w:rsidTr="00516CEB">
        <w:trPr>
          <w:trHeight w:val="841"/>
        </w:trPr>
        <w:tc>
          <w:tcPr>
            <w:tcW w:w="1758" w:type="dxa"/>
            <w:vMerge/>
            <w:shd w:val="clear" w:color="auto" w:fill="auto"/>
          </w:tcPr>
          <w:p w:rsidR="00516CEB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516CEB" w:rsidRPr="00B85632" w:rsidRDefault="00516CEB" w:rsidP="00A17B17">
            <w:pPr>
              <w:spacing w:after="0" w:line="200" w:lineRule="exact"/>
              <w:rPr>
                <w:i/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Pronouns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and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determiners</w:t>
            </w:r>
            <w:proofErr w:type="spellEnd"/>
          </w:p>
        </w:tc>
        <w:tc>
          <w:tcPr>
            <w:tcW w:w="2126" w:type="dxa"/>
            <w:gridSpan w:val="2"/>
            <w:shd w:val="clear" w:color="auto" w:fill="auto"/>
          </w:tcPr>
          <w:p w:rsidR="00516CEB" w:rsidRPr="00680623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C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cs="Flama-Book"/>
                <w:sz w:val="16"/>
                <w:szCs w:val="16"/>
              </w:rPr>
              <w:t xml:space="preserve">Escolher os </w:t>
            </w:r>
            <w:proofErr w:type="spellStart"/>
            <w:r w:rsidRPr="00D310EC">
              <w:rPr>
                <w:rFonts w:cs="Flama-Book"/>
                <w:i/>
                <w:sz w:val="16"/>
                <w:szCs w:val="16"/>
              </w:rPr>
              <w:t>personal</w:t>
            </w:r>
            <w:proofErr w:type="spellEnd"/>
            <w:r w:rsidRPr="00D310EC">
              <w:rPr>
                <w:rFonts w:cs="Flama-Book"/>
                <w:i/>
                <w:sz w:val="16"/>
                <w:szCs w:val="16"/>
              </w:rPr>
              <w:t xml:space="preserve"> </w:t>
            </w:r>
            <w:proofErr w:type="spellStart"/>
            <w:r w:rsidRPr="00D310EC">
              <w:rPr>
                <w:rFonts w:cs="Flama-Book"/>
                <w:i/>
                <w:sz w:val="16"/>
                <w:szCs w:val="16"/>
              </w:rPr>
              <w:t>pronouns</w:t>
            </w:r>
            <w:proofErr w:type="spellEnd"/>
            <w:r>
              <w:rPr>
                <w:rFonts w:cs="Flama-Book"/>
                <w:sz w:val="16"/>
                <w:szCs w:val="16"/>
              </w:rPr>
              <w:t xml:space="preserve"> ou os </w:t>
            </w:r>
            <w:proofErr w:type="spellStart"/>
            <w:r w:rsidRPr="00D310EC">
              <w:rPr>
                <w:rFonts w:cs="Flama-Book"/>
                <w:i/>
                <w:sz w:val="16"/>
                <w:szCs w:val="16"/>
              </w:rPr>
              <w:t>possessive</w:t>
            </w:r>
            <w:proofErr w:type="spellEnd"/>
            <w:r>
              <w:rPr>
                <w:rFonts w:cs="Flama-Book"/>
                <w:i/>
                <w:sz w:val="16"/>
                <w:szCs w:val="16"/>
              </w:rPr>
              <w:t xml:space="preserve"> </w:t>
            </w:r>
            <w:r>
              <w:rPr>
                <w:rFonts w:cs="Flama-Book"/>
                <w:sz w:val="16"/>
                <w:szCs w:val="16"/>
              </w:rPr>
              <w:t>corretos para completar frases.</w:t>
            </w:r>
          </w:p>
        </w:tc>
        <w:tc>
          <w:tcPr>
            <w:tcW w:w="1134" w:type="dxa"/>
            <w:shd w:val="clear" w:color="auto" w:fill="auto"/>
          </w:tcPr>
          <w:p w:rsidR="00516CEB" w:rsidRPr="00C67E96" w:rsidRDefault="00516CEB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6 </w:t>
            </w:r>
            <w:proofErr w:type="gramStart"/>
            <w:r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>
              <w:rPr>
                <w:rFonts w:cs="Flama-Medium"/>
                <w:b/>
                <w:sz w:val="16"/>
                <w:szCs w:val="16"/>
              </w:rPr>
              <w:t xml:space="preserve"> 1% = 6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</w:tcPr>
          <w:p w:rsidR="00516CEB" w:rsidRPr="00E801A1" w:rsidRDefault="00516CEB" w:rsidP="00DF16B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6 </w:t>
            </w:r>
            <w:proofErr w:type="gramStart"/>
            <w:r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>
              <w:rPr>
                <w:rFonts w:cs="Flama-Medium"/>
                <w:b/>
                <w:sz w:val="16"/>
                <w:szCs w:val="16"/>
              </w:rPr>
              <w:t xml:space="preserve"> 2% = 12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:rsidR="00516CEB" w:rsidRDefault="00516CEB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516CEB" w:rsidRPr="00CB107F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</w:p>
        </w:tc>
      </w:tr>
      <w:tr w:rsidR="00516CEB" w:rsidRPr="00C67E96" w:rsidTr="00516CEB">
        <w:trPr>
          <w:trHeight w:val="673"/>
        </w:trPr>
        <w:tc>
          <w:tcPr>
            <w:tcW w:w="1758" w:type="dxa"/>
            <w:vMerge/>
            <w:shd w:val="clear" w:color="auto" w:fill="auto"/>
          </w:tcPr>
          <w:p w:rsidR="00516CEB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516CEB" w:rsidRPr="001B59BE" w:rsidRDefault="00516CEB" w:rsidP="00516CEB">
            <w:pPr>
              <w:spacing w:after="0" w:line="200" w:lineRule="exact"/>
              <w:rPr>
                <w:i/>
                <w:sz w:val="16"/>
                <w:szCs w:val="16"/>
                <w:lang w:val="en-GB"/>
              </w:rPr>
            </w:pPr>
            <w:r w:rsidRPr="001B59BE">
              <w:rPr>
                <w:i/>
                <w:sz w:val="16"/>
                <w:szCs w:val="16"/>
                <w:lang w:val="en-GB"/>
              </w:rPr>
              <w:t xml:space="preserve">Present </w:t>
            </w:r>
            <w:r>
              <w:rPr>
                <w:i/>
                <w:sz w:val="16"/>
                <w:szCs w:val="16"/>
                <w:lang w:val="en-GB"/>
              </w:rPr>
              <w:t>s</w:t>
            </w:r>
            <w:r w:rsidRPr="001B59BE">
              <w:rPr>
                <w:i/>
                <w:sz w:val="16"/>
                <w:szCs w:val="16"/>
                <w:lang w:val="en-GB"/>
              </w:rPr>
              <w:t xml:space="preserve">imple or </w:t>
            </w:r>
            <w:r>
              <w:rPr>
                <w:i/>
                <w:sz w:val="16"/>
                <w:szCs w:val="16"/>
                <w:lang w:val="en-GB"/>
              </w:rPr>
              <w:t>p</w:t>
            </w:r>
            <w:r w:rsidRPr="001B59BE">
              <w:rPr>
                <w:i/>
                <w:sz w:val="16"/>
                <w:szCs w:val="16"/>
                <w:lang w:val="en-GB"/>
              </w:rPr>
              <w:t xml:space="preserve">resent </w:t>
            </w:r>
            <w:r>
              <w:rPr>
                <w:i/>
                <w:sz w:val="16"/>
                <w:szCs w:val="16"/>
                <w:lang w:val="en-GB"/>
              </w:rPr>
              <w:t>c</w:t>
            </w:r>
            <w:r w:rsidRPr="001B59BE">
              <w:rPr>
                <w:i/>
                <w:sz w:val="16"/>
                <w:szCs w:val="16"/>
                <w:lang w:val="en-GB"/>
              </w:rPr>
              <w:t>ontinuous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516CEB" w:rsidRPr="008E39AE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D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>.</w:t>
            </w:r>
            <w:r>
              <w:rPr>
                <w:rFonts w:cs="Anchor-Bold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cs="Anchor-Bold"/>
                <w:bCs/>
                <w:sz w:val="16"/>
                <w:szCs w:val="16"/>
              </w:rPr>
              <w:t>Escolher a forma verbal correta para completar o diálogo.</w:t>
            </w:r>
            <w:r w:rsidRPr="001B59BE">
              <w:rPr>
                <w:rFonts w:cs="Anchor-Bold"/>
                <w:bCs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516CEB" w:rsidRPr="00C67E96" w:rsidRDefault="00516CEB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12 </w:t>
            </w:r>
            <w:proofErr w:type="gramStart"/>
            <w:r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>
              <w:rPr>
                <w:rFonts w:cs="Flama-Medium"/>
                <w:b/>
                <w:sz w:val="16"/>
                <w:szCs w:val="16"/>
              </w:rPr>
              <w:t xml:space="preserve"> 1% = 12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</w:tcPr>
          <w:p w:rsidR="00516CEB" w:rsidRPr="00E801A1" w:rsidRDefault="00516CEB" w:rsidP="00DF16B9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12 </w:t>
            </w:r>
            <w:proofErr w:type="gramStart"/>
            <w:r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>
              <w:rPr>
                <w:rFonts w:cs="Flama-Medium"/>
                <w:b/>
                <w:sz w:val="16"/>
                <w:szCs w:val="16"/>
              </w:rPr>
              <w:t xml:space="preserve"> 1.5% = 18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:rsidR="00516CEB" w:rsidRPr="00C67E96" w:rsidRDefault="00516CEB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516CEB" w:rsidRPr="00C67E96" w:rsidTr="00516CEB">
        <w:trPr>
          <w:trHeight w:val="697"/>
        </w:trPr>
        <w:tc>
          <w:tcPr>
            <w:tcW w:w="1758" w:type="dxa"/>
            <w:vMerge/>
            <w:shd w:val="clear" w:color="auto" w:fill="auto"/>
          </w:tcPr>
          <w:p w:rsidR="00516CEB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516CEB" w:rsidRPr="007D5E7A" w:rsidRDefault="00516CEB" w:rsidP="00A17B17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US"/>
              </w:rPr>
            </w:pPr>
            <w:r w:rsidRPr="007D5E7A">
              <w:rPr>
                <w:rFonts w:cs="Flama-BookItalic"/>
                <w:i/>
                <w:iCs/>
                <w:sz w:val="16"/>
                <w:szCs w:val="16"/>
                <w:lang w:val="en-US"/>
              </w:rPr>
              <w:t>Past simple and past continuous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516CEB" w:rsidRPr="00CB107F" w:rsidRDefault="00516CEB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E. </w:t>
            </w:r>
            <w:r>
              <w:rPr>
                <w:rFonts w:cs="Anchor-Bold"/>
                <w:bCs/>
                <w:sz w:val="16"/>
                <w:szCs w:val="16"/>
              </w:rPr>
              <w:t>Escolher a forma verbal correta para completar as frases.</w:t>
            </w:r>
          </w:p>
        </w:tc>
        <w:tc>
          <w:tcPr>
            <w:tcW w:w="1134" w:type="dxa"/>
            <w:shd w:val="clear" w:color="auto" w:fill="auto"/>
          </w:tcPr>
          <w:p w:rsidR="00516CEB" w:rsidRDefault="00516CEB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4 </w:t>
            </w:r>
            <w:proofErr w:type="gramStart"/>
            <w:r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>
              <w:rPr>
                <w:rFonts w:cs="Flama-Medium"/>
                <w:b/>
                <w:sz w:val="16"/>
                <w:szCs w:val="16"/>
              </w:rPr>
              <w:t xml:space="preserve"> 1% = 4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276" w:type="dxa"/>
          </w:tcPr>
          <w:p w:rsidR="00516CEB" w:rsidRPr="00E801A1" w:rsidRDefault="00516CEB" w:rsidP="00DF16B9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 xml:space="preserve">12 </w:t>
            </w:r>
            <w:proofErr w:type="gramStart"/>
            <w:r>
              <w:rPr>
                <w:rFonts w:cs="Flama-Medium"/>
                <w:b/>
                <w:sz w:val="16"/>
                <w:szCs w:val="16"/>
              </w:rPr>
              <w:t>x</w:t>
            </w:r>
            <w:proofErr w:type="gramEnd"/>
            <w:r>
              <w:rPr>
                <w:rFonts w:cs="Flama-Medium"/>
                <w:b/>
                <w:sz w:val="16"/>
                <w:szCs w:val="16"/>
              </w:rPr>
              <w:t xml:space="preserve"> 2.5% = 30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701" w:type="dxa"/>
            <w:tcBorders>
              <w:bottom w:val="single" w:sz="4" w:space="0" w:color="808080"/>
            </w:tcBorders>
            <w:shd w:val="clear" w:color="auto" w:fill="auto"/>
          </w:tcPr>
          <w:p w:rsidR="00516CEB" w:rsidRPr="00C67E96" w:rsidRDefault="00516CEB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</w:t>
            </w:r>
            <w:r>
              <w:rPr>
                <w:rFonts w:cs="Flama-Medium"/>
                <w:b/>
                <w:sz w:val="16"/>
                <w:szCs w:val="16"/>
              </w:rPr>
              <w:t>s</w:t>
            </w:r>
          </w:p>
        </w:tc>
      </w:tr>
      <w:tr w:rsidR="00DF16B9" w:rsidRPr="00C67E96" w:rsidTr="00516CEB">
        <w:trPr>
          <w:trHeight w:val="283"/>
        </w:trPr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16B9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16B9" w:rsidRDefault="00DF16B9" w:rsidP="00A17B17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F16B9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063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F16B9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134" w:type="dxa"/>
            <w:shd w:val="clear" w:color="auto" w:fill="auto"/>
          </w:tcPr>
          <w:p w:rsidR="00DF16B9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40%</w:t>
            </w:r>
          </w:p>
        </w:tc>
        <w:tc>
          <w:tcPr>
            <w:tcW w:w="1276" w:type="dxa"/>
          </w:tcPr>
          <w:p w:rsidR="00DF16B9" w:rsidRPr="00E801A1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  <w:r>
              <w:rPr>
                <w:rFonts w:cs="Flama-Book"/>
                <w:b/>
                <w:sz w:val="16"/>
                <w:szCs w:val="16"/>
              </w:rPr>
              <w:t>100%</w:t>
            </w:r>
          </w:p>
        </w:tc>
        <w:tc>
          <w:tcPr>
            <w:tcW w:w="1701" w:type="dxa"/>
            <w:tcBorders>
              <w:bottom w:val="nil"/>
              <w:right w:val="nil"/>
            </w:tcBorders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</w:tr>
    </w:tbl>
    <w:p w:rsidR="00516CEB" w:rsidRDefault="00516CEB">
      <w:r>
        <w:br w:type="page"/>
      </w:r>
    </w:p>
    <w:tbl>
      <w:tblPr>
        <w:tblW w:w="975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00"/>
        <w:gridCol w:w="1843"/>
        <w:gridCol w:w="2126"/>
        <w:gridCol w:w="1134"/>
        <w:gridCol w:w="1276"/>
        <w:gridCol w:w="1473"/>
      </w:tblGrid>
      <w:tr w:rsidR="00DF16B9" w:rsidRPr="00C67E96" w:rsidTr="00516CEB">
        <w:trPr>
          <w:trHeight w:val="247"/>
        </w:trPr>
        <w:tc>
          <w:tcPr>
            <w:tcW w:w="1900" w:type="dxa"/>
            <w:vMerge w:val="restart"/>
            <w:shd w:val="clear" w:color="auto" w:fill="A6A6A6"/>
            <w:vAlign w:val="center"/>
          </w:tcPr>
          <w:p w:rsidR="00DF16B9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lastRenderedPageBreak/>
              <w:t>Objetivos/</w:t>
            </w:r>
          </w:p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3" w:type="dxa"/>
            <w:vMerge w:val="restart"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126" w:type="dxa"/>
            <w:vMerge w:val="restart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410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1473" w:type="dxa"/>
            <w:vMerge w:val="restart"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DF16B9" w:rsidRPr="00C67E96" w:rsidTr="00516CEB">
        <w:trPr>
          <w:trHeight w:val="246"/>
        </w:trPr>
        <w:tc>
          <w:tcPr>
            <w:tcW w:w="1900" w:type="dxa"/>
            <w:vMerge/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43" w:type="dxa"/>
            <w:vMerge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27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1473" w:type="dxa"/>
            <w:vMerge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DF16B9" w:rsidRPr="00C67E96" w:rsidTr="00516CEB">
        <w:trPr>
          <w:trHeight w:val="841"/>
        </w:trPr>
        <w:tc>
          <w:tcPr>
            <w:tcW w:w="1900" w:type="dxa"/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proofErr w:type="spellStart"/>
            <w:r w:rsidRPr="00197723">
              <w:rPr>
                <w:rFonts w:cs="Anchor-Bold"/>
                <w:b/>
                <w:bCs/>
                <w:i/>
                <w:sz w:val="16"/>
                <w:szCs w:val="16"/>
              </w:rPr>
              <w:t>Writing</w:t>
            </w:r>
            <w:proofErr w:type="spellEnd"/>
            <w:r>
              <w:rPr>
                <w:rFonts w:cs="Anchor-Bold"/>
                <w:b/>
                <w:bCs/>
                <w:sz w:val="16"/>
                <w:szCs w:val="16"/>
              </w:rPr>
              <w:t xml:space="preserve"> – 20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>%</w:t>
            </w:r>
          </w:p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 xml:space="preserve">Produzir textos de 50 a 90 palavras, com vocabulário de uso quotidiano; escrever um </w:t>
            </w:r>
            <w:proofErr w:type="spellStart"/>
            <w:r w:rsidRPr="00B7060F">
              <w:rPr>
                <w:rFonts w:cs="Flama-Book"/>
                <w:i/>
                <w:sz w:val="16"/>
                <w:szCs w:val="16"/>
              </w:rPr>
              <w:t>post</w:t>
            </w:r>
            <w:proofErr w:type="spellEnd"/>
            <w:r>
              <w:rPr>
                <w:rFonts w:cs="Flama-Book"/>
                <w:i/>
                <w:sz w:val="16"/>
                <w:szCs w:val="16"/>
              </w:rPr>
              <w:t xml:space="preserve"> </w:t>
            </w:r>
            <w:r w:rsidRPr="00B7060F">
              <w:rPr>
                <w:rFonts w:cs="Flama-Book"/>
                <w:sz w:val="16"/>
                <w:szCs w:val="16"/>
              </w:rPr>
              <w:t>para</w:t>
            </w:r>
            <w:r>
              <w:rPr>
                <w:rFonts w:cs="Flama-Book"/>
                <w:i/>
                <w:sz w:val="16"/>
                <w:szCs w:val="16"/>
              </w:rPr>
              <w:t xml:space="preserve"> </w:t>
            </w:r>
            <w:proofErr w:type="gramStart"/>
            <w:r>
              <w:rPr>
                <w:rFonts w:cs="Flama-Book"/>
                <w:i/>
                <w:sz w:val="16"/>
                <w:szCs w:val="16"/>
              </w:rPr>
              <w:t>blog</w:t>
            </w:r>
            <w:proofErr w:type="gramEnd"/>
            <w:r>
              <w:rPr>
                <w:rFonts w:cs="Flama-Book"/>
                <w:i/>
                <w:sz w:val="16"/>
                <w:szCs w:val="16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DF16B9" w:rsidRPr="00C67E96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C67E96">
              <w:rPr>
                <w:rFonts w:cs="Flama-Medium"/>
                <w:sz w:val="16"/>
                <w:szCs w:val="16"/>
              </w:rPr>
              <w:t xml:space="preserve">Tema: </w:t>
            </w:r>
            <w:proofErr w:type="spellStart"/>
            <w:r w:rsidRPr="00083405">
              <w:rPr>
                <w:rFonts w:cs="Flama-Book"/>
                <w:i/>
                <w:sz w:val="16"/>
                <w:szCs w:val="16"/>
              </w:rPr>
              <w:t>post</w:t>
            </w:r>
            <w:proofErr w:type="spellEnd"/>
            <w:r>
              <w:rPr>
                <w:rFonts w:cs="Flama-Book"/>
                <w:sz w:val="16"/>
                <w:szCs w:val="16"/>
              </w:rPr>
              <w:t xml:space="preserve"> de </w:t>
            </w:r>
            <w:proofErr w:type="gramStart"/>
            <w:r w:rsidRPr="00083405">
              <w:rPr>
                <w:rFonts w:cs="Flama-Book"/>
                <w:i/>
                <w:sz w:val="16"/>
                <w:szCs w:val="16"/>
              </w:rPr>
              <w:t>blog</w:t>
            </w:r>
            <w:proofErr w:type="gramEnd"/>
            <w:r>
              <w:rPr>
                <w:rFonts w:cs="Flama-Book"/>
                <w:sz w:val="16"/>
                <w:szCs w:val="16"/>
              </w:rPr>
              <w:t xml:space="preserve"> sobre as férias de verão do ano de 2021. </w:t>
            </w:r>
          </w:p>
        </w:tc>
        <w:tc>
          <w:tcPr>
            <w:tcW w:w="2126" w:type="dxa"/>
            <w:shd w:val="clear" w:color="auto" w:fill="auto"/>
          </w:tcPr>
          <w:p w:rsidR="00DF16B9" w:rsidRPr="002F387F" w:rsidRDefault="00DF16B9" w:rsidP="00A17B17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Italic"/>
                <w:i/>
                <w:iCs/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Completar</w:t>
            </w:r>
            <w:r w:rsidRPr="00BF0AB2">
              <w:rPr>
                <w:rFonts w:cs="Flama-Book"/>
                <w:sz w:val="16"/>
                <w:szCs w:val="16"/>
              </w:rPr>
              <w:t xml:space="preserve"> um </w:t>
            </w:r>
            <w:r w:rsidRPr="00BF0AB2">
              <w:rPr>
                <w:rFonts w:cs="Flama-BookItalic"/>
                <w:iCs/>
                <w:sz w:val="16"/>
                <w:szCs w:val="16"/>
              </w:rPr>
              <w:t>texto</w:t>
            </w:r>
            <w:r>
              <w:rPr>
                <w:rFonts w:cs="Flama-BookItalic"/>
                <w:iCs/>
                <w:sz w:val="16"/>
                <w:szCs w:val="16"/>
              </w:rPr>
              <w:t xml:space="preserve"> orientado sobre as férias de verão de 2021.</w:t>
            </w:r>
            <w:r>
              <w:rPr>
                <w:rFonts w:cs="Flama-BookItalic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DF16B9" w:rsidRPr="002F387F" w:rsidRDefault="00DF16B9" w:rsidP="005C5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20%</w:t>
            </w:r>
          </w:p>
        </w:tc>
        <w:tc>
          <w:tcPr>
            <w:tcW w:w="1276" w:type="dxa"/>
          </w:tcPr>
          <w:p w:rsidR="00DF16B9" w:rsidRPr="00847CFA" w:rsidRDefault="00DF16B9" w:rsidP="005C5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0"/>
                <w:szCs w:val="10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1473" w:type="dxa"/>
            <w:shd w:val="clear" w:color="auto" w:fill="auto"/>
          </w:tcPr>
          <w:p w:rsidR="007D046E" w:rsidRPr="00C67E96" w:rsidRDefault="007D046E" w:rsidP="007D046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Erros de ortografia: </w:t>
            </w:r>
            <w:r>
              <w:rPr>
                <w:rFonts w:cs="Flama-Medium"/>
                <w:b/>
                <w:sz w:val="16"/>
                <w:szCs w:val="16"/>
              </w:rPr>
              <w:t>-0,5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pontos</w:t>
            </w:r>
          </w:p>
          <w:p w:rsidR="007D046E" w:rsidRPr="00C67E96" w:rsidRDefault="007D046E" w:rsidP="007D046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proofErr w:type="gramStart"/>
            <w:r w:rsidRPr="00C67E96">
              <w:rPr>
                <w:rFonts w:cs="Flama-Book"/>
                <w:sz w:val="16"/>
                <w:szCs w:val="16"/>
              </w:rPr>
              <w:t>Erros de ortografia + estrutura</w:t>
            </w:r>
            <w:proofErr w:type="gramEnd"/>
            <w:r w:rsidRPr="00C67E96">
              <w:rPr>
                <w:rFonts w:cs="Flama-Book"/>
                <w:sz w:val="16"/>
                <w:szCs w:val="16"/>
              </w:rPr>
              <w:t>:</w:t>
            </w:r>
          </w:p>
          <w:p w:rsidR="00DF16B9" w:rsidRPr="003D486B" w:rsidRDefault="007D046E" w:rsidP="007D046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-1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</w:t>
            </w:r>
            <w:proofErr w:type="gramStart"/>
            <w:r w:rsidRPr="00C67E96">
              <w:rPr>
                <w:rFonts w:cs="Flama-Medium"/>
                <w:b/>
                <w:sz w:val="16"/>
                <w:szCs w:val="16"/>
              </w:rPr>
              <w:t>ponto</w:t>
            </w:r>
            <w:proofErr w:type="gramEnd"/>
          </w:p>
        </w:tc>
      </w:tr>
    </w:tbl>
    <w:p w:rsidR="00DF16B9" w:rsidRPr="00757E13" w:rsidRDefault="00DF16B9" w:rsidP="00DF16B9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:rsidR="00DF16B9" w:rsidRPr="00757E13" w:rsidRDefault="00DF16B9" w:rsidP="00DF16B9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:rsidR="00DF16B9" w:rsidRPr="00C32BD6" w:rsidRDefault="00DF16B9" w:rsidP="00DF16B9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sectPr w:rsidR="00DF16B9" w:rsidRPr="00C32BD6" w:rsidSect="00516CEB"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851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C2E" w:rsidRDefault="00897C2E" w:rsidP="00C06D29">
      <w:pPr>
        <w:spacing w:after="0" w:line="240" w:lineRule="auto"/>
      </w:pPr>
      <w:r>
        <w:separator/>
      </w:r>
    </w:p>
  </w:endnote>
  <w:endnote w:type="continuationSeparator" w:id="0">
    <w:p w:rsidR="00897C2E" w:rsidRDefault="00897C2E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la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altName w:val="MS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89D" w:rsidRDefault="004B589D" w:rsidP="005D3E4E">
    <w:r>
      <w:rPr>
        <w:rFonts w:ascii="Arial Narrow" w:hAnsi="Arial Narrow"/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57216" behindDoc="0" locked="0" layoutInCell="1" allowOverlap="1" wp14:anchorId="6375E002" wp14:editId="3C1FA549">
          <wp:simplePos x="0" y="0"/>
          <wp:positionH relativeFrom="column">
            <wp:posOffset>-367543</wp:posOffset>
          </wp:positionH>
          <wp:positionV relativeFrom="paragraph">
            <wp:posOffset>213946</wp:posOffset>
          </wp:positionV>
          <wp:extent cx="333375" cy="254000"/>
          <wp:effectExtent l="0" t="0" r="9525" b="0"/>
          <wp:wrapNone/>
          <wp:docPr id="3" name="Picture 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7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89D" w:rsidRPr="00091ED2" w:rsidRDefault="004B589D" w:rsidP="005D3E4E">
    <w:pPr>
      <w:pStyle w:val="Rodap"/>
      <w:rPr>
        <w:rFonts w:ascii="Arial Narrow" w:hAnsi="Arial Narrow"/>
        <w:color w:val="808080" w:themeColor="background1" w:themeShade="80"/>
        <w:sz w:val="16"/>
        <w:szCs w:val="16"/>
      </w:rPr>
    </w:pPr>
    <w:r>
      <w:rPr>
        <w:rFonts w:ascii="Arial Narrow" w:hAnsi="Arial Narrow"/>
        <w:color w:val="808080" w:themeColor="background1" w:themeShade="80"/>
        <w:sz w:val="16"/>
        <w:szCs w:val="16"/>
      </w:rPr>
      <w:t xml:space="preserve">8.º </w:t>
    </w:r>
    <w:proofErr w:type="gramStart"/>
    <w:r>
      <w:rPr>
        <w:rFonts w:ascii="Arial Narrow" w:hAnsi="Arial Narrow"/>
        <w:color w:val="808080" w:themeColor="background1" w:themeShade="80"/>
        <w:sz w:val="16"/>
        <w:szCs w:val="16"/>
      </w:rPr>
      <w:t>ano</w:t>
    </w:r>
    <w:proofErr w:type="gramEnd"/>
    <w:r>
      <w:rPr>
        <w:rFonts w:ascii="Arial Narrow" w:hAnsi="Arial Narrow"/>
        <w:color w:val="808080" w:themeColor="background1" w:themeShade="80"/>
        <w:sz w:val="16"/>
        <w:szCs w:val="16"/>
      </w:rPr>
      <w:t xml:space="preserve"> – Ana Santos, Catarina Pedrosa (2021)</w:t>
    </w:r>
  </w:p>
  <w:p w:rsidR="004B589D" w:rsidRDefault="004B589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89D" w:rsidRDefault="004B589D" w:rsidP="005D3E4E">
    <w:r>
      <w:rPr>
        <w:rFonts w:ascii="Arial Narrow" w:hAnsi="Arial Narrow"/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58240" behindDoc="0" locked="0" layoutInCell="1" allowOverlap="1" wp14:anchorId="2514C553" wp14:editId="28E2D8E5">
          <wp:simplePos x="0" y="0"/>
          <wp:positionH relativeFrom="column">
            <wp:posOffset>-406009</wp:posOffset>
          </wp:positionH>
          <wp:positionV relativeFrom="paragraph">
            <wp:posOffset>249115</wp:posOffset>
          </wp:positionV>
          <wp:extent cx="333375" cy="254000"/>
          <wp:effectExtent l="0" t="0" r="9525" b="0"/>
          <wp:wrapNone/>
          <wp:docPr id="4" name="Picture 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7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89D" w:rsidRPr="00091ED2" w:rsidRDefault="004B589D" w:rsidP="005D3E4E">
    <w:pPr>
      <w:pStyle w:val="Rodap"/>
      <w:rPr>
        <w:rFonts w:ascii="Arial Narrow" w:hAnsi="Arial Narrow"/>
        <w:color w:val="808080" w:themeColor="background1" w:themeShade="80"/>
        <w:sz w:val="16"/>
        <w:szCs w:val="16"/>
      </w:rPr>
    </w:pPr>
    <w:r>
      <w:rPr>
        <w:rFonts w:ascii="Arial Narrow" w:hAnsi="Arial Narrow"/>
        <w:color w:val="808080" w:themeColor="background1" w:themeShade="80"/>
        <w:sz w:val="16"/>
        <w:szCs w:val="16"/>
      </w:rPr>
      <w:t xml:space="preserve">8.º </w:t>
    </w:r>
    <w:proofErr w:type="gramStart"/>
    <w:r>
      <w:rPr>
        <w:rFonts w:ascii="Arial Narrow" w:hAnsi="Arial Narrow"/>
        <w:color w:val="808080" w:themeColor="background1" w:themeShade="80"/>
        <w:sz w:val="16"/>
        <w:szCs w:val="16"/>
      </w:rPr>
      <w:t>ano</w:t>
    </w:r>
    <w:proofErr w:type="gramEnd"/>
    <w:r>
      <w:rPr>
        <w:rFonts w:ascii="Arial Narrow" w:hAnsi="Arial Narrow"/>
        <w:color w:val="808080" w:themeColor="background1" w:themeShade="80"/>
        <w:sz w:val="16"/>
        <w:szCs w:val="16"/>
      </w:rPr>
      <w:t xml:space="preserve"> – Ana Santos, Catarina Pedrosa (2021)</w:t>
    </w:r>
  </w:p>
  <w:p w:rsidR="004B589D" w:rsidRDefault="004B589D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89D" w:rsidRDefault="004B589D" w:rsidP="00B7060F">
    <w:pPr>
      <w:pStyle w:val="Rodap"/>
      <w:rPr>
        <w:rFonts w:ascii="Arial Narrow" w:hAnsi="Arial Narrow"/>
        <w:color w:val="808080" w:themeColor="background1" w:themeShade="80"/>
        <w:sz w:val="16"/>
        <w:szCs w:val="16"/>
      </w:rPr>
    </w:pPr>
    <w:r>
      <w:rPr>
        <w:rFonts w:ascii="Arial Narrow" w:hAnsi="Arial Narrow"/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56192" behindDoc="0" locked="0" layoutInCell="1" allowOverlap="1" wp14:anchorId="68B32CE2" wp14:editId="3CCDBBBC">
          <wp:simplePos x="0" y="0"/>
          <wp:positionH relativeFrom="column">
            <wp:posOffset>-370840</wp:posOffset>
          </wp:positionH>
          <wp:positionV relativeFrom="paragraph">
            <wp:posOffset>38100</wp:posOffset>
          </wp:positionV>
          <wp:extent cx="333375" cy="254000"/>
          <wp:effectExtent l="19050" t="0" r="9525" b="0"/>
          <wp:wrapNone/>
          <wp:docPr id="1" name="Picture 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7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89D" w:rsidRPr="00091ED2" w:rsidRDefault="004B589D" w:rsidP="00B7060F">
    <w:pPr>
      <w:pStyle w:val="Rodap"/>
      <w:rPr>
        <w:rFonts w:ascii="Arial Narrow" w:hAnsi="Arial Narrow"/>
        <w:color w:val="808080" w:themeColor="background1" w:themeShade="80"/>
        <w:sz w:val="16"/>
        <w:szCs w:val="16"/>
      </w:rPr>
    </w:pPr>
    <w:r>
      <w:rPr>
        <w:rFonts w:ascii="Arial Narrow" w:hAnsi="Arial Narrow"/>
        <w:color w:val="808080" w:themeColor="background1" w:themeShade="80"/>
        <w:sz w:val="16"/>
        <w:szCs w:val="16"/>
      </w:rPr>
      <w:t xml:space="preserve">8.º </w:t>
    </w:r>
    <w:proofErr w:type="gramStart"/>
    <w:r>
      <w:rPr>
        <w:rFonts w:ascii="Arial Narrow" w:hAnsi="Arial Narrow"/>
        <w:color w:val="808080" w:themeColor="background1" w:themeShade="80"/>
        <w:sz w:val="16"/>
        <w:szCs w:val="16"/>
      </w:rPr>
      <w:t>ano</w:t>
    </w:r>
    <w:proofErr w:type="gramEnd"/>
    <w:r>
      <w:rPr>
        <w:rFonts w:ascii="Arial Narrow" w:hAnsi="Arial Narrow"/>
        <w:color w:val="808080" w:themeColor="background1" w:themeShade="80"/>
        <w:sz w:val="16"/>
        <w:szCs w:val="16"/>
      </w:rPr>
      <w:t xml:space="preserve"> – Ana Santos, Catarina Pedrosa (2021)</w:t>
    </w:r>
  </w:p>
  <w:p w:rsidR="004B589D" w:rsidRPr="00410F0E" w:rsidRDefault="004B589D" w:rsidP="00410F0E">
    <w:pPr>
      <w:pStyle w:val="Rodap"/>
      <w:rPr>
        <w:rFonts w:ascii="Arial Narrow" w:hAnsi="Arial Narrow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C2E" w:rsidRDefault="00897C2E" w:rsidP="00C06D29">
      <w:pPr>
        <w:spacing w:after="0" w:line="240" w:lineRule="auto"/>
      </w:pPr>
      <w:r>
        <w:separator/>
      </w:r>
    </w:p>
  </w:footnote>
  <w:footnote w:type="continuationSeparator" w:id="0">
    <w:p w:rsidR="00897C2E" w:rsidRDefault="00897C2E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89D" w:rsidRPr="00D209EC" w:rsidRDefault="00757E13" w:rsidP="00C32BD6">
    <w:pPr>
      <w:pStyle w:val="Cabealho"/>
      <w:rPr>
        <w:rFonts w:cs="Anchor-Medium"/>
        <w:b/>
        <w:color w:val="000000"/>
        <w:sz w:val="24"/>
        <w:szCs w:val="32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A79792" wp14:editId="356E6F5E">
              <wp:simplePos x="0" y="0"/>
              <wp:positionH relativeFrom="column">
                <wp:posOffset>-1087120</wp:posOffset>
              </wp:positionH>
              <wp:positionV relativeFrom="paragraph">
                <wp:posOffset>-449580</wp:posOffset>
              </wp:positionV>
              <wp:extent cx="2899410" cy="793115"/>
              <wp:effectExtent l="0" t="0" r="0" b="6985"/>
              <wp:wrapNone/>
              <wp:docPr id="1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2899410" cy="793115"/>
                      </a:xfrm>
                      <a:prstGeom prst="round1Rect">
                        <a:avLst/>
                      </a:prstGeom>
                      <a:solidFill>
                        <a:sysClr val="window" lastClr="FFFFFF">
                          <a:lumMod val="75000"/>
                        </a:sys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10" o:spid="_x0000_s1026" style="position:absolute;margin-left:-85.6pt;margin-top:-35.4pt;width:228.3pt;height:62.45pt;rotation:180;flip:x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99410,793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" path="m,l2767222,v73005,,132188,59183,132188,132188l2899410,793115,,793115,,xe" fillcolor="#bfbfbf" stroked="f">
              <v:path o:connecttype="custom" o:connectlocs="0,0;2767222,0;2899410,132188;2899410,793115;0,793115;0,0" o:connectangles="0,0,0,0,0,0"/>
            </v:shape>
          </w:pict>
        </mc:Fallback>
      </mc:AlternateContent>
    </w:r>
    <w:r w:rsidR="004B589D">
      <w:rPr>
        <w:rFonts w:cs="Anchor-Semibold"/>
        <w:b/>
        <w:i/>
        <w:sz w:val="32"/>
        <w:szCs w:val="32"/>
        <w:lang w:val="en-US"/>
      </w:rPr>
      <w:t>Fly High 8</w:t>
    </w:r>
    <w:r w:rsidR="004B589D" w:rsidRPr="00D209EC">
      <w:rPr>
        <w:rFonts w:cs="Anchor-Semibold"/>
        <w:b/>
        <w:sz w:val="32"/>
        <w:szCs w:val="32"/>
        <w:lang w:val="en-US"/>
      </w:rPr>
      <w:t xml:space="preserve"> | </w:t>
    </w:r>
    <w:r w:rsidR="004B589D" w:rsidRPr="00D209EC">
      <w:rPr>
        <w:rFonts w:cs="Anchor-Medium"/>
        <w:sz w:val="32"/>
        <w:szCs w:val="32"/>
        <w:lang w:val="en-US"/>
      </w:rPr>
      <w:t>TEST</w:t>
    </w:r>
    <w:r w:rsidR="004B589D">
      <w:rPr>
        <w:rFonts w:cs="Anchor-Medium"/>
        <w:sz w:val="32"/>
        <w:szCs w:val="32"/>
        <w:lang w:val="en-US"/>
      </w:rPr>
      <w:t xml:space="preserve"> 1</w:t>
    </w:r>
  </w:p>
  <w:p w:rsidR="004B589D" w:rsidRPr="009800FB" w:rsidRDefault="004B589D" w:rsidP="009800F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33D55"/>
    <w:multiLevelType w:val="hybridMultilevel"/>
    <w:tmpl w:val="2A3CB1DA"/>
    <w:lvl w:ilvl="0" w:tplc="B8BEE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ave Tucker">
    <w15:presenceInfo w15:providerId="Windows Live" w15:userId="5c0b4dcc9ab03a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12244"/>
    <w:rsid w:val="00030C3A"/>
    <w:rsid w:val="00035F88"/>
    <w:rsid w:val="0004037B"/>
    <w:rsid w:val="000419A5"/>
    <w:rsid w:val="00053109"/>
    <w:rsid w:val="00055D88"/>
    <w:rsid w:val="00060D00"/>
    <w:rsid w:val="00075C7A"/>
    <w:rsid w:val="000805B1"/>
    <w:rsid w:val="00083405"/>
    <w:rsid w:val="00093C45"/>
    <w:rsid w:val="000C0DBC"/>
    <w:rsid w:val="000C5430"/>
    <w:rsid w:val="000D0EA9"/>
    <w:rsid w:val="000E0589"/>
    <w:rsid w:val="000E52B3"/>
    <w:rsid w:val="000F0008"/>
    <w:rsid w:val="00115BAA"/>
    <w:rsid w:val="0013017C"/>
    <w:rsid w:val="00131A87"/>
    <w:rsid w:val="00154EFA"/>
    <w:rsid w:val="00155551"/>
    <w:rsid w:val="00161AF9"/>
    <w:rsid w:val="00164A90"/>
    <w:rsid w:val="0017025D"/>
    <w:rsid w:val="00182BDE"/>
    <w:rsid w:val="00195AE6"/>
    <w:rsid w:val="00197723"/>
    <w:rsid w:val="001A5106"/>
    <w:rsid w:val="001B4D2C"/>
    <w:rsid w:val="001B59BE"/>
    <w:rsid w:val="001B6EB0"/>
    <w:rsid w:val="001C4A05"/>
    <w:rsid w:val="001C53B2"/>
    <w:rsid w:val="001C709F"/>
    <w:rsid w:val="001D6356"/>
    <w:rsid w:val="001D723D"/>
    <w:rsid w:val="001E075A"/>
    <w:rsid w:val="001E19C0"/>
    <w:rsid w:val="001F3D60"/>
    <w:rsid w:val="00204600"/>
    <w:rsid w:val="002055CA"/>
    <w:rsid w:val="00215349"/>
    <w:rsid w:val="002303FF"/>
    <w:rsid w:val="00233C34"/>
    <w:rsid w:val="00244995"/>
    <w:rsid w:val="0025396B"/>
    <w:rsid w:val="00253D18"/>
    <w:rsid w:val="0025708A"/>
    <w:rsid w:val="002623D2"/>
    <w:rsid w:val="002643E0"/>
    <w:rsid w:val="00265924"/>
    <w:rsid w:val="00285B1D"/>
    <w:rsid w:val="002912A0"/>
    <w:rsid w:val="002B11B0"/>
    <w:rsid w:val="002B4F4D"/>
    <w:rsid w:val="002C431E"/>
    <w:rsid w:val="002C510D"/>
    <w:rsid w:val="002D0725"/>
    <w:rsid w:val="002D0E21"/>
    <w:rsid w:val="002D3D7C"/>
    <w:rsid w:val="002D7F95"/>
    <w:rsid w:val="002E2A06"/>
    <w:rsid w:val="002E52F3"/>
    <w:rsid w:val="002F1074"/>
    <w:rsid w:val="002F2EBE"/>
    <w:rsid w:val="002F387F"/>
    <w:rsid w:val="002F4A61"/>
    <w:rsid w:val="002F684D"/>
    <w:rsid w:val="00302780"/>
    <w:rsid w:val="00307900"/>
    <w:rsid w:val="00311E0E"/>
    <w:rsid w:val="00331F35"/>
    <w:rsid w:val="0033342B"/>
    <w:rsid w:val="00345B3D"/>
    <w:rsid w:val="003518F2"/>
    <w:rsid w:val="0035565C"/>
    <w:rsid w:val="00372548"/>
    <w:rsid w:val="003800EC"/>
    <w:rsid w:val="00381753"/>
    <w:rsid w:val="0038799F"/>
    <w:rsid w:val="003879F4"/>
    <w:rsid w:val="00392537"/>
    <w:rsid w:val="00392FC4"/>
    <w:rsid w:val="003B2732"/>
    <w:rsid w:val="003B572D"/>
    <w:rsid w:val="003C1C0A"/>
    <w:rsid w:val="003C7FF9"/>
    <w:rsid w:val="003D486B"/>
    <w:rsid w:val="003E64BA"/>
    <w:rsid w:val="003F1B1C"/>
    <w:rsid w:val="003F3385"/>
    <w:rsid w:val="003F5236"/>
    <w:rsid w:val="00402118"/>
    <w:rsid w:val="00410F0E"/>
    <w:rsid w:val="00416C5C"/>
    <w:rsid w:val="00416CD8"/>
    <w:rsid w:val="004212B9"/>
    <w:rsid w:val="00433A67"/>
    <w:rsid w:val="00452DC7"/>
    <w:rsid w:val="00453830"/>
    <w:rsid w:val="00454123"/>
    <w:rsid w:val="00455018"/>
    <w:rsid w:val="00461323"/>
    <w:rsid w:val="0046521A"/>
    <w:rsid w:val="00466B1A"/>
    <w:rsid w:val="00474B30"/>
    <w:rsid w:val="00481A09"/>
    <w:rsid w:val="00481AB7"/>
    <w:rsid w:val="00484516"/>
    <w:rsid w:val="004908E5"/>
    <w:rsid w:val="004A1FE1"/>
    <w:rsid w:val="004A3378"/>
    <w:rsid w:val="004B0C84"/>
    <w:rsid w:val="004B1168"/>
    <w:rsid w:val="004B589D"/>
    <w:rsid w:val="004C40D6"/>
    <w:rsid w:val="004D1D55"/>
    <w:rsid w:val="004E174A"/>
    <w:rsid w:val="004E640F"/>
    <w:rsid w:val="004E746F"/>
    <w:rsid w:val="004F4502"/>
    <w:rsid w:val="004F5646"/>
    <w:rsid w:val="004F70A9"/>
    <w:rsid w:val="00516CEB"/>
    <w:rsid w:val="00520A1D"/>
    <w:rsid w:val="0052276B"/>
    <w:rsid w:val="0053621C"/>
    <w:rsid w:val="00543C14"/>
    <w:rsid w:val="00560C40"/>
    <w:rsid w:val="0056162C"/>
    <w:rsid w:val="005735A5"/>
    <w:rsid w:val="00575CB2"/>
    <w:rsid w:val="005952EE"/>
    <w:rsid w:val="005A2F72"/>
    <w:rsid w:val="005B656E"/>
    <w:rsid w:val="005C2B85"/>
    <w:rsid w:val="005C599B"/>
    <w:rsid w:val="005D3E4E"/>
    <w:rsid w:val="005D40F7"/>
    <w:rsid w:val="005F27A5"/>
    <w:rsid w:val="005F5A60"/>
    <w:rsid w:val="005F7856"/>
    <w:rsid w:val="00604CD0"/>
    <w:rsid w:val="0061189E"/>
    <w:rsid w:val="006166FA"/>
    <w:rsid w:val="00623067"/>
    <w:rsid w:val="00632BB6"/>
    <w:rsid w:val="00647581"/>
    <w:rsid w:val="00655C75"/>
    <w:rsid w:val="00664B6C"/>
    <w:rsid w:val="00665D1D"/>
    <w:rsid w:val="00677B37"/>
    <w:rsid w:val="00680623"/>
    <w:rsid w:val="00684298"/>
    <w:rsid w:val="00685715"/>
    <w:rsid w:val="00687D7F"/>
    <w:rsid w:val="006B085C"/>
    <w:rsid w:val="006B35D5"/>
    <w:rsid w:val="006C6AE0"/>
    <w:rsid w:val="006D0BCB"/>
    <w:rsid w:val="006E321D"/>
    <w:rsid w:val="006E67A8"/>
    <w:rsid w:val="0071510B"/>
    <w:rsid w:val="007268FB"/>
    <w:rsid w:val="007273DE"/>
    <w:rsid w:val="00732A92"/>
    <w:rsid w:val="00757E13"/>
    <w:rsid w:val="00764BE2"/>
    <w:rsid w:val="00776CDC"/>
    <w:rsid w:val="00776F73"/>
    <w:rsid w:val="00783C05"/>
    <w:rsid w:val="00791702"/>
    <w:rsid w:val="0079420C"/>
    <w:rsid w:val="00796E3D"/>
    <w:rsid w:val="007A0EB7"/>
    <w:rsid w:val="007A3BD8"/>
    <w:rsid w:val="007A6143"/>
    <w:rsid w:val="007B161F"/>
    <w:rsid w:val="007C000A"/>
    <w:rsid w:val="007C6741"/>
    <w:rsid w:val="007C7FB8"/>
    <w:rsid w:val="007D046E"/>
    <w:rsid w:val="007D1D66"/>
    <w:rsid w:val="007D3450"/>
    <w:rsid w:val="007D5E7A"/>
    <w:rsid w:val="007E2386"/>
    <w:rsid w:val="007E78AA"/>
    <w:rsid w:val="007F5EB6"/>
    <w:rsid w:val="008158D2"/>
    <w:rsid w:val="00817135"/>
    <w:rsid w:val="008230C2"/>
    <w:rsid w:val="0082582D"/>
    <w:rsid w:val="00831018"/>
    <w:rsid w:val="00853771"/>
    <w:rsid w:val="00867E10"/>
    <w:rsid w:val="00884A9C"/>
    <w:rsid w:val="00887FED"/>
    <w:rsid w:val="00891242"/>
    <w:rsid w:val="00893D50"/>
    <w:rsid w:val="00897C2E"/>
    <w:rsid w:val="008D317F"/>
    <w:rsid w:val="008D56D3"/>
    <w:rsid w:val="008D5939"/>
    <w:rsid w:val="008D5BC0"/>
    <w:rsid w:val="008E11C1"/>
    <w:rsid w:val="008E39AE"/>
    <w:rsid w:val="008E597C"/>
    <w:rsid w:val="008F0CF8"/>
    <w:rsid w:val="00906396"/>
    <w:rsid w:val="00920180"/>
    <w:rsid w:val="009250E7"/>
    <w:rsid w:val="00931C71"/>
    <w:rsid w:val="00934476"/>
    <w:rsid w:val="0093729F"/>
    <w:rsid w:val="00964F8B"/>
    <w:rsid w:val="0097152C"/>
    <w:rsid w:val="009800FB"/>
    <w:rsid w:val="009B66EC"/>
    <w:rsid w:val="009C5DAF"/>
    <w:rsid w:val="009C7E37"/>
    <w:rsid w:val="009D16F7"/>
    <w:rsid w:val="009D5396"/>
    <w:rsid w:val="009D5A42"/>
    <w:rsid w:val="009D5BA0"/>
    <w:rsid w:val="009F505B"/>
    <w:rsid w:val="009F5CBA"/>
    <w:rsid w:val="00A004F8"/>
    <w:rsid w:val="00A01EEC"/>
    <w:rsid w:val="00A03436"/>
    <w:rsid w:val="00A06978"/>
    <w:rsid w:val="00A20182"/>
    <w:rsid w:val="00A226A8"/>
    <w:rsid w:val="00A26A32"/>
    <w:rsid w:val="00A3094A"/>
    <w:rsid w:val="00A31C5C"/>
    <w:rsid w:val="00A51EC5"/>
    <w:rsid w:val="00A56162"/>
    <w:rsid w:val="00A56EDA"/>
    <w:rsid w:val="00A608F6"/>
    <w:rsid w:val="00A747BB"/>
    <w:rsid w:val="00A83458"/>
    <w:rsid w:val="00A925AA"/>
    <w:rsid w:val="00A9480B"/>
    <w:rsid w:val="00AA0687"/>
    <w:rsid w:val="00AC5A2F"/>
    <w:rsid w:val="00AD42C4"/>
    <w:rsid w:val="00AD6661"/>
    <w:rsid w:val="00AD6E68"/>
    <w:rsid w:val="00B21235"/>
    <w:rsid w:val="00B21BB1"/>
    <w:rsid w:val="00B30646"/>
    <w:rsid w:val="00B31646"/>
    <w:rsid w:val="00B32FBA"/>
    <w:rsid w:val="00B33FB2"/>
    <w:rsid w:val="00B408AE"/>
    <w:rsid w:val="00B44923"/>
    <w:rsid w:val="00B4510A"/>
    <w:rsid w:val="00B50DAE"/>
    <w:rsid w:val="00B57DC0"/>
    <w:rsid w:val="00B610E3"/>
    <w:rsid w:val="00B625EE"/>
    <w:rsid w:val="00B7060F"/>
    <w:rsid w:val="00B83545"/>
    <w:rsid w:val="00B85632"/>
    <w:rsid w:val="00B93FF7"/>
    <w:rsid w:val="00B949EF"/>
    <w:rsid w:val="00BA0AFF"/>
    <w:rsid w:val="00BA2CAF"/>
    <w:rsid w:val="00BA3B2C"/>
    <w:rsid w:val="00BC29B8"/>
    <w:rsid w:val="00BC617B"/>
    <w:rsid w:val="00BD0731"/>
    <w:rsid w:val="00BE455D"/>
    <w:rsid w:val="00BF0AB2"/>
    <w:rsid w:val="00BF1D66"/>
    <w:rsid w:val="00C03DFB"/>
    <w:rsid w:val="00C056A4"/>
    <w:rsid w:val="00C06D29"/>
    <w:rsid w:val="00C30D83"/>
    <w:rsid w:val="00C32BD6"/>
    <w:rsid w:val="00C537B0"/>
    <w:rsid w:val="00C563AC"/>
    <w:rsid w:val="00C653D3"/>
    <w:rsid w:val="00C67073"/>
    <w:rsid w:val="00C67E96"/>
    <w:rsid w:val="00C750C4"/>
    <w:rsid w:val="00CA1538"/>
    <w:rsid w:val="00CB107F"/>
    <w:rsid w:val="00CB6668"/>
    <w:rsid w:val="00CD3C56"/>
    <w:rsid w:val="00CF2A4A"/>
    <w:rsid w:val="00CF511A"/>
    <w:rsid w:val="00D05194"/>
    <w:rsid w:val="00D15CBD"/>
    <w:rsid w:val="00D209EC"/>
    <w:rsid w:val="00D21B88"/>
    <w:rsid w:val="00D310EC"/>
    <w:rsid w:val="00D3334D"/>
    <w:rsid w:val="00D3468F"/>
    <w:rsid w:val="00D36A4A"/>
    <w:rsid w:val="00D36BB7"/>
    <w:rsid w:val="00D476E4"/>
    <w:rsid w:val="00D71A16"/>
    <w:rsid w:val="00D74FDA"/>
    <w:rsid w:val="00D8283C"/>
    <w:rsid w:val="00D86B78"/>
    <w:rsid w:val="00D91594"/>
    <w:rsid w:val="00DA07D5"/>
    <w:rsid w:val="00DB055F"/>
    <w:rsid w:val="00DB07FF"/>
    <w:rsid w:val="00DC2FE0"/>
    <w:rsid w:val="00DC4416"/>
    <w:rsid w:val="00DD2BD2"/>
    <w:rsid w:val="00DE7969"/>
    <w:rsid w:val="00DF16B9"/>
    <w:rsid w:val="00DF5F73"/>
    <w:rsid w:val="00DF7B7B"/>
    <w:rsid w:val="00E02889"/>
    <w:rsid w:val="00E06E1A"/>
    <w:rsid w:val="00E10D80"/>
    <w:rsid w:val="00E22B12"/>
    <w:rsid w:val="00E31D47"/>
    <w:rsid w:val="00E37F06"/>
    <w:rsid w:val="00E502FD"/>
    <w:rsid w:val="00E647AA"/>
    <w:rsid w:val="00E77426"/>
    <w:rsid w:val="00E801A1"/>
    <w:rsid w:val="00E84595"/>
    <w:rsid w:val="00EE7342"/>
    <w:rsid w:val="00EF0CA0"/>
    <w:rsid w:val="00EF6A81"/>
    <w:rsid w:val="00F04935"/>
    <w:rsid w:val="00F05D1D"/>
    <w:rsid w:val="00F233C8"/>
    <w:rsid w:val="00F2691C"/>
    <w:rsid w:val="00F30477"/>
    <w:rsid w:val="00F34C28"/>
    <w:rsid w:val="00F46AE8"/>
    <w:rsid w:val="00F55140"/>
    <w:rsid w:val="00F61B5E"/>
    <w:rsid w:val="00F7418C"/>
    <w:rsid w:val="00F776CE"/>
    <w:rsid w:val="00F9239C"/>
    <w:rsid w:val="00F92EDB"/>
    <w:rsid w:val="00FB3626"/>
    <w:rsid w:val="00FD16E7"/>
    <w:rsid w:val="00FD7A08"/>
    <w:rsid w:val="00FE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D91594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06D29"/>
  </w:style>
  <w:style w:type="paragraph" w:styleId="Rodap">
    <w:name w:val="footer"/>
    <w:basedOn w:val="Normal"/>
    <w:link w:val="RodapCarc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06D29"/>
  </w:style>
  <w:style w:type="table" w:styleId="Tabelacomgrelha">
    <w:name w:val="Table Grid"/>
    <w:basedOn w:val="Tabelanormal"/>
    <w:uiPriority w:val="59"/>
    <w:rsid w:val="00C06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rsid w:val="00C06D29"/>
    <w:rPr>
      <w:rFonts w:ascii="Tahoma" w:hAnsi="Tahoma" w:cs="Tahoma"/>
      <w:sz w:val="16"/>
      <w:szCs w:val="16"/>
    </w:rPr>
  </w:style>
  <w:style w:type="paragraph" w:customStyle="1" w:styleId="ListaColorida-Cor11">
    <w:name w:val="Lista Colorida - Cor 11"/>
    <w:basedOn w:val="Normal"/>
    <w:uiPriority w:val="34"/>
    <w:qFormat/>
    <w:rsid w:val="00A56162"/>
    <w:pPr>
      <w:ind w:left="720"/>
      <w:contextualSpacing/>
    </w:pPr>
  </w:style>
  <w:style w:type="character" w:styleId="Refdecomentrio">
    <w:name w:val="annotation reference"/>
    <w:uiPriority w:val="99"/>
    <w:semiHidden/>
    <w:unhideWhenUsed/>
    <w:rsid w:val="003879F4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unhideWhenUsed/>
    <w:rsid w:val="003879F4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3879F4"/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3879F4"/>
    <w:rPr>
      <w:b/>
      <w:bCs/>
    </w:rPr>
  </w:style>
  <w:style w:type="character" w:customStyle="1" w:styleId="AssuntodecomentrioCarcter">
    <w:name w:val="Assunto de comentário Carácter"/>
    <w:link w:val="Assuntodecomentrio"/>
    <w:uiPriority w:val="99"/>
    <w:semiHidden/>
    <w:rsid w:val="003879F4"/>
    <w:rPr>
      <w:b/>
      <w:bCs/>
    </w:rPr>
  </w:style>
  <w:style w:type="paragraph" w:styleId="PargrafodaLista">
    <w:name w:val="List Paragraph"/>
    <w:basedOn w:val="Normal"/>
    <w:uiPriority w:val="72"/>
    <w:qFormat/>
    <w:rsid w:val="00CA15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cho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D91594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06D29"/>
  </w:style>
  <w:style w:type="paragraph" w:styleId="Rodap">
    <w:name w:val="footer"/>
    <w:basedOn w:val="Normal"/>
    <w:link w:val="RodapCarc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06D29"/>
  </w:style>
  <w:style w:type="table" w:styleId="Tabelacomgrelha">
    <w:name w:val="Table Grid"/>
    <w:basedOn w:val="Tabelanormal"/>
    <w:uiPriority w:val="59"/>
    <w:rsid w:val="00C06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rsid w:val="00C06D29"/>
    <w:rPr>
      <w:rFonts w:ascii="Tahoma" w:hAnsi="Tahoma" w:cs="Tahoma"/>
      <w:sz w:val="16"/>
      <w:szCs w:val="16"/>
    </w:rPr>
  </w:style>
  <w:style w:type="paragraph" w:customStyle="1" w:styleId="ListaColorida-Cor11">
    <w:name w:val="Lista Colorida - Cor 11"/>
    <w:basedOn w:val="Normal"/>
    <w:uiPriority w:val="34"/>
    <w:qFormat/>
    <w:rsid w:val="00A56162"/>
    <w:pPr>
      <w:ind w:left="720"/>
      <w:contextualSpacing/>
    </w:pPr>
  </w:style>
  <w:style w:type="character" w:styleId="Refdecomentrio">
    <w:name w:val="annotation reference"/>
    <w:uiPriority w:val="99"/>
    <w:semiHidden/>
    <w:unhideWhenUsed/>
    <w:rsid w:val="003879F4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unhideWhenUsed/>
    <w:rsid w:val="003879F4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3879F4"/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3879F4"/>
    <w:rPr>
      <w:b/>
      <w:bCs/>
    </w:rPr>
  </w:style>
  <w:style w:type="character" w:customStyle="1" w:styleId="AssuntodecomentrioCarcter">
    <w:name w:val="Assunto de comentário Carácter"/>
    <w:link w:val="Assuntodecomentrio"/>
    <w:uiPriority w:val="99"/>
    <w:semiHidden/>
    <w:rsid w:val="003879F4"/>
    <w:rPr>
      <w:b/>
      <w:bCs/>
    </w:rPr>
  </w:style>
  <w:style w:type="paragraph" w:styleId="PargrafodaLista">
    <w:name w:val="List Paragraph"/>
    <w:basedOn w:val="Normal"/>
    <w:uiPriority w:val="72"/>
    <w:qFormat/>
    <w:rsid w:val="00CA1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6DCD5A-D9E8-4023-A08C-025F822EF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1297</Words>
  <Characters>7007</Characters>
  <Application>Microsoft Office Word</Application>
  <DocSecurity>0</DocSecurity>
  <Lines>58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Mariana Marques Moreira</cp:lastModifiedBy>
  <cp:revision>5</cp:revision>
  <cp:lastPrinted>2021-10-15T16:52:00Z</cp:lastPrinted>
  <dcterms:created xsi:type="dcterms:W3CDTF">2021-10-16T12:37:00Z</dcterms:created>
  <dcterms:modified xsi:type="dcterms:W3CDTF">2021-10-16T13:58:00Z</dcterms:modified>
</cp:coreProperties>
</file>