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BB301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92335E" w:rsidRDefault="00C34871" w:rsidP="00BB301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7B645B">
        <w:rPr>
          <w:sz w:val="22"/>
          <w:szCs w:val="22"/>
        </w:rPr>
        <w:t xml:space="preserve">Qual dos triângulos </w:t>
      </w:r>
      <w:r w:rsidR="00BB3010">
        <w:rPr>
          <w:sz w:val="22"/>
          <w:szCs w:val="22"/>
        </w:rPr>
        <w:t xml:space="preserve">seguintes </w:t>
      </w:r>
      <w:r w:rsidR="007B645B">
        <w:rPr>
          <w:sz w:val="22"/>
          <w:szCs w:val="22"/>
        </w:rPr>
        <w:t>é acutângulo?</w:t>
      </w:r>
    </w:p>
    <w:p w:rsidR="007B645B" w:rsidRDefault="007B645B" w:rsidP="00BB301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7A53CC">
        <w:rPr>
          <w:b/>
          <w:sz w:val="22"/>
          <w:szCs w:val="22"/>
        </w:rPr>
        <w:t>(A)</w:t>
      </w:r>
      <w:r w:rsidRPr="007A53CC">
        <w:rPr>
          <w:b/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A53CC">
        <w:rPr>
          <w:b/>
          <w:sz w:val="22"/>
          <w:szCs w:val="22"/>
        </w:rPr>
        <w:t>(B)</w:t>
      </w:r>
      <w:r>
        <w:rPr>
          <w:sz w:val="22"/>
          <w:szCs w:val="22"/>
        </w:rPr>
        <w:t xml:space="preserve">  </w:t>
      </w:r>
    </w:p>
    <w:p w:rsidR="00C82B4D" w:rsidRDefault="00C82B4D" w:rsidP="00BB301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 wp14:anchorId="5FA20654" wp14:editId="65D9A88B">
            <wp:extent cx="1638300" cy="672981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8FN\05_Guia_professor\imagens\20131537_CONT_DD038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672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 wp14:anchorId="6A23C924" wp14:editId="79E85273">
            <wp:extent cx="1495158" cy="6477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NDomingues\Desktop\_TRABALHO_\M8FN\05_Guia_professor\imagens\20131537_CONT_DD03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158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B4D" w:rsidRDefault="00C82B4D" w:rsidP="00BB301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7B645B" w:rsidRDefault="007B645B" w:rsidP="00BB301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7A53CC">
        <w:rPr>
          <w:b/>
          <w:sz w:val="22"/>
          <w:szCs w:val="22"/>
        </w:rPr>
        <w:t>(C)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A53CC">
        <w:rPr>
          <w:b/>
          <w:sz w:val="22"/>
          <w:szCs w:val="22"/>
        </w:rPr>
        <w:t>(D)</w:t>
      </w:r>
    </w:p>
    <w:p w:rsidR="00C82B4D" w:rsidRDefault="00C82B4D" w:rsidP="00C82B4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 wp14:anchorId="01544FD8" wp14:editId="1A87C7DF">
            <wp:extent cx="1503098" cy="65722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srv-files1.portoeditora.pt\users$\BG\Restauracao\NDomingues\Desktop\_TRABALHO_\M8FN\05_Guia_professor\imagens\20131537_CONT_DD040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098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 wp14:anchorId="660B648B" wp14:editId="5E1D061E">
            <wp:extent cx="1500188" cy="6667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srv-files1.portoeditora.pt\users$\BG\Restauracao\NDomingues\Desktop\_TRABALHO_\M8FN\05_Guia_professor\imagens\20131537_CONT_DD04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0188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645B" w:rsidRDefault="007B645B" w:rsidP="00BB301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C82B4D" w:rsidRDefault="00C82B4D" w:rsidP="00BB301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7B645B" w:rsidRDefault="007B645B" w:rsidP="00BB301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7A53CC">
        <w:rPr>
          <w:b/>
          <w:sz w:val="22"/>
          <w:szCs w:val="22"/>
        </w:rPr>
        <w:t>2.</w:t>
      </w:r>
      <w:r w:rsidR="007C5504">
        <w:rPr>
          <w:sz w:val="22"/>
          <w:szCs w:val="22"/>
        </w:rPr>
        <w:tab/>
        <w:t>Qual dos tern</w:t>
      </w:r>
      <w:r>
        <w:rPr>
          <w:sz w:val="22"/>
          <w:szCs w:val="22"/>
        </w:rPr>
        <w:t>os de números seguintes é um ter</w:t>
      </w:r>
      <w:r w:rsidR="007C5504">
        <w:rPr>
          <w:sz w:val="22"/>
          <w:szCs w:val="22"/>
        </w:rPr>
        <w:t>n</w:t>
      </w:r>
      <w:r>
        <w:rPr>
          <w:sz w:val="22"/>
          <w:szCs w:val="22"/>
        </w:rPr>
        <w:t>o pitagórico?</w:t>
      </w:r>
    </w:p>
    <w:p w:rsidR="007B645B" w:rsidRDefault="007B645B" w:rsidP="00BB301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 w:rsidRPr="00C82B4D">
        <w:rPr>
          <w:b/>
          <w:sz w:val="22"/>
          <w:szCs w:val="22"/>
        </w:rPr>
        <w:t>(A)</w:t>
      </w:r>
      <w:r>
        <w:rPr>
          <w:sz w:val="22"/>
          <w:szCs w:val="22"/>
        </w:rPr>
        <w:t xml:space="preserve">  </w:t>
      </w:r>
      <w:proofErr w:type="gramEnd"/>
      <w:r w:rsidRPr="007B645B">
        <w:rPr>
          <w:position w:val="-18"/>
          <w:sz w:val="22"/>
          <w:szCs w:val="22"/>
        </w:rPr>
        <w:object w:dxaOrig="1640" w:dyaOrig="4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2.35pt;height:23.15pt" o:ole="">
            <v:imagedata r:id="rId11" o:title=""/>
          </v:shape>
          <o:OLEObject Type="Embed" ProgID="Equation.DSMT4" ShapeID="_x0000_i1025" DrawAspect="Content" ObjectID="_1464185053" r:id="rId12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82B4D">
        <w:rPr>
          <w:b/>
          <w:sz w:val="22"/>
          <w:szCs w:val="22"/>
        </w:rPr>
        <w:t>(B)</w:t>
      </w:r>
      <w:r>
        <w:rPr>
          <w:sz w:val="22"/>
          <w:szCs w:val="22"/>
        </w:rPr>
        <w:t xml:space="preserve">  </w:t>
      </w:r>
      <w:r w:rsidRPr="007B645B">
        <w:rPr>
          <w:position w:val="-12"/>
          <w:sz w:val="22"/>
          <w:szCs w:val="22"/>
        </w:rPr>
        <w:object w:dxaOrig="1160" w:dyaOrig="360">
          <v:shape id="_x0000_i1026" type="#_x0000_t75" style="width:57.5pt;height:17.8pt" o:ole="">
            <v:imagedata r:id="rId13" o:title=""/>
          </v:shape>
          <o:OLEObject Type="Embed" ProgID="Equation.DSMT4" ShapeID="_x0000_i1026" DrawAspect="Content" ObjectID="_1464185054" r:id="rId14"/>
        </w:object>
      </w:r>
    </w:p>
    <w:p w:rsidR="007B645B" w:rsidRDefault="007B645B" w:rsidP="00BB301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82B4D">
        <w:rPr>
          <w:b/>
          <w:sz w:val="22"/>
          <w:szCs w:val="22"/>
        </w:rPr>
        <w:tab/>
      </w:r>
      <w:proofErr w:type="gramStart"/>
      <w:r w:rsidRPr="00C82B4D">
        <w:rPr>
          <w:b/>
          <w:sz w:val="22"/>
          <w:szCs w:val="22"/>
        </w:rPr>
        <w:t>(C)</w:t>
      </w:r>
      <w:r>
        <w:rPr>
          <w:sz w:val="22"/>
          <w:szCs w:val="22"/>
        </w:rPr>
        <w:t xml:space="preserve">  </w:t>
      </w:r>
      <w:proofErr w:type="gramEnd"/>
      <w:r w:rsidRPr="007B645B">
        <w:rPr>
          <w:position w:val="-12"/>
          <w:sz w:val="22"/>
          <w:szCs w:val="22"/>
        </w:rPr>
        <w:object w:dxaOrig="1359" w:dyaOrig="360">
          <v:shape id="_x0000_i1027" type="#_x0000_t75" style="width:67.85pt;height:17.8pt" o:ole="">
            <v:imagedata r:id="rId15" o:title=""/>
          </v:shape>
          <o:OLEObject Type="Embed" ProgID="Equation.DSMT4" ShapeID="_x0000_i1027" DrawAspect="Content" ObjectID="_1464185055" r:id="rId16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82B4D">
        <w:rPr>
          <w:b/>
          <w:sz w:val="22"/>
          <w:szCs w:val="22"/>
        </w:rPr>
        <w:t>(D)</w:t>
      </w:r>
      <w:r>
        <w:rPr>
          <w:sz w:val="22"/>
          <w:szCs w:val="22"/>
        </w:rPr>
        <w:t xml:space="preserve">   </w:t>
      </w:r>
      <w:r w:rsidRPr="007B645B">
        <w:rPr>
          <w:position w:val="-12"/>
          <w:sz w:val="22"/>
          <w:szCs w:val="22"/>
        </w:rPr>
        <w:object w:dxaOrig="1359" w:dyaOrig="360">
          <v:shape id="_x0000_i1028" type="#_x0000_t75" style="width:67.85pt;height:17.8pt" o:ole="">
            <v:imagedata r:id="rId17" o:title=""/>
          </v:shape>
          <o:OLEObject Type="Embed" ProgID="Equation.DSMT4" ShapeID="_x0000_i1028" DrawAspect="Content" ObjectID="_1464185056" r:id="rId18"/>
        </w:object>
      </w:r>
    </w:p>
    <w:p w:rsidR="007B645B" w:rsidRDefault="007B645B" w:rsidP="00BB301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C82B4D" w:rsidRDefault="00C82B4D" w:rsidP="00BB301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7B645B" w:rsidRDefault="00C82B4D" w:rsidP="00BB301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0288" behindDoc="0" locked="0" layoutInCell="1" allowOverlap="1" wp14:anchorId="67CC142A" wp14:editId="1B2E6C65">
            <wp:simplePos x="0" y="0"/>
            <wp:positionH relativeFrom="column">
              <wp:posOffset>3599815</wp:posOffset>
            </wp:positionH>
            <wp:positionV relativeFrom="paragraph">
              <wp:posOffset>12065</wp:posOffset>
            </wp:positionV>
            <wp:extent cx="1041400" cy="561975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srv-files1.portoeditora.pt\users$\BG\Restauracao\NDomingues\Desktop\_TRABALHO_\M8FN\05_Guia_professor\imagens\20131537_CONT_DD042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645B" w:rsidRPr="007A53CC">
        <w:rPr>
          <w:b/>
          <w:sz w:val="22"/>
          <w:szCs w:val="22"/>
        </w:rPr>
        <w:t>3.</w:t>
      </w:r>
      <w:r w:rsidR="007B645B">
        <w:rPr>
          <w:sz w:val="22"/>
          <w:szCs w:val="22"/>
        </w:rPr>
        <w:tab/>
        <w:t>O triângulo da figura ao lado é retângulo?</w:t>
      </w:r>
    </w:p>
    <w:p w:rsidR="007B645B" w:rsidRDefault="007B645B" w:rsidP="00BB301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Justifica a tua resposta.</w:t>
      </w:r>
    </w:p>
    <w:p w:rsidR="007B645B" w:rsidRDefault="007B645B" w:rsidP="00BB301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C82B4D" w:rsidRDefault="00C82B4D" w:rsidP="00BB301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7B645B" w:rsidRDefault="007B645B" w:rsidP="00BB3010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7A53CC">
        <w:rPr>
          <w:b/>
          <w:sz w:val="22"/>
          <w:szCs w:val="22"/>
        </w:rPr>
        <w:t>4.</w:t>
      </w:r>
      <w:r>
        <w:rPr>
          <w:sz w:val="22"/>
          <w:szCs w:val="22"/>
        </w:rPr>
        <w:tab/>
        <w:t xml:space="preserve">Observa o trapézio </w:t>
      </w:r>
      <w:r w:rsidR="00BB3010">
        <w:rPr>
          <w:sz w:val="22"/>
          <w:szCs w:val="22"/>
        </w:rPr>
        <w:t>[</w:t>
      </w:r>
      <w:r w:rsidR="00BB3010">
        <w:rPr>
          <w:i/>
          <w:sz w:val="22"/>
          <w:szCs w:val="22"/>
        </w:rPr>
        <w:t>ABCD</w:t>
      </w:r>
      <w:r w:rsidR="00BB3010">
        <w:rPr>
          <w:sz w:val="22"/>
          <w:szCs w:val="22"/>
        </w:rPr>
        <w:t xml:space="preserve">] </w:t>
      </w:r>
      <w:r>
        <w:rPr>
          <w:sz w:val="22"/>
          <w:szCs w:val="22"/>
        </w:rPr>
        <w:t xml:space="preserve">da figura </w:t>
      </w:r>
      <w:r w:rsidR="007C5504">
        <w:rPr>
          <w:sz w:val="22"/>
          <w:szCs w:val="22"/>
        </w:rPr>
        <w:t>seguinte</w:t>
      </w:r>
      <w:r>
        <w:rPr>
          <w:sz w:val="22"/>
          <w:szCs w:val="22"/>
        </w:rPr>
        <w:t>.</w:t>
      </w:r>
    </w:p>
    <w:p w:rsidR="007C5504" w:rsidRDefault="007C5504" w:rsidP="007C550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 wp14:anchorId="068124C2" wp14:editId="236BE27F">
            <wp:extent cx="2278800" cy="12312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srv-files1.portoeditora.pt\users$\BG\Restauracao\NDomingues\Desktop\_TRABALHO_\M8FN\05_Guia_professor\imagens\20131537_CONT_DD043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800" cy="123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3D2D" w:rsidRDefault="007B645B" w:rsidP="007C550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 xml:space="preserve">Tendo em conta os dados da figura e sabendo que a </w:t>
      </w:r>
      <w:r w:rsidR="007C5504">
        <w:rPr>
          <w:sz w:val="22"/>
          <w:szCs w:val="22"/>
        </w:rPr>
        <w:t xml:space="preserve">medida da </w:t>
      </w:r>
      <w:r>
        <w:rPr>
          <w:sz w:val="22"/>
          <w:szCs w:val="22"/>
        </w:rPr>
        <w:t xml:space="preserve">área do trapézio é </w:t>
      </w:r>
      <w:r w:rsidRPr="007B645B">
        <w:rPr>
          <w:position w:val="-6"/>
          <w:sz w:val="22"/>
          <w:szCs w:val="22"/>
        </w:rPr>
        <w:object w:dxaOrig="600" w:dyaOrig="320">
          <v:shape id="_x0000_i1029" type="#_x0000_t75" style="width:29.8pt;height:16.55pt" o:ole="">
            <v:imagedata r:id="rId21" o:title=""/>
          </v:shape>
          <o:OLEObject Type="Embed" ProgID="Equation.DSMT4" ShapeID="_x0000_i1029" DrawAspect="Content" ObjectID="_1464185057" r:id="rId22"/>
        </w:object>
      </w:r>
      <w:r>
        <w:rPr>
          <w:sz w:val="22"/>
          <w:szCs w:val="22"/>
        </w:rPr>
        <w:t>cm</w:t>
      </w:r>
      <w:r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>, justifica</w:t>
      </w:r>
      <w:r w:rsidR="00BB3010">
        <w:rPr>
          <w:sz w:val="22"/>
          <w:szCs w:val="22"/>
        </w:rPr>
        <w:t xml:space="preserve"> que</w:t>
      </w:r>
      <w:r>
        <w:rPr>
          <w:sz w:val="22"/>
          <w:szCs w:val="22"/>
        </w:rPr>
        <w:t xml:space="preserve"> o trapézio</w:t>
      </w:r>
      <w:r w:rsidR="00BB3010">
        <w:rPr>
          <w:sz w:val="22"/>
          <w:szCs w:val="22"/>
        </w:rPr>
        <w:t xml:space="preserve"> [</w:t>
      </w:r>
      <w:r w:rsidR="00BB3010">
        <w:rPr>
          <w:i/>
          <w:sz w:val="22"/>
          <w:szCs w:val="22"/>
        </w:rPr>
        <w:t>ABCD</w:t>
      </w:r>
      <w:r w:rsidR="00BB3010">
        <w:rPr>
          <w:sz w:val="22"/>
          <w:szCs w:val="22"/>
        </w:rPr>
        <w:t>]</w:t>
      </w:r>
      <w:r>
        <w:rPr>
          <w:sz w:val="22"/>
          <w:szCs w:val="22"/>
        </w:rPr>
        <w:t xml:space="preserve"> é isósceles.</w:t>
      </w:r>
    </w:p>
    <w:p w:rsidR="00EB3D2D" w:rsidRDefault="00EB3D2D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C82B4D" w:rsidRPr="00EB3D2D" w:rsidRDefault="00EB3D2D" w:rsidP="007C550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C00000"/>
          <w:sz w:val="22"/>
          <w:szCs w:val="22"/>
        </w:rPr>
      </w:pPr>
      <w:r w:rsidRPr="00EB3D2D">
        <w:rPr>
          <w:b/>
          <w:color w:val="C00000"/>
          <w:sz w:val="22"/>
          <w:szCs w:val="22"/>
        </w:rPr>
        <w:lastRenderedPageBreak/>
        <w:t>Soluções:</w:t>
      </w:r>
    </w:p>
    <w:p w:rsidR="00EB3D2D" w:rsidRDefault="00EB3D2D" w:rsidP="00EB3D2D">
      <w:pPr>
        <w:pStyle w:val="Header"/>
        <w:tabs>
          <w:tab w:val="left" w:pos="284"/>
          <w:tab w:val="left" w:pos="2127"/>
          <w:tab w:val="left" w:pos="2552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b/>
          <w:sz w:val="15"/>
          <w:szCs w:val="15"/>
          <w:lang w:val="pt-PT"/>
        </w:rPr>
        <w:t>(D</w:t>
      </w:r>
      <w:proofErr w:type="gramEnd"/>
      <w:r>
        <w:rPr>
          <w:rFonts w:ascii="Arial" w:hAnsi="Arial" w:cs="Arial"/>
          <w:b/>
          <w:sz w:val="15"/>
          <w:szCs w:val="15"/>
          <w:lang w:val="pt-PT"/>
        </w:rPr>
        <w:t>)</w:t>
      </w:r>
    </w:p>
    <w:p w:rsidR="00EB3D2D" w:rsidRDefault="00EB3D2D" w:rsidP="00EB3D2D">
      <w:pPr>
        <w:pStyle w:val="Header"/>
        <w:tabs>
          <w:tab w:val="left" w:pos="284"/>
          <w:tab w:val="left" w:pos="2127"/>
          <w:tab w:val="left" w:pos="2552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bookmarkStart w:id="0" w:name="_GoBack"/>
      <w:bookmarkEnd w:id="0"/>
      <w:r>
        <w:rPr>
          <w:rFonts w:ascii="Arial" w:hAnsi="Arial" w:cs="Arial"/>
          <w:b/>
          <w:sz w:val="15"/>
          <w:szCs w:val="15"/>
          <w:lang w:val="pt-PT"/>
        </w:rPr>
        <w:t xml:space="preserve">2.   </w:t>
      </w:r>
      <w:proofErr w:type="gramStart"/>
      <w:r>
        <w:rPr>
          <w:rFonts w:ascii="Arial" w:hAnsi="Arial" w:cs="Arial"/>
          <w:b/>
          <w:sz w:val="15"/>
          <w:szCs w:val="15"/>
          <w:lang w:val="pt-PT"/>
        </w:rPr>
        <w:t>(C</w:t>
      </w:r>
      <w:proofErr w:type="gramEnd"/>
      <w:r>
        <w:rPr>
          <w:rFonts w:ascii="Arial" w:hAnsi="Arial" w:cs="Arial"/>
          <w:b/>
          <w:sz w:val="15"/>
          <w:szCs w:val="15"/>
          <w:lang w:val="pt-PT"/>
        </w:rPr>
        <w:t>)</w:t>
      </w:r>
    </w:p>
    <w:p w:rsidR="00EB3D2D" w:rsidRDefault="00EB3D2D" w:rsidP="00EB3D2D">
      <w:pPr>
        <w:pStyle w:val="Header"/>
        <w:tabs>
          <w:tab w:val="left" w:pos="284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3.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r>
        <w:rPr>
          <w:rFonts w:ascii="Arial" w:hAnsi="Arial" w:cs="Arial"/>
          <w:sz w:val="15"/>
          <w:szCs w:val="15"/>
          <w:lang w:val="pt-PT"/>
        </w:rPr>
        <w:t>O triângulo é retângulo.</w:t>
      </w:r>
    </w:p>
    <w:p w:rsidR="00EB3D2D" w:rsidRDefault="00EB3D2D" w:rsidP="00EB3D2D">
      <w:pPr>
        <w:pStyle w:val="Header"/>
        <w:tabs>
          <w:tab w:val="left" w:pos="284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E468E6">
        <w:rPr>
          <w:rFonts w:ascii="Arial" w:hAnsi="Arial" w:cs="Arial"/>
          <w:b/>
          <w:sz w:val="15"/>
          <w:szCs w:val="15"/>
          <w:lang w:val="pt-PT"/>
        </w:rPr>
        <w:t>4.</w:t>
      </w:r>
      <w:r>
        <w:rPr>
          <w:rFonts w:ascii="Arial" w:hAnsi="Arial" w:cs="Arial"/>
          <w:sz w:val="15"/>
          <w:szCs w:val="15"/>
          <w:lang w:val="pt-PT"/>
        </w:rPr>
        <w:tab/>
        <w:t xml:space="preserve">Seja </w:t>
      </w:r>
      <w:r>
        <w:rPr>
          <w:rFonts w:ascii="Arial" w:hAnsi="Arial" w:cs="Arial"/>
          <w:i/>
          <w:sz w:val="15"/>
          <w:szCs w:val="15"/>
          <w:lang w:val="pt-PT"/>
        </w:rPr>
        <w:t>h</w:t>
      </w:r>
      <w:r>
        <w:rPr>
          <w:rFonts w:ascii="Arial" w:hAnsi="Arial" w:cs="Arial"/>
          <w:sz w:val="15"/>
          <w:szCs w:val="15"/>
          <w:lang w:val="pt-PT"/>
        </w:rPr>
        <w:t xml:space="preserve"> a altura do trapézio</w:t>
      </w:r>
    </w:p>
    <w:p w:rsidR="00EB3D2D" w:rsidRDefault="00EB3D2D" w:rsidP="00EB3D2D">
      <w:pPr>
        <w:pStyle w:val="Header"/>
        <w:tabs>
          <w:tab w:val="left" w:pos="284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 w:rsidRPr="005179C7">
        <w:rPr>
          <w:rFonts w:ascii="Arial" w:hAnsi="Arial" w:cs="Arial"/>
          <w:position w:val="-16"/>
          <w:sz w:val="15"/>
          <w:szCs w:val="15"/>
          <w:lang w:val="pt-PT"/>
        </w:rPr>
        <w:object w:dxaOrig="2040" w:dyaOrig="420">
          <v:shape id="_x0000_i1030" type="#_x0000_t75" style="width:102.2pt;height:21.1pt" o:ole="">
            <v:imagedata r:id="rId23" o:title=""/>
          </v:shape>
          <o:OLEObject Type="Embed" ProgID="Equation.DSMT4" ShapeID="_x0000_i1030" DrawAspect="Content" ObjectID="_1464185058" r:id="rId24"/>
        </w:object>
      </w:r>
      <w:r w:rsidRPr="005179C7">
        <w:rPr>
          <w:rFonts w:ascii="Arial" w:hAnsi="Arial" w:cs="Arial"/>
          <w:position w:val="-6"/>
          <w:sz w:val="15"/>
          <w:szCs w:val="15"/>
          <w:lang w:val="pt-PT"/>
        </w:rPr>
        <w:object w:dxaOrig="800" w:dyaOrig="260">
          <v:shape id="_x0000_i1031" type="#_x0000_t75" style="width:40.15pt;height:13.25pt" o:ole="">
            <v:imagedata r:id="rId25" o:title=""/>
            <o:lock v:ext="edit" aspectratio="f"/>
          </v:shape>
          <o:OLEObject Type="Embed" ProgID="Equation.DSMT4" ShapeID="_x0000_i1031" DrawAspect="Content" ObjectID="_1464185059" r:id="rId26"/>
        </w:object>
      </w:r>
    </w:p>
    <w:p w:rsidR="00EB3D2D" w:rsidRDefault="00EB3D2D" w:rsidP="00EB3D2D">
      <w:pPr>
        <w:pStyle w:val="Header"/>
        <w:tabs>
          <w:tab w:val="left" w:pos="284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  <w:t>Pelo teorema de Pitágoras, vem:</w:t>
      </w:r>
    </w:p>
    <w:p w:rsidR="00EB3D2D" w:rsidRDefault="00EB3D2D" w:rsidP="00EB3D2D">
      <w:pPr>
        <w:pStyle w:val="Header"/>
        <w:tabs>
          <w:tab w:val="left" w:pos="284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 w:rsidRPr="005179C7">
        <w:rPr>
          <w:rFonts w:ascii="Arial" w:hAnsi="Arial" w:cs="Arial"/>
          <w:position w:val="-14"/>
          <w:sz w:val="15"/>
          <w:szCs w:val="15"/>
          <w:lang w:val="pt-PT"/>
        </w:rPr>
        <w:object w:dxaOrig="2380" w:dyaOrig="420">
          <v:shape id="_x0000_i1032" type="#_x0000_t75" style="width:119.15pt;height:21.1pt" o:ole="">
            <v:imagedata r:id="rId27" o:title=""/>
          </v:shape>
          <o:OLEObject Type="Embed" ProgID="Equation.DSMT4" ShapeID="_x0000_i1032" DrawAspect="Content" ObjectID="_1464185060" r:id="rId28"/>
        </w:object>
      </w:r>
    </w:p>
    <w:p w:rsidR="00EB3D2D" w:rsidRDefault="00EB3D2D" w:rsidP="00EB3D2D">
      <w:pPr>
        <w:pStyle w:val="Header"/>
        <w:tabs>
          <w:tab w:val="left" w:pos="284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ab/>
        <w:t xml:space="preserve">Portanto, </w:t>
      </w:r>
      <w:r w:rsidRPr="005179C7">
        <w:rPr>
          <w:rFonts w:ascii="Arial" w:hAnsi="Arial" w:cs="Arial"/>
          <w:position w:val="-6"/>
          <w:sz w:val="15"/>
          <w:szCs w:val="15"/>
          <w:lang w:val="pt-PT"/>
        </w:rPr>
        <w:object w:dxaOrig="1120" w:dyaOrig="260">
          <v:shape id="_x0000_i1033" type="#_x0000_t75" style="width:55.85pt;height:13.25pt" o:ole="">
            <v:imagedata r:id="rId29" o:title=""/>
            <o:lock v:ext="edit" aspectratio="f"/>
          </v:shape>
          <o:OLEObject Type="Embed" ProgID="Equation.DSMT4" ShapeID="_x0000_i1033" DrawAspect="Content" ObjectID="_1464185061" r:id="rId30"/>
        </w:object>
      </w:r>
    </w:p>
    <w:p w:rsidR="00EB3D2D" w:rsidRDefault="00EB3D2D" w:rsidP="00EB3D2D">
      <w:pPr>
        <w:pStyle w:val="Header"/>
        <w:tabs>
          <w:tab w:val="left" w:pos="284"/>
        </w:tabs>
        <w:spacing w:line="252" w:lineRule="auto"/>
        <w:ind w:left="284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sz w:val="15"/>
          <w:szCs w:val="15"/>
          <w:lang w:val="pt-PT"/>
        </w:rPr>
        <w:t>Como os triângulos [</w:t>
      </w:r>
      <w:r>
        <w:rPr>
          <w:rFonts w:ascii="Arial" w:hAnsi="Arial" w:cs="Arial"/>
          <w:i/>
          <w:sz w:val="15"/>
          <w:szCs w:val="15"/>
          <w:lang w:val="pt-PT"/>
        </w:rPr>
        <w:t>AED</w:t>
      </w:r>
      <w:r>
        <w:rPr>
          <w:rFonts w:ascii="Arial" w:hAnsi="Arial" w:cs="Arial"/>
          <w:sz w:val="15"/>
          <w:szCs w:val="15"/>
          <w:lang w:val="pt-PT"/>
        </w:rPr>
        <w:t>] e [</w:t>
      </w:r>
      <w:r>
        <w:rPr>
          <w:rFonts w:ascii="Arial" w:hAnsi="Arial" w:cs="Arial"/>
          <w:i/>
          <w:sz w:val="15"/>
          <w:szCs w:val="15"/>
          <w:lang w:val="pt-PT"/>
        </w:rPr>
        <w:t>FBC</w:t>
      </w:r>
      <w:r>
        <w:rPr>
          <w:rFonts w:ascii="Arial" w:hAnsi="Arial" w:cs="Arial"/>
          <w:sz w:val="15"/>
          <w:szCs w:val="15"/>
          <w:lang w:val="pt-PT"/>
        </w:rPr>
        <w:t xml:space="preserve">] são iguais (critério ALA de igualdade de triângulos, então </w:t>
      </w:r>
      <w:r w:rsidRPr="005179C7">
        <w:rPr>
          <w:rFonts w:ascii="Arial" w:hAnsi="Arial" w:cs="Arial"/>
          <w:position w:val="-6"/>
          <w:sz w:val="15"/>
          <w:szCs w:val="15"/>
          <w:lang w:val="pt-PT"/>
        </w:rPr>
        <w:object w:dxaOrig="660" w:dyaOrig="260">
          <v:shape id="_x0000_i1034" type="#_x0000_t75" style="width:33.1pt;height:13.25pt" o:ole="">
            <v:imagedata r:id="rId31" o:title=""/>
            <o:lock v:ext="edit" aspectratio="f"/>
          </v:shape>
          <o:OLEObject Type="Embed" ProgID="Equation.DSMT4" ShapeID="_x0000_i1034" DrawAspect="Content" ObjectID="_1464185062" r:id="rId32"/>
        </w:object>
      </w:r>
      <w:r>
        <w:rPr>
          <w:rFonts w:ascii="Arial" w:hAnsi="Arial" w:cs="Arial"/>
          <w:sz w:val="15"/>
          <w:szCs w:val="15"/>
          <w:lang w:val="pt-PT"/>
        </w:rPr>
        <w:t>e, portanto, o trapézio [</w:t>
      </w:r>
      <w:r>
        <w:rPr>
          <w:rFonts w:ascii="Arial" w:hAnsi="Arial" w:cs="Arial"/>
          <w:i/>
          <w:sz w:val="15"/>
          <w:szCs w:val="15"/>
          <w:lang w:val="pt-PT"/>
        </w:rPr>
        <w:t>ABCD</w:t>
      </w:r>
      <w:r>
        <w:rPr>
          <w:rFonts w:ascii="Arial" w:hAnsi="Arial" w:cs="Arial"/>
          <w:sz w:val="15"/>
          <w:szCs w:val="15"/>
          <w:lang w:val="pt-PT"/>
        </w:rPr>
        <w:t>] é isósceles).</w:t>
      </w:r>
    </w:p>
    <w:p w:rsidR="00EB3D2D" w:rsidRPr="007B645B" w:rsidRDefault="00EB3D2D" w:rsidP="007C550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sectPr w:rsidR="00EB3D2D" w:rsidRPr="007B645B" w:rsidSect="004C44FD">
      <w:headerReference w:type="even" r:id="rId33"/>
      <w:headerReference w:type="default" r:id="rId34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6ED7" w:rsidRDefault="00A96ED7" w:rsidP="00D177B5">
      <w:pPr>
        <w:spacing w:after="0" w:line="240" w:lineRule="auto"/>
      </w:pPr>
      <w:r>
        <w:separator/>
      </w:r>
    </w:p>
  </w:endnote>
  <w:endnote w:type="continuationSeparator" w:id="0">
    <w:p w:rsidR="00A96ED7" w:rsidRDefault="00A96ED7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6ED7" w:rsidRDefault="00A96ED7" w:rsidP="00D177B5">
      <w:pPr>
        <w:spacing w:after="0" w:line="240" w:lineRule="auto"/>
      </w:pPr>
      <w:r>
        <w:separator/>
      </w:r>
    </w:p>
  </w:footnote>
  <w:footnote w:type="continuationSeparator" w:id="0">
    <w:p w:rsidR="00A96ED7" w:rsidRDefault="00A96ED7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EB3D2D">
      <w:rPr>
        <w:spacing w:val="0"/>
        <w:sz w:val="20"/>
        <w:szCs w:val="20"/>
        <w:lang w:val="pt-PT"/>
      </w:rPr>
      <w:t xml:space="preserve"> 2</w:t>
    </w:r>
    <w:r w:rsidR="005B0643">
      <w:rPr>
        <w:spacing w:val="0"/>
        <w:sz w:val="20"/>
        <w:szCs w:val="20"/>
        <w:lang w:val="pt-PT"/>
      </w:rPr>
      <w:t>.</w:t>
    </w:r>
    <w:r w:rsidR="00EB3D2D">
      <w:rPr>
        <w:spacing w:val="0"/>
        <w:sz w:val="20"/>
        <w:szCs w:val="20"/>
        <w:lang w:val="pt-PT"/>
      </w:rPr>
      <w:t>3</w:t>
    </w:r>
    <w:r w:rsidR="005B0643">
      <w:rPr>
        <w:spacing w:val="0"/>
        <w:sz w:val="20"/>
        <w:szCs w:val="20"/>
        <w:lang w:val="pt-PT"/>
      </w:rPr>
      <w:t>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3C3DF132" wp14:editId="2F5AEA53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B3D2D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D87E42">
                  <w:rPr>
                    <w:spacing w:val="0"/>
                    <w:sz w:val="28"/>
                    <w:szCs w:val="28"/>
                  </w:rPr>
                  <w:t xml:space="preserve"> 2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6E7C44">
                  <w:rPr>
                    <w:spacing w:val="0"/>
                    <w:sz w:val="28"/>
                    <w:szCs w:val="28"/>
                  </w:rPr>
                  <w:t>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EB3D2D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EB3D2D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7C550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940F68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7C550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7C550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1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71CAC"/>
    <w:rsid w:val="000B37CB"/>
    <w:rsid w:val="000C37B1"/>
    <w:rsid w:val="000E76F8"/>
    <w:rsid w:val="000F3806"/>
    <w:rsid w:val="000F5C16"/>
    <w:rsid w:val="00130517"/>
    <w:rsid w:val="00140A26"/>
    <w:rsid w:val="001763C6"/>
    <w:rsid w:val="00184916"/>
    <w:rsid w:val="001A1B8D"/>
    <w:rsid w:val="001B64EC"/>
    <w:rsid w:val="001E7C75"/>
    <w:rsid w:val="001F4490"/>
    <w:rsid w:val="00236BCA"/>
    <w:rsid w:val="00241938"/>
    <w:rsid w:val="00256A42"/>
    <w:rsid w:val="00262CB6"/>
    <w:rsid w:val="00266005"/>
    <w:rsid w:val="00271F71"/>
    <w:rsid w:val="00294527"/>
    <w:rsid w:val="002A1042"/>
    <w:rsid w:val="003012AD"/>
    <w:rsid w:val="00306537"/>
    <w:rsid w:val="00322E3F"/>
    <w:rsid w:val="00360BC9"/>
    <w:rsid w:val="0036406B"/>
    <w:rsid w:val="003F5A65"/>
    <w:rsid w:val="0040597E"/>
    <w:rsid w:val="0040704D"/>
    <w:rsid w:val="00433136"/>
    <w:rsid w:val="004602AB"/>
    <w:rsid w:val="00470177"/>
    <w:rsid w:val="00476446"/>
    <w:rsid w:val="00493BAA"/>
    <w:rsid w:val="004C44FD"/>
    <w:rsid w:val="004D0B7B"/>
    <w:rsid w:val="004D23F5"/>
    <w:rsid w:val="00523422"/>
    <w:rsid w:val="00560EC5"/>
    <w:rsid w:val="00596566"/>
    <w:rsid w:val="005B0643"/>
    <w:rsid w:val="005E1078"/>
    <w:rsid w:val="005E1CF5"/>
    <w:rsid w:val="006007F1"/>
    <w:rsid w:val="00627293"/>
    <w:rsid w:val="00653546"/>
    <w:rsid w:val="006A0480"/>
    <w:rsid w:val="006A50CF"/>
    <w:rsid w:val="006A59C6"/>
    <w:rsid w:val="006C3C18"/>
    <w:rsid w:val="006D4D88"/>
    <w:rsid w:val="006E7C44"/>
    <w:rsid w:val="00715D47"/>
    <w:rsid w:val="00751EFB"/>
    <w:rsid w:val="0076259D"/>
    <w:rsid w:val="00773ADD"/>
    <w:rsid w:val="00782F5E"/>
    <w:rsid w:val="00787FD3"/>
    <w:rsid w:val="00794D89"/>
    <w:rsid w:val="007A53CC"/>
    <w:rsid w:val="007A5DAC"/>
    <w:rsid w:val="007B03B3"/>
    <w:rsid w:val="007B1BAC"/>
    <w:rsid w:val="007B645B"/>
    <w:rsid w:val="007B66B9"/>
    <w:rsid w:val="007C335B"/>
    <w:rsid w:val="007C5504"/>
    <w:rsid w:val="007E3D9C"/>
    <w:rsid w:val="00831162"/>
    <w:rsid w:val="00871045"/>
    <w:rsid w:val="008A3513"/>
    <w:rsid w:val="008A504C"/>
    <w:rsid w:val="008F39BC"/>
    <w:rsid w:val="0092335E"/>
    <w:rsid w:val="00940F68"/>
    <w:rsid w:val="009519C0"/>
    <w:rsid w:val="009559C7"/>
    <w:rsid w:val="00960394"/>
    <w:rsid w:val="009700D4"/>
    <w:rsid w:val="00997903"/>
    <w:rsid w:val="009C2ABF"/>
    <w:rsid w:val="009E04ED"/>
    <w:rsid w:val="00A115C4"/>
    <w:rsid w:val="00A25439"/>
    <w:rsid w:val="00A50C94"/>
    <w:rsid w:val="00A7250C"/>
    <w:rsid w:val="00A96ED7"/>
    <w:rsid w:val="00AC74EF"/>
    <w:rsid w:val="00AD3AA3"/>
    <w:rsid w:val="00AD4BE7"/>
    <w:rsid w:val="00B108B4"/>
    <w:rsid w:val="00B303A7"/>
    <w:rsid w:val="00B35244"/>
    <w:rsid w:val="00B50C52"/>
    <w:rsid w:val="00B514FB"/>
    <w:rsid w:val="00B826C3"/>
    <w:rsid w:val="00BA4776"/>
    <w:rsid w:val="00BA55F0"/>
    <w:rsid w:val="00BB3010"/>
    <w:rsid w:val="00BB57A9"/>
    <w:rsid w:val="00BB77A9"/>
    <w:rsid w:val="00BC3526"/>
    <w:rsid w:val="00BE0AAD"/>
    <w:rsid w:val="00BE18BB"/>
    <w:rsid w:val="00BE6E70"/>
    <w:rsid w:val="00BF5DA5"/>
    <w:rsid w:val="00C02FFE"/>
    <w:rsid w:val="00C23320"/>
    <w:rsid w:val="00C34871"/>
    <w:rsid w:val="00C50BE9"/>
    <w:rsid w:val="00C615BE"/>
    <w:rsid w:val="00C665E1"/>
    <w:rsid w:val="00C82B4D"/>
    <w:rsid w:val="00C82F0D"/>
    <w:rsid w:val="00C91048"/>
    <w:rsid w:val="00CC6822"/>
    <w:rsid w:val="00CC6A4E"/>
    <w:rsid w:val="00CF4F3C"/>
    <w:rsid w:val="00D13BC6"/>
    <w:rsid w:val="00D177B5"/>
    <w:rsid w:val="00D25B76"/>
    <w:rsid w:val="00D50C09"/>
    <w:rsid w:val="00D62E7B"/>
    <w:rsid w:val="00D87E42"/>
    <w:rsid w:val="00DB4862"/>
    <w:rsid w:val="00DC5B66"/>
    <w:rsid w:val="00E06B99"/>
    <w:rsid w:val="00E14985"/>
    <w:rsid w:val="00E1561C"/>
    <w:rsid w:val="00E70E42"/>
    <w:rsid w:val="00E755D9"/>
    <w:rsid w:val="00EB3D2D"/>
    <w:rsid w:val="00ED480C"/>
    <w:rsid w:val="00EE0E1E"/>
    <w:rsid w:val="00F007C4"/>
    <w:rsid w:val="00F1013F"/>
    <w:rsid w:val="00F3563A"/>
    <w:rsid w:val="00F363B7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DD31C3CC-247C-4382-AF6C-88C006C03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wmf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7.bin"/><Relationship Id="rId3" Type="http://schemas.openxmlformats.org/officeDocument/2006/relationships/settings" Target="settings.xml"/><Relationship Id="rId21" Type="http://schemas.openxmlformats.org/officeDocument/2006/relationships/image" Target="media/image11.wmf"/><Relationship Id="rId34" Type="http://schemas.openxmlformats.org/officeDocument/2006/relationships/header" Target="header2.xml"/><Relationship Id="rId7" Type="http://schemas.openxmlformats.org/officeDocument/2006/relationships/image" Target="media/image1.png"/><Relationship Id="rId12" Type="http://schemas.openxmlformats.org/officeDocument/2006/relationships/oleObject" Target="embeddings/oleObject1.bin"/><Relationship Id="rId17" Type="http://schemas.openxmlformats.org/officeDocument/2006/relationships/image" Target="media/image8.wmf"/><Relationship Id="rId25" Type="http://schemas.openxmlformats.org/officeDocument/2006/relationships/image" Target="media/image13.wmf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20" Type="http://schemas.openxmlformats.org/officeDocument/2006/relationships/image" Target="media/image10.png"/><Relationship Id="rId29" Type="http://schemas.openxmlformats.org/officeDocument/2006/relationships/image" Target="media/image15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24" Type="http://schemas.openxmlformats.org/officeDocument/2006/relationships/oleObject" Target="embeddings/oleObject6.bin"/><Relationship Id="rId32" Type="http://schemas.openxmlformats.org/officeDocument/2006/relationships/oleObject" Target="embeddings/oleObject10.bin"/><Relationship Id="rId5" Type="http://schemas.openxmlformats.org/officeDocument/2006/relationships/footnotes" Target="footnotes.xml"/><Relationship Id="rId15" Type="http://schemas.openxmlformats.org/officeDocument/2006/relationships/image" Target="media/image7.wmf"/><Relationship Id="rId23" Type="http://schemas.openxmlformats.org/officeDocument/2006/relationships/image" Target="media/image12.wmf"/><Relationship Id="rId28" Type="http://schemas.openxmlformats.org/officeDocument/2006/relationships/oleObject" Target="embeddings/oleObject8.bin"/><Relationship Id="rId36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9.png"/><Relationship Id="rId31" Type="http://schemas.openxmlformats.org/officeDocument/2006/relationships/image" Target="media/image16.w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5.bin"/><Relationship Id="rId27" Type="http://schemas.openxmlformats.org/officeDocument/2006/relationships/image" Target="media/image14.wmf"/><Relationship Id="rId30" Type="http://schemas.openxmlformats.org/officeDocument/2006/relationships/oleObject" Target="embeddings/oleObject9.bin"/><Relationship Id="rId35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82FBE7-154A-452D-826B-31C5B669F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167</TotalTime>
  <Pages>2</Pages>
  <Words>153</Words>
  <Characters>831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16</cp:revision>
  <dcterms:created xsi:type="dcterms:W3CDTF">2014-02-28T16:32:00Z</dcterms:created>
  <dcterms:modified xsi:type="dcterms:W3CDTF">2014-06-13T15:54:00Z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