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7DB" w:rsidRPr="00ED27DB" w:rsidRDefault="00ED27DB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10"/>
          <w:szCs w:val="10"/>
        </w:rPr>
      </w:pPr>
    </w:p>
    <w:p w:rsidR="00ED480C" w:rsidRDefault="00C34871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A24AFA">
        <w:rPr>
          <w:szCs w:val="22"/>
        </w:rPr>
        <w:t>Efetua as operações seguintes e apresenta o monómio obtido na forma canónica.</w: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 xml:space="preserve">As letras </w:t>
      </w:r>
      <w:r>
        <w:rPr>
          <w:i/>
          <w:szCs w:val="22"/>
        </w:rPr>
        <w:t>x</w:t>
      </w:r>
      <w:r>
        <w:rPr>
          <w:szCs w:val="22"/>
        </w:rPr>
        <w:t xml:space="preserve"> e </w:t>
      </w:r>
      <w:r>
        <w:rPr>
          <w:i/>
          <w:szCs w:val="22"/>
        </w:rPr>
        <w:t>y</w:t>
      </w:r>
      <w:r>
        <w:rPr>
          <w:szCs w:val="22"/>
        </w:rPr>
        <w:t xml:space="preserve"> são variáveis e a letra </w:t>
      </w:r>
      <w:r>
        <w:rPr>
          <w:i/>
          <w:szCs w:val="22"/>
        </w:rPr>
        <w:t>a</w:t>
      </w:r>
      <w:r>
        <w:rPr>
          <w:szCs w:val="22"/>
        </w:rPr>
        <w:t xml:space="preserve"> é um número real não nulo.</w:t>
      </w:r>
    </w:p>
    <w:p w:rsidR="00ED27DB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24AFA">
        <w:rPr>
          <w:b/>
          <w:szCs w:val="22"/>
        </w:rPr>
        <w:t>1.1.</w:t>
      </w:r>
      <w:r w:rsidRPr="00A24AFA">
        <w:rPr>
          <w:b/>
          <w:szCs w:val="22"/>
        </w:rPr>
        <w:tab/>
      </w:r>
      <w:r w:rsidRPr="00A24AFA">
        <w:rPr>
          <w:position w:val="-22"/>
          <w:szCs w:val="22"/>
        </w:rPr>
        <w:object w:dxaOrig="12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05pt;height:29.3pt" o:ole="">
            <v:imagedata r:id="rId7" o:title=""/>
          </v:shape>
          <o:OLEObject Type="Embed" ProgID="Equation.DSMT4" ShapeID="_x0000_i1025" DrawAspect="Content" ObjectID="_1464187374" r:id="rId8"/>
        </w:objec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24AFA">
        <w:rPr>
          <w:b/>
          <w:szCs w:val="22"/>
        </w:rPr>
        <w:t>1.2.</w:t>
      </w:r>
      <w:r>
        <w:rPr>
          <w:szCs w:val="22"/>
        </w:rPr>
        <w:tab/>
      </w:r>
      <w:r w:rsidRPr="00A24AFA">
        <w:rPr>
          <w:position w:val="-6"/>
          <w:szCs w:val="22"/>
        </w:rPr>
        <w:object w:dxaOrig="900" w:dyaOrig="260">
          <v:shape id="_x0000_i1026" type="#_x0000_t75" style="width:44.7pt;height:12.9pt" o:ole="">
            <v:imagedata r:id="rId9" o:title=""/>
          </v:shape>
          <o:OLEObject Type="Embed" ProgID="Equation.DSMT4" ShapeID="_x0000_i1026" DrawAspect="Content" ObjectID="_1464187375" r:id="rId10"/>
        </w:object>
      </w:r>
    </w:p>
    <w:p w:rsidR="00ED27DB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24AFA">
        <w:rPr>
          <w:b/>
          <w:szCs w:val="22"/>
        </w:rPr>
        <w:tab/>
        <w:t>1.3.</w:t>
      </w:r>
      <w:r>
        <w:rPr>
          <w:szCs w:val="22"/>
        </w:rPr>
        <w:tab/>
      </w:r>
      <w:r w:rsidRPr="00A24AFA">
        <w:rPr>
          <w:position w:val="-10"/>
          <w:szCs w:val="22"/>
        </w:rPr>
        <w:object w:dxaOrig="1500" w:dyaOrig="360">
          <v:shape id="_x0000_i1027" type="#_x0000_t75" style="width:75pt;height:18.35pt" o:ole="">
            <v:imagedata r:id="rId11" o:title=""/>
          </v:shape>
          <o:OLEObject Type="Embed" ProgID="Equation.DSMT4" ShapeID="_x0000_i1027" DrawAspect="Content" ObjectID="_1464187376" r:id="rId12"/>
        </w:objec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24AFA">
        <w:rPr>
          <w:b/>
          <w:szCs w:val="22"/>
        </w:rPr>
        <w:t>1.4.</w:t>
      </w:r>
      <w:r>
        <w:rPr>
          <w:szCs w:val="22"/>
        </w:rPr>
        <w:tab/>
      </w:r>
      <w:r w:rsidRPr="00A24AFA">
        <w:rPr>
          <w:position w:val="-16"/>
          <w:szCs w:val="22"/>
        </w:rPr>
        <w:object w:dxaOrig="1140" w:dyaOrig="480">
          <v:shape id="_x0000_i1028" type="#_x0000_t75" style="width:57.1pt;height:23.85pt" o:ole="">
            <v:imagedata r:id="rId13" o:title=""/>
          </v:shape>
          <o:OLEObject Type="Embed" ProgID="Equation.DSMT4" ShapeID="_x0000_i1028" DrawAspect="Content" ObjectID="_1464187377" r:id="rId14"/>
        </w:objec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24AFA">
        <w:rPr>
          <w:b/>
          <w:szCs w:val="22"/>
        </w:rPr>
        <w:t>2.</w:t>
      </w:r>
      <w:r>
        <w:rPr>
          <w:szCs w:val="22"/>
        </w:rPr>
        <w:tab/>
        <w:t>Considera o retângulo seguinte e os monómios associados às medidas dos seus lados.</w:t>
      </w:r>
    </w:p>
    <w:p w:rsidR="00A24AFA" w:rsidRDefault="00ED27DB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2562225" cy="117130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8FN\05_Guia_professor\imagens\20131537_CONT_DD22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7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Escreve na forma canónica o monómio que representa:</w: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24AFA">
        <w:rPr>
          <w:b/>
          <w:szCs w:val="22"/>
        </w:rPr>
        <w:t>2.1.</w:t>
      </w:r>
      <w:r w:rsidRPr="00A24AFA">
        <w:rPr>
          <w:b/>
          <w:szCs w:val="22"/>
        </w:rPr>
        <w:tab/>
      </w:r>
      <w:proofErr w:type="gramStart"/>
      <w:r>
        <w:rPr>
          <w:szCs w:val="22"/>
        </w:rPr>
        <w:t>o</w:t>
      </w:r>
      <w:proofErr w:type="gramEnd"/>
      <w:r w:rsidR="00BD1420">
        <w:rPr>
          <w:szCs w:val="22"/>
        </w:rPr>
        <w:t xml:space="preserve"> perímetro do retângulo;</w: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24AFA">
        <w:rPr>
          <w:b/>
          <w:szCs w:val="22"/>
        </w:rPr>
        <w:t>2.2.</w:t>
      </w:r>
      <w:r>
        <w:rPr>
          <w:szCs w:val="22"/>
        </w:rPr>
        <w:tab/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área do retângulo.</w: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24AFA">
        <w:rPr>
          <w:b/>
          <w:szCs w:val="22"/>
        </w:rPr>
        <w:t>3.</w:t>
      </w:r>
      <w:r>
        <w:rPr>
          <w:szCs w:val="22"/>
        </w:rPr>
        <w:tab/>
        <w:t xml:space="preserve">Qual dos monómios seguintes é semelhante </w:t>
      </w:r>
      <w:r w:rsidR="009C610C">
        <w:rPr>
          <w:szCs w:val="22"/>
        </w:rPr>
        <w:t>à expressão</w:t>
      </w:r>
      <w:r>
        <w:rPr>
          <w:szCs w:val="22"/>
        </w:rPr>
        <w:t xml:space="preserve"> </w:t>
      </w:r>
      <w:r w:rsidRPr="00A24AFA">
        <w:rPr>
          <w:position w:val="-18"/>
          <w:szCs w:val="22"/>
        </w:rPr>
        <w:object w:dxaOrig="1920" w:dyaOrig="520">
          <v:shape id="_x0000_i1029" type="#_x0000_t75" style="width:95.85pt;height:25.8pt" o:ole="">
            <v:imagedata r:id="rId16" o:title=""/>
          </v:shape>
          <o:OLEObject Type="Embed" ProgID="Equation.DSMT4" ShapeID="_x0000_i1029" DrawAspect="Content" ObjectID="_1464187378" r:id="rId17"/>
        </w:object>
      </w:r>
    </w:p>
    <w:p w:rsidR="00ED27DB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A24AFA">
        <w:rPr>
          <w:b/>
          <w:szCs w:val="22"/>
        </w:rPr>
        <w:t>(A)</w:t>
      </w:r>
      <w:r>
        <w:rPr>
          <w:szCs w:val="22"/>
        </w:rPr>
        <w:t xml:space="preserve">  </w:t>
      </w:r>
      <w:proofErr w:type="gramEnd"/>
      <w:r w:rsidRPr="00A24AFA">
        <w:rPr>
          <w:position w:val="-10"/>
          <w:szCs w:val="22"/>
        </w:rPr>
        <w:object w:dxaOrig="560" w:dyaOrig="360">
          <v:shape id="_x0000_i1030" type="#_x0000_t75" style="width:27.8pt;height:18.35pt" o:ole="">
            <v:imagedata r:id="rId18" o:title=""/>
          </v:shape>
          <o:OLEObject Type="Embed" ProgID="Equation.DSMT4" ShapeID="_x0000_i1030" DrawAspect="Content" ObjectID="_1464187379" r:id="rId19"/>
        </w:object>
      </w:r>
      <w:r>
        <w:rPr>
          <w:szCs w:val="22"/>
        </w:rPr>
        <w:tab/>
      </w:r>
      <w:r>
        <w:rPr>
          <w:szCs w:val="22"/>
        </w:rPr>
        <w:tab/>
      </w:r>
      <w:r w:rsidR="00ED27DB">
        <w:rPr>
          <w:szCs w:val="22"/>
        </w:rPr>
        <w:tab/>
      </w:r>
      <w:r w:rsidRPr="00A24AFA">
        <w:rPr>
          <w:b/>
          <w:szCs w:val="22"/>
        </w:rPr>
        <w:t>(B)</w:t>
      </w:r>
      <w:r>
        <w:rPr>
          <w:szCs w:val="22"/>
        </w:rPr>
        <w:t xml:space="preserve">  </w:t>
      </w:r>
      <w:r w:rsidR="007717CC" w:rsidRPr="00A24AFA">
        <w:rPr>
          <w:position w:val="-10"/>
          <w:szCs w:val="22"/>
        </w:rPr>
        <w:object w:dxaOrig="660" w:dyaOrig="360">
          <v:shape id="_x0000_i1031" type="#_x0000_t75" style="width:33.25pt;height:18.35pt" o:ole="">
            <v:imagedata r:id="rId20" o:title=""/>
          </v:shape>
          <o:OLEObject Type="Embed" ProgID="Equation.DSMT4" ShapeID="_x0000_i1031" DrawAspect="Content" ObjectID="_1464187380" r:id="rId21"/>
        </w:object>
      </w:r>
      <w:r>
        <w:rPr>
          <w:szCs w:val="22"/>
        </w:rPr>
        <w:tab/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A24AFA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A24AFA">
        <w:rPr>
          <w:position w:val="-10"/>
          <w:szCs w:val="22"/>
        </w:rPr>
        <w:object w:dxaOrig="639" w:dyaOrig="360">
          <v:shape id="_x0000_i1032" type="#_x0000_t75" style="width:31.8pt;height:18.35pt" o:ole="">
            <v:imagedata r:id="rId22" o:title=""/>
          </v:shape>
          <o:OLEObject Type="Embed" ProgID="Equation.DSMT4" ShapeID="_x0000_i1032" DrawAspect="Content" ObjectID="_1464187381" r:id="rId23"/>
        </w:object>
      </w:r>
      <w:r>
        <w:rPr>
          <w:szCs w:val="22"/>
        </w:rPr>
        <w:tab/>
      </w:r>
      <w:r>
        <w:rPr>
          <w:szCs w:val="22"/>
        </w:rPr>
        <w:tab/>
      </w:r>
      <w:r w:rsidR="00ED27DB">
        <w:rPr>
          <w:szCs w:val="22"/>
        </w:rPr>
        <w:tab/>
      </w:r>
      <w:r w:rsidRPr="00A24AFA">
        <w:rPr>
          <w:b/>
          <w:szCs w:val="22"/>
        </w:rPr>
        <w:t>(D)</w:t>
      </w:r>
      <w:r>
        <w:rPr>
          <w:szCs w:val="22"/>
        </w:rPr>
        <w:t xml:space="preserve">  </w:t>
      </w:r>
      <w:r w:rsidRPr="00A24AFA">
        <w:rPr>
          <w:position w:val="-18"/>
          <w:szCs w:val="22"/>
        </w:rPr>
        <w:object w:dxaOrig="1340" w:dyaOrig="460">
          <v:shape id="_x0000_i1033" type="#_x0000_t75" style="width:67.55pt;height:23.35pt" o:ole="">
            <v:imagedata r:id="rId24" o:title=""/>
          </v:shape>
          <o:OLEObject Type="Embed" ProgID="Equation.DSMT4" ShapeID="_x0000_i1033" DrawAspect="Content" ObjectID="_1464187382" r:id="rId25"/>
        </w:object>
      </w: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A24AFA" w:rsidRDefault="00A24AFA" w:rsidP="007717C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7717CC">
        <w:rPr>
          <w:b/>
          <w:szCs w:val="22"/>
        </w:rPr>
        <w:t>4.</w:t>
      </w:r>
      <w:r>
        <w:rPr>
          <w:szCs w:val="22"/>
        </w:rPr>
        <w:tab/>
        <w:t xml:space="preserve">Qual das expressões seguintes </w:t>
      </w:r>
      <w:r>
        <w:rPr>
          <w:b/>
          <w:szCs w:val="22"/>
        </w:rPr>
        <w:t>não</w:t>
      </w:r>
      <w:r>
        <w:rPr>
          <w:szCs w:val="22"/>
        </w:rPr>
        <w:t xml:space="preserve"> representa um monómio?</w:t>
      </w:r>
    </w:p>
    <w:p w:rsidR="00ED27DB" w:rsidRDefault="00A24AFA" w:rsidP="00C4016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24AFA">
        <w:rPr>
          <w:b/>
          <w:szCs w:val="22"/>
        </w:rPr>
        <w:tab/>
      </w:r>
      <w:proofErr w:type="gramStart"/>
      <w:r w:rsidRPr="00A24AFA">
        <w:rPr>
          <w:b/>
          <w:szCs w:val="22"/>
        </w:rPr>
        <w:t>(A)</w:t>
      </w:r>
      <w:r>
        <w:rPr>
          <w:szCs w:val="22"/>
        </w:rPr>
        <w:t xml:space="preserve">  </w:t>
      </w:r>
      <w:proofErr w:type="gramEnd"/>
      <w:r w:rsidRPr="00A24AFA">
        <w:rPr>
          <w:position w:val="-4"/>
          <w:szCs w:val="22"/>
        </w:rPr>
        <w:object w:dxaOrig="840" w:dyaOrig="300">
          <v:shape id="_x0000_i1034" type="#_x0000_t75" style="width:42.2pt;height:14.9pt" o:ole="">
            <v:imagedata r:id="rId26" o:title=""/>
          </v:shape>
          <o:OLEObject Type="Embed" ProgID="Equation.DSMT4" ShapeID="_x0000_i1034" DrawAspect="Content" ObjectID="_1464187383" r:id="rId27"/>
        </w:object>
      </w:r>
      <w:r w:rsidR="00ED27DB">
        <w:rPr>
          <w:szCs w:val="22"/>
        </w:rPr>
        <w:tab/>
      </w:r>
      <w:r>
        <w:rPr>
          <w:szCs w:val="22"/>
        </w:rPr>
        <w:tab/>
      </w:r>
      <w:r w:rsidRPr="00A24AFA">
        <w:rPr>
          <w:b/>
          <w:szCs w:val="22"/>
        </w:rPr>
        <w:t>(B)</w:t>
      </w:r>
      <w:r>
        <w:rPr>
          <w:szCs w:val="22"/>
        </w:rPr>
        <w:t xml:space="preserve">  </w:t>
      </w:r>
      <w:r w:rsidRPr="00A24AFA">
        <w:rPr>
          <w:position w:val="-6"/>
          <w:szCs w:val="22"/>
        </w:rPr>
        <w:object w:dxaOrig="940" w:dyaOrig="320">
          <v:shape id="_x0000_i1035" type="#_x0000_t75" style="width:46.2pt;height:16.4pt" o:ole="">
            <v:imagedata r:id="rId28" o:title=""/>
          </v:shape>
          <o:OLEObject Type="Embed" ProgID="Equation.DSMT4" ShapeID="_x0000_i1035" DrawAspect="Content" ObjectID="_1464187384" r:id="rId29"/>
        </w:object>
      </w:r>
      <w:r>
        <w:rPr>
          <w:szCs w:val="22"/>
        </w:rPr>
        <w:tab/>
      </w:r>
    </w:p>
    <w:p w:rsidR="00E83CC4" w:rsidRDefault="00A24AFA" w:rsidP="00C4016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A24AFA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A24AFA">
        <w:rPr>
          <w:position w:val="-4"/>
          <w:szCs w:val="22"/>
        </w:rPr>
        <w:object w:dxaOrig="760" w:dyaOrig="300">
          <v:shape id="_x0000_i1036" type="#_x0000_t75" style="width:38.25pt;height:14.9pt" o:ole="">
            <v:imagedata r:id="rId30" o:title=""/>
          </v:shape>
          <o:OLEObject Type="Embed" ProgID="Equation.DSMT4" ShapeID="_x0000_i1036" DrawAspect="Content" ObjectID="_1464187385" r:id="rId31"/>
        </w:object>
      </w:r>
      <w:r>
        <w:rPr>
          <w:szCs w:val="22"/>
        </w:rPr>
        <w:tab/>
      </w:r>
      <w:r>
        <w:rPr>
          <w:szCs w:val="22"/>
        </w:rPr>
        <w:tab/>
      </w:r>
      <w:r w:rsidRPr="00A24AFA">
        <w:rPr>
          <w:b/>
          <w:szCs w:val="22"/>
        </w:rPr>
        <w:t>(D)</w:t>
      </w:r>
      <w:r>
        <w:rPr>
          <w:szCs w:val="22"/>
        </w:rPr>
        <w:t xml:space="preserve">  </w:t>
      </w:r>
      <w:r w:rsidRPr="00A24AFA">
        <w:rPr>
          <w:position w:val="-12"/>
          <w:szCs w:val="22"/>
        </w:rPr>
        <w:object w:dxaOrig="700" w:dyaOrig="400">
          <v:shape id="_x0000_i1037" type="#_x0000_t75" style="width:35.25pt;height:19.85pt" o:ole="">
            <v:imagedata r:id="rId32" o:title=""/>
          </v:shape>
          <o:OLEObject Type="Embed" ProgID="Equation.DSMT4" ShapeID="_x0000_i1037" DrawAspect="Content" ObjectID="_1464187386" r:id="rId33"/>
        </w:object>
      </w:r>
    </w:p>
    <w:p w:rsidR="00E83CC4" w:rsidRDefault="00E83CC4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A24AFA" w:rsidRPr="00E83CC4" w:rsidRDefault="00E83CC4" w:rsidP="00C4016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E83CC4">
        <w:rPr>
          <w:b/>
          <w:color w:val="C00000"/>
          <w:szCs w:val="22"/>
        </w:rPr>
        <w:lastRenderedPageBreak/>
        <w:t>Soluções:</w: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185DEB">
        <w:rPr>
          <w:rFonts w:cs="Arial"/>
          <w:b/>
          <w:position w:val="-16"/>
          <w:sz w:val="15"/>
          <w:szCs w:val="15"/>
          <w:lang w:val="pt-PT"/>
        </w:rPr>
        <w:object w:dxaOrig="420" w:dyaOrig="420">
          <v:shape id="_x0000_i1074" type="#_x0000_t75" style="width:20.85pt;height:20.85pt" o:ole="">
            <v:imagedata r:id="rId34" o:title=""/>
          </v:shape>
          <o:OLEObject Type="Embed" ProgID="Equation.DSMT4" ShapeID="_x0000_i1074" DrawAspect="Content" ObjectID="_1464187387" r:id="rId35"/>
        </w:objec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</w:r>
      <w:r w:rsidRPr="00185DEB">
        <w:rPr>
          <w:rFonts w:cs="Arial"/>
          <w:b/>
          <w:position w:val="-10"/>
          <w:sz w:val="15"/>
          <w:szCs w:val="15"/>
          <w:lang w:val="pt-PT"/>
        </w:rPr>
        <w:object w:dxaOrig="680" w:dyaOrig="279">
          <v:shape id="_x0000_i1075" type="#_x0000_t75" style="width:33.75pt;height:13.4pt" o:ole="">
            <v:imagedata r:id="rId36" o:title=""/>
          </v:shape>
          <o:OLEObject Type="Embed" ProgID="Equation.DSMT4" ShapeID="_x0000_i1075" DrawAspect="Content" ObjectID="_1464187388" r:id="rId37"/>
        </w:objec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b/>
          <w:sz w:val="15"/>
          <w:szCs w:val="15"/>
          <w:lang w:val="pt-PT"/>
        </w:rPr>
        <w:tab/>
      </w:r>
      <w:r w:rsidRPr="00185DEB">
        <w:rPr>
          <w:rFonts w:cs="Arial"/>
          <w:b/>
          <w:position w:val="-8"/>
          <w:sz w:val="15"/>
          <w:szCs w:val="15"/>
          <w:lang w:val="pt-PT"/>
        </w:rPr>
        <w:object w:dxaOrig="460" w:dyaOrig="260">
          <v:shape id="_x0000_i1076" type="#_x0000_t75" style="width:22.35pt;height:13.4pt" o:ole="">
            <v:imagedata r:id="rId38" o:title=""/>
          </v:shape>
          <o:OLEObject Type="Embed" ProgID="Equation.DSMT4" ShapeID="_x0000_i1076" DrawAspect="Content" ObjectID="_1464187389" r:id="rId39"/>
        </w:objec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1.4.</w:t>
      </w:r>
      <w:r>
        <w:rPr>
          <w:rFonts w:cs="Arial"/>
          <w:b/>
          <w:sz w:val="15"/>
          <w:szCs w:val="15"/>
          <w:lang w:val="pt-PT"/>
        </w:rPr>
        <w:tab/>
      </w:r>
      <w:r w:rsidRPr="00185DEB">
        <w:rPr>
          <w:rFonts w:cs="Arial"/>
          <w:b/>
          <w:position w:val="-8"/>
          <w:sz w:val="15"/>
          <w:szCs w:val="15"/>
          <w:lang w:val="pt-PT"/>
        </w:rPr>
        <w:object w:dxaOrig="600" w:dyaOrig="260">
          <v:shape id="_x0000_i1077" type="#_x0000_t75" style="width:30.3pt;height:13.4pt" o:ole="">
            <v:imagedata r:id="rId40" o:title=""/>
          </v:shape>
          <o:OLEObject Type="Embed" ProgID="Equation.DSMT4" ShapeID="_x0000_i1077" DrawAspect="Content" ObjectID="_1464187390" r:id="rId41"/>
        </w:objec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 w:rsidRPr="00185DEB">
        <w:rPr>
          <w:rFonts w:cs="Arial"/>
          <w:b/>
          <w:position w:val="-8"/>
          <w:sz w:val="15"/>
          <w:szCs w:val="15"/>
          <w:lang w:val="pt-PT"/>
        </w:rPr>
        <w:object w:dxaOrig="660" w:dyaOrig="279">
          <v:shape id="_x0000_i1078" type="#_x0000_t75" style="width:33.75pt;height:13.4pt" o:ole="">
            <v:imagedata r:id="rId42" o:title=""/>
          </v:shape>
          <o:OLEObject Type="Embed" ProgID="Equation.DSMT4" ShapeID="_x0000_i1078" DrawAspect="Content" ObjectID="_1464187391" r:id="rId43"/>
        </w:objec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b/>
          <w:sz w:val="15"/>
          <w:szCs w:val="15"/>
          <w:lang w:val="pt-PT"/>
        </w:rPr>
        <w:tab/>
      </w:r>
      <w:r w:rsidRPr="00185DEB">
        <w:rPr>
          <w:rFonts w:cs="Arial"/>
          <w:b/>
          <w:position w:val="-8"/>
          <w:sz w:val="15"/>
          <w:szCs w:val="15"/>
          <w:lang w:val="pt-PT"/>
        </w:rPr>
        <w:object w:dxaOrig="540" w:dyaOrig="260">
          <v:shape id="_x0000_i1079" type="#_x0000_t75" style="width:26.3pt;height:13.4pt" o:ole="">
            <v:imagedata r:id="rId44" o:title=""/>
          </v:shape>
          <o:OLEObject Type="Embed" ProgID="Equation.DSMT4" ShapeID="_x0000_i1079" DrawAspect="Content" ObjectID="_1464187392" r:id="rId45"/>
        </w:objec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 w:rsidRPr="00185DEB">
        <w:rPr>
          <w:rFonts w:cs="Arial"/>
          <w:b/>
          <w:sz w:val="15"/>
          <w:szCs w:val="15"/>
          <w:lang w:val="pt-PT"/>
        </w:rPr>
        <w:t>(D</w:t>
      </w:r>
      <w:proofErr w:type="gramEnd"/>
      <w:r w:rsidRPr="00185DEB">
        <w:rPr>
          <w:rFonts w:cs="Arial"/>
          <w:b/>
          <w:sz w:val="15"/>
          <w:szCs w:val="15"/>
          <w:lang w:val="pt-PT"/>
        </w:rPr>
        <w:t>)</w:t>
      </w:r>
    </w:p>
    <w:p w:rsidR="00E83CC4" w:rsidRDefault="00E83CC4" w:rsidP="00E83CC4">
      <w:pPr>
        <w:pStyle w:val="Header"/>
        <w:tabs>
          <w:tab w:val="left" w:pos="284"/>
          <w:tab w:val="left" w:pos="1276"/>
          <w:tab w:val="left" w:pos="1701"/>
          <w:tab w:val="left" w:pos="2835"/>
          <w:tab w:val="left" w:pos="3261"/>
        </w:tabs>
        <w:rPr>
          <w:rFonts w:cs="Arial"/>
          <w:b/>
          <w:sz w:val="15"/>
          <w:szCs w:val="15"/>
          <w:lang w:val="pt-PT"/>
        </w:rPr>
      </w:pPr>
      <w:bookmarkStart w:id="0" w:name="_GoBack"/>
      <w:bookmarkEnd w:id="0"/>
      <w:r>
        <w:rPr>
          <w:rFonts w:cs="Arial"/>
          <w:b/>
          <w:sz w:val="15"/>
          <w:szCs w:val="15"/>
          <w:lang w:val="pt-PT"/>
        </w:rPr>
        <w:t>4.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E83CC4" w:rsidRPr="00A24AFA" w:rsidRDefault="00E83CC4" w:rsidP="00C4016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E83CC4" w:rsidRPr="00A24AFA" w:rsidSect="004C44FD">
      <w:headerReference w:type="even" r:id="rId46"/>
      <w:headerReference w:type="default" r:id="rId4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3A9" w:rsidRDefault="00B643A9" w:rsidP="00D177B5">
      <w:pPr>
        <w:spacing w:after="0" w:line="240" w:lineRule="auto"/>
      </w:pPr>
      <w:r>
        <w:separator/>
      </w:r>
    </w:p>
  </w:endnote>
  <w:endnote w:type="continuationSeparator" w:id="0">
    <w:p w:rsidR="00B643A9" w:rsidRDefault="00B643A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3A9" w:rsidRDefault="00B643A9" w:rsidP="00D177B5">
      <w:pPr>
        <w:spacing w:after="0" w:line="240" w:lineRule="auto"/>
      </w:pPr>
      <w:r>
        <w:separator/>
      </w:r>
    </w:p>
  </w:footnote>
  <w:footnote w:type="continuationSeparator" w:id="0">
    <w:p w:rsidR="00B643A9" w:rsidRDefault="00B643A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E83CC4">
      <w:rPr>
        <w:spacing w:val="0"/>
        <w:sz w:val="20"/>
        <w:szCs w:val="20"/>
        <w:lang w:val="pt-PT"/>
      </w:rPr>
      <w:t>5</w:t>
    </w:r>
    <w:r w:rsidR="009F0855">
      <w:rPr>
        <w:spacing w:val="0"/>
        <w:sz w:val="20"/>
        <w:szCs w:val="20"/>
        <w:lang w:val="pt-PT"/>
      </w:rPr>
      <w:t>.</w:t>
    </w:r>
    <w:r w:rsidR="00E83CC4">
      <w:rPr>
        <w:spacing w:val="0"/>
        <w:sz w:val="20"/>
        <w:szCs w:val="20"/>
        <w:lang w:val="pt-PT"/>
      </w:rPr>
      <w:t>2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E89F6EF" wp14:editId="5DD2E047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CC4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A24AFA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83CC4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83CC4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D14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D14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D14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80035"/>
    <w:rsid w:val="003971BA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2411C"/>
    <w:rsid w:val="007265F4"/>
    <w:rsid w:val="00751EFB"/>
    <w:rsid w:val="0076259D"/>
    <w:rsid w:val="007717CC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C610C"/>
    <w:rsid w:val="009E04ED"/>
    <w:rsid w:val="009F0855"/>
    <w:rsid w:val="00A115C4"/>
    <w:rsid w:val="00A24AFA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643A9"/>
    <w:rsid w:val="00B826C3"/>
    <w:rsid w:val="00BA4776"/>
    <w:rsid w:val="00BA55F0"/>
    <w:rsid w:val="00BB57A9"/>
    <w:rsid w:val="00BB77A9"/>
    <w:rsid w:val="00BC3526"/>
    <w:rsid w:val="00BD1420"/>
    <w:rsid w:val="00BE0AAD"/>
    <w:rsid w:val="00BE18BB"/>
    <w:rsid w:val="00BE6E70"/>
    <w:rsid w:val="00BF039F"/>
    <w:rsid w:val="00BF5DA5"/>
    <w:rsid w:val="00C02FFE"/>
    <w:rsid w:val="00C23320"/>
    <w:rsid w:val="00C34871"/>
    <w:rsid w:val="00C4016C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06C38"/>
    <w:rsid w:val="00E14985"/>
    <w:rsid w:val="00E1561C"/>
    <w:rsid w:val="00E70E42"/>
    <w:rsid w:val="00E755D9"/>
    <w:rsid w:val="00E83CC4"/>
    <w:rsid w:val="00ED27DB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8DCC8F79-F83E-4DB1-A571-FD86D230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header" Target="header2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fontTable" Target="fontTable.xml"/><Relationship Id="rId8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16007-0F76-4195-816F-09C0057F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129</TotalTime>
  <Pages>2</Pages>
  <Words>174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21</cp:revision>
  <cp:lastPrinted>2014-05-15T13:54:00Z</cp:lastPrinted>
  <dcterms:created xsi:type="dcterms:W3CDTF">2014-02-28T16:32:00Z</dcterms:created>
  <dcterms:modified xsi:type="dcterms:W3CDTF">2014-06-13T16:19:00Z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